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Ověření totožnosti fyzické osoby a souhlas se zpracováním osobních údajů za účelem přidělení identifikátoru klienta IK MPSV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níže podepsaný/á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4819"/>
        <w:tblGridChange w:id="0">
          <w:tblGrid>
            <w:gridCol w:w="2235"/>
            <w:gridCol w:w="4819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Jméno: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Příjmení: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Zuščic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Rodné příjmení: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Titul: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Rodné číslo: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710914/2986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prohlašuji, že mé výše uvedené osobní údaje jsou pravdivé a přesné.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Zároveň uděluji Ministerstvu práce a sociálních věcí souhlas se zpracováním mých osobních údajů v rozsahu uvedených údajů, za účelem přidělení / zjištění čísla identifikátoru klienta MPSV, které musí být uváděno v žádosti pro vytvoření Účtu externisty v Active Directory domény MPSV.CZ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Tento souhlas poskytuji za účelem jednorázového ztotožnění mé osoby a přidělení IK.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  <w:tab/>
        <w:t xml:space="preserve">Praze</w:t>
        <w:tab/>
        <w:tab/>
        <w:t xml:space="preserve">dne</w:t>
        <w:tab/>
        <w:t xml:space="preserve">26.03.2024</w:t>
        <w:tab/>
        <w:tab/>
        <w:t xml:space="preserve">podpis   Z</w:t>
      </w:r>
      <w:r w:rsidDel="00000000" w:rsidR="00000000" w:rsidRPr="00000000">
        <w:rPr>
          <w:rtl w:val="0"/>
        </w:rPr>
        <w:t xml:space="preserve">uščic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Bezmezer">
    <w:name w:val="No Spacing"/>
    <w:uiPriority w:val="1"/>
    <w:qFormat w:val="1"/>
    <w:rsid w:val="002A450A"/>
    <w:pPr>
      <w:spacing w:after="0" w:line="240" w:lineRule="auto"/>
    </w:pPr>
  </w:style>
  <w:style w:type="table" w:styleId="Mkatabulky">
    <w:name w:val="Table Grid"/>
    <w:basedOn w:val="Normlntabulka"/>
    <w:uiPriority w:val="59"/>
    <w:rsid w:val="003C0A9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l/+lkv9m1Mr0cuqpHwSjhdC9eQ==">CgMxLjA4AHIhMXRtblJvei1UQl9CYWlraF9HRk1mWlBfbUI1UjZkaGhU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2023-01-02T14:16:00Z</dcterms:created>
  <dc:creator>Koudelka Jiří (MPSV)</dc:creator>
</cp:coreProperties>
</file>