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C43EB">
      <w:pPr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本科毕业论文（设计）开题报告答辩记录表</w:t>
      </w:r>
    </w:p>
    <w:tbl>
      <w:tblPr>
        <w:tblStyle w:val="3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917"/>
        <w:gridCol w:w="283"/>
        <w:gridCol w:w="1077"/>
        <w:gridCol w:w="1077"/>
        <w:gridCol w:w="398"/>
        <w:gridCol w:w="709"/>
        <w:gridCol w:w="1134"/>
      </w:tblGrid>
      <w:tr w14:paraId="1112D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10753AF9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学生姓名</w:t>
            </w:r>
          </w:p>
        </w:tc>
        <w:tc>
          <w:tcPr>
            <w:tcW w:w="1382" w:type="dxa"/>
          </w:tcPr>
          <w:p w14:paraId="4B044900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917" w:type="dxa"/>
          </w:tcPr>
          <w:p w14:paraId="1F511369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学</w:t>
            </w:r>
            <w:r>
              <w:rPr>
                <w:rFonts w:ascii="仿宋" w:hAnsi="仿宋" w:eastAsia="仿宋"/>
                <w:sz w:val="28"/>
                <w:szCs w:val="28"/>
              </w:rPr>
              <w:t>号</w:t>
            </w:r>
          </w:p>
        </w:tc>
        <w:tc>
          <w:tcPr>
            <w:tcW w:w="1360" w:type="dxa"/>
            <w:gridSpan w:val="2"/>
          </w:tcPr>
          <w:p w14:paraId="27C79239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1475" w:type="dxa"/>
            <w:gridSpan w:val="2"/>
          </w:tcPr>
          <w:p w14:paraId="0A0E3EB8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所</w:t>
            </w:r>
            <w:r>
              <w:rPr>
                <w:rFonts w:ascii="仿宋" w:hAnsi="仿宋" w:eastAsia="仿宋"/>
                <w:sz w:val="28"/>
                <w:szCs w:val="28"/>
              </w:rPr>
              <w:t>在专业</w:t>
            </w:r>
          </w:p>
        </w:tc>
        <w:tc>
          <w:tcPr>
            <w:tcW w:w="1843" w:type="dxa"/>
            <w:gridSpan w:val="2"/>
          </w:tcPr>
          <w:p w14:paraId="6606EFD2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</w:tr>
      <w:tr w14:paraId="03189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7B0360BD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设计</w:t>
            </w:r>
            <w:r>
              <w:rPr>
                <w:rFonts w:ascii="仿宋" w:hAnsi="仿宋" w:eastAsia="仿宋"/>
                <w:sz w:val="28"/>
                <w:szCs w:val="28"/>
              </w:rPr>
              <w:t>题目</w:t>
            </w:r>
          </w:p>
        </w:tc>
        <w:tc>
          <w:tcPr>
            <w:tcW w:w="3659" w:type="dxa"/>
            <w:gridSpan w:val="4"/>
          </w:tcPr>
          <w:p w14:paraId="6A4FCA9A">
            <w:pPr>
              <w:jc w:val="center"/>
              <w:rPr>
                <w:rFonts w:ascii="方正小标宋简体" w:eastAsia="方正小标宋简体"/>
                <w:sz w:val="36"/>
                <w:szCs w:val="36"/>
              </w:rPr>
            </w:pPr>
          </w:p>
        </w:tc>
        <w:tc>
          <w:tcPr>
            <w:tcW w:w="1475" w:type="dxa"/>
            <w:gridSpan w:val="2"/>
          </w:tcPr>
          <w:p w14:paraId="011BBA03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指</w:t>
            </w:r>
            <w:r>
              <w:rPr>
                <w:rFonts w:ascii="仿宋" w:hAnsi="仿宋" w:eastAsia="仿宋"/>
                <w:sz w:val="28"/>
                <w:szCs w:val="28"/>
              </w:rPr>
              <w:t>导</w:t>
            </w:r>
            <w:r>
              <w:rPr>
                <w:rFonts w:hint="eastAsia" w:ascii="仿宋" w:hAnsi="仿宋" w:eastAsia="仿宋"/>
                <w:sz w:val="28"/>
                <w:szCs w:val="28"/>
              </w:rPr>
              <w:t xml:space="preserve">教师 </w:t>
            </w:r>
          </w:p>
        </w:tc>
        <w:tc>
          <w:tcPr>
            <w:tcW w:w="1843" w:type="dxa"/>
            <w:gridSpan w:val="2"/>
          </w:tcPr>
          <w:p w14:paraId="44EF0F49">
            <w:pPr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</w:tr>
      <w:tr w14:paraId="681F3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9"/>
          </w:tcPr>
          <w:p w14:paraId="12C6EADE">
            <w:pPr>
              <w:jc w:val="both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参加</w:t>
            </w:r>
            <w:r>
              <w:rPr>
                <w:rFonts w:ascii="仿宋" w:hAnsi="仿宋" w:eastAsia="仿宋"/>
                <w:sz w:val="28"/>
                <w:szCs w:val="28"/>
              </w:rPr>
              <w:t>人员（教师）：</w:t>
            </w:r>
          </w:p>
        </w:tc>
      </w:tr>
      <w:tr w14:paraId="57E0C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72030665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答辩时间</w:t>
            </w:r>
          </w:p>
        </w:tc>
        <w:tc>
          <w:tcPr>
            <w:tcW w:w="6977" w:type="dxa"/>
            <w:gridSpan w:val="8"/>
          </w:tcPr>
          <w:p w14:paraId="0A30DC79">
            <w:pPr>
              <w:jc w:val="center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10分钟</w:t>
            </w:r>
          </w:p>
        </w:tc>
      </w:tr>
      <w:tr w14:paraId="01B3C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8" w:hRule="atLeast"/>
        </w:trPr>
        <w:tc>
          <w:tcPr>
            <w:tcW w:w="1382" w:type="dxa"/>
          </w:tcPr>
          <w:p w14:paraId="5E6A2839">
            <w:pPr>
              <w:spacing w:line="360" w:lineRule="exact"/>
              <w:jc w:val="center"/>
              <w:rPr>
                <w:rFonts w:ascii="黑体" w:hAnsi="黑体" w:eastAsia="黑体"/>
                <w:sz w:val="28"/>
                <w:szCs w:val="28"/>
              </w:rPr>
            </w:pPr>
          </w:p>
          <w:p w14:paraId="47071556">
            <w:pPr>
              <w:spacing w:line="360" w:lineRule="exact"/>
              <w:jc w:val="both"/>
              <w:rPr>
                <w:rFonts w:ascii="黑体" w:hAnsi="黑体" w:eastAsia="黑体"/>
                <w:sz w:val="28"/>
                <w:szCs w:val="28"/>
              </w:rPr>
            </w:pPr>
          </w:p>
          <w:p w14:paraId="38F8B839">
            <w:pPr>
              <w:spacing w:line="360" w:lineRule="exact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开</w:t>
            </w:r>
          </w:p>
          <w:p w14:paraId="6183530D">
            <w:pPr>
              <w:spacing w:line="360" w:lineRule="exact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ascii="黑体" w:hAnsi="黑体" w:eastAsia="黑体"/>
                <w:sz w:val="28"/>
                <w:szCs w:val="28"/>
              </w:rPr>
              <w:t>题</w:t>
            </w:r>
          </w:p>
          <w:p w14:paraId="40780098">
            <w:pPr>
              <w:spacing w:line="360" w:lineRule="exact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答</w:t>
            </w:r>
          </w:p>
          <w:p w14:paraId="77A9B223">
            <w:pPr>
              <w:spacing w:line="360" w:lineRule="exact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辩</w:t>
            </w:r>
          </w:p>
          <w:p w14:paraId="3BC70AC9">
            <w:pPr>
              <w:spacing w:line="360" w:lineRule="exact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ascii="黑体" w:hAnsi="黑体" w:eastAsia="黑体"/>
                <w:sz w:val="28"/>
                <w:szCs w:val="28"/>
              </w:rPr>
              <w:t>情</w:t>
            </w:r>
          </w:p>
          <w:p w14:paraId="7060FCC0">
            <w:pPr>
              <w:spacing w:line="360" w:lineRule="exact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ascii="黑体" w:hAnsi="黑体" w:eastAsia="黑体"/>
                <w:sz w:val="28"/>
                <w:szCs w:val="28"/>
              </w:rPr>
              <w:t>况</w:t>
            </w:r>
          </w:p>
          <w:p w14:paraId="0AD6164A">
            <w:pPr>
              <w:spacing w:line="360" w:lineRule="exact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ascii="黑体" w:hAnsi="黑体" w:eastAsia="黑体"/>
                <w:sz w:val="28"/>
                <w:szCs w:val="28"/>
              </w:rPr>
              <w:t>记</w:t>
            </w:r>
          </w:p>
          <w:p w14:paraId="692767E2">
            <w:pPr>
              <w:spacing w:line="36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ascii="黑体" w:hAnsi="黑体" w:eastAsia="黑体"/>
                <w:sz w:val="28"/>
                <w:szCs w:val="28"/>
              </w:rPr>
              <w:t>录</w:t>
            </w:r>
          </w:p>
        </w:tc>
        <w:tc>
          <w:tcPr>
            <w:tcW w:w="6977" w:type="dxa"/>
            <w:gridSpan w:val="8"/>
          </w:tcPr>
          <w:p w14:paraId="54F992BF">
            <w:pPr>
              <w:jc w:val="left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答辩</w:t>
            </w:r>
            <w:r>
              <w:rPr>
                <w:rFonts w:ascii="仿宋" w:hAnsi="仿宋" w:eastAsia="仿宋"/>
                <w:sz w:val="24"/>
                <w:szCs w:val="24"/>
              </w:rPr>
              <w:t>问题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及</w:t>
            </w:r>
            <w:r>
              <w:rPr>
                <w:rFonts w:ascii="仿宋" w:hAnsi="仿宋" w:eastAsia="仿宋"/>
                <w:sz w:val="24"/>
                <w:szCs w:val="24"/>
              </w:rPr>
              <w:t>回答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情况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记录）</w:t>
            </w:r>
          </w:p>
          <w:p w14:paraId="63F967BC">
            <w:pPr>
              <w:jc w:val="left"/>
              <w:rPr>
                <w:rFonts w:ascii="仿宋" w:hAnsi="仿宋" w:eastAsia="仿宋"/>
                <w:sz w:val="28"/>
                <w:szCs w:val="28"/>
              </w:rPr>
            </w:pPr>
          </w:p>
          <w:p w14:paraId="35141026">
            <w:pPr>
              <w:jc w:val="left"/>
              <w:rPr>
                <w:rFonts w:ascii="仿宋" w:hAnsi="仿宋" w:eastAsia="仿宋"/>
                <w:sz w:val="28"/>
                <w:szCs w:val="28"/>
              </w:rPr>
            </w:pPr>
          </w:p>
          <w:p w14:paraId="10DE1F95">
            <w:pPr>
              <w:wordWrap w:val="0"/>
              <w:jc w:val="right"/>
              <w:rPr>
                <w:rFonts w:hint="eastAsia" w:ascii="方正小标宋简体" w:eastAsia="方正小标宋简体"/>
                <w:sz w:val="36"/>
                <w:szCs w:val="36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      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 </w:t>
            </w:r>
          </w:p>
        </w:tc>
      </w:tr>
      <w:tr w14:paraId="7EF8B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1382" w:type="dxa"/>
            <w:vMerge w:val="restart"/>
          </w:tcPr>
          <w:p w14:paraId="4DA56F53">
            <w:pPr>
              <w:spacing w:line="360" w:lineRule="exact"/>
              <w:jc w:val="both"/>
              <w:rPr>
                <w:rFonts w:hint="eastAsia" w:ascii="黑体" w:hAnsi="黑体" w:eastAsia="黑体"/>
                <w:sz w:val="28"/>
                <w:szCs w:val="28"/>
              </w:rPr>
            </w:pPr>
          </w:p>
          <w:p w14:paraId="793BCAAD">
            <w:pPr>
              <w:spacing w:line="360" w:lineRule="exact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开</w:t>
            </w:r>
          </w:p>
          <w:p w14:paraId="507235A7">
            <w:pPr>
              <w:spacing w:line="360" w:lineRule="exact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ascii="黑体" w:hAnsi="黑体" w:eastAsia="黑体"/>
                <w:sz w:val="28"/>
                <w:szCs w:val="28"/>
              </w:rPr>
              <w:t>题</w:t>
            </w:r>
          </w:p>
          <w:p w14:paraId="3B94314C">
            <w:pPr>
              <w:spacing w:line="360" w:lineRule="exact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ascii="黑体" w:hAnsi="黑体" w:eastAsia="黑体"/>
                <w:sz w:val="28"/>
                <w:szCs w:val="28"/>
              </w:rPr>
              <w:t>小</w:t>
            </w:r>
          </w:p>
          <w:p w14:paraId="01805222">
            <w:pPr>
              <w:spacing w:line="360" w:lineRule="exact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ascii="黑体" w:hAnsi="黑体" w:eastAsia="黑体"/>
                <w:sz w:val="28"/>
                <w:szCs w:val="28"/>
              </w:rPr>
              <w:t>组</w:t>
            </w:r>
          </w:p>
          <w:p w14:paraId="0D564A7C">
            <w:pPr>
              <w:spacing w:line="360" w:lineRule="exact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ascii="黑体" w:hAnsi="黑体" w:eastAsia="黑体"/>
                <w:sz w:val="28"/>
                <w:szCs w:val="28"/>
              </w:rPr>
              <w:t>评</w:t>
            </w:r>
          </w:p>
          <w:p w14:paraId="31ED1F5E">
            <w:pPr>
              <w:spacing w:line="360" w:lineRule="exact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ascii="黑体" w:hAnsi="黑体" w:eastAsia="黑体"/>
                <w:sz w:val="28"/>
                <w:szCs w:val="28"/>
              </w:rPr>
              <w:t>议</w:t>
            </w:r>
          </w:p>
        </w:tc>
        <w:tc>
          <w:tcPr>
            <w:tcW w:w="2582" w:type="dxa"/>
            <w:gridSpan w:val="3"/>
          </w:tcPr>
          <w:p w14:paraId="649B9A98">
            <w:pPr>
              <w:jc w:val="lef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研究</w:t>
            </w:r>
            <w:r>
              <w:rPr>
                <w:rFonts w:ascii="仿宋" w:hAnsi="仿宋" w:eastAsia="仿宋"/>
                <w:sz w:val="28"/>
                <w:szCs w:val="28"/>
              </w:rPr>
              <w:t>态度</w:t>
            </w:r>
          </w:p>
        </w:tc>
        <w:tc>
          <w:tcPr>
            <w:tcW w:w="1077" w:type="dxa"/>
          </w:tcPr>
          <w:p w14:paraId="69A7153C">
            <w:pPr>
              <w:pStyle w:val="5"/>
              <w:numPr>
                <w:ilvl w:val="0"/>
                <w:numId w:val="1"/>
              </w:numPr>
              <w:ind w:firstLineChars="0"/>
              <w:jc w:val="center"/>
              <w:rPr>
                <w:rFonts w:ascii="方正小标宋简体" w:eastAsia="方正小标宋简体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优</w:t>
            </w:r>
          </w:p>
        </w:tc>
        <w:tc>
          <w:tcPr>
            <w:tcW w:w="1077" w:type="dxa"/>
          </w:tcPr>
          <w:p w14:paraId="0BABD088">
            <w:pPr>
              <w:jc w:val="left"/>
              <w:rPr>
                <w:rFonts w:ascii="方正小标宋简体" w:eastAsia="方正小标宋简体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□  良  </w:t>
            </w:r>
          </w:p>
        </w:tc>
        <w:tc>
          <w:tcPr>
            <w:tcW w:w="1107" w:type="dxa"/>
            <w:gridSpan w:val="2"/>
          </w:tcPr>
          <w:p w14:paraId="7A75B2A4">
            <w:pPr>
              <w:rPr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□  中</w:t>
            </w:r>
          </w:p>
        </w:tc>
        <w:tc>
          <w:tcPr>
            <w:tcW w:w="1134" w:type="dxa"/>
          </w:tcPr>
          <w:p w14:paraId="18102646">
            <w:pPr>
              <w:rPr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□ 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差</w:t>
            </w:r>
          </w:p>
        </w:tc>
      </w:tr>
      <w:tr w14:paraId="7BCFE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1382" w:type="dxa"/>
            <w:vMerge w:val="continue"/>
          </w:tcPr>
          <w:p w14:paraId="30CE0F5C">
            <w:pPr>
              <w:jc w:val="center"/>
              <w:rPr>
                <w:rFonts w:ascii="方正小标宋简体" w:eastAsia="方正小标宋简体"/>
                <w:sz w:val="36"/>
                <w:szCs w:val="36"/>
              </w:rPr>
            </w:pPr>
          </w:p>
        </w:tc>
        <w:tc>
          <w:tcPr>
            <w:tcW w:w="2582" w:type="dxa"/>
            <w:gridSpan w:val="3"/>
          </w:tcPr>
          <w:p w14:paraId="716747F2">
            <w:pPr>
              <w:jc w:val="lef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资料</w:t>
            </w:r>
            <w:r>
              <w:rPr>
                <w:rFonts w:ascii="仿宋" w:hAnsi="仿宋" w:eastAsia="仿宋"/>
                <w:sz w:val="28"/>
                <w:szCs w:val="28"/>
              </w:rPr>
              <w:t>收集情况</w:t>
            </w:r>
          </w:p>
        </w:tc>
        <w:tc>
          <w:tcPr>
            <w:tcW w:w="1077" w:type="dxa"/>
          </w:tcPr>
          <w:p w14:paraId="38ADE882">
            <w:pPr>
              <w:pStyle w:val="5"/>
              <w:numPr>
                <w:ilvl w:val="0"/>
                <w:numId w:val="1"/>
              </w:numPr>
              <w:ind w:firstLineChars="0"/>
              <w:jc w:val="center"/>
              <w:rPr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优</w:t>
            </w:r>
          </w:p>
        </w:tc>
        <w:tc>
          <w:tcPr>
            <w:tcW w:w="1077" w:type="dxa"/>
          </w:tcPr>
          <w:p w14:paraId="3977684B">
            <w:pPr>
              <w:rPr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□  良</w:t>
            </w:r>
          </w:p>
        </w:tc>
        <w:tc>
          <w:tcPr>
            <w:tcW w:w="1107" w:type="dxa"/>
            <w:gridSpan w:val="2"/>
          </w:tcPr>
          <w:p w14:paraId="64D1E532">
            <w:pPr>
              <w:rPr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□  中</w:t>
            </w:r>
          </w:p>
        </w:tc>
        <w:tc>
          <w:tcPr>
            <w:tcW w:w="1134" w:type="dxa"/>
          </w:tcPr>
          <w:p w14:paraId="7319147E">
            <w:pPr>
              <w:rPr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□ 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差</w:t>
            </w:r>
          </w:p>
        </w:tc>
      </w:tr>
      <w:tr w14:paraId="1FECC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382" w:type="dxa"/>
            <w:vMerge w:val="continue"/>
          </w:tcPr>
          <w:p w14:paraId="470FEC73">
            <w:pPr>
              <w:jc w:val="center"/>
              <w:rPr>
                <w:rFonts w:ascii="方正小标宋简体" w:eastAsia="方正小标宋简体"/>
                <w:sz w:val="36"/>
                <w:szCs w:val="36"/>
              </w:rPr>
            </w:pPr>
          </w:p>
        </w:tc>
        <w:tc>
          <w:tcPr>
            <w:tcW w:w="2582" w:type="dxa"/>
            <w:gridSpan w:val="3"/>
          </w:tcPr>
          <w:p w14:paraId="025F21C4">
            <w:pPr>
              <w:jc w:val="lef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对</w:t>
            </w:r>
            <w:r>
              <w:rPr>
                <w:rFonts w:ascii="仿宋" w:hAnsi="仿宋" w:eastAsia="仿宋"/>
                <w:sz w:val="28"/>
                <w:szCs w:val="28"/>
              </w:rPr>
              <w:t>题目的理解程度</w:t>
            </w:r>
          </w:p>
        </w:tc>
        <w:tc>
          <w:tcPr>
            <w:tcW w:w="1077" w:type="dxa"/>
          </w:tcPr>
          <w:p w14:paraId="153021E7">
            <w:pPr>
              <w:pStyle w:val="5"/>
              <w:numPr>
                <w:ilvl w:val="0"/>
                <w:numId w:val="1"/>
              </w:numPr>
              <w:ind w:firstLineChars="0"/>
              <w:jc w:val="center"/>
              <w:rPr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优</w:t>
            </w:r>
          </w:p>
        </w:tc>
        <w:tc>
          <w:tcPr>
            <w:tcW w:w="1077" w:type="dxa"/>
          </w:tcPr>
          <w:p w14:paraId="4C4CF60F">
            <w:pPr>
              <w:rPr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□  良</w:t>
            </w:r>
          </w:p>
        </w:tc>
        <w:tc>
          <w:tcPr>
            <w:tcW w:w="1107" w:type="dxa"/>
            <w:gridSpan w:val="2"/>
          </w:tcPr>
          <w:p w14:paraId="62A82AE9">
            <w:pPr>
              <w:rPr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□  中</w:t>
            </w:r>
          </w:p>
        </w:tc>
        <w:tc>
          <w:tcPr>
            <w:tcW w:w="1134" w:type="dxa"/>
          </w:tcPr>
          <w:p w14:paraId="69D58D79">
            <w:pPr>
              <w:rPr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□ 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差</w:t>
            </w:r>
          </w:p>
        </w:tc>
      </w:tr>
      <w:tr w14:paraId="048FA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1382" w:type="dxa"/>
            <w:vMerge w:val="continue"/>
          </w:tcPr>
          <w:p w14:paraId="0D8CEA90">
            <w:pPr>
              <w:jc w:val="center"/>
              <w:rPr>
                <w:rFonts w:ascii="方正小标宋简体" w:eastAsia="方正小标宋简体"/>
                <w:sz w:val="36"/>
                <w:szCs w:val="36"/>
              </w:rPr>
            </w:pPr>
          </w:p>
        </w:tc>
        <w:tc>
          <w:tcPr>
            <w:tcW w:w="2582" w:type="dxa"/>
            <w:gridSpan w:val="3"/>
          </w:tcPr>
          <w:p w14:paraId="0F54E524">
            <w:pPr>
              <w:jc w:val="lef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开</w:t>
            </w:r>
            <w:r>
              <w:rPr>
                <w:rFonts w:ascii="仿宋" w:hAnsi="仿宋" w:eastAsia="仿宋"/>
                <w:sz w:val="28"/>
                <w:szCs w:val="28"/>
              </w:rPr>
              <w:t>题报告完成情况</w:t>
            </w:r>
          </w:p>
        </w:tc>
        <w:tc>
          <w:tcPr>
            <w:tcW w:w="1077" w:type="dxa"/>
          </w:tcPr>
          <w:p w14:paraId="40F1B6C9">
            <w:pPr>
              <w:pStyle w:val="5"/>
              <w:numPr>
                <w:ilvl w:val="0"/>
                <w:numId w:val="1"/>
              </w:numPr>
              <w:ind w:firstLineChars="0"/>
              <w:jc w:val="center"/>
              <w:rPr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优</w:t>
            </w:r>
          </w:p>
        </w:tc>
        <w:tc>
          <w:tcPr>
            <w:tcW w:w="1077" w:type="dxa"/>
          </w:tcPr>
          <w:p w14:paraId="2670CA34">
            <w:pPr>
              <w:rPr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□  良</w:t>
            </w:r>
          </w:p>
        </w:tc>
        <w:tc>
          <w:tcPr>
            <w:tcW w:w="1107" w:type="dxa"/>
            <w:gridSpan w:val="2"/>
          </w:tcPr>
          <w:p w14:paraId="39557128">
            <w:pPr>
              <w:rPr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□  中</w:t>
            </w:r>
          </w:p>
        </w:tc>
        <w:tc>
          <w:tcPr>
            <w:tcW w:w="1134" w:type="dxa"/>
          </w:tcPr>
          <w:p w14:paraId="4FFD52F3">
            <w:pPr>
              <w:rPr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□  差</w:t>
            </w:r>
          </w:p>
        </w:tc>
      </w:tr>
      <w:tr w14:paraId="35680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9" w:hRule="atLeast"/>
        </w:trPr>
        <w:tc>
          <w:tcPr>
            <w:tcW w:w="8359" w:type="dxa"/>
            <w:gridSpan w:val="9"/>
          </w:tcPr>
          <w:p w14:paraId="6E4D6BCA">
            <w:pPr>
              <w:tabs>
                <w:tab w:val="left" w:pos="7095"/>
              </w:tabs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意见</w:t>
            </w:r>
            <w:r>
              <w:rPr>
                <w:rFonts w:ascii="仿宋" w:hAnsi="仿宋" w:eastAsia="仿宋"/>
                <w:sz w:val="28"/>
                <w:szCs w:val="28"/>
              </w:rPr>
              <w:t>：</w:t>
            </w:r>
          </w:p>
          <w:p w14:paraId="3F50DEF9">
            <w:pPr>
              <w:tabs>
                <w:tab w:val="left" w:pos="7095"/>
              </w:tabs>
              <w:jc w:val="left"/>
              <w:rPr>
                <w:rFonts w:ascii="仿宋" w:hAnsi="仿宋" w:eastAsia="仿宋"/>
                <w:sz w:val="28"/>
                <w:szCs w:val="28"/>
              </w:rPr>
            </w:pPr>
          </w:p>
          <w:p w14:paraId="0D342ECF">
            <w:pPr>
              <w:tabs>
                <w:tab w:val="left" w:pos="7095"/>
              </w:tabs>
              <w:jc w:val="left"/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726AD4B">
            <w:pPr>
              <w:tabs>
                <w:tab w:val="left" w:pos="7095"/>
              </w:tabs>
              <w:wordWrap w:val="0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                            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组</w:t>
            </w:r>
            <w:r>
              <w:rPr>
                <w:rFonts w:ascii="仿宋" w:hAnsi="仿宋" w:eastAsia="仿宋"/>
                <w:sz w:val="28"/>
                <w:szCs w:val="28"/>
              </w:rPr>
              <w:t>长签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名</w:t>
            </w:r>
            <w:r>
              <w:rPr>
                <w:rFonts w:ascii="仿宋" w:hAnsi="仿宋" w:eastAsia="仿宋"/>
                <w:sz w:val="28"/>
                <w:szCs w:val="28"/>
              </w:rPr>
              <w:t>：</w:t>
            </w:r>
            <w:r>
              <w:rPr>
                <w:rFonts w:hint="eastAsia" w:ascii="仿宋" w:hAnsi="仿宋" w:eastAsia="仿宋"/>
                <w:sz w:val="28"/>
                <w:szCs w:val="28"/>
              </w:rPr>
              <w:t xml:space="preserve">         </w:t>
            </w:r>
          </w:p>
          <w:p w14:paraId="45DB27C5">
            <w:pPr>
              <w:tabs>
                <w:tab w:val="left" w:pos="7095"/>
              </w:tabs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                     </w:t>
            </w:r>
            <w:bookmarkStart w:id="0" w:name="_GoBack"/>
            <w:bookmarkEnd w:id="0"/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/>
                <w:sz w:val="28"/>
                <w:szCs w:val="28"/>
              </w:rPr>
              <w:t xml:space="preserve">年  </w:t>
            </w:r>
            <w:r>
              <w:rPr>
                <w:rFonts w:ascii="仿宋" w:hAnsi="仿宋" w:eastAsia="仿宋"/>
                <w:sz w:val="28"/>
                <w:szCs w:val="28"/>
              </w:rPr>
              <w:t>月</w:t>
            </w:r>
            <w:r>
              <w:rPr>
                <w:rFonts w:hint="eastAsia" w:ascii="仿宋" w:hAnsi="仿宋" w:eastAsia="仿宋"/>
                <w:sz w:val="28"/>
                <w:szCs w:val="28"/>
              </w:rPr>
              <w:t xml:space="preserve">  </w:t>
            </w:r>
            <w:r>
              <w:rPr>
                <w:rFonts w:ascii="仿宋" w:hAnsi="仿宋" w:eastAsia="仿宋"/>
                <w:sz w:val="28"/>
                <w:szCs w:val="28"/>
              </w:rPr>
              <w:t>日</w:t>
            </w:r>
            <w:r>
              <w:rPr>
                <w:rFonts w:hint="eastAsia" w:ascii="仿宋" w:hAnsi="仿宋" w:eastAsia="仿宋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       </w:t>
            </w:r>
          </w:p>
        </w:tc>
      </w:tr>
    </w:tbl>
    <w:p w14:paraId="48E51936">
      <w:pPr>
        <w:rPr>
          <w:rFonts w:hint="eastAsia" w:ascii="方正小标宋简体" w:eastAsia="方正小标宋简体"/>
          <w:sz w:val="36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AAAABFB-DFFB-4EA5-B0BC-68A8AB1B899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57BC841F-537D-4C74-8E51-5A87CD0B34B1}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  <w:embedRegular r:id="rId3" w:fontKey="{A13FD310-EE7D-47EC-BFF2-6684D3DC6B77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9B4DF1BC-CDC6-4B91-9103-81FAAC3CD06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D13E87"/>
    <w:multiLevelType w:val="multilevel"/>
    <w:tmpl w:val="36D13E87"/>
    <w:lvl w:ilvl="0" w:tentative="0">
      <w:start w:val="0"/>
      <w:numFmt w:val="bullet"/>
      <w:lvlText w:val="□"/>
      <w:lvlJc w:val="left"/>
      <w:pPr>
        <w:ind w:left="360" w:hanging="360"/>
      </w:pPr>
      <w:rPr>
        <w:rFonts w:hint="eastAsia" w:ascii="仿宋" w:hAnsi="仿宋" w:eastAsia="仿宋" w:cstheme="minorBidi"/>
        <w:sz w:val="2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E86"/>
    <w:rsid w:val="005C1E86"/>
    <w:rsid w:val="00755671"/>
    <w:rsid w:val="009678E1"/>
    <w:rsid w:val="00C96C1F"/>
    <w:rsid w:val="00FF34FC"/>
    <w:rsid w:val="3754072D"/>
    <w:rsid w:val="3F833648"/>
    <w:rsid w:val="798D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145</Words>
  <Characters>145</Characters>
  <Lines>2</Lines>
  <Paragraphs>1</Paragraphs>
  <TotalTime>10</TotalTime>
  <ScaleCrop>false</ScaleCrop>
  <LinksUpToDate>false</LinksUpToDate>
  <CharactersWithSpaces>209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2022-11-15T11:53:00Z</dcterms:created>
  <dc:creator>Administrator</dc:creator>
  <cp:lastModifiedBy>才让旦巴</cp:lastModifiedBy>
  <cp:lastPrinted>2025-12-09T07:19:34Z</cp:lastPrinted>
  <dcterms:modified xsi:type="dcterms:W3CDTF">2025-12-09T07:24:35Z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eyJoZGlkIjoiNDQ3NTRkMmNhMmY4NzZhMjFmYzFlNjBhYjJiMGE3NzMiLCJ1c2VySWQiOiIxNjA0MTE2ODkzIn0=</vt:lpwstr>
  </property>
  <property fmtid="{D5CDD505-2E9C-101B-9397-08002B2CF9AE}" pid="3" name="KSOProductBuildVer">
    <vt:lpwstr>2052-12.1.0.22529</vt:lpwstr>
  </property>
  <property fmtid="{D5CDD505-2E9C-101B-9397-08002B2CF9AE}" pid="4" name="ICV">
    <vt:lpwstr>B622DF33BC3B4184A0A788092FCD2042_13</vt:lpwstr>
  </property>
</Properties>
</file>