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E2B4" w14:textId="4B526D93" w:rsidR="007F2145" w:rsidRDefault="00C84B0B" w:rsidP="00C84B0B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NetworkNode</w:t>
      </w:r>
      <w:proofErr w:type="spellEnd"/>
    </w:p>
    <w:p w14:paraId="3442796B" w14:textId="095E5BA1" w:rsidR="00C84B0B" w:rsidRDefault="00D12F88" w:rsidP="00C84B0B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represents of communication of Clients with server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use (or not) available resources.</w:t>
      </w:r>
    </w:p>
    <w:p w14:paraId="31F7C085" w14:textId="56B5F4F3" w:rsidR="00D12F88" w:rsidRDefault="00D12F88" w:rsidP="00C84B0B">
      <w:proofErr w:type="spellStart"/>
      <w:r>
        <w:rPr>
          <w:sz w:val="24"/>
          <w:szCs w:val="24"/>
        </w:rPr>
        <w:t>NetworkNode</w:t>
      </w:r>
      <w:proofErr w:type="spellEnd"/>
      <w:r>
        <w:rPr>
          <w:sz w:val="24"/>
          <w:szCs w:val="24"/>
        </w:rPr>
        <w:t xml:space="preserve"> class is the main class, which begins functionality of the program. It accepts parameters like: </w:t>
      </w:r>
      <w:r>
        <w:t>-ident &lt;</w:t>
      </w:r>
      <w:proofErr w:type="spellStart"/>
      <w:r>
        <w:t>identificator</w:t>
      </w:r>
      <w:proofErr w:type="spellEnd"/>
      <w:r>
        <w:t>&gt; -</w:t>
      </w:r>
      <w:proofErr w:type="spellStart"/>
      <w:r>
        <w:t>tcpport</w:t>
      </w:r>
      <w:proofErr w:type="spellEnd"/>
      <w:r>
        <w:t xml:space="preserve"> &lt;number of TCP port&gt; -gateway &lt;IP </w:t>
      </w:r>
      <w:proofErr w:type="spellStart"/>
      <w:proofErr w:type="gramStart"/>
      <w:r>
        <w:t>address:port</w:t>
      </w:r>
      <w:proofErr w:type="spellEnd"/>
      <w:proofErr w:type="gramEnd"/>
      <w:r>
        <w:t>&gt;</w:t>
      </w:r>
      <w:r w:rsidR="00CC4946">
        <w:t xml:space="preserve"> [&lt;</w:t>
      </w:r>
      <w:proofErr w:type="spellStart"/>
      <w:r w:rsidR="00CC4946">
        <w:t>resourses</w:t>
      </w:r>
      <w:proofErr w:type="spellEnd"/>
      <w:r w:rsidR="00CC4946">
        <w:t>&gt;]</w:t>
      </w:r>
    </w:p>
    <w:p w14:paraId="6DC6F88D" w14:textId="389FF968" w:rsidR="00D12F88" w:rsidRDefault="00CC4946" w:rsidP="00CC4946">
      <w:r>
        <w:t>-ident &lt;</w:t>
      </w:r>
      <w:proofErr w:type="spellStart"/>
      <w:r>
        <w:t>identificator</w:t>
      </w:r>
      <w:proofErr w:type="spellEnd"/>
      <w:r>
        <w:t xml:space="preserve">&gt; will be used as </w:t>
      </w:r>
      <w:proofErr w:type="spellStart"/>
      <w:r>
        <w:t>identificator</w:t>
      </w:r>
      <w:proofErr w:type="spellEnd"/>
      <w:r>
        <w:t xml:space="preserve"> of newly created Node</w:t>
      </w:r>
    </w:p>
    <w:p w14:paraId="6C2FD4CF" w14:textId="790CE9FE" w:rsidR="00CC4946" w:rsidRDefault="00CC4946" w:rsidP="00CC4946">
      <w:r>
        <w:t>-</w:t>
      </w:r>
      <w:proofErr w:type="spellStart"/>
      <w:r>
        <w:t>tcpport</w:t>
      </w:r>
      <w:proofErr w:type="spellEnd"/>
      <w:r>
        <w:t xml:space="preserve"> &lt;number of TCP port&gt; will be used as port which will be listening for new connections</w:t>
      </w:r>
    </w:p>
    <w:p w14:paraId="7F79B493" w14:textId="7A75FF23" w:rsidR="00CC4946" w:rsidRDefault="00CC4946" w:rsidP="00CC4946">
      <w:r>
        <w:t xml:space="preserve">-gateway &lt;IP </w:t>
      </w:r>
      <w:proofErr w:type="spellStart"/>
      <w:proofErr w:type="gramStart"/>
      <w:r>
        <w:t>address:port</w:t>
      </w:r>
      <w:proofErr w:type="spellEnd"/>
      <w:proofErr w:type="gramEnd"/>
      <w:r>
        <w:t>&gt; (!SHOULD NOT BE PROWIDED FOR FIRST NODE!) specifies address and port which will be used to connect to already existing Node and create new</w:t>
      </w:r>
    </w:p>
    <w:p w14:paraId="1BC9DE8C" w14:textId="5EC00A93" w:rsidR="00CC4946" w:rsidRDefault="00CC4946" w:rsidP="00CC4946">
      <w:r>
        <w:t>-</w:t>
      </w:r>
      <w:r w:rsidR="00AD4AD7">
        <w:t>resources</w:t>
      </w:r>
      <w:r>
        <w:t xml:space="preserve"> will be </w:t>
      </w:r>
      <w:r w:rsidR="00AD4AD7">
        <w:t>assigned</w:t>
      </w:r>
      <w:r>
        <w:t xml:space="preserve"> to newly created node.</w:t>
      </w:r>
    </w:p>
    <w:p w14:paraId="57F36BB5" w14:textId="77777777" w:rsidR="00AD4AD7" w:rsidRDefault="00AD4AD7" w:rsidP="00CC4946">
      <w:pPr>
        <w:rPr>
          <w:sz w:val="24"/>
          <w:szCs w:val="24"/>
        </w:rPr>
      </w:pPr>
    </w:p>
    <w:p w14:paraId="6312EE92" w14:textId="415C72F1" w:rsidR="00CC4946" w:rsidRDefault="00CC4946" w:rsidP="00CC4946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2B25362" w14:textId="14F0CCE4" w:rsidR="0001408B" w:rsidRDefault="0001408B" w:rsidP="00CC4946">
      <w:r>
        <w:rPr>
          <w:sz w:val="24"/>
          <w:szCs w:val="24"/>
        </w:rPr>
        <w:t xml:space="preserve">First </w:t>
      </w:r>
      <w:r>
        <w:t>node should be called with parameters like:</w:t>
      </w:r>
    </w:p>
    <w:p w14:paraId="74F0F9ED" w14:textId="3C928A9D" w:rsidR="0001408B" w:rsidRDefault="0001408B" w:rsidP="0001408B">
      <w:r>
        <w:t>-ident 1 -</w:t>
      </w:r>
      <w:proofErr w:type="spellStart"/>
      <w:r>
        <w:t>tcpport</w:t>
      </w:r>
      <w:proofErr w:type="spellEnd"/>
      <w:r>
        <w:t xml:space="preserve"> 4500 A:10 B:10 C:10</w:t>
      </w:r>
    </w:p>
    <w:p w14:paraId="5CDC7FCD" w14:textId="1C255118" w:rsidR="0001408B" w:rsidRDefault="0001408B" w:rsidP="0001408B">
      <w:r>
        <w:rPr>
          <w:noProof/>
        </w:rPr>
        <w:drawing>
          <wp:inline distT="0" distB="0" distL="0" distR="0" wp14:anchorId="5EA4B8AB" wp14:editId="78631D86">
            <wp:extent cx="5940425" cy="31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A02D" w14:textId="65B71AF8" w:rsidR="0001408B" w:rsidRPr="0001408B" w:rsidRDefault="0001408B" w:rsidP="0001408B">
      <w:r>
        <w:t xml:space="preserve">This will create Node on port 4500 and with resources </w:t>
      </w:r>
      <w:r w:rsidRPr="0001408B">
        <w:t>A (10), B (10), C (10)</w:t>
      </w:r>
      <w:r>
        <w:t xml:space="preserve"> without connecting to existing Node (This Node is initial for program)</w:t>
      </w:r>
    </w:p>
    <w:p w14:paraId="67C72264" w14:textId="29C0B78E" w:rsidR="00CC4946" w:rsidRDefault="00AD4AD7" w:rsidP="00AD4AD7">
      <w:r>
        <w:t>-ident 2 -</w:t>
      </w:r>
      <w:proofErr w:type="spellStart"/>
      <w:r>
        <w:t>tcpport</w:t>
      </w:r>
      <w:proofErr w:type="spellEnd"/>
      <w:r>
        <w:t xml:space="preserve"> 4499 -gateway localhost:4500 A:10 B:10 C:10</w:t>
      </w:r>
    </w:p>
    <w:p w14:paraId="6553A6E3" w14:textId="6EB9AA75" w:rsidR="00AD4AD7" w:rsidRDefault="00AD4AD7" w:rsidP="00AD4AD7">
      <w:r>
        <w:rPr>
          <w:noProof/>
        </w:rPr>
        <w:drawing>
          <wp:inline distT="0" distB="0" distL="0" distR="0" wp14:anchorId="79D811C7" wp14:editId="1C9A83A9">
            <wp:extent cx="5940425" cy="373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2FF4" w14:textId="5229A70E" w:rsidR="00AD4AD7" w:rsidRDefault="00AD4AD7" w:rsidP="00AD4AD7">
      <w:r>
        <w:t>Will use Node at IP localhost and connect to it by port 4500, which will result in creatin new Node with port 4499 and resources A (10), B (10), C (10).</w:t>
      </w:r>
    </w:p>
    <w:p w14:paraId="69020B46" w14:textId="0E77718C" w:rsidR="00AD4AD7" w:rsidRDefault="00AD4AD7" w:rsidP="00AD4AD7"/>
    <w:p w14:paraId="174BB7AB" w14:textId="492C1BAE" w:rsidR="00AD4AD7" w:rsidRDefault="00AD4AD7" w:rsidP="00AD4AD7">
      <w:r w:rsidRPr="0001408B">
        <w:rPr>
          <w:sz w:val="24"/>
          <w:szCs w:val="24"/>
        </w:rPr>
        <w:t>NOTE</w:t>
      </w:r>
      <w:r>
        <w:t xml:space="preserve">: </w:t>
      </w:r>
      <w:r w:rsidR="00526F84">
        <w:t>You can’t create two nodes with same port number</w:t>
      </w:r>
      <w:r w:rsidR="00526F84">
        <w:rPr>
          <w:noProof/>
        </w:rPr>
        <w:drawing>
          <wp:inline distT="0" distB="0" distL="0" distR="0" wp14:anchorId="3911956C" wp14:editId="729E17CA">
            <wp:extent cx="4657143" cy="580952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C5A4" w14:textId="6960FFD7" w:rsidR="0001408B" w:rsidRDefault="0001408B" w:rsidP="00AD4AD7"/>
    <w:p w14:paraId="4943BE16" w14:textId="4588CC8E" w:rsidR="0001408B" w:rsidRDefault="0001408B" w:rsidP="00AD4AD7">
      <w:r>
        <w:t xml:space="preserve">When new node is created it listens on provided port and listens for new Clients to connect </w:t>
      </w:r>
      <w:r w:rsidR="0033187C">
        <w:t xml:space="preserve">and provide requests. When Node encounters connection with Client it will check if whole system has enough resources to handle client’s request. </w:t>
      </w:r>
    </w:p>
    <w:p w14:paraId="624700D9" w14:textId="4411B265" w:rsidR="0033187C" w:rsidRDefault="0033187C" w:rsidP="00AD4AD7">
      <w:r>
        <w:t xml:space="preserve">-If there are not enough resources Client receives </w:t>
      </w:r>
      <w:r w:rsidRPr="0033187C">
        <w:t>FAILED</w:t>
      </w:r>
      <w:r>
        <w:t xml:space="preserve"> communicate, connection is </w:t>
      </w:r>
      <w:proofErr w:type="gramStart"/>
      <w:r>
        <w:t>truncated</w:t>
      </w:r>
      <w:proofErr w:type="gramEnd"/>
      <w:r>
        <w:t xml:space="preserve"> and resources will NOT be used.</w:t>
      </w:r>
    </w:p>
    <w:p w14:paraId="75F59E83" w14:textId="4AC620CF" w:rsidR="0033187C" w:rsidRDefault="0033187C" w:rsidP="00AD4AD7">
      <w:r>
        <w:lastRenderedPageBreak/>
        <w:t>-If there is enough resources Client will receive ALLOCATED communicate and node will proceed to execute provided tas</w:t>
      </w:r>
      <w:r w:rsidR="00965109">
        <w:t>k</w:t>
      </w:r>
      <w:r>
        <w:t xml:space="preserve">s. </w:t>
      </w:r>
    </w:p>
    <w:p w14:paraId="4331CCE4" w14:textId="1AC83042" w:rsidR="0033187C" w:rsidRDefault="0033187C" w:rsidP="00AD4AD7">
      <w:r w:rsidRPr="00965109">
        <w:rPr>
          <w:b/>
          <w:bCs/>
        </w:rPr>
        <w:t>NOTE</w:t>
      </w:r>
      <w:r>
        <w:t xml:space="preserve">: if selected by Client does not have enough resources it will use other Nodes resources </w:t>
      </w:r>
      <w:proofErr w:type="gramStart"/>
      <w:r>
        <w:t>in order to</w:t>
      </w:r>
      <w:proofErr w:type="gramEnd"/>
      <w:r>
        <w:t xml:space="preserve"> </w:t>
      </w:r>
      <w:r w:rsidR="00965109">
        <w:t>fulfill Client’s request</w:t>
      </w:r>
    </w:p>
    <w:p w14:paraId="0CF0267A" w14:textId="6EFCD479" w:rsidR="00965109" w:rsidRDefault="00965109" w:rsidP="00AD4AD7">
      <w:r>
        <w:t>-If Client sends TERMINATE communicate in ANY of parameter’s program will shut down and all Nodes will be destroyed.</w:t>
      </w:r>
    </w:p>
    <w:p w14:paraId="5B0FE934" w14:textId="304131AF" w:rsidR="00965109" w:rsidRPr="00965109" w:rsidRDefault="00965109" w:rsidP="00AD4AD7">
      <w:r>
        <w:rPr>
          <w:b/>
          <w:bCs/>
        </w:rPr>
        <w:t>EXAMPLE:</w:t>
      </w:r>
    </w:p>
    <w:p w14:paraId="0FE2C403" w14:textId="4A522806" w:rsidR="00AD4AD7" w:rsidRDefault="003C3137" w:rsidP="00AD4AD7">
      <w:r>
        <w:t>SERVER VIEW:</w:t>
      </w:r>
    </w:p>
    <w:p w14:paraId="4CD64CD0" w14:textId="65D4222E" w:rsidR="003C3137" w:rsidRDefault="003C3137" w:rsidP="00AD4AD7">
      <w:r>
        <w:rPr>
          <w:noProof/>
        </w:rPr>
        <w:drawing>
          <wp:inline distT="0" distB="0" distL="0" distR="0" wp14:anchorId="4988BAA1" wp14:editId="5D06A8D0">
            <wp:extent cx="4401188" cy="4715556"/>
            <wp:effectExtent l="0" t="0" r="0" b="889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545" cy="47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25AA" w14:textId="141A28EF" w:rsidR="003C3137" w:rsidRDefault="003C3137" w:rsidP="00AD4AD7">
      <w:r>
        <w:t>CLIENT VIEW:</w:t>
      </w:r>
    </w:p>
    <w:p w14:paraId="4AA11C69" w14:textId="638722E7" w:rsidR="003C3137" w:rsidRDefault="003C3137" w:rsidP="00AD4AD7">
      <w:r>
        <w:rPr>
          <w:noProof/>
        </w:rPr>
        <w:drawing>
          <wp:inline distT="0" distB="0" distL="0" distR="0" wp14:anchorId="41B9A85C" wp14:editId="0A7C97A2">
            <wp:extent cx="2304762" cy="1857143"/>
            <wp:effectExtent l="0" t="0" r="635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F4F9" w14:textId="16CA08D1" w:rsidR="003C3137" w:rsidRDefault="00AF5F7F" w:rsidP="00AD4AD7">
      <w:r>
        <w:lastRenderedPageBreak/>
        <w:t xml:space="preserve">After each connection with Client Node will execute function to check </w:t>
      </w:r>
      <w:proofErr w:type="spellStart"/>
      <w:r>
        <w:t>resourses</w:t>
      </w:r>
      <w:proofErr w:type="spellEnd"/>
      <w:r>
        <w:t xml:space="preserve"> of EACH of Nodes. If Node has no resources left it will be destroyed.</w:t>
      </w:r>
    </w:p>
    <w:p w14:paraId="3720D76A" w14:textId="77777777" w:rsidR="00E12192" w:rsidRDefault="00E1219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FC10946" w14:textId="3216FE26" w:rsidR="00AF5F7F" w:rsidRDefault="00624C74" w:rsidP="00624C7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Res</w:t>
      </w:r>
      <w:r w:rsidR="00B35EA6">
        <w:rPr>
          <w:sz w:val="48"/>
          <w:szCs w:val="48"/>
        </w:rPr>
        <w:t>ources</w:t>
      </w:r>
    </w:p>
    <w:p w14:paraId="70583B26" w14:textId="3126DAF6" w:rsidR="00B35EA6" w:rsidRDefault="00B35EA6" w:rsidP="00B35EA6">
      <w:pPr>
        <w:rPr>
          <w:sz w:val="24"/>
          <w:szCs w:val="24"/>
        </w:rPr>
      </w:pPr>
      <w:r>
        <w:rPr>
          <w:sz w:val="24"/>
          <w:szCs w:val="24"/>
        </w:rPr>
        <w:t>This class imitates resources available for each Node. When Node Created this class will hold the number of available resources and add new to the overall resources amount poll.</w:t>
      </w:r>
    </w:p>
    <w:p w14:paraId="6DD1545D" w14:textId="5821FF82" w:rsidR="00B35EA6" w:rsidRDefault="00B35EA6" w:rsidP="00B35EA6">
      <w:pPr>
        <w:rPr>
          <w:sz w:val="24"/>
          <w:szCs w:val="24"/>
        </w:rPr>
      </w:pPr>
      <w:r w:rsidRPr="00B35EA6">
        <w:rPr>
          <w:b/>
          <w:bCs/>
          <w:sz w:val="24"/>
          <w:szCs w:val="24"/>
        </w:rPr>
        <w:t>Service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function is used to allocate resources.</w:t>
      </w:r>
    </w:p>
    <w:p w14:paraId="2B53F3A5" w14:textId="7D52880C" w:rsidR="00B35EA6" w:rsidRDefault="00B35EA6" w:rsidP="00B35EA6">
      <w:pPr>
        <w:rPr>
          <w:sz w:val="24"/>
          <w:szCs w:val="24"/>
        </w:rPr>
      </w:pPr>
      <w:r w:rsidRPr="00B35EA6">
        <w:rPr>
          <w:b/>
          <w:bCs/>
          <w:sz w:val="24"/>
          <w:szCs w:val="24"/>
        </w:rPr>
        <w:t xml:space="preserve">Serve </w:t>
      </w:r>
      <w:r>
        <w:rPr>
          <w:sz w:val="24"/>
          <w:szCs w:val="24"/>
        </w:rPr>
        <w:t xml:space="preserve">function is used to execute number of provided services They are submitted to </w:t>
      </w:r>
      <w:proofErr w:type="spellStart"/>
      <w:r w:rsidRPr="00B35EA6">
        <w:rPr>
          <w:sz w:val="24"/>
          <w:szCs w:val="24"/>
        </w:rPr>
        <w:t>ExecutorService</w:t>
      </w:r>
      <w:proofErr w:type="spellEnd"/>
      <w:r>
        <w:rPr>
          <w:sz w:val="24"/>
          <w:szCs w:val="24"/>
        </w:rPr>
        <w:t xml:space="preserve"> </w:t>
      </w:r>
      <w:r w:rsidR="00E12192">
        <w:rPr>
          <w:sz w:val="24"/>
          <w:szCs w:val="24"/>
        </w:rPr>
        <w:t xml:space="preserve">as different </w:t>
      </w:r>
      <w:proofErr w:type="spellStart"/>
      <w:r w:rsidR="00E12192">
        <w:rPr>
          <w:sz w:val="24"/>
          <w:szCs w:val="24"/>
        </w:rPr>
        <w:t>Callables</w:t>
      </w:r>
      <w:proofErr w:type="spellEnd"/>
      <w:r w:rsidR="00E12192">
        <w:rPr>
          <w:sz w:val="24"/>
          <w:szCs w:val="24"/>
        </w:rPr>
        <w:t>.</w:t>
      </w:r>
    </w:p>
    <w:p w14:paraId="623A3037" w14:textId="0DA1AD59" w:rsidR="00E12192" w:rsidRDefault="00E12192" w:rsidP="00B35E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sz w:val="24"/>
          <w:szCs w:val="24"/>
        </w:rPr>
        <w:t xml:space="preserve">each task is represented as Callable class, and </w:t>
      </w:r>
      <w:proofErr w:type="gramStart"/>
      <w:r>
        <w:rPr>
          <w:sz w:val="24"/>
          <w:szCs w:val="24"/>
        </w:rPr>
        <w:t>actually doesn’t</w:t>
      </w:r>
      <w:proofErr w:type="gramEnd"/>
      <w:r>
        <w:rPr>
          <w:sz w:val="24"/>
          <w:szCs w:val="24"/>
        </w:rPr>
        <w:t xml:space="preserve"> do anything (watch picture below)</w:t>
      </w:r>
    </w:p>
    <w:p w14:paraId="0E83D746" w14:textId="0BA1C4D7" w:rsidR="00E12192" w:rsidRDefault="00E12192" w:rsidP="00B35E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092BDE" wp14:editId="72E4D397">
            <wp:extent cx="5895238" cy="4314286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FCB" w14:textId="2424D9C6" w:rsidR="00855F79" w:rsidRDefault="00E12192" w:rsidP="00E12192">
      <w:pPr>
        <w:rPr>
          <w:sz w:val="24"/>
          <w:szCs w:val="24"/>
        </w:rPr>
      </w:pPr>
      <w:r>
        <w:rPr>
          <w:sz w:val="24"/>
          <w:szCs w:val="24"/>
        </w:rPr>
        <w:t>If you want A class to do something it will require further implementations…</w:t>
      </w:r>
    </w:p>
    <w:p w14:paraId="34C33BAD" w14:textId="77777777" w:rsidR="00855F79" w:rsidRDefault="00855F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D64513" w14:textId="2BAC918B" w:rsidR="00E12192" w:rsidRDefault="00855F79" w:rsidP="00855F79">
      <w:pPr>
        <w:jc w:val="center"/>
        <w:rPr>
          <w:b/>
          <w:bCs/>
          <w:sz w:val="48"/>
          <w:szCs w:val="48"/>
        </w:rPr>
      </w:pPr>
      <w:r w:rsidRPr="00855F79">
        <w:rPr>
          <w:b/>
          <w:bCs/>
          <w:sz w:val="48"/>
          <w:szCs w:val="48"/>
        </w:rPr>
        <w:lastRenderedPageBreak/>
        <w:t>HOW TO</w:t>
      </w:r>
      <w:r w:rsidR="00D57053">
        <w:rPr>
          <w:b/>
          <w:bCs/>
          <w:sz w:val="48"/>
          <w:szCs w:val="48"/>
        </w:rPr>
        <w:t xml:space="preserve"> EXECUTE</w:t>
      </w:r>
    </w:p>
    <w:p w14:paraId="5C618C38" w14:textId="0D9D63A8" w:rsidR="00855F79" w:rsidRDefault="00B84651" w:rsidP="00855F79">
      <w:pPr>
        <w:rPr>
          <w:sz w:val="24"/>
          <w:szCs w:val="24"/>
        </w:rPr>
      </w:pPr>
      <w:r>
        <w:rPr>
          <w:sz w:val="24"/>
          <w:szCs w:val="24"/>
        </w:rPr>
        <w:t xml:space="preserve">In order to run this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you need to </w:t>
      </w:r>
    </w:p>
    <w:p w14:paraId="6A04E25F" w14:textId="2E496708" w:rsidR="00B84651" w:rsidRDefault="00B84651" w:rsidP="00B8465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command line (Win + R -&gt;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-&gt; Enter)</w:t>
      </w:r>
    </w:p>
    <w:p w14:paraId="77233DFC" w14:textId="74E13209" w:rsidR="00B84651" w:rsidRPr="00D57053" w:rsidRDefault="00D57053" w:rsidP="004B29D4">
      <w:pPr>
        <w:pStyle w:val="a7"/>
        <w:numPr>
          <w:ilvl w:val="0"/>
          <w:numId w:val="1"/>
        </w:numPr>
        <w:rPr>
          <w:sz w:val="24"/>
          <w:szCs w:val="24"/>
        </w:rPr>
      </w:pPr>
      <w:r w:rsidRPr="00D57053">
        <w:rPr>
          <w:sz w:val="24"/>
          <w:szCs w:val="24"/>
        </w:rPr>
        <w:t>I</w:t>
      </w:r>
      <w:r w:rsidR="00B84651" w:rsidRPr="00D57053">
        <w:rPr>
          <w:sz w:val="24"/>
          <w:szCs w:val="24"/>
        </w:rPr>
        <w:t xml:space="preserve">n command line change your location to the </w:t>
      </w:r>
      <w:proofErr w:type="spellStart"/>
      <w:r w:rsidR="00B84651" w:rsidRPr="00D57053">
        <w:rPr>
          <w:sz w:val="24"/>
          <w:szCs w:val="24"/>
        </w:rPr>
        <w:t>src</w:t>
      </w:r>
      <w:proofErr w:type="spellEnd"/>
      <w:r w:rsidR="00B84651" w:rsidRPr="00D57053">
        <w:rPr>
          <w:sz w:val="24"/>
          <w:szCs w:val="24"/>
        </w:rPr>
        <w:t xml:space="preserve"> folder of the project</w:t>
      </w:r>
      <w:r>
        <w:rPr>
          <w:sz w:val="24"/>
          <w:szCs w:val="24"/>
        </w:rPr>
        <w:t xml:space="preserve"> for example</w:t>
      </w:r>
      <w:r w:rsidR="00B84651" w:rsidRPr="00D57053">
        <w:rPr>
          <w:sz w:val="24"/>
          <w:szCs w:val="24"/>
        </w:rPr>
        <w:t>:</w:t>
      </w:r>
    </w:p>
    <w:p w14:paraId="204C7876" w14:textId="050BEFE6" w:rsidR="00B84651" w:rsidRDefault="00B84651" w:rsidP="00B8465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DE4C542" wp14:editId="6C70321E">
            <wp:extent cx="4323809" cy="53333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C5D6" w14:textId="6C3DB089" w:rsidR="003618AE" w:rsidRDefault="00D57053" w:rsidP="00D67E6A">
      <w:pPr>
        <w:pStyle w:val="a7"/>
        <w:numPr>
          <w:ilvl w:val="0"/>
          <w:numId w:val="1"/>
        </w:numPr>
        <w:rPr>
          <w:sz w:val="24"/>
          <w:szCs w:val="24"/>
        </w:rPr>
      </w:pPr>
      <w:r w:rsidRPr="003618AE">
        <w:rPr>
          <w:sz w:val="24"/>
          <w:szCs w:val="24"/>
        </w:rPr>
        <w:t xml:space="preserve">Now you </w:t>
      </w:r>
      <w:proofErr w:type="gramStart"/>
      <w:r w:rsidRPr="003618AE">
        <w:rPr>
          <w:sz w:val="24"/>
          <w:szCs w:val="24"/>
        </w:rPr>
        <w:t>are able to</w:t>
      </w:r>
      <w:proofErr w:type="gramEnd"/>
      <w:r w:rsidRPr="003618AE">
        <w:rPr>
          <w:sz w:val="24"/>
          <w:szCs w:val="24"/>
        </w:rPr>
        <w:t xml:space="preserve"> use program by entering specified earlier commands in command prompt.</w:t>
      </w:r>
    </w:p>
    <w:p w14:paraId="15AA6B16" w14:textId="45DAF373" w:rsidR="003618AE" w:rsidRDefault="003618AE" w:rsidP="003618AE">
      <w:pPr>
        <w:pStyle w:val="a7"/>
        <w:rPr>
          <w:sz w:val="24"/>
          <w:szCs w:val="24"/>
        </w:rPr>
      </w:pPr>
    </w:p>
    <w:p w14:paraId="7BBA4F0D" w14:textId="4F0D78B3" w:rsidR="003618AE" w:rsidRPr="003618AE" w:rsidRDefault="003618AE" w:rsidP="003618AE">
      <w:pPr>
        <w:rPr>
          <w:b/>
          <w:bCs/>
          <w:sz w:val="24"/>
          <w:szCs w:val="24"/>
        </w:rPr>
      </w:pPr>
      <w:r w:rsidRPr="003618AE">
        <w:rPr>
          <w:b/>
          <w:bCs/>
          <w:sz w:val="24"/>
          <w:szCs w:val="24"/>
        </w:rPr>
        <w:t>EXAMPLE:</w:t>
      </w:r>
    </w:p>
    <w:p w14:paraId="52DC3954" w14:textId="0FFC070D" w:rsidR="003618AE" w:rsidRPr="003618AE" w:rsidRDefault="003618AE" w:rsidP="003618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A72DE7" wp14:editId="255A8FA2">
            <wp:extent cx="5940425" cy="6191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B110" w14:textId="2A325276" w:rsidR="003618AE" w:rsidRDefault="003618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924BE3" w14:textId="77777777" w:rsidR="00B84651" w:rsidRPr="00B84651" w:rsidRDefault="00B84651" w:rsidP="00D57053">
      <w:pPr>
        <w:rPr>
          <w:sz w:val="24"/>
          <w:szCs w:val="24"/>
        </w:rPr>
      </w:pPr>
    </w:p>
    <w:p w14:paraId="60F5003D" w14:textId="1D25D263" w:rsidR="00E12192" w:rsidRDefault="00D57053" w:rsidP="00D5705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NOTES:</w:t>
      </w:r>
    </w:p>
    <w:p w14:paraId="4F04E785" w14:textId="6125F661" w:rsidR="00D57053" w:rsidRDefault="00D57053" w:rsidP="00D57053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assume that since </w:t>
      </w:r>
      <w:proofErr w:type="spellStart"/>
      <w:r>
        <w:rPr>
          <w:sz w:val="24"/>
          <w:szCs w:val="24"/>
        </w:rPr>
        <w:t>NetworcClient</w:t>
      </w:r>
      <w:proofErr w:type="spellEnd"/>
      <w:r>
        <w:rPr>
          <w:sz w:val="24"/>
          <w:szCs w:val="24"/>
        </w:rPr>
        <w:t xml:space="preserve"> was provided to us there is no need to </w:t>
      </w:r>
      <w:r w:rsidR="003618AE">
        <w:rPr>
          <w:sz w:val="24"/>
          <w:szCs w:val="24"/>
        </w:rPr>
        <w:t>analyze and write documentation for it.</w:t>
      </w:r>
    </w:p>
    <w:p w14:paraId="44010E82" w14:textId="20A78FC2" w:rsidR="003618AE" w:rsidRPr="00D57053" w:rsidRDefault="003618AE" w:rsidP="00D57053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Shutting whole system down MIGHT require some time.</w:t>
      </w:r>
    </w:p>
    <w:sectPr w:rsidR="003618AE" w:rsidRPr="00D5705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FC2A" w14:textId="77777777" w:rsidR="008C4320" w:rsidRDefault="008C4320" w:rsidP="00C84B0B">
      <w:pPr>
        <w:spacing w:after="0" w:line="240" w:lineRule="auto"/>
      </w:pPr>
      <w:r>
        <w:separator/>
      </w:r>
    </w:p>
  </w:endnote>
  <w:endnote w:type="continuationSeparator" w:id="0">
    <w:p w14:paraId="315C72F7" w14:textId="77777777" w:rsidR="008C4320" w:rsidRDefault="008C4320" w:rsidP="00C8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7D9B" w14:textId="77777777" w:rsidR="008C4320" w:rsidRDefault="008C4320" w:rsidP="00C84B0B">
      <w:pPr>
        <w:spacing w:after="0" w:line="240" w:lineRule="auto"/>
      </w:pPr>
      <w:r>
        <w:separator/>
      </w:r>
    </w:p>
  </w:footnote>
  <w:footnote w:type="continuationSeparator" w:id="0">
    <w:p w14:paraId="524BD8D1" w14:textId="77777777" w:rsidR="008C4320" w:rsidRDefault="008C4320" w:rsidP="00C84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16E3" w14:textId="3DB5AD2D" w:rsidR="001C5E05" w:rsidRDefault="00C84B0B">
    <w:pPr>
      <w:pStyle w:val="a3"/>
    </w:pPr>
    <w:r>
      <w:t>Volodymyr Davybida</w:t>
    </w:r>
  </w:p>
  <w:p w14:paraId="2C7DE83C" w14:textId="77777777" w:rsidR="00C84B0B" w:rsidRDefault="00C84B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3E3C"/>
    <w:multiLevelType w:val="hybridMultilevel"/>
    <w:tmpl w:val="C5D4F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60E85"/>
    <w:multiLevelType w:val="hybridMultilevel"/>
    <w:tmpl w:val="FD706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049649">
    <w:abstractNumId w:val="0"/>
  </w:num>
  <w:num w:numId="2" w16cid:durableId="140738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FB"/>
    <w:rsid w:val="0001408B"/>
    <w:rsid w:val="001C5E05"/>
    <w:rsid w:val="0033187C"/>
    <w:rsid w:val="003618AE"/>
    <w:rsid w:val="003C3137"/>
    <w:rsid w:val="00526F84"/>
    <w:rsid w:val="00622C7C"/>
    <w:rsid w:val="00624C74"/>
    <w:rsid w:val="007F2145"/>
    <w:rsid w:val="00855F79"/>
    <w:rsid w:val="008C4320"/>
    <w:rsid w:val="009617FB"/>
    <w:rsid w:val="00965109"/>
    <w:rsid w:val="00AD4AD7"/>
    <w:rsid w:val="00AF5F7F"/>
    <w:rsid w:val="00B35EA6"/>
    <w:rsid w:val="00B84651"/>
    <w:rsid w:val="00BE757E"/>
    <w:rsid w:val="00C84B0B"/>
    <w:rsid w:val="00CB3886"/>
    <w:rsid w:val="00CC4946"/>
    <w:rsid w:val="00D12F88"/>
    <w:rsid w:val="00D57053"/>
    <w:rsid w:val="00E1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81E1"/>
  <w15:chartTrackingRefBased/>
  <w15:docId w15:val="{8552C8DD-812E-47B3-9297-642FF392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B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84B0B"/>
    <w:rPr>
      <w:lang w:val="en-US"/>
    </w:rPr>
  </w:style>
  <w:style w:type="paragraph" w:styleId="a5">
    <w:name w:val="footer"/>
    <w:basedOn w:val="a"/>
    <w:link w:val="a6"/>
    <w:uiPriority w:val="99"/>
    <w:unhideWhenUsed/>
    <w:rsid w:val="00C84B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84B0B"/>
    <w:rPr>
      <w:lang w:val="en-US"/>
    </w:rPr>
  </w:style>
  <w:style w:type="paragraph" w:styleId="a7">
    <w:name w:val="List Paragraph"/>
    <w:basedOn w:val="a"/>
    <w:uiPriority w:val="34"/>
    <w:qFormat/>
    <w:rsid w:val="00B8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Davybida</dc:creator>
  <cp:keywords/>
  <dc:description/>
  <cp:lastModifiedBy>Volodymyr Davybida</cp:lastModifiedBy>
  <cp:revision>3</cp:revision>
  <dcterms:created xsi:type="dcterms:W3CDTF">2022-01-23T22:00:00Z</dcterms:created>
  <dcterms:modified xsi:type="dcterms:W3CDTF">2022-05-12T15:46:00Z</dcterms:modified>
</cp:coreProperties>
</file>