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BBC09" w14:textId="73A77683" w:rsidR="00D01973" w:rsidRPr="00051E5B" w:rsidRDefault="00D01973" w:rsidP="00051E5B">
      <w:pPr>
        <w:spacing w:line="240" w:lineRule="auto"/>
        <w:jc w:val="center"/>
        <w:rPr>
          <w:b/>
          <w:bCs/>
          <w:sz w:val="36"/>
          <w:szCs w:val="36"/>
        </w:rPr>
      </w:pPr>
      <w:r w:rsidRPr="00051E5B">
        <w:rPr>
          <w:b/>
          <w:bCs/>
          <w:sz w:val="36"/>
          <w:szCs w:val="36"/>
        </w:rPr>
        <w:t>ИНДЕКСЫ</w:t>
      </w:r>
    </w:p>
    <w:p w14:paraId="6EE7E675" w14:textId="1F8DF62C" w:rsidR="00D01973" w:rsidRPr="00051E5B" w:rsidRDefault="00D01973" w:rsidP="00051E5B">
      <w:pPr>
        <w:spacing w:after="0" w:line="220" w:lineRule="exact"/>
        <w:rPr>
          <w:sz w:val="22"/>
          <w:szCs w:val="22"/>
        </w:rPr>
      </w:pPr>
      <w:r w:rsidRPr="00051E5B">
        <w:rPr>
          <w:sz w:val="22"/>
          <w:szCs w:val="22"/>
        </w:rPr>
        <w:t xml:space="preserve">Индексы — это специальные структуры данных, </w:t>
      </w:r>
      <w:r w:rsidRPr="00051E5B">
        <w:rPr>
          <w:sz w:val="22"/>
          <w:szCs w:val="22"/>
          <w:u w:val="single"/>
        </w:rPr>
        <w:t>ускоряющие доступ к строкам таблиц</w:t>
      </w:r>
      <w:r w:rsidRPr="00051E5B">
        <w:rPr>
          <w:sz w:val="22"/>
          <w:szCs w:val="22"/>
        </w:rPr>
        <w:t xml:space="preserve"> по значениям столбцов. В </w:t>
      </w:r>
      <w:proofErr w:type="spellStart"/>
      <w:r w:rsidRPr="00051E5B">
        <w:rPr>
          <w:sz w:val="22"/>
          <w:szCs w:val="22"/>
        </w:rPr>
        <w:t>PostgreSQL</w:t>
      </w:r>
      <w:proofErr w:type="spellEnd"/>
      <w:r w:rsidRPr="00051E5B">
        <w:rPr>
          <w:sz w:val="22"/>
          <w:szCs w:val="22"/>
        </w:rPr>
        <w:t xml:space="preserve"> они особенно полезны для WHERE, JOIN, ORDER BY, GROUP BY и агрегаций. Есть разные типы: </w:t>
      </w:r>
      <w:r w:rsidRPr="00051E5B">
        <w:rPr>
          <w:sz w:val="22"/>
          <w:szCs w:val="22"/>
          <w:u w:val="single"/>
        </w:rPr>
        <w:t>B-</w:t>
      </w:r>
      <w:proofErr w:type="spellStart"/>
      <w:r w:rsidRPr="00051E5B">
        <w:rPr>
          <w:sz w:val="22"/>
          <w:szCs w:val="22"/>
          <w:u w:val="single"/>
        </w:rPr>
        <w:t>Tree</w:t>
      </w:r>
      <w:proofErr w:type="spellEnd"/>
      <w:r w:rsidRPr="00051E5B">
        <w:rPr>
          <w:sz w:val="22"/>
          <w:szCs w:val="22"/>
          <w:u w:val="single"/>
        </w:rPr>
        <w:t xml:space="preserve">, </w:t>
      </w:r>
      <w:proofErr w:type="spellStart"/>
      <w:r w:rsidRPr="00051E5B">
        <w:rPr>
          <w:sz w:val="22"/>
          <w:szCs w:val="22"/>
          <w:u w:val="single"/>
        </w:rPr>
        <w:t>Hash</w:t>
      </w:r>
      <w:proofErr w:type="spellEnd"/>
      <w:r w:rsidRPr="00051E5B">
        <w:rPr>
          <w:sz w:val="22"/>
          <w:szCs w:val="22"/>
          <w:u w:val="single"/>
        </w:rPr>
        <w:t xml:space="preserve">, </w:t>
      </w:r>
      <w:proofErr w:type="spellStart"/>
      <w:r w:rsidRPr="00051E5B">
        <w:rPr>
          <w:sz w:val="22"/>
          <w:szCs w:val="22"/>
          <w:u w:val="single"/>
        </w:rPr>
        <w:t>GiST</w:t>
      </w:r>
      <w:proofErr w:type="spellEnd"/>
      <w:r w:rsidRPr="00051E5B">
        <w:rPr>
          <w:sz w:val="22"/>
          <w:szCs w:val="22"/>
          <w:u w:val="single"/>
        </w:rPr>
        <w:t>, GIN</w:t>
      </w:r>
      <w:r w:rsidRPr="00051E5B">
        <w:rPr>
          <w:sz w:val="22"/>
          <w:szCs w:val="22"/>
        </w:rPr>
        <w:t xml:space="preserve"> и др. Индексы ускоряют выборки, </w:t>
      </w:r>
      <w:r w:rsidRPr="00051E5B">
        <w:rPr>
          <w:sz w:val="22"/>
          <w:szCs w:val="22"/>
          <w:u w:val="single"/>
        </w:rPr>
        <w:t>но замедляют вставки/обновления/удаления</w:t>
      </w:r>
      <w:r w:rsidRPr="00051E5B">
        <w:rPr>
          <w:sz w:val="22"/>
          <w:szCs w:val="22"/>
        </w:rPr>
        <w:t>.</w:t>
      </w:r>
    </w:p>
    <w:p w14:paraId="2AD53B71" w14:textId="392B5B68" w:rsidR="00D01973" w:rsidRPr="00051E5B" w:rsidRDefault="00D01973" w:rsidP="00051E5B">
      <w:pPr>
        <w:spacing w:after="0" w:line="220" w:lineRule="exact"/>
        <w:rPr>
          <w:sz w:val="22"/>
          <w:szCs w:val="22"/>
        </w:rPr>
      </w:pPr>
      <w:r w:rsidRPr="00051E5B">
        <w:rPr>
          <w:sz w:val="22"/>
          <w:szCs w:val="22"/>
        </w:rPr>
        <w:t>Индекс п</w:t>
      </w:r>
      <w:r w:rsidRPr="00051E5B">
        <w:rPr>
          <w:sz w:val="22"/>
          <w:szCs w:val="22"/>
        </w:rPr>
        <w:t>редставляет собой отсортированный список значений одного или нескольких столбцов, с указателями на соответствующие строки в таблице.</w:t>
      </w:r>
    </w:p>
    <w:p w14:paraId="51561BDE" w14:textId="77777777" w:rsidR="00D01973" w:rsidRPr="00D01973" w:rsidRDefault="00D01973" w:rsidP="00051E5B">
      <w:pPr>
        <w:spacing w:after="0" w:line="220" w:lineRule="exact"/>
        <w:rPr>
          <w:sz w:val="22"/>
          <w:szCs w:val="22"/>
        </w:rPr>
      </w:pPr>
      <w:r w:rsidRPr="00D01973">
        <w:rPr>
          <w:sz w:val="22"/>
          <w:szCs w:val="22"/>
        </w:rPr>
        <w:t>Индекс:</w:t>
      </w:r>
    </w:p>
    <w:p w14:paraId="6F77E7DE" w14:textId="77777777" w:rsidR="00D01973" w:rsidRPr="00D01973" w:rsidRDefault="00D01973" w:rsidP="00051E5B">
      <w:pPr>
        <w:numPr>
          <w:ilvl w:val="0"/>
          <w:numId w:val="1"/>
        </w:numPr>
        <w:spacing w:after="0" w:line="220" w:lineRule="exact"/>
        <w:rPr>
          <w:sz w:val="22"/>
          <w:szCs w:val="22"/>
        </w:rPr>
      </w:pPr>
      <w:r w:rsidRPr="00D01973">
        <w:rPr>
          <w:sz w:val="22"/>
          <w:szCs w:val="22"/>
        </w:rPr>
        <w:t>Упорядочен (например, по возрастанию чисел или алфавиту);</w:t>
      </w:r>
    </w:p>
    <w:p w14:paraId="66070FC8" w14:textId="77777777" w:rsidR="00D01973" w:rsidRPr="00D01973" w:rsidRDefault="00D01973" w:rsidP="00051E5B">
      <w:pPr>
        <w:numPr>
          <w:ilvl w:val="0"/>
          <w:numId w:val="1"/>
        </w:numPr>
        <w:spacing w:after="0" w:line="220" w:lineRule="exact"/>
        <w:rPr>
          <w:sz w:val="22"/>
          <w:szCs w:val="22"/>
        </w:rPr>
      </w:pPr>
      <w:r w:rsidRPr="00D01973">
        <w:rPr>
          <w:sz w:val="22"/>
          <w:szCs w:val="22"/>
        </w:rPr>
        <w:t>Ссылается на строки в таблице;</w:t>
      </w:r>
    </w:p>
    <w:p w14:paraId="37F5474B" w14:textId="77777777" w:rsidR="00D01973" w:rsidRPr="00051E5B" w:rsidRDefault="00D01973" w:rsidP="00051E5B">
      <w:pPr>
        <w:numPr>
          <w:ilvl w:val="0"/>
          <w:numId w:val="1"/>
        </w:numPr>
        <w:spacing w:after="0" w:line="220" w:lineRule="exact"/>
        <w:rPr>
          <w:sz w:val="22"/>
          <w:szCs w:val="22"/>
        </w:rPr>
      </w:pPr>
      <w:r w:rsidRPr="00D01973">
        <w:rPr>
          <w:sz w:val="22"/>
          <w:szCs w:val="22"/>
        </w:rPr>
        <w:t>Автоматически используется СУБД при выполнении запроса (если сочтет нужным).</w:t>
      </w:r>
    </w:p>
    <w:p w14:paraId="69FF8C03" w14:textId="77777777" w:rsidR="00D01973" w:rsidRPr="00D01973" w:rsidRDefault="00D01973" w:rsidP="00051E5B">
      <w:pPr>
        <w:spacing w:after="0" w:line="220" w:lineRule="exact"/>
        <w:rPr>
          <w:sz w:val="22"/>
          <w:szCs w:val="22"/>
        </w:rPr>
      </w:pPr>
      <w:r w:rsidRPr="00D01973">
        <w:rPr>
          <w:sz w:val="22"/>
          <w:szCs w:val="22"/>
        </w:rPr>
        <w:t>Индекс применяется:</w:t>
      </w:r>
    </w:p>
    <w:p w14:paraId="0BAB354C" w14:textId="77777777" w:rsidR="00D01973" w:rsidRPr="00D01973" w:rsidRDefault="00D01973" w:rsidP="00051E5B">
      <w:pPr>
        <w:numPr>
          <w:ilvl w:val="0"/>
          <w:numId w:val="2"/>
        </w:numPr>
        <w:spacing w:after="0" w:line="220" w:lineRule="exact"/>
        <w:rPr>
          <w:sz w:val="22"/>
          <w:szCs w:val="22"/>
          <w:lang w:val="en-US"/>
        </w:rPr>
      </w:pPr>
      <w:r w:rsidRPr="00D01973">
        <w:rPr>
          <w:sz w:val="22"/>
          <w:szCs w:val="22"/>
        </w:rPr>
        <w:t>При</w:t>
      </w:r>
      <w:r w:rsidRPr="00D01973">
        <w:rPr>
          <w:sz w:val="22"/>
          <w:szCs w:val="22"/>
          <w:lang w:val="en-US"/>
        </w:rPr>
        <w:t xml:space="preserve"> </w:t>
      </w:r>
      <w:r w:rsidRPr="00D01973">
        <w:rPr>
          <w:b/>
          <w:bCs/>
          <w:sz w:val="22"/>
          <w:szCs w:val="22"/>
        </w:rPr>
        <w:t>фильтрации</w:t>
      </w:r>
      <w:r w:rsidRPr="00D01973">
        <w:rPr>
          <w:sz w:val="22"/>
          <w:szCs w:val="22"/>
          <w:lang w:val="en-US"/>
        </w:rPr>
        <w:t xml:space="preserve"> (WHERE): WHERE </w:t>
      </w:r>
      <w:proofErr w:type="spellStart"/>
      <w:r w:rsidRPr="00D01973">
        <w:rPr>
          <w:sz w:val="22"/>
          <w:szCs w:val="22"/>
          <w:lang w:val="en-US"/>
        </w:rPr>
        <w:t>StudID</w:t>
      </w:r>
      <w:proofErr w:type="spellEnd"/>
      <w:r w:rsidRPr="00D01973">
        <w:rPr>
          <w:sz w:val="22"/>
          <w:szCs w:val="22"/>
          <w:lang w:val="en-US"/>
        </w:rPr>
        <w:t xml:space="preserve"> = 18;</w:t>
      </w:r>
    </w:p>
    <w:p w14:paraId="42284ECB" w14:textId="77777777" w:rsidR="00D01973" w:rsidRPr="00D01973" w:rsidRDefault="00D01973" w:rsidP="00051E5B">
      <w:pPr>
        <w:numPr>
          <w:ilvl w:val="0"/>
          <w:numId w:val="2"/>
        </w:numPr>
        <w:spacing w:after="0" w:line="220" w:lineRule="exact"/>
        <w:rPr>
          <w:sz w:val="22"/>
          <w:szCs w:val="22"/>
          <w:lang w:val="en-US"/>
        </w:rPr>
      </w:pPr>
      <w:r w:rsidRPr="00D01973">
        <w:rPr>
          <w:sz w:val="22"/>
          <w:szCs w:val="22"/>
        </w:rPr>
        <w:t>При</w:t>
      </w:r>
      <w:r w:rsidRPr="00D01973">
        <w:rPr>
          <w:sz w:val="22"/>
          <w:szCs w:val="22"/>
          <w:lang w:val="en-US"/>
        </w:rPr>
        <w:t xml:space="preserve"> </w:t>
      </w:r>
      <w:r w:rsidRPr="00D01973">
        <w:rPr>
          <w:b/>
          <w:bCs/>
          <w:sz w:val="22"/>
          <w:szCs w:val="22"/>
        </w:rPr>
        <w:t>соединении</w:t>
      </w:r>
      <w:r w:rsidRPr="00D01973">
        <w:rPr>
          <w:b/>
          <w:bCs/>
          <w:sz w:val="22"/>
          <w:szCs w:val="22"/>
          <w:lang w:val="en-US"/>
        </w:rPr>
        <w:t xml:space="preserve"> </w:t>
      </w:r>
      <w:r w:rsidRPr="00D01973">
        <w:rPr>
          <w:b/>
          <w:bCs/>
          <w:sz w:val="22"/>
          <w:szCs w:val="22"/>
        </w:rPr>
        <w:t>таблиц</w:t>
      </w:r>
      <w:r w:rsidRPr="00D01973">
        <w:rPr>
          <w:sz w:val="22"/>
          <w:szCs w:val="22"/>
          <w:lang w:val="en-US"/>
        </w:rPr>
        <w:t xml:space="preserve"> (JOIN ON): ON </w:t>
      </w:r>
      <w:proofErr w:type="spellStart"/>
      <w:r w:rsidRPr="00D01973">
        <w:rPr>
          <w:sz w:val="22"/>
          <w:szCs w:val="22"/>
          <w:lang w:val="en-US"/>
        </w:rPr>
        <w:t>Students.GroupID</w:t>
      </w:r>
      <w:proofErr w:type="spellEnd"/>
      <w:r w:rsidRPr="00D01973">
        <w:rPr>
          <w:sz w:val="22"/>
          <w:szCs w:val="22"/>
          <w:lang w:val="en-US"/>
        </w:rPr>
        <w:t xml:space="preserve"> = Groups.ID;</w:t>
      </w:r>
    </w:p>
    <w:p w14:paraId="1F63A5B4" w14:textId="77777777" w:rsidR="00D01973" w:rsidRPr="00D01973" w:rsidRDefault="00D01973" w:rsidP="00051E5B">
      <w:pPr>
        <w:numPr>
          <w:ilvl w:val="0"/>
          <w:numId w:val="2"/>
        </w:numPr>
        <w:spacing w:after="0" w:line="220" w:lineRule="exact"/>
        <w:rPr>
          <w:sz w:val="22"/>
          <w:szCs w:val="22"/>
        </w:rPr>
      </w:pPr>
      <w:r w:rsidRPr="00D01973">
        <w:rPr>
          <w:sz w:val="22"/>
          <w:szCs w:val="22"/>
        </w:rPr>
        <w:t xml:space="preserve">При </w:t>
      </w:r>
      <w:r w:rsidRPr="00D01973">
        <w:rPr>
          <w:b/>
          <w:bCs/>
          <w:sz w:val="22"/>
          <w:szCs w:val="22"/>
        </w:rPr>
        <w:t>агрегации</w:t>
      </w:r>
      <w:r w:rsidRPr="00D01973">
        <w:rPr>
          <w:sz w:val="22"/>
          <w:szCs w:val="22"/>
        </w:rPr>
        <w:t xml:space="preserve"> (MIN, MAX) — если по индексируемому столбцу;</w:t>
      </w:r>
    </w:p>
    <w:p w14:paraId="4CD8A9B4" w14:textId="77777777" w:rsidR="00D01973" w:rsidRPr="00D01973" w:rsidRDefault="00D01973" w:rsidP="00051E5B">
      <w:pPr>
        <w:numPr>
          <w:ilvl w:val="0"/>
          <w:numId w:val="2"/>
        </w:numPr>
        <w:spacing w:after="0" w:line="220" w:lineRule="exact"/>
        <w:rPr>
          <w:sz w:val="22"/>
          <w:szCs w:val="22"/>
        </w:rPr>
      </w:pPr>
      <w:r w:rsidRPr="00D01973">
        <w:rPr>
          <w:sz w:val="22"/>
          <w:szCs w:val="22"/>
        </w:rPr>
        <w:t xml:space="preserve">При </w:t>
      </w:r>
      <w:r w:rsidRPr="00D01973">
        <w:rPr>
          <w:b/>
          <w:bCs/>
          <w:sz w:val="22"/>
          <w:szCs w:val="22"/>
        </w:rPr>
        <w:t>сортировке</w:t>
      </w:r>
      <w:r w:rsidRPr="00D01973">
        <w:rPr>
          <w:sz w:val="22"/>
          <w:szCs w:val="22"/>
        </w:rPr>
        <w:t xml:space="preserve"> (ORDER BY);</w:t>
      </w:r>
    </w:p>
    <w:p w14:paraId="2EF34AE3" w14:textId="77777777" w:rsidR="00D01973" w:rsidRPr="00D01973" w:rsidRDefault="00D01973" w:rsidP="00051E5B">
      <w:pPr>
        <w:numPr>
          <w:ilvl w:val="0"/>
          <w:numId w:val="2"/>
        </w:numPr>
        <w:spacing w:after="0" w:line="220" w:lineRule="exact"/>
        <w:rPr>
          <w:sz w:val="22"/>
          <w:szCs w:val="22"/>
        </w:rPr>
      </w:pPr>
      <w:r w:rsidRPr="00D01973">
        <w:rPr>
          <w:sz w:val="22"/>
          <w:szCs w:val="22"/>
        </w:rPr>
        <w:t xml:space="preserve">При </w:t>
      </w:r>
      <w:r w:rsidRPr="00D01973">
        <w:rPr>
          <w:b/>
          <w:bCs/>
          <w:sz w:val="22"/>
          <w:szCs w:val="22"/>
        </w:rPr>
        <w:t>группировке</w:t>
      </w:r>
      <w:r w:rsidRPr="00D01973">
        <w:rPr>
          <w:sz w:val="22"/>
          <w:szCs w:val="22"/>
        </w:rPr>
        <w:t xml:space="preserve"> (GROUP BY);</w:t>
      </w:r>
    </w:p>
    <w:p w14:paraId="468CC0E7" w14:textId="77777777" w:rsidR="00D01973" w:rsidRPr="00D01973" w:rsidRDefault="00D01973" w:rsidP="00051E5B">
      <w:pPr>
        <w:numPr>
          <w:ilvl w:val="0"/>
          <w:numId w:val="2"/>
        </w:numPr>
        <w:spacing w:after="0" w:line="220" w:lineRule="exact"/>
        <w:rPr>
          <w:sz w:val="22"/>
          <w:szCs w:val="22"/>
        </w:rPr>
      </w:pPr>
      <w:r w:rsidRPr="00D01973">
        <w:rPr>
          <w:sz w:val="22"/>
          <w:szCs w:val="22"/>
        </w:rPr>
        <w:t xml:space="preserve">При </w:t>
      </w:r>
      <w:r w:rsidRPr="00D01973">
        <w:rPr>
          <w:b/>
          <w:bCs/>
          <w:sz w:val="22"/>
          <w:szCs w:val="22"/>
        </w:rPr>
        <w:t>поиске по шаблону</w:t>
      </w:r>
      <w:r w:rsidRPr="00D01973">
        <w:rPr>
          <w:sz w:val="22"/>
          <w:szCs w:val="22"/>
        </w:rPr>
        <w:t>, если шаблон начинается с фиксированных символов (например, '</w:t>
      </w:r>
      <w:proofErr w:type="spellStart"/>
      <w:r w:rsidRPr="00D01973">
        <w:rPr>
          <w:sz w:val="22"/>
          <w:szCs w:val="22"/>
        </w:rPr>
        <w:t>abc</w:t>
      </w:r>
      <w:proofErr w:type="spellEnd"/>
      <w:r w:rsidRPr="00D01973">
        <w:rPr>
          <w:sz w:val="22"/>
          <w:szCs w:val="22"/>
        </w:rPr>
        <w:t>%', но не '%</w:t>
      </w:r>
      <w:proofErr w:type="spellStart"/>
      <w:r w:rsidRPr="00D01973">
        <w:rPr>
          <w:sz w:val="22"/>
          <w:szCs w:val="22"/>
        </w:rPr>
        <w:t>abc</w:t>
      </w:r>
      <w:proofErr w:type="spellEnd"/>
      <w:r w:rsidRPr="00D01973">
        <w:rPr>
          <w:sz w:val="22"/>
          <w:szCs w:val="22"/>
        </w:rPr>
        <w:t>').</w:t>
      </w:r>
    </w:p>
    <w:p w14:paraId="78EFB720" w14:textId="797A6661" w:rsidR="00D01973" w:rsidRPr="00051E5B" w:rsidRDefault="00A23742" w:rsidP="00051E5B">
      <w:pPr>
        <w:spacing w:after="0" w:line="220" w:lineRule="exact"/>
        <w:jc w:val="center"/>
        <w:rPr>
          <w:sz w:val="22"/>
          <w:szCs w:val="22"/>
        </w:rPr>
      </w:pPr>
      <w:r w:rsidRPr="00051E5B">
        <w:rPr>
          <w:sz w:val="22"/>
          <w:szCs w:val="22"/>
        </w:rPr>
        <w:t>ТИПЫ ИНДЕКСОВ</w:t>
      </w:r>
    </w:p>
    <w:p w14:paraId="6263E13A" w14:textId="28F393B0" w:rsidR="00A23742" w:rsidRPr="00D01973" w:rsidRDefault="00A23742" w:rsidP="00051E5B">
      <w:pPr>
        <w:spacing w:after="0" w:line="220" w:lineRule="exact"/>
        <w:rPr>
          <w:sz w:val="22"/>
          <w:szCs w:val="22"/>
        </w:rPr>
      </w:pPr>
      <w:r w:rsidRPr="00051E5B">
        <w:rPr>
          <w:b/>
          <w:bCs/>
          <w:sz w:val="22"/>
          <w:szCs w:val="22"/>
        </w:rPr>
        <w:t>1. B-</w:t>
      </w:r>
      <w:proofErr w:type="spellStart"/>
      <w:r w:rsidRPr="00051E5B">
        <w:rPr>
          <w:b/>
          <w:bCs/>
          <w:sz w:val="22"/>
          <w:szCs w:val="22"/>
        </w:rPr>
        <w:t>tree</w:t>
      </w:r>
      <w:proofErr w:type="spellEnd"/>
      <w:r w:rsidRPr="00051E5B">
        <w:rPr>
          <w:b/>
          <w:bCs/>
          <w:sz w:val="22"/>
          <w:szCs w:val="22"/>
        </w:rPr>
        <w:t xml:space="preserve"> (по умолчанию)</w:t>
      </w:r>
      <w:r w:rsidRPr="00051E5B">
        <w:rPr>
          <w:sz w:val="22"/>
          <w:szCs w:val="22"/>
        </w:rPr>
        <w:br/>
        <w:t>Стандартный тип. Используется для сравнения (=, &lt;</w:t>
      </w:r>
      <w:proofErr w:type="gramStart"/>
      <w:r w:rsidRPr="00051E5B">
        <w:rPr>
          <w:sz w:val="22"/>
          <w:szCs w:val="22"/>
        </w:rPr>
        <w:t>, &gt;</w:t>
      </w:r>
      <w:proofErr w:type="gramEnd"/>
      <w:r w:rsidRPr="00051E5B">
        <w:rPr>
          <w:sz w:val="22"/>
          <w:szCs w:val="22"/>
        </w:rPr>
        <w:t>, BETWEEN, ORDER BY, LIKE '</w:t>
      </w:r>
      <w:proofErr w:type="spellStart"/>
      <w:r w:rsidRPr="00051E5B">
        <w:rPr>
          <w:sz w:val="22"/>
          <w:szCs w:val="22"/>
        </w:rPr>
        <w:t>abc</w:t>
      </w:r>
      <w:proofErr w:type="spellEnd"/>
      <w:r w:rsidRPr="00051E5B">
        <w:rPr>
          <w:sz w:val="22"/>
          <w:szCs w:val="22"/>
        </w:rPr>
        <w:t>%').</w:t>
      </w:r>
    </w:p>
    <w:p w14:paraId="2196343C" w14:textId="26D70A54" w:rsidR="00D01973" w:rsidRPr="00051E5B" w:rsidRDefault="00A23742" w:rsidP="00051E5B">
      <w:pPr>
        <w:spacing w:after="0" w:line="220" w:lineRule="exact"/>
        <w:rPr>
          <w:sz w:val="22"/>
          <w:szCs w:val="22"/>
        </w:rPr>
      </w:pPr>
      <w:r w:rsidRPr="00051E5B">
        <w:rPr>
          <w:b/>
          <w:bCs/>
          <w:sz w:val="22"/>
          <w:szCs w:val="22"/>
        </w:rPr>
        <w:t xml:space="preserve">2. </w:t>
      </w:r>
      <w:proofErr w:type="spellStart"/>
      <w:r w:rsidRPr="00051E5B">
        <w:rPr>
          <w:b/>
          <w:bCs/>
          <w:sz w:val="22"/>
          <w:szCs w:val="22"/>
        </w:rPr>
        <w:t>Hash</w:t>
      </w:r>
      <w:proofErr w:type="spellEnd"/>
      <w:r w:rsidRPr="00051E5B">
        <w:rPr>
          <w:b/>
          <w:bCs/>
          <w:sz w:val="22"/>
          <w:szCs w:val="22"/>
        </w:rPr>
        <w:t>-индекс</w:t>
      </w:r>
      <w:r w:rsidRPr="00051E5B">
        <w:rPr>
          <w:sz w:val="22"/>
          <w:szCs w:val="22"/>
        </w:rPr>
        <w:br/>
        <w:t>Для точных сравнений =. Не поддерживает диапазоны.</w:t>
      </w:r>
    </w:p>
    <w:p w14:paraId="055E763C" w14:textId="77777777" w:rsidR="00A23742" w:rsidRPr="00A23742" w:rsidRDefault="00A23742" w:rsidP="00051E5B">
      <w:pPr>
        <w:spacing w:after="0" w:line="220" w:lineRule="exact"/>
        <w:rPr>
          <w:sz w:val="22"/>
          <w:szCs w:val="22"/>
        </w:rPr>
      </w:pPr>
      <w:r w:rsidRPr="00A23742">
        <w:rPr>
          <w:b/>
          <w:bCs/>
          <w:sz w:val="22"/>
          <w:szCs w:val="22"/>
        </w:rPr>
        <w:t xml:space="preserve">3. </w:t>
      </w:r>
      <w:proofErr w:type="spellStart"/>
      <w:r w:rsidRPr="00A23742">
        <w:rPr>
          <w:b/>
          <w:bCs/>
          <w:sz w:val="22"/>
          <w:szCs w:val="22"/>
        </w:rPr>
        <w:t>GiST</w:t>
      </w:r>
      <w:proofErr w:type="spellEnd"/>
      <w:r w:rsidRPr="00A23742">
        <w:rPr>
          <w:b/>
          <w:bCs/>
          <w:sz w:val="22"/>
          <w:szCs w:val="22"/>
        </w:rPr>
        <w:t xml:space="preserve"> (</w:t>
      </w:r>
      <w:proofErr w:type="spellStart"/>
      <w:r w:rsidRPr="00A23742">
        <w:rPr>
          <w:b/>
          <w:bCs/>
          <w:sz w:val="22"/>
          <w:szCs w:val="22"/>
        </w:rPr>
        <w:t>Generalized</w:t>
      </w:r>
      <w:proofErr w:type="spellEnd"/>
      <w:r w:rsidRPr="00A23742">
        <w:rPr>
          <w:b/>
          <w:bCs/>
          <w:sz w:val="22"/>
          <w:szCs w:val="22"/>
        </w:rPr>
        <w:t xml:space="preserve"> Search </w:t>
      </w:r>
      <w:proofErr w:type="spellStart"/>
      <w:r w:rsidRPr="00A23742">
        <w:rPr>
          <w:b/>
          <w:bCs/>
          <w:sz w:val="22"/>
          <w:szCs w:val="22"/>
        </w:rPr>
        <w:t>Tree</w:t>
      </w:r>
      <w:proofErr w:type="spellEnd"/>
      <w:r w:rsidRPr="00A23742">
        <w:rPr>
          <w:b/>
          <w:bCs/>
          <w:sz w:val="22"/>
          <w:szCs w:val="22"/>
        </w:rPr>
        <w:t>)</w:t>
      </w:r>
      <w:r w:rsidRPr="00A23742">
        <w:rPr>
          <w:sz w:val="22"/>
          <w:szCs w:val="22"/>
        </w:rPr>
        <w:br/>
        <w:t xml:space="preserve">Для </w:t>
      </w:r>
      <w:proofErr w:type="spellStart"/>
      <w:r w:rsidRPr="00A23742">
        <w:rPr>
          <w:sz w:val="22"/>
          <w:szCs w:val="22"/>
        </w:rPr>
        <w:t>гео</w:t>
      </w:r>
      <w:proofErr w:type="spellEnd"/>
      <w:r w:rsidRPr="00A23742">
        <w:rPr>
          <w:sz w:val="22"/>
          <w:szCs w:val="22"/>
        </w:rPr>
        <w:t>-данных, полнотекстового поиска, вложенных диапазонов и пр.</w:t>
      </w:r>
    </w:p>
    <w:p w14:paraId="13EA9FC3" w14:textId="77777777" w:rsidR="00A23742" w:rsidRPr="00A23742" w:rsidRDefault="00A23742" w:rsidP="00051E5B">
      <w:pPr>
        <w:spacing w:after="0" w:line="220" w:lineRule="exact"/>
        <w:rPr>
          <w:sz w:val="22"/>
          <w:szCs w:val="22"/>
        </w:rPr>
      </w:pPr>
      <w:r w:rsidRPr="00A23742">
        <w:rPr>
          <w:b/>
          <w:bCs/>
          <w:sz w:val="22"/>
          <w:szCs w:val="22"/>
        </w:rPr>
        <w:t>4. GIN (</w:t>
      </w:r>
      <w:proofErr w:type="spellStart"/>
      <w:r w:rsidRPr="00A23742">
        <w:rPr>
          <w:b/>
          <w:bCs/>
          <w:sz w:val="22"/>
          <w:szCs w:val="22"/>
        </w:rPr>
        <w:t>Generalized</w:t>
      </w:r>
      <w:proofErr w:type="spellEnd"/>
      <w:r w:rsidRPr="00A23742">
        <w:rPr>
          <w:b/>
          <w:bCs/>
          <w:sz w:val="22"/>
          <w:szCs w:val="22"/>
        </w:rPr>
        <w:t xml:space="preserve"> </w:t>
      </w:r>
      <w:proofErr w:type="spellStart"/>
      <w:r w:rsidRPr="00A23742">
        <w:rPr>
          <w:b/>
          <w:bCs/>
          <w:sz w:val="22"/>
          <w:szCs w:val="22"/>
        </w:rPr>
        <w:t>Inverted</w:t>
      </w:r>
      <w:proofErr w:type="spellEnd"/>
      <w:r w:rsidRPr="00A23742">
        <w:rPr>
          <w:b/>
          <w:bCs/>
          <w:sz w:val="22"/>
          <w:szCs w:val="22"/>
        </w:rPr>
        <w:t xml:space="preserve"> Index)</w:t>
      </w:r>
      <w:r w:rsidRPr="00A23742">
        <w:rPr>
          <w:sz w:val="22"/>
          <w:szCs w:val="22"/>
        </w:rPr>
        <w:br/>
        <w:t xml:space="preserve">Для массивов, JSONB, документов, полнотекстового поиска (@@, </w:t>
      </w:r>
      <w:proofErr w:type="spellStart"/>
      <w:r w:rsidRPr="00A23742">
        <w:rPr>
          <w:sz w:val="22"/>
          <w:szCs w:val="22"/>
        </w:rPr>
        <w:t>tsvector</w:t>
      </w:r>
      <w:proofErr w:type="spellEnd"/>
      <w:r w:rsidRPr="00A23742">
        <w:rPr>
          <w:sz w:val="22"/>
          <w:szCs w:val="22"/>
        </w:rPr>
        <w:t>).</w:t>
      </w:r>
    </w:p>
    <w:p w14:paraId="2AFFA5A7" w14:textId="77777777" w:rsidR="00A23742" w:rsidRPr="00A23742" w:rsidRDefault="00A23742" w:rsidP="00051E5B">
      <w:pPr>
        <w:spacing w:after="0" w:line="220" w:lineRule="exact"/>
        <w:rPr>
          <w:sz w:val="22"/>
          <w:szCs w:val="22"/>
        </w:rPr>
      </w:pPr>
      <w:r w:rsidRPr="00A23742">
        <w:rPr>
          <w:b/>
          <w:bCs/>
          <w:sz w:val="22"/>
          <w:szCs w:val="22"/>
        </w:rPr>
        <w:t>5. SP-</w:t>
      </w:r>
      <w:proofErr w:type="spellStart"/>
      <w:r w:rsidRPr="00A23742">
        <w:rPr>
          <w:b/>
          <w:bCs/>
          <w:sz w:val="22"/>
          <w:szCs w:val="22"/>
        </w:rPr>
        <w:t>GiST</w:t>
      </w:r>
      <w:proofErr w:type="spellEnd"/>
      <w:r w:rsidRPr="00A23742">
        <w:rPr>
          <w:sz w:val="22"/>
          <w:szCs w:val="22"/>
        </w:rPr>
        <w:br/>
        <w:t>Для иерархий, IP-сетей, кластеров (быстрый поиск в редких структурах).</w:t>
      </w:r>
    </w:p>
    <w:p w14:paraId="2C82B8C8" w14:textId="77777777" w:rsidR="00A23742" w:rsidRPr="00A23742" w:rsidRDefault="00A23742" w:rsidP="00051E5B">
      <w:pPr>
        <w:spacing w:after="0" w:line="220" w:lineRule="exact"/>
        <w:rPr>
          <w:sz w:val="22"/>
          <w:szCs w:val="22"/>
        </w:rPr>
      </w:pPr>
      <w:r w:rsidRPr="00A23742">
        <w:rPr>
          <w:b/>
          <w:bCs/>
          <w:sz w:val="22"/>
          <w:szCs w:val="22"/>
        </w:rPr>
        <w:t>6. BRIN (Block Range Index)</w:t>
      </w:r>
      <w:r w:rsidRPr="00A23742">
        <w:rPr>
          <w:sz w:val="22"/>
          <w:szCs w:val="22"/>
        </w:rPr>
        <w:br/>
        <w:t>Для очень больших таблиц, где значения идут по порядку. Мал по размеру, но ограничен.</w:t>
      </w:r>
    </w:p>
    <w:p w14:paraId="7DD3F427" w14:textId="49E4943F" w:rsidR="005E4412" w:rsidRPr="005E4412" w:rsidRDefault="005E4412" w:rsidP="00051E5B">
      <w:pPr>
        <w:spacing w:after="0" w:line="220" w:lineRule="exact"/>
        <w:jc w:val="center"/>
        <w:rPr>
          <w:b/>
          <w:bCs/>
          <w:sz w:val="22"/>
          <w:szCs w:val="22"/>
        </w:rPr>
      </w:pPr>
      <w:r w:rsidRPr="005E4412">
        <w:rPr>
          <w:b/>
          <w:bCs/>
          <w:sz w:val="22"/>
          <w:szCs w:val="22"/>
        </w:rPr>
        <w:t>Когда индексы неэффективны</w:t>
      </w:r>
    </w:p>
    <w:p w14:paraId="474A6930" w14:textId="77777777" w:rsidR="005E4412" w:rsidRPr="005E4412" w:rsidRDefault="005E4412" w:rsidP="00051E5B">
      <w:pPr>
        <w:numPr>
          <w:ilvl w:val="0"/>
          <w:numId w:val="3"/>
        </w:numPr>
        <w:spacing w:after="0" w:line="220" w:lineRule="exact"/>
        <w:rPr>
          <w:sz w:val="22"/>
          <w:szCs w:val="22"/>
        </w:rPr>
      </w:pPr>
      <w:r w:rsidRPr="005E4412">
        <w:rPr>
          <w:b/>
          <w:bCs/>
          <w:sz w:val="22"/>
          <w:szCs w:val="22"/>
        </w:rPr>
        <w:t>Таблица маленькая</w:t>
      </w:r>
      <w:r w:rsidRPr="005E4412">
        <w:rPr>
          <w:sz w:val="22"/>
          <w:szCs w:val="22"/>
        </w:rPr>
        <w:t xml:space="preserve"> — проще просканировать всю таблицу.</w:t>
      </w:r>
    </w:p>
    <w:p w14:paraId="0CB23B5F" w14:textId="77777777" w:rsidR="005E4412" w:rsidRPr="005E4412" w:rsidRDefault="005E4412" w:rsidP="00051E5B">
      <w:pPr>
        <w:numPr>
          <w:ilvl w:val="0"/>
          <w:numId w:val="3"/>
        </w:numPr>
        <w:spacing w:after="0" w:line="220" w:lineRule="exact"/>
        <w:rPr>
          <w:sz w:val="22"/>
          <w:szCs w:val="22"/>
        </w:rPr>
      </w:pPr>
      <w:r w:rsidRPr="005E4412">
        <w:rPr>
          <w:b/>
          <w:bCs/>
          <w:sz w:val="22"/>
          <w:szCs w:val="22"/>
        </w:rPr>
        <w:t>Выборка большая</w:t>
      </w:r>
      <w:r w:rsidRPr="005E4412">
        <w:rPr>
          <w:sz w:val="22"/>
          <w:szCs w:val="22"/>
        </w:rPr>
        <w:t xml:space="preserve"> (например, WHERE </w:t>
      </w:r>
      <w:proofErr w:type="spellStart"/>
      <w:proofErr w:type="gramStart"/>
      <w:r w:rsidRPr="005E4412">
        <w:rPr>
          <w:sz w:val="22"/>
          <w:szCs w:val="22"/>
        </w:rPr>
        <w:t>age</w:t>
      </w:r>
      <w:proofErr w:type="spellEnd"/>
      <w:r w:rsidRPr="005E4412">
        <w:rPr>
          <w:sz w:val="22"/>
          <w:szCs w:val="22"/>
        </w:rPr>
        <w:t xml:space="preserve"> &gt;</w:t>
      </w:r>
      <w:proofErr w:type="gramEnd"/>
      <w:r w:rsidRPr="005E4412">
        <w:rPr>
          <w:sz w:val="22"/>
          <w:szCs w:val="22"/>
        </w:rPr>
        <w:t xml:space="preserve"> 0) — индекс не даст выгоды.</w:t>
      </w:r>
    </w:p>
    <w:p w14:paraId="2C9C5253" w14:textId="77777777" w:rsidR="005E4412" w:rsidRPr="005E4412" w:rsidRDefault="005E4412" w:rsidP="00051E5B">
      <w:pPr>
        <w:numPr>
          <w:ilvl w:val="0"/>
          <w:numId w:val="3"/>
        </w:numPr>
        <w:spacing w:after="0" w:line="220" w:lineRule="exact"/>
        <w:rPr>
          <w:sz w:val="22"/>
          <w:szCs w:val="22"/>
        </w:rPr>
      </w:pPr>
      <w:r w:rsidRPr="005E4412">
        <w:rPr>
          <w:b/>
          <w:bCs/>
          <w:sz w:val="22"/>
          <w:szCs w:val="22"/>
        </w:rPr>
        <w:t>Шаблон начинается с %</w:t>
      </w:r>
      <w:r w:rsidRPr="005E4412">
        <w:rPr>
          <w:sz w:val="22"/>
          <w:szCs w:val="22"/>
        </w:rPr>
        <w:t xml:space="preserve"> — индекс LIKE '%</w:t>
      </w:r>
      <w:proofErr w:type="spellStart"/>
      <w:r w:rsidRPr="005E4412">
        <w:rPr>
          <w:sz w:val="22"/>
          <w:szCs w:val="22"/>
        </w:rPr>
        <w:t>abc</w:t>
      </w:r>
      <w:proofErr w:type="spellEnd"/>
      <w:r w:rsidRPr="005E4412">
        <w:rPr>
          <w:sz w:val="22"/>
          <w:szCs w:val="22"/>
        </w:rPr>
        <w:t>' не используется.</w:t>
      </w:r>
    </w:p>
    <w:p w14:paraId="040F1771" w14:textId="77777777" w:rsidR="005E4412" w:rsidRPr="005E4412" w:rsidRDefault="005E4412" w:rsidP="00051E5B">
      <w:pPr>
        <w:numPr>
          <w:ilvl w:val="0"/>
          <w:numId w:val="3"/>
        </w:numPr>
        <w:spacing w:after="0" w:line="220" w:lineRule="exact"/>
        <w:rPr>
          <w:sz w:val="22"/>
          <w:szCs w:val="22"/>
        </w:rPr>
      </w:pPr>
      <w:r w:rsidRPr="005E4412">
        <w:rPr>
          <w:b/>
          <w:bCs/>
          <w:sz w:val="22"/>
          <w:szCs w:val="22"/>
        </w:rPr>
        <w:t>После сильных обновлений</w:t>
      </w:r>
      <w:r w:rsidRPr="005E4412">
        <w:rPr>
          <w:sz w:val="22"/>
          <w:szCs w:val="22"/>
        </w:rPr>
        <w:t xml:space="preserve"> — индекс может стать "грязным", и СУБД выберет полный перебор.</w:t>
      </w:r>
    </w:p>
    <w:p w14:paraId="4A8AC5D0" w14:textId="77777777" w:rsidR="005E4412" w:rsidRPr="005E4412" w:rsidRDefault="005E4412" w:rsidP="00051E5B">
      <w:pPr>
        <w:spacing w:after="0" w:line="220" w:lineRule="exact"/>
        <w:ind w:left="360"/>
        <w:jc w:val="center"/>
        <w:rPr>
          <w:b/>
          <w:bCs/>
          <w:sz w:val="22"/>
          <w:szCs w:val="22"/>
        </w:rPr>
      </w:pPr>
      <w:r w:rsidRPr="005E4412">
        <w:rPr>
          <w:b/>
          <w:bCs/>
          <w:sz w:val="22"/>
          <w:szCs w:val="22"/>
        </w:rPr>
        <w:t>Когда СУБД сама не использует индекс</w:t>
      </w:r>
    </w:p>
    <w:p w14:paraId="48D3864B" w14:textId="77777777" w:rsidR="005E4412" w:rsidRPr="005E4412" w:rsidRDefault="005E4412" w:rsidP="00051E5B">
      <w:pPr>
        <w:numPr>
          <w:ilvl w:val="0"/>
          <w:numId w:val="4"/>
        </w:numPr>
        <w:spacing w:after="0" w:line="220" w:lineRule="exact"/>
        <w:rPr>
          <w:sz w:val="22"/>
          <w:szCs w:val="22"/>
        </w:rPr>
      </w:pPr>
      <w:r w:rsidRPr="005E4412">
        <w:rPr>
          <w:sz w:val="22"/>
          <w:szCs w:val="22"/>
        </w:rPr>
        <w:t>Если статистика считает, что выгоднее полный перебор;</w:t>
      </w:r>
    </w:p>
    <w:p w14:paraId="75D3BAE4" w14:textId="77777777" w:rsidR="005E4412" w:rsidRPr="005E4412" w:rsidRDefault="005E4412" w:rsidP="00051E5B">
      <w:pPr>
        <w:numPr>
          <w:ilvl w:val="0"/>
          <w:numId w:val="4"/>
        </w:numPr>
        <w:spacing w:after="0" w:line="220" w:lineRule="exact"/>
        <w:rPr>
          <w:sz w:val="22"/>
          <w:szCs w:val="22"/>
        </w:rPr>
      </w:pPr>
      <w:r w:rsidRPr="005E4412">
        <w:rPr>
          <w:sz w:val="22"/>
          <w:szCs w:val="22"/>
        </w:rPr>
        <w:t>Если WHERE содержит OR с неиндексируемыми условиями;</w:t>
      </w:r>
    </w:p>
    <w:p w14:paraId="56B5C040" w14:textId="77777777" w:rsidR="005E4412" w:rsidRPr="005E4412" w:rsidRDefault="005E4412" w:rsidP="00051E5B">
      <w:pPr>
        <w:numPr>
          <w:ilvl w:val="0"/>
          <w:numId w:val="4"/>
        </w:numPr>
        <w:spacing w:after="0" w:line="220" w:lineRule="exact"/>
        <w:rPr>
          <w:sz w:val="22"/>
          <w:szCs w:val="22"/>
        </w:rPr>
      </w:pPr>
      <w:r w:rsidRPr="005E4412">
        <w:rPr>
          <w:sz w:val="22"/>
          <w:szCs w:val="22"/>
        </w:rPr>
        <w:t>Если соединение требует материализации и сортировки вне индекса.</w:t>
      </w:r>
    </w:p>
    <w:p w14:paraId="5447493A" w14:textId="77777777" w:rsidR="000A7800" w:rsidRPr="000A7800" w:rsidRDefault="000A7800" w:rsidP="00051E5B">
      <w:pPr>
        <w:spacing w:after="0" w:line="220" w:lineRule="exact"/>
        <w:ind w:left="360"/>
        <w:jc w:val="center"/>
        <w:rPr>
          <w:b/>
          <w:bCs/>
          <w:sz w:val="22"/>
          <w:szCs w:val="22"/>
        </w:rPr>
      </w:pPr>
      <w:r w:rsidRPr="000A7800">
        <w:rPr>
          <w:b/>
          <w:bCs/>
          <w:sz w:val="22"/>
          <w:szCs w:val="22"/>
        </w:rPr>
        <w:t>Индексы и план выполнения запроса</w:t>
      </w:r>
    </w:p>
    <w:p w14:paraId="4DD11408" w14:textId="77777777" w:rsidR="000A7800" w:rsidRPr="000A7800" w:rsidRDefault="000A7800" w:rsidP="00051E5B">
      <w:pPr>
        <w:spacing w:after="0" w:line="220" w:lineRule="exact"/>
        <w:ind w:left="360"/>
        <w:rPr>
          <w:sz w:val="22"/>
          <w:szCs w:val="22"/>
        </w:rPr>
      </w:pPr>
      <w:r w:rsidRPr="000A7800">
        <w:rPr>
          <w:sz w:val="22"/>
          <w:szCs w:val="22"/>
        </w:rPr>
        <w:t>СУБД:</w:t>
      </w:r>
    </w:p>
    <w:p w14:paraId="68FA4834" w14:textId="77777777" w:rsidR="000A7800" w:rsidRPr="000A7800" w:rsidRDefault="000A7800" w:rsidP="00051E5B">
      <w:pPr>
        <w:numPr>
          <w:ilvl w:val="0"/>
          <w:numId w:val="5"/>
        </w:numPr>
        <w:spacing w:after="0" w:line="220" w:lineRule="exact"/>
        <w:rPr>
          <w:sz w:val="22"/>
          <w:szCs w:val="22"/>
        </w:rPr>
      </w:pPr>
      <w:proofErr w:type="spellStart"/>
      <w:r w:rsidRPr="000A7800">
        <w:rPr>
          <w:sz w:val="22"/>
          <w:szCs w:val="22"/>
        </w:rPr>
        <w:t>Парсит</w:t>
      </w:r>
      <w:proofErr w:type="spellEnd"/>
      <w:r w:rsidRPr="000A7800">
        <w:rPr>
          <w:sz w:val="22"/>
          <w:szCs w:val="22"/>
        </w:rPr>
        <w:t xml:space="preserve"> запрос;</w:t>
      </w:r>
    </w:p>
    <w:p w14:paraId="64B0CFCD" w14:textId="77777777" w:rsidR="000A7800" w:rsidRPr="000A7800" w:rsidRDefault="000A7800" w:rsidP="00051E5B">
      <w:pPr>
        <w:numPr>
          <w:ilvl w:val="0"/>
          <w:numId w:val="5"/>
        </w:numPr>
        <w:spacing w:after="0" w:line="220" w:lineRule="exact"/>
        <w:rPr>
          <w:sz w:val="22"/>
          <w:szCs w:val="22"/>
        </w:rPr>
      </w:pPr>
      <w:r w:rsidRPr="000A7800">
        <w:rPr>
          <w:sz w:val="22"/>
          <w:szCs w:val="22"/>
        </w:rPr>
        <w:t>Строит дерево;</w:t>
      </w:r>
    </w:p>
    <w:p w14:paraId="6E20CE4D" w14:textId="77777777" w:rsidR="000A7800" w:rsidRPr="000A7800" w:rsidRDefault="000A7800" w:rsidP="00051E5B">
      <w:pPr>
        <w:numPr>
          <w:ilvl w:val="0"/>
          <w:numId w:val="5"/>
        </w:numPr>
        <w:spacing w:after="0" w:line="220" w:lineRule="exact"/>
        <w:rPr>
          <w:sz w:val="22"/>
          <w:szCs w:val="22"/>
        </w:rPr>
      </w:pPr>
      <w:r w:rsidRPr="000A7800">
        <w:rPr>
          <w:sz w:val="22"/>
          <w:szCs w:val="22"/>
        </w:rPr>
        <w:t>Смотрит на доступные индексы;</w:t>
      </w:r>
    </w:p>
    <w:p w14:paraId="7B975036" w14:textId="77777777" w:rsidR="000A7800" w:rsidRPr="000A7800" w:rsidRDefault="000A7800" w:rsidP="00051E5B">
      <w:pPr>
        <w:numPr>
          <w:ilvl w:val="0"/>
          <w:numId w:val="5"/>
        </w:numPr>
        <w:spacing w:after="0" w:line="220" w:lineRule="exact"/>
        <w:rPr>
          <w:sz w:val="22"/>
          <w:szCs w:val="22"/>
        </w:rPr>
      </w:pPr>
      <w:r w:rsidRPr="000A7800">
        <w:rPr>
          <w:sz w:val="22"/>
          <w:szCs w:val="22"/>
        </w:rPr>
        <w:t xml:space="preserve">Выбирает </w:t>
      </w:r>
      <w:r w:rsidRPr="000A7800">
        <w:rPr>
          <w:b/>
          <w:bCs/>
          <w:sz w:val="22"/>
          <w:szCs w:val="22"/>
        </w:rPr>
        <w:t>оптимальный план</w:t>
      </w:r>
      <w:r w:rsidRPr="000A7800">
        <w:rPr>
          <w:sz w:val="22"/>
          <w:szCs w:val="22"/>
        </w:rPr>
        <w:t xml:space="preserve"> (по оценке стоимости: I/O, CPU, объём вывода);</w:t>
      </w:r>
    </w:p>
    <w:p w14:paraId="76ED2BB6" w14:textId="77777777" w:rsidR="000A7800" w:rsidRPr="000A7800" w:rsidRDefault="000A7800" w:rsidP="00051E5B">
      <w:pPr>
        <w:numPr>
          <w:ilvl w:val="0"/>
          <w:numId w:val="5"/>
        </w:numPr>
        <w:spacing w:after="0" w:line="220" w:lineRule="exact"/>
        <w:rPr>
          <w:sz w:val="22"/>
          <w:szCs w:val="22"/>
        </w:rPr>
      </w:pPr>
      <w:r w:rsidRPr="000A7800">
        <w:rPr>
          <w:sz w:val="22"/>
          <w:szCs w:val="22"/>
        </w:rPr>
        <w:t>Может использовать индекс или проигнорировать его.</w:t>
      </w:r>
    </w:p>
    <w:p w14:paraId="4E825491" w14:textId="61335B39" w:rsidR="00A23742" w:rsidRPr="00051E5B" w:rsidRDefault="001277AF" w:rsidP="00051E5B">
      <w:pPr>
        <w:spacing w:after="0" w:line="220" w:lineRule="exact"/>
        <w:ind w:left="360"/>
        <w:jc w:val="center"/>
        <w:rPr>
          <w:sz w:val="22"/>
          <w:szCs w:val="22"/>
        </w:rPr>
      </w:pPr>
      <w:r w:rsidRPr="00051E5B">
        <w:rPr>
          <w:sz w:val="22"/>
          <w:szCs w:val="22"/>
        </w:rPr>
        <w:t>ПОДРОБНО ПРО КАЖДЫЙ ТИП</w:t>
      </w:r>
    </w:p>
    <w:p w14:paraId="5A523E14" w14:textId="77777777" w:rsidR="001277AF" w:rsidRPr="001277AF" w:rsidRDefault="001277AF" w:rsidP="00051E5B">
      <w:pPr>
        <w:spacing w:after="0" w:line="220" w:lineRule="exact"/>
        <w:ind w:left="360"/>
        <w:jc w:val="center"/>
        <w:rPr>
          <w:b/>
          <w:bCs/>
          <w:sz w:val="22"/>
          <w:szCs w:val="22"/>
        </w:rPr>
      </w:pPr>
      <w:r w:rsidRPr="001277AF">
        <w:rPr>
          <w:b/>
          <w:bCs/>
          <w:sz w:val="22"/>
          <w:szCs w:val="22"/>
        </w:rPr>
        <w:t>1. B-</w:t>
      </w:r>
      <w:proofErr w:type="spellStart"/>
      <w:r w:rsidRPr="001277AF">
        <w:rPr>
          <w:b/>
          <w:bCs/>
          <w:sz w:val="22"/>
          <w:szCs w:val="22"/>
        </w:rPr>
        <w:t>tree</w:t>
      </w:r>
      <w:proofErr w:type="spellEnd"/>
      <w:r w:rsidRPr="001277AF">
        <w:rPr>
          <w:b/>
          <w:bCs/>
          <w:sz w:val="22"/>
          <w:szCs w:val="22"/>
        </w:rPr>
        <w:t xml:space="preserve"> (по умолчанию)</w:t>
      </w:r>
    </w:p>
    <w:p w14:paraId="20247463" w14:textId="77777777" w:rsidR="001277AF" w:rsidRPr="001277AF" w:rsidRDefault="001277AF" w:rsidP="00051E5B">
      <w:pPr>
        <w:spacing w:after="0" w:line="220" w:lineRule="exact"/>
        <w:ind w:left="360"/>
        <w:rPr>
          <w:sz w:val="22"/>
          <w:szCs w:val="22"/>
        </w:rPr>
      </w:pPr>
      <w:r w:rsidRPr="001277AF">
        <w:rPr>
          <w:rFonts w:ascii="Segoe UI Emoji" w:hAnsi="Segoe UI Emoji" w:cs="Segoe UI Emoji"/>
          <w:sz w:val="22"/>
          <w:szCs w:val="22"/>
        </w:rPr>
        <w:t>📐</w:t>
      </w:r>
      <w:r w:rsidRPr="001277AF">
        <w:rPr>
          <w:sz w:val="22"/>
          <w:szCs w:val="22"/>
        </w:rPr>
        <w:t xml:space="preserve"> </w:t>
      </w:r>
      <w:r w:rsidRPr="001277AF">
        <w:rPr>
          <w:b/>
          <w:bCs/>
          <w:sz w:val="22"/>
          <w:szCs w:val="22"/>
        </w:rPr>
        <w:t>Структура</w:t>
      </w:r>
      <w:r w:rsidRPr="001277AF">
        <w:rPr>
          <w:sz w:val="22"/>
          <w:szCs w:val="22"/>
        </w:rPr>
        <w:t>:</w:t>
      </w:r>
    </w:p>
    <w:p w14:paraId="3191BBC1" w14:textId="77777777" w:rsidR="001277AF" w:rsidRPr="001277AF" w:rsidRDefault="001277AF" w:rsidP="00051E5B">
      <w:pPr>
        <w:numPr>
          <w:ilvl w:val="0"/>
          <w:numId w:val="9"/>
        </w:numPr>
        <w:spacing w:after="0" w:line="220" w:lineRule="exact"/>
        <w:rPr>
          <w:sz w:val="22"/>
          <w:szCs w:val="22"/>
        </w:rPr>
      </w:pPr>
      <w:r w:rsidRPr="001277AF">
        <w:rPr>
          <w:sz w:val="22"/>
          <w:szCs w:val="22"/>
        </w:rPr>
        <w:t>Сбалансированное дерево поиска (</w:t>
      </w:r>
      <w:proofErr w:type="spellStart"/>
      <w:r w:rsidRPr="001277AF">
        <w:rPr>
          <w:sz w:val="22"/>
          <w:szCs w:val="22"/>
        </w:rPr>
        <w:t>B+Tree</w:t>
      </w:r>
      <w:proofErr w:type="spellEnd"/>
      <w:r w:rsidRPr="001277AF">
        <w:rPr>
          <w:sz w:val="22"/>
          <w:szCs w:val="22"/>
        </w:rPr>
        <w:t>), где:</w:t>
      </w:r>
    </w:p>
    <w:p w14:paraId="3EDCA106" w14:textId="77777777" w:rsidR="001277AF" w:rsidRPr="001277AF" w:rsidRDefault="001277AF" w:rsidP="00051E5B">
      <w:pPr>
        <w:numPr>
          <w:ilvl w:val="1"/>
          <w:numId w:val="9"/>
        </w:numPr>
        <w:spacing w:after="0" w:line="220" w:lineRule="exact"/>
        <w:rPr>
          <w:sz w:val="22"/>
          <w:szCs w:val="22"/>
        </w:rPr>
      </w:pPr>
      <w:r w:rsidRPr="001277AF">
        <w:rPr>
          <w:b/>
          <w:bCs/>
          <w:sz w:val="22"/>
          <w:szCs w:val="22"/>
        </w:rPr>
        <w:t>Листовые узлы</w:t>
      </w:r>
      <w:r w:rsidRPr="001277AF">
        <w:rPr>
          <w:sz w:val="22"/>
          <w:szCs w:val="22"/>
        </w:rPr>
        <w:t xml:space="preserve"> содержат ключи и ссылки на строки таблицы;</w:t>
      </w:r>
    </w:p>
    <w:p w14:paraId="311A28B7" w14:textId="77777777" w:rsidR="001277AF" w:rsidRPr="001277AF" w:rsidRDefault="001277AF" w:rsidP="00051E5B">
      <w:pPr>
        <w:numPr>
          <w:ilvl w:val="1"/>
          <w:numId w:val="9"/>
        </w:numPr>
        <w:spacing w:after="0" w:line="220" w:lineRule="exact"/>
        <w:rPr>
          <w:sz w:val="22"/>
          <w:szCs w:val="22"/>
        </w:rPr>
      </w:pPr>
      <w:r w:rsidRPr="001277AF">
        <w:rPr>
          <w:b/>
          <w:bCs/>
          <w:sz w:val="22"/>
          <w:szCs w:val="22"/>
        </w:rPr>
        <w:t>Внутренние узлы</w:t>
      </w:r>
      <w:r w:rsidRPr="001277AF">
        <w:rPr>
          <w:sz w:val="22"/>
          <w:szCs w:val="22"/>
        </w:rPr>
        <w:t xml:space="preserve"> — только ключи и указатели на дочерние узлы.</w:t>
      </w:r>
    </w:p>
    <w:p w14:paraId="5398BD89" w14:textId="77777777" w:rsidR="001277AF" w:rsidRPr="001277AF" w:rsidRDefault="001277AF" w:rsidP="00051E5B">
      <w:pPr>
        <w:spacing w:after="0" w:line="220" w:lineRule="exact"/>
        <w:ind w:left="360"/>
        <w:rPr>
          <w:sz w:val="22"/>
          <w:szCs w:val="22"/>
        </w:rPr>
      </w:pPr>
      <w:r w:rsidRPr="001277AF">
        <w:rPr>
          <w:rFonts w:ascii="Segoe UI Emoji" w:hAnsi="Segoe UI Emoji" w:cs="Segoe UI Emoji"/>
          <w:sz w:val="22"/>
          <w:szCs w:val="22"/>
        </w:rPr>
        <w:t>🧠</w:t>
      </w:r>
      <w:r w:rsidRPr="001277AF">
        <w:rPr>
          <w:sz w:val="22"/>
          <w:szCs w:val="22"/>
        </w:rPr>
        <w:t xml:space="preserve"> </w:t>
      </w:r>
      <w:r w:rsidRPr="001277AF">
        <w:rPr>
          <w:b/>
          <w:bCs/>
          <w:sz w:val="22"/>
          <w:szCs w:val="22"/>
        </w:rPr>
        <w:t>Работа</w:t>
      </w:r>
      <w:r w:rsidRPr="001277AF">
        <w:rPr>
          <w:sz w:val="22"/>
          <w:szCs w:val="22"/>
        </w:rPr>
        <w:t>:</w:t>
      </w:r>
    </w:p>
    <w:p w14:paraId="25AC0E6F" w14:textId="77777777" w:rsidR="001277AF" w:rsidRPr="001277AF" w:rsidRDefault="001277AF" w:rsidP="00051E5B">
      <w:pPr>
        <w:numPr>
          <w:ilvl w:val="0"/>
          <w:numId w:val="10"/>
        </w:numPr>
        <w:spacing w:after="0" w:line="220" w:lineRule="exact"/>
        <w:rPr>
          <w:sz w:val="22"/>
          <w:szCs w:val="22"/>
        </w:rPr>
      </w:pPr>
      <w:r w:rsidRPr="001277AF">
        <w:rPr>
          <w:sz w:val="22"/>
          <w:szCs w:val="22"/>
        </w:rPr>
        <w:t xml:space="preserve">Данные </w:t>
      </w:r>
      <w:r w:rsidRPr="001277AF">
        <w:rPr>
          <w:b/>
          <w:bCs/>
          <w:sz w:val="22"/>
          <w:szCs w:val="22"/>
        </w:rPr>
        <w:t>отсортированы</w:t>
      </w:r>
      <w:r w:rsidRPr="001277AF">
        <w:rPr>
          <w:sz w:val="22"/>
          <w:szCs w:val="22"/>
        </w:rPr>
        <w:t>.</w:t>
      </w:r>
    </w:p>
    <w:p w14:paraId="54B26DBF" w14:textId="77777777" w:rsidR="001277AF" w:rsidRPr="001277AF" w:rsidRDefault="001277AF" w:rsidP="00051E5B">
      <w:pPr>
        <w:numPr>
          <w:ilvl w:val="0"/>
          <w:numId w:val="10"/>
        </w:numPr>
        <w:spacing w:after="0" w:line="220" w:lineRule="exact"/>
        <w:rPr>
          <w:sz w:val="22"/>
          <w:szCs w:val="22"/>
        </w:rPr>
      </w:pPr>
      <w:r w:rsidRPr="001277AF">
        <w:rPr>
          <w:sz w:val="22"/>
          <w:szCs w:val="22"/>
        </w:rPr>
        <w:t xml:space="preserve">Поиск осуществляется </w:t>
      </w:r>
      <w:r w:rsidRPr="001277AF">
        <w:rPr>
          <w:b/>
          <w:bCs/>
          <w:sz w:val="22"/>
          <w:szCs w:val="22"/>
        </w:rPr>
        <w:t>двоичным спуском</w:t>
      </w:r>
      <w:r w:rsidRPr="001277AF">
        <w:rPr>
          <w:sz w:val="22"/>
          <w:szCs w:val="22"/>
        </w:rPr>
        <w:t xml:space="preserve"> от корня к листу (логарифмическая сложность).</w:t>
      </w:r>
    </w:p>
    <w:p w14:paraId="5C2925C8" w14:textId="77777777" w:rsidR="001277AF" w:rsidRPr="001277AF" w:rsidRDefault="001277AF" w:rsidP="00051E5B">
      <w:pPr>
        <w:numPr>
          <w:ilvl w:val="0"/>
          <w:numId w:val="10"/>
        </w:numPr>
        <w:spacing w:after="0" w:line="220" w:lineRule="exact"/>
        <w:rPr>
          <w:sz w:val="22"/>
          <w:szCs w:val="22"/>
        </w:rPr>
      </w:pPr>
      <w:r w:rsidRPr="001277AF">
        <w:rPr>
          <w:sz w:val="22"/>
          <w:szCs w:val="22"/>
        </w:rPr>
        <w:t xml:space="preserve">Листья связаны </w:t>
      </w:r>
      <w:r w:rsidRPr="001277AF">
        <w:rPr>
          <w:b/>
          <w:bCs/>
          <w:sz w:val="22"/>
          <w:szCs w:val="22"/>
        </w:rPr>
        <w:t>двусвязным списком</w:t>
      </w:r>
      <w:r w:rsidRPr="001277AF">
        <w:rPr>
          <w:sz w:val="22"/>
          <w:szCs w:val="22"/>
        </w:rPr>
        <w:t xml:space="preserve"> — быстрая сортировка и сканирование по диапазону.</w:t>
      </w:r>
    </w:p>
    <w:p w14:paraId="319B4AFD" w14:textId="77777777" w:rsidR="001277AF" w:rsidRPr="001277AF" w:rsidRDefault="001277AF" w:rsidP="00051E5B">
      <w:pPr>
        <w:spacing w:after="0" w:line="220" w:lineRule="exact"/>
        <w:ind w:left="360"/>
        <w:rPr>
          <w:sz w:val="22"/>
          <w:szCs w:val="22"/>
        </w:rPr>
      </w:pPr>
      <w:r w:rsidRPr="001277AF">
        <w:rPr>
          <w:rFonts w:ascii="Segoe UI Emoji" w:hAnsi="Segoe UI Emoji" w:cs="Segoe UI Emoji"/>
          <w:sz w:val="22"/>
          <w:szCs w:val="22"/>
        </w:rPr>
        <w:t>📌</w:t>
      </w:r>
      <w:r w:rsidRPr="001277AF">
        <w:rPr>
          <w:sz w:val="22"/>
          <w:szCs w:val="22"/>
        </w:rPr>
        <w:t xml:space="preserve"> </w:t>
      </w:r>
      <w:r w:rsidRPr="001277AF">
        <w:rPr>
          <w:b/>
          <w:bCs/>
          <w:sz w:val="22"/>
          <w:szCs w:val="22"/>
        </w:rPr>
        <w:t>Поддерживает</w:t>
      </w:r>
      <w:r w:rsidRPr="001277AF">
        <w:rPr>
          <w:sz w:val="22"/>
          <w:szCs w:val="22"/>
        </w:rPr>
        <w:t>:</w:t>
      </w:r>
    </w:p>
    <w:p w14:paraId="2D98A3E1" w14:textId="77777777" w:rsidR="001277AF" w:rsidRPr="001277AF" w:rsidRDefault="001277AF" w:rsidP="00051E5B">
      <w:pPr>
        <w:numPr>
          <w:ilvl w:val="0"/>
          <w:numId w:val="11"/>
        </w:numPr>
        <w:spacing w:after="0" w:line="220" w:lineRule="exact"/>
        <w:rPr>
          <w:sz w:val="22"/>
          <w:szCs w:val="22"/>
          <w:lang w:val="en-US"/>
        </w:rPr>
      </w:pPr>
      <w:r w:rsidRPr="001277AF">
        <w:rPr>
          <w:sz w:val="22"/>
          <w:szCs w:val="22"/>
          <w:lang w:val="en-US"/>
        </w:rPr>
        <w:t>=, &lt;, &gt;, BETWEEN, ORDER BY, LIKE '</w:t>
      </w:r>
      <w:proofErr w:type="spellStart"/>
      <w:r w:rsidRPr="001277AF">
        <w:rPr>
          <w:sz w:val="22"/>
          <w:szCs w:val="22"/>
          <w:lang w:val="en-US"/>
        </w:rPr>
        <w:t>abc</w:t>
      </w:r>
      <w:proofErr w:type="spellEnd"/>
      <w:r w:rsidRPr="001277AF">
        <w:rPr>
          <w:sz w:val="22"/>
          <w:szCs w:val="22"/>
          <w:lang w:val="en-US"/>
        </w:rPr>
        <w:t>%'</w:t>
      </w:r>
    </w:p>
    <w:p w14:paraId="53D3ABA7" w14:textId="77777777" w:rsidR="001277AF" w:rsidRPr="001277AF" w:rsidRDefault="001277AF" w:rsidP="00051E5B">
      <w:pPr>
        <w:numPr>
          <w:ilvl w:val="0"/>
          <w:numId w:val="11"/>
        </w:numPr>
        <w:spacing w:after="0" w:line="220" w:lineRule="exact"/>
        <w:rPr>
          <w:sz w:val="22"/>
          <w:szCs w:val="22"/>
        </w:rPr>
      </w:pPr>
      <w:r w:rsidRPr="001277AF">
        <w:rPr>
          <w:sz w:val="22"/>
          <w:szCs w:val="22"/>
        </w:rPr>
        <w:t xml:space="preserve">может использоваться для DISTINCT, </w:t>
      </w:r>
      <w:proofErr w:type="gramStart"/>
      <w:r w:rsidRPr="001277AF">
        <w:rPr>
          <w:sz w:val="22"/>
          <w:szCs w:val="22"/>
        </w:rPr>
        <w:t>MIN(</w:t>
      </w:r>
      <w:proofErr w:type="gramEnd"/>
      <w:r w:rsidRPr="001277AF">
        <w:rPr>
          <w:sz w:val="22"/>
          <w:szCs w:val="22"/>
        </w:rPr>
        <w:t>), MAX()</w:t>
      </w:r>
    </w:p>
    <w:p w14:paraId="189951E9" w14:textId="77777777" w:rsidR="001277AF" w:rsidRPr="001277AF" w:rsidRDefault="001277AF" w:rsidP="00051E5B">
      <w:pPr>
        <w:spacing w:after="0" w:line="220" w:lineRule="exact"/>
        <w:ind w:left="360"/>
        <w:jc w:val="center"/>
        <w:rPr>
          <w:b/>
          <w:bCs/>
          <w:sz w:val="22"/>
          <w:szCs w:val="22"/>
        </w:rPr>
      </w:pPr>
      <w:r w:rsidRPr="001277AF">
        <w:rPr>
          <w:b/>
          <w:bCs/>
          <w:sz w:val="22"/>
          <w:szCs w:val="22"/>
        </w:rPr>
        <w:t xml:space="preserve">2. </w:t>
      </w:r>
      <w:proofErr w:type="spellStart"/>
      <w:r w:rsidRPr="001277AF">
        <w:rPr>
          <w:b/>
          <w:bCs/>
          <w:sz w:val="22"/>
          <w:szCs w:val="22"/>
        </w:rPr>
        <w:t>Hash</w:t>
      </w:r>
      <w:proofErr w:type="spellEnd"/>
      <w:r w:rsidRPr="001277AF">
        <w:rPr>
          <w:b/>
          <w:bCs/>
          <w:sz w:val="22"/>
          <w:szCs w:val="22"/>
        </w:rPr>
        <w:t>-индекс</w:t>
      </w:r>
    </w:p>
    <w:p w14:paraId="4CE80B0B" w14:textId="77777777" w:rsidR="001277AF" w:rsidRPr="001277AF" w:rsidRDefault="001277AF" w:rsidP="00051E5B">
      <w:pPr>
        <w:spacing w:after="0" w:line="220" w:lineRule="exact"/>
        <w:ind w:left="360"/>
        <w:rPr>
          <w:sz w:val="22"/>
          <w:szCs w:val="22"/>
        </w:rPr>
      </w:pPr>
      <w:r w:rsidRPr="001277AF">
        <w:rPr>
          <w:rFonts w:ascii="Segoe UI Emoji" w:hAnsi="Segoe UI Emoji" w:cs="Segoe UI Emoji"/>
          <w:sz w:val="22"/>
          <w:szCs w:val="22"/>
        </w:rPr>
        <w:t>📐</w:t>
      </w:r>
      <w:r w:rsidRPr="001277AF">
        <w:rPr>
          <w:sz w:val="22"/>
          <w:szCs w:val="22"/>
        </w:rPr>
        <w:t xml:space="preserve"> </w:t>
      </w:r>
      <w:r w:rsidRPr="001277AF">
        <w:rPr>
          <w:b/>
          <w:bCs/>
          <w:sz w:val="22"/>
          <w:szCs w:val="22"/>
        </w:rPr>
        <w:t>Структура</w:t>
      </w:r>
      <w:r w:rsidRPr="001277AF">
        <w:rPr>
          <w:sz w:val="22"/>
          <w:szCs w:val="22"/>
        </w:rPr>
        <w:t>:</w:t>
      </w:r>
    </w:p>
    <w:p w14:paraId="7CFC960F" w14:textId="77777777" w:rsidR="001277AF" w:rsidRPr="001277AF" w:rsidRDefault="001277AF" w:rsidP="00051E5B">
      <w:pPr>
        <w:numPr>
          <w:ilvl w:val="0"/>
          <w:numId w:val="12"/>
        </w:numPr>
        <w:spacing w:after="0" w:line="220" w:lineRule="exact"/>
        <w:rPr>
          <w:sz w:val="22"/>
          <w:szCs w:val="22"/>
        </w:rPr>
      </w:pPr>
      <w:r w:rsidRPr="001277AF">
        <w:rPr>
          <w:sz w:val="22"/>
          <w:szCs w:val="22"/>
        </w:rPr>
        <w:t xml:space="preserve">Хеш-таблица, в которой значения прогоняются через хеш-функцию, и результат указывает на сегмент </w:t>
      </w:r>
      <w:proofErr w:type="spellStart"/>
      <w:r w:rsidRPr="001277AF">
        <w:rPr>
          <w:sz w:val="22"/>
          <w:szCs w:val="22"/>
        </w:rPr>
        <w:t>сслыки</w:t>
      </w:r>
      <w:proofErr w:type="spellEnd"/>
      <w:r w:rsidRPr="001277AF">
        <w:rPr>
          <w:sz w:val="22"/>
          <w:szCs w:val="22"/>
        </w:rPr>
        <w:t xml:space="preserve"> на строки.</w:t>
      </w:r>
    </w:p>
    <w:p w14:paraId="0115C154" w14:textId="77777777" w:rsidR="001277AF" w:rsidRPr="001277AF" w:rsidRDefault="001277AF" w:rsidP="00051E5B">
      <w:pPr>
        <w:spacing w:after="0" w:line="220" w:lineRule="exact"/>
        <w:ind w:left="360"/>
        <w:rPr>
          <w:sz w:val="22"/>
          <w:szCs w:val="22"/>
        </w:rPr>
      </w:pPr>
      <w:r w:rsidRPr="001277AF">
        <w:rPr>
          <w:rFonts w:ascii="Segoe UI Emoji" w:hAnsi="Segoe UI Emoji" w:cs="Segoe UI Emoji"/>
          <w:sz w:val="22"/>
          <w:szCs w:val="22"/>
        </w:rPr>
        <w:t>🧠</w:t>
      </w:r>
      <w:r w:rsidRPr="001277AF">
        <w:rPr>
          <w:sz w:val="22"/>
          <w:szCs w:val="22"/>
        </w:rPr>
        <w:t xml:space="preserve"> </w:t>
      </w:r>
      <w:r w:rsidRPr="001277AF">
        <w:rPr>
          <w:b/>
          <w:bCs/>
          <w:sz w:val="22"/>
          <w:szCs w:val="22"/>
        </w:rPr>
        <w:t>Работа</w:t>
      </w:r>
      <w:r w:rsidRPr="001277AF">
        <w:rPr>
          <w:sz w:val="22"/>
          <w:szCs w:val="22"/>
        </w:rPr>
        <w:t>:</w:t>
      </w:r>
    </w:p>
    <w:p w14:paraId="3AA65B01" w14:textId="77777777" w:rsidR="001277AF" w:rsidRPr="001277AF" w:rsidRDefault="001277AF" w:rsidP="00051E5B">
      <w:pPr>
        <w:numPr>
          <w:ilvl w:val="0"/>
          <w:numId w:val="13"/>
        </w:numPr>
        <w:spacing w:after="0" w:line="220" w:lineRule="exact"/>
        <w:rPr>
          <w:sz w:val="22"/>
          <w:szCs w:val="22"/>
        </w:rPr>
      </w:pPr>
      <w:r w:rsidRPr="001277AF">
        <w:rPr>
          <w:sz w:val="22"/>
          <w:szCs w:val="22"/>
        </w:rPr>
        <w:t>Быстрый поиск по точному совпадению =.</w:t>
      </w:r>
    </w:p>
    <w:p w14:paraId="1AFE04A4" w14:textId="77777777" w:rsidR="001277AF" w:rsidRPr="001277AF" w:rsidRDefault="001277AF" w:rsidP="00051E5B">
      <w:pPr>
        <w:numPr>
          <w:ilvl w:val="0"/>
          <w:numId w:val="13"/>
        </w:numPr>
        <w:spacing w:after="0" w:line="220" w:lineRule="exact"/>
        <w:rPr>
          <w:sz w:val="22"/>
          <w:szCs w:val="22"/>
        </w:rPr>
      </w:pPr>
      <w:r w:rsidRPr="001277AF">
        <w:rPr>
          <w:sz w:val="22"/>
          <w:szCs w:val="22"/>
        </w:rPr>
        <w:t xml:space="preserve">Распределение по </w:t>
      </w:r>
      <w:r w:rsidRPr="001277AF">
        <w:rPr>
          <w:b/>
          <w:bCs/>
          <w:sz w:val="22"/>
          <w:szCs w:val="22"/>
        </w:rPr>
        <w:t>хеш-</w:t>
      </w:r>
      <w:proofErr w:type="spellStart"/>
      <w:r w:rsidRPr="001277AF">
        <w:rPr>
          <w:b/>
          <w:bCs/>
          <w:sz w:val="22"/>
          <w:szCs w:val="22"/>
        </w:rPr>
        <w:t>бакетам</w:t>
      </w:r>
      <w:proofErr w:type="spellEnd"/>
      <w:r w:rsidRPr="001277AF">
        <w:rPr>
          <w:sz w:val="22"/>
          <w:szCs w:val="22"/>
        </w:rPr>
        <w:t>.</w:t>
      </w:r>
    </w:p>
    <w:p w14:paraId="1E04CD44" w14:textId="77777777" w:rsidR="001277AF" w:rsidRPr="001277AF" w:rsidRDefault="001277AF" w:rsidP="00051E5B">
      <w:pPr>
        <w:numPr>
          <w:ilvl w:val="0"/>
          <w:numId w:val="13"/>
        </w:numPr>
        <w:spacing w:after="0" w:line="220" w:lineRule="exact"/>
        <w:rPr>
          <w:sz w:val="22"/>
          <w:szCs w:val="22"/>
        </w:rPr>
      </w:pPr>
      <w:r w:rsidRPr="001277AF">
        <w:rPr>
          <w:b/>
          <w:bCs/>
          <w:sz w:val="22"/>
          <w:szCs w:val="22"/>
        </w:rPr>
        <w:t>Не поддерживает</w:t>
      </w:r>
      <w:r w:rsidRPr="001277AF">
        <w:rPr>
          <w:sz w:val="22"/>
          <w:szCs w:val="22"/>
        </w:rPr>
        <w:t xml:space="preserve"> диапазонные операции.</w:t>
      </w:r>
    </w:p>
    <w:p w14:paraId="39435A55" w14:textId="77777777" w:rsidR="001277AF" w:rsidRPr="001277AF" w:rsidRDefault="001277AF" w:rsidP="00051E5B">
      <w:pPr>
        <w:spacing w:after="0" w:line="220" w:lineRule="exact"/>
        <w:ind w:left="360"/>
        <w:rPr>
          <w:sz w:val="22"/>
          <w:szCs w:val="22"/>
        </w:rPr>
      </w:pPr>
      <w:r w:rsidRPr="001277AF">
        <w:rPr>
          <w:rFonts w:ascii="Segoe UI Symbol" w:hAnsi="Segoe UI Symbol" w:cs="Segoe UI Symbol"/>
          <w:sz w:val="22"/>
          <w:szCs w:val="22"/>
        </w:rPr>
        <w:t>⚠</w:t>
      </w:r>
      <w:r w:rsidRPr="001277AF">
        <w:rPr>
          <w:sz w:val="22"/>
          <w:szCs w:val="22"/>
        </w:rPr>
        <w:t xml:space="preserve">️ </w:t>
      </w:r>
      <w:r w:rsidRPr="001277AF">
        <w:rPr>
          <w:b/>
          <w:bCs/>
          <w:sz w:val="22"/>
          <w:szCs w:val="22"/>
        </w:rPr>
        <w:t>Ограничения</w:t>
      </w:r>
      <w:r w:rsidRPr="001277AF">
        <w:rPr>
          <w:sz w:val="22"/>
          <w:szCs w:val="22"/>
        </w:rPr>
        <w:t>:</w:t>
      </w:r>
    </w:p>
    <w:p w14:paraId="67ED444C" w14:textId="77777777" w:rsidR="001277AF" w:rsidRPr="001277AF" w:rsidRDefault="001277AF" w:rsidP="00051E5B">
      <w:pPr>
        <w:numPr>
          <w:ilvl w:val="0"/>
          <w:numId w:val="14"/>
        </w:numPr>
        <w:spacing w:after="0" w:line="220" w:lineRule="exact"/>
        <w:rPr>
          <w:sz w:val="22"/>
          <w:szCs w:val="22"/>
        </w:rPr>
      </w:pPr>
      <w:r w:rsidRPr="001277AF">
        <w:rPr>
          <w:sz w:val="22"/>
          <w:szCs w:val="22"/>
        </w:rPr>
        <w:t xml:space="preserve">Раньше (до </w:t>
      </w:r>
      <w:proofErr w:type="spellStart"/>
      <w:r w:rsidRPr="001277AF">
        <w:rPr>
          <w:sz w:val="22"/>
          <w:szCs w:val="22"/>
        </w:rPr>
        <w:t>PostgreSQL</w:t>
      </w:r>
      <w:proofErr w:type="spellEnd"/>
      <w:r w:rsidRPr="001277AF">
        <w:rPr>
          <w:sz w:val="22"/>
          <w:szCs w:val="22"/>
        </w:rPr>
        <w:t xml:space="preserve"> 10) не поддерживались транзакции и журнал WAL.</w:t>
      </w:r>
    </w:p>
    <w:p w14:paraId="1461F426" w14:textId="77777777" w:rsidR="001277AF" w:rsidRPr="001277AF" w:rsidRDefault="001277AF" w:rsidP="00051E5B">
      <w:pPr>
        <w:numPr>
          <w:ilvl w:val="0"/>
          <w:numId w:val="14"/>
        </w:numPr>
        <w:spacing w:after="0" w:line="220" w:lineRule="exact"/>
        <w:rPr>
          <w:sz w:val="22"/>
          <w:szCs w:val="22"/>
        </w:rPr>
      </w:pPr>
      <w:r w:rsidRPr="001277AF">
        <w:rPr>
          <w:sz w:val="22"/>
          <w:szCs w:val="22"/>
        </w:rPr>
        <w:t>Работает только с =, не может быть использован в ORDER BY.</w:t>
      </w:r>
    </w:p>
    <w:p w14:paraId="671FCCDC" w14:textId="77777777" w:rsidR="00051E5B" w:rsidRDefault="00051E5B" w:rsidP="00051E5B">
      <w:pPr>
        <w:spacing w:after="0" w:line="220" w:lineRule="exact"/>
        <w:ind w:left="360"/>
        <w:jc w:val="center"/>
        <w:rPr>
          <w:b/>
          <w:bCs/>
          <w:sz w:val="22"/>
          <w:szCs w:val="22"/>
          <w:lang w:val="en-US"/>
        </w:rPr>
      </w:pPr>
    </w:p>
    <w:p w14:paraId="72E5C445" w14:textId="77777777" w:rsidR="00051E5B" w:rsidRDefault="00051E5B" w:rsidP="00051E5B">
      <w:pPr>
        <w:spacing w:after="0" w:line="220" w:lineRule="exact"/>
        <w:ind w:left="360"/>
        <w:jc w:val="center"/>
        <w:rPr>
          <w:b/>
          <w:bCs/>
          <w:sz w:val="22"/>
          <w:szCs w:val="22"/>
          <w:lang w:val="en-US"/>
        </w:rPr>
      </w:pPr>
    </w:p>
    <w:p w14:paraId="27012697" w14:textId="4A031267" w:rsidR="001277AF" w:rsidRPr="001277AF" w:rsidRDefault="001277AF" w:rsidP="00051E5B">
      <w:pPr>
        <w:spacing w:after="0" w:line="220" w:lineRule="exact"/>
        <w:ind w:left="360"/>
        <w:jc w:val="center"/>
        <w:rPr>
          <w:b/>
          <w:bCs/>
          <w:sz w:val="22"/>
          <w:szCs w:val="22"/>
          <w:lang w:val="en-US"/>
        </w:rPr>
      </w:pPr>
      <w:r w:rsidRPr="001277AF">
        <w:rPr>
          <w:b/>
          <w:bCs/>
          <w:sz w:val="22"/>
          <w:szCs w:val="22"/>
          <w:lang w:val="en-US"/>
        </w:rPr>
        <w:t>3. G</w:t>
      </w:r>
      <w:proofErr w:type="spellStart"/>
      <w:r w:rsidRPr="001277AF">
        <w:rPr>
          <w:b/>
          <w:bCs/>
          <w:sz w:val="22"/>
          <w:szCs w:val="22"/>
          <w:lang w:val="en-US"/>
        </w:rPr>
        <w:t>iST</w:t>
      </w:r>
      <w:proofErr w:type="spellEnd"/>
      <w:r w:rsidRPr="001277AF">
        <w:rPr>
          <w:b/>
          <w:bCs/>
          <w:sz w:val="22"/>
          <w:szCs w:val="22"/>
          <w:lang w:val="en-US"/>
        </w:rPr>
        <w:t xml:space="preserve"> (Generalized Search Tree)</w:t>
      </w:r>
    </w:p>
    <w:p w14:paraId="723233B6" w14:textId="77777777" w:rsidR="001277AF" w:rsidRPr="001277AF" w:rsidRDefault="001277AF" w:rsidP="00051E5B">
      <w:pPr>
        <w:spacing w:after="0" w:line="220" w:lineRule="exact"/>
        <w:ind w:left="360"/>
        <w:rPr>
          <w:sz w:val="22"/>
          <w:szCs w:val="22"/>
          <w:lang w:val="en-US"/>
        </w:rPr>
      </w:pPr>
      <w:r w:rsidRPr="001277AF">
        <w:rPr>
          <w:rFonts w:ascii="Segoe UI Emoji" w:hAnsi="Segoe UI Emoji" w:cs="Segoe UI Emoji"/>
          <w:sz w:val="22"/>
          <w:szCs w:val="22"/>
        </w:rPr>
        <w:t>📐</w:t>
      </w:r>
      <w:r w:rsidRPr="001277AF">
        <w:rPr>
          <w:sz w:val="22"/>
          <w:szCs w:val="22"/>
          <w:lang w:val="en-US"/>
        </w:rPr>
        <w:t xml:space="preserve"> </w:t>
      </w:r>
      <w:r w:rsidRPr="001277AF">
        <w:rPr>
          <w:b/>
          <w:bCs/>
          <w:sz w:val="22"/>
          <w:szCs w:val="22"/>
        </w:rPr>
        <w:t>Структура</w:t>
      </w:r>
      <w:r w:rsidRPr="001277AF">
        <w:rPr>
          <w:sz w:val="22"/>
          <w:szCs w:val="22"/>
          <w:lang w:val="en-US"/>
        </w:rPr>
        <w:t>:</w:t>
      </w:r>
    </w:p>
    <w:p w14:paraId="0AF6CA8D" w14:textId="77777777" w:rsidR="001277AF" w:rsidRPr="001277AF" w:rsidRDefault="001277AF" w:rsidP="00051E5B">
      <w:pPr>
        <w:numPr>
          <w:ilvl w:val="0"/>
          <w:numId w:val="15"/>
        </w:numPr>
        <w:spacing w:after="0" w:line="220" w:lineRule="exact"/>
        <w:rPr>
          <w:sz w:val="22"/>
          <w:szCs w:val="22"/>
        </w:rPr>
      </w:pPr>
      <w:r w:rsidRPr="001277AF">
        <w:rPr>
          <w:b/>
          <w:bCs/>
          <w:sz w:val="22"/>
          <w:szCs w:val="22"/>
        </w:rPr>
        <w:t>Обобщенное дерево поиска</w:t>
      </w:r>
      <w:r w:rsidRPr="001277AF">
        <w:rPr>
          <w:sz w:val="22"/>
          <w:szCs w:val="22"/>
        </w:rPr>
        <w:t>, гибко определяемое пользователем.</w:t>
      </w:r>
    </w:p>
    <w:p w14:paraId="38C53966" w14:textId="77777777" w:rsidR="001277AF" w:rsidRPr="001277AF" w:rsidRDefault="001277AF" w:rsidP="00051E5B">
      <w:pPr>
        <w:numPr>
          <w:ilvl w:val="0"/>
          <w:numId w:val="15"/>
        </w:numPr>
        <w:spacing w:after="0" w:line="220" w:lineRule="exact"/>
        <w:rPr>
          <w:sz w:val="22"/>
          <w:szCs w:val="22"/>
        </w:rPr>
      </w:pPr>
      <w:r w:rsidRPr="001277AF">
        <w:rPr>
          <w:sz w:val="22"/>
          <w:szCs w:val="22"/>
        </w:rPr>
        <w:t xml:space="preserve">Хранит не конкретные значения, а </w:t>
      </w:r>
      <w:r w:rsidRPr="001277AF">
        <w:rPr>
          <w:b/>
          <w:bCs/>
          <w:sz w:val="22"/>
          <w:szCs w:val="22"/>
        </w:rPr>
        <w:t>приближения (</w:t>
      </w:r>
      <w:proofErr w:type="spellStart"/>
      <w:r w:rsidRPr="001277AF">
        <w:rPr>
          <w:b/>
          <w:bCs/>
          <w:sz w:val="22"/>
          <w:szCs w:val="22"/>
        </w:rPr>
        <w:t>bounding</w:t>
      </w:r>
      <w:proofErr w:type="spellEnd"/>
      <w:r w:rsidRPr="001277AF">
        <w:rPr>
          <w:b/>
          <w:bCs/>
          <w:sz w:val="22"/>
          <w:szCs w:val="22"/>
        </w:rPr>
        <w:t xml:space="preserve"> </w:t>
      </w:r>
      <w:proofErr w:type="spellStart"/>
      <w:r w:rsidRPr="001277AF">
        <w:rPr>
          <w:b/>
          <w:bCs/>
          <w:sz w:val="22"/>
          <w:szCs w:val="22"/>
        </w:rPr>
        <w:t>boxes</w:t>
      </w:r>
      <w:proofErr w:type="spellEnd"/>
      <w:r w:rsidRPr="001277AF">
        <w:rPr>
          <w:b/>
          <w:bCs/>
          <w:sz w:val="22"/>
          <w:szCs w:val="22"/>
        </w:rPr>
        <w:t>, диапазоны)</w:t>
      </w:r>
      <w:r w:rsidRPr="001277AF">
        <w:rPr>
          <w:sz w:val="22"/>
          <w:szCs w:val="22"/>
        </w:rPr>
        <w:t>.</w:t>
      </w:r>
    </w:p>
    <w:p w14:paraId="0137BE0C" w14:textId="77777777" w:rsidR="001277AF" w:rsidRPr="001277AF" w:rsidRDefault="001277AF" w:rsidP="00051E5B">
      <w:pPr>
        <w:spacing w:after="0" w:line="220" w:lineRule="exact"/>
        <w:ind w:left="360"/>
        <w:rPr>
          <w:sz w:val="22"/>
          <w:szCs w:val="22"/>
        </w:rPr>
      </w:pPr>
      <w:r w:rsidRPr="001277AF">
        <w:rPr>
          <w:rFonts w:ascii="Segoe UI Emoji" w:hAnsi="Segoe UI Emoji" w:cs="Segoe UI Emoji"/>
          <w:sz w:val="22"/>
          <w:szCs w:val="22"/>
        </w:rPr>
        <w:t>🧠</w:t>
      </w:r>
      <w:r w:rsidRPr="001277AF">
        <w:rPr>
          <w:sz w:val="22"/>
          <w:szCs w:val="22"/>
        </w:rPr>
        <w:t xml:space="preserve"> </w:t>
      </w:r>
      <w:r w:rsidRPr="001277AF">
        <w:rPr>
          <w:b/>
          <w:bCs/>
          <w:sz w:val="22"/>
          <w:szCs w:val="22"/>
        </w:rPr>
        <w:t>Работа</w:t>
      </w:r>
      <w:r w:rsidRPr="001277AF">
        <w:rPr>
          <w:sz w:val="22"/>
          <w:szCs w:val="22"/>
        </w:rPr>
        <w:t>:</w:t>
      </w:r>
    </w:p>
    <w:p w14:paraId="52828A7B" w14:textId="77777777" w:rsidR="001277AF" w:rsidRPr="001277AF" w:rsidRDefault="001277AF" w:rsidP="00051E5B">
      <w:pPr>
        <w:numPr>
          <w:ilvl w:val="0"/>
          <w:numId w:val="16"/>
        </w:numPr>
        <w:spacing w:after="0" w:line="220" w:lineRule="exact"/>
        <w:rPr>
          <w:sz w:val="22"/>
          <w:szCs w:val="22"/>
        </w:rPr>
      </w:pPr>
      <w:r w:rsidRPr="001277AF">
        <w:rPr>
          <w:sz w:val="22"/>
          <w:szCs w:val="22"/>
        </w:rPr>
        <w:t xml:space="preserve">Используется в </w:t>
      </w:r>
      <w:proofErr w:type="spellStart"/>
      <w:r w:rsidRPr="001277AF">
        <w:rPr>
          <w:sz w:val="22"/>
          <w:szCs w:val="22"/>
        </w:rPr>
        <w:t>гео</w:t>
      </w:r>
      <w:proofErr w:type="spellEnd"/>
      <w:r w:rsidRPr="001277AF">
        <w:rPr>
          <w:sz w:val="22"/>
          <w:szCs w:val="22"/>
        </w:rPr>
        <w:t>-пространственных запросах, полнотекстовом поиске, вложенных диапазонах.</w:t>
      </w:r>
    </w:p>
    <w:p w14:paraId="75076C65" w14:textId="77777777" w:rsidR="001277AF" w:rsidRPr="001277AF" w:rsidRDefault="001277AF" w:rsidP="00051E5B">
      <w:pPr>
        <w:numPr>
          <w:ilvl w:val="0"/>
          <w:numId w:val="16"/>
        </w:numPr>
        <w:spacing w:after="0" w:line="220" w:lineRule="exact"/>
        <w:rPr>
          <w:sz w:val="22"/>
          <w:szCs w:val="22"/>
        </w:rPr>
      </w:pPr>
      <w:r w:rsidRPr="001277AF">
        <w:rPr>
          <w:sz w:val="22"/>
          <w:szCs w:val="22"/>
        </w:rPr>
        <w:t xml:space="preserve">Обеспечивает </w:t>
      </w:r>
      <w:r w:rsidRPr="001277AF">
        <w:rPr>
          <w:b/>
          <w:bCs/>
          <w:sz w:val="22"/>
          <w:szCs w:val="22"/>
        </w:rPr>
        <w:t>приблизительный поиск</w:t>
      </w:r>
      <w:r w:rsidRPr="001277AF">
        <w:rPr>
          <w:sz w:val="22"/>
          <w:szCs w:val="22"/>
        </w:rPr>
        <w:t xml:space="preserve"> с возможностью уточнения на втором шаге.</w:t>
      </w:r>
    </w:p>
    <w:p w14:paraId="38D65095" w14:textId="77777777" w:rsidR="001277AF" w:rsidRPr="001277AF" w:rsidRDefault="001277AF" w:rsidP="00051E5B">
      <w:pPr>
        <w:spacing w:after="0" w:line="220" w:lineRule="exact"/>
        <w:ind w:left="360"/>
        <w:rPr>
          <w:sz w:val="22"/>
          <w:szCs w:val="22"/>
        </w:rPr>
      </w:pPr>
      <w:r w:rsidRPr="001277AF">
        <w:rPr>
          <w:rFonts w:ascii="Segoe UI Emoji" w:hAnsi="Segoe UI Emoji" w:cs="Segoe UI Emoji"/>
          <w:sz w:val="22"/>
          <w:szCs w:val="22"/>
        </w:rPr>
        <w:t>📌</w:t>
      </w:r>
      <w:r w:rsidRPr="001277AF">
        <w:rPr>
          <w:sz w:val="22"/>
          <w:szCs w:val="22"/>
        </w:rPr>
        <w:t xml:space="preserve"> </w:t>
      </w:r>
      <w:r w:rsidRPr="001277AF">
        <w:rPr>
          <w:b/>
          <w:bCs/>
          <w:sz w:val="22"/>
          <w:szCs w:val="22"/>
        </w:rPr>
        <w:t>Поддерживает</w:t>
      </w:r>
      <w:r w:rsidRPr="001277AF">
        <w:rPr>
          <w:sz w:val="22"/>
          <w:szCs w:val="22"/>
        </w:rPr>
        <w:t>:</w:t>
      </w:r>
    </w:p>
    <w:p w14:paraId="10DE4191" w14:textId="77777777" w:rsidR="001277AF" w:rsidRPr="001277AF" w:rsidRDefault="001277AF" w:rsidP="00051E5B">
      <w:pPr>
        <w:numPr>
          <w:ilvl w:val="0"/>
          <w:numId w:val="17"/>
        </w:numPr>
        <w:spacing w:after="0" w:line="220" w:lineRule="exact"/>
        <w:rPr>
          <w:sz w:val="22"/>
          <w:szCs w:val="22"/>
        </w:rPr>
      </w:pPr>
      <w:r w:rsidRPr="001277AF">
        <w:rPr>
          <w:sz w:val="22"/>
          <w:szCs w:val="22"/>
        </w:rPr>
        <w:t>@&gt;, &lt;&lt;, &amp;&amp; и др. — например, для интервалов, координат, IP-диапазонов.</w:t>
      </w:r>
    </w:p>
    <w:p w14:paraId="3F0A161D" w14:textId="77777777" w:rsidR="001277AF" w:rsidRPr="001277AF" w:rsidRDefault="001277AF" w:rsidP="00051E5B">
      <w:pPr>
        <w:spacing w:after="0" w:line="220" w:lineRule="exact"/>
        <w:ind w:left="360"/>
        <w:jc w:val="center"/>
        <w:rPr>
          <w:b/>
          <w:bCs/>
          <w:sz w:val="22"/>
          <w:szCs w:val="22"/>
          <w:lang w:val="en-US"/>
        </w:rPr>
      </w:pPr>
      <w:r w:rsidRPr="001277AF">
        <w:rPr>
          <w:b/>
          <w:bCs/>
          <w:sz w:val="22"/>
          <w:szCs w:val="22"/>
          <w:lang w:val="en-US"/>
        </w:rPr>
        <w:t>4. GIN (Generalized Inverted Index)</w:t>
      </w:r>
    </w:p>
    <w:p w14:paraId="00FF2092" w14:textId="77777777" w:rsidR="001277AF" w:rsidRPr="001277AF" w:rsidRDefault="001277AF" w:rsidP="00051E5B">
      <w:pPr>
        <w:spacing w:after="0" w:line="220" w:lineRule="exact"/>
        <w:ind w:left="360"/>
        <w:rPr>
          <w:sz w:val="22"/>
          <w:szCs w:val="22"/>
          <w:lang w:val="en-US"/>
        </w:rPr>
      </w:pPr>
      <w:r w:rsidRPr="001277AF">
        <w:rPr>
          <w:rFonts w:ascii="Segoe UI Emoji" w:hAnsi="Segoe UI Emoji" w:cs="Segoe UI Emoji"/>
          <w:sz w:val="22"/>
          <w:szCs w:val="22"/>
        </w:rPr>
        <w:t>📐</w:t>
      </w:r>
      <w:r w:rsidRPr="001277AF">
        <w:rPr>
          <w:sz w:val="22"/>
          <w:szCs w:val="22"/>
          <w:lang w:val="en-US"/>
        </w:rPr>
        <w:t xml:space="preserve"> </w:t>
      </w:r>
      <w:r w:rsidRPr="001277AF">
        <w:rPr>
          <w:b/>
          <w:bCs/>
          <w:sz w:val="22"/>
          <w:szCs w:val="22"/>
        </w:rPr>
        <w:t>Структура</w:t>
      </w:r>
      <w:r w:rsidRPr="001277AF">
        <w:rPr>
          <w:sz w:val="22"/>
          <w:szCs w:val="22"/>
          <w:lang w:val="en-US"/>
        </w:rPr>
        <w:t>:</w:t>
      </w:r>
    </w:p>
    <w:p w14:paraId="56911FD5" w14:textId="77777777" w:rsidR="001277AF" w:rsidRPr="001277AF" w:rsidRDefault="001277AF" w:rsidP="00051E5B">
      <w:pPr>
        <w:numPr>
          <w:ilvl w:val="0"/>
          <w:numId w:val="18"/>
        </w:numPr>
        <w:spacing w:after="0" w:line="220" w:lineRule="exact"/>
        <w:rPr>
          <w:sz w:val="22"/>
          <w:szCs w:val="22"/>
        </w:rPr>
      </w:pPr>
      <w:r w:rsidRPr="001277AF">
        <w:rPr>
          <w:b/>
          <w:bCs/>
          <w:sz w:val="22"/>
          <w:szCs w:val="22"/>
        </w:rPr>
        <w:t>Инвертированный индекс</w:t>
      </w:r>
      <w:r w:rsidRPr="001277AF">
        <w:rPr>
          <w:sz w:val="22"/>
          <w:szCs w:val="22"/>
        </w:rPr>
        <w:t>: мапа «значение → список документов/строк», как в поисковых системах.</w:t>
      </w:r>
    </w:p>
    <w:p w14:paraId="187F2153" w14:textId="77777777" w:rsidR="001277AF" w:rsidRPr="001277AF" w:rsidRDefault="001277AF" w:rsidP="00051E5B">
      <w:pPr>
        <w:spacing w:after="0" w:line="220" w:lineRule="exact"/>
        <w:ind w:left="360"/>
        <w:rPr>
          <w:sz w:val="22"/>
          <w:szCs w:val="22"/>
        </w:rPr>
      </w:pPr>
      <w:r w:rsidRPr="001277AF">
        <w:rPr>
          <w:rFonts w:ascii="Segoe UI Emoji" w:hAnsi="Segoe UI Emoji" w:cs="Segoe UI Emoji"/>
          <w:sz w:val="22"/>
          <w:szCs w:val="22"/>
        </w:rPr>
        <w:t>🧠</w:t>
      </w:r>
      <w:r w:rsidRPr="001277AF">
        <w:rPr>
          <w:sz w:val="22"/>
          <w:szCs w:val="22"/>
        </w:rPr>
        <w:t xml:space="preserve"> </w:t>
      </w:r>
      <w:r w:rsidRPr="001277AF">
        <w:rPr>
          <w:b/>
          <w:bCs/>
          <w:sz w:val="22"/>
          <w:szCs w:val="22"/>
        </w:rPr>
        <w:t>Работа</w:t>
      </w:r>
      <w:r w:rsidRPr="001277AF">
        <w:rPr>
          <w:sz w:val="22"/>
          <w:szCs w:val="22"/>
        </w:rPr>
        <w:t>:</w:t>
      </w:r>
    </w:p>
    <w:p w14:paraId="602E1E27" w14:textId="77777777" w:rsidR="001277AF" w:rsidRPr="001277AF" w:rsidRDefault="001277AF" w:rsidP="00051E5B">
      <w:pPr>
        <w:numPr>
          <w:ilvl w:val="0"/>
          <w:numId w:val="19"/>
        </w:numPr>
        <w:spacing w:after="0" w:line="220" w:lineRule="exact"/>
        <w:rPr>
          <w:sz w:val="22"/>
          <w:szCs w:val="22"/>
        </w:rPr>
      </w:pPr>
      <w:r w:rsidRPr="001277AF">
        <w:rPr>
          <w:sz w:val="22"/>
          <w:szCs w:val="22"/>
        </w:rPr>
        <w:t>Очень эффективен для:</w:t>
      </w:r>
    </w:p>
    <w:p w14:paraId="6447B66D" w14:textId="77777777" w:rsidR="001277AF" w:rsidRPr="001277AF" w:rsidRDefault="001277AF" w:rsidP="00051E5B">
      <w:pPr>
        <w:numPr>
          <w:ilvl w:val="1"/>
          <w:numId w:val="19"/>
        </w:numPr>
        <w:spacing w:after="0" w:line="220" w:lineRule="exact"/>
        <w:rPr>
          <w:sz w:val="22"/>
          <w:szCs w:val="22"/>
        </w:rPr>
      </w:pPr>
      <w:r w:rsidRPr="001277AF">
        <w:rPr>
          <w:sz w:val="22"/>
          <w:szCs w:val="22"/>
        </w:rPr>
        <w:t>массивов (</w:t>
      </w:r>
      <w:proofErr w:type="spellStart"/>
      <w:proofErr w:type="gramStart"/>
      <w:r w:rsidRPr="001277AF">
        <w:rPr>
          <w:sz w:val="22"/>
          <w:szCs w:val="22"/>
        </w:rPr>
        <w:t>int</w:t>
      </w:r>
      <w:proofErr w:type="spellEnd"/>
      <w:r w:rsidRPr="001277AF">
        <w:rPr>
          <w:sz w:val="22"/>
          <w:szCs w:val="22"/>
        </w:rPr>
        <w:t>[</w:t>
      </w:r>
      <w:proofErr w:type="gramEnd"/>
      <w:r w:rsidRPr="001277AF">
        <w:rPr>
          <w:sz w:val="22"/>
          <w:szCs w:val="22"/>
        </w:rPr>
        <w:t>])</w:t>
      </w:r>
    </w:p>
    <w:p w14:paraId="2E2E61E5" w14:textId="77777777" w:rsidR="001277AF" w:rsidRPr="001277AF" w:rsidRDefault="001277AF" w:rsidP="00051E5B">
      <w:pPr>
        <w:numPr>
          <w:ilvl w:val="1"/>
          <w:numId w:val="19"/>
        </w:numPr>
        <w:spacing w:after="0" w:line="220" w:lineRule="exact"/>
        <w:rPr>
          <w:sz w:val="22"/>
          <w:szCs w:val="22"/>
        </w:rPr>
      </w:pPr>
      <w:r w:rsidRPr="001277AF">
        <w:rPr>
          <w:sz w:val="22"/>
          <w:szCs w:val="22"/>
        </w:rPr>
        <w:t>JSONB (@&gt;</w:t>
      </w:r>
      <w:proofErr w:type="gramStart"/>
      <w:r w:rsidRPr="001277AF">
        <w:rPr>
          <w:sz w:val="22"/>
          <w:szCs w:val="22"/>
        </w:rPr>
        <w:t>, ?</w:t>
      </w:r>
      <w:proofErr w:type="gramEnd"/>
      <w:r w:rsidRPr="001277AF">
        <w:rPr>
          <w:sz w:val="22"/>
          <w:szCs w:val="22"/>
        </w:rPr>
        <w:t>)</w:t>
      </w:r>
    </w:p>
    <w:p w14:paraId="446E500E" w14:textId="77777777" w:rsidR="001277AF" w:rsidRPr="001277AF" w:rsidRDefault="001277AF" w:rsidP="00051E5B">
      <w:pPr>
        <w:numPr>
          <w:ilvl w:val="1"/>
          <w:numId w:val="19"/>
        </w:numPr>
        <w:spacing w:after="0" w:line="220" w:lineRule="exact"/>
        <w:rPr>
          <w:sz w:val="22"/>
          <w:szCs w:val="22"/>
        </w:rPr>
      </w:pPr>
      <w:proofErr w:type="spellStart"/>
      <w:r w:rsidRPr="001277AF">
        <w:rPr>
          <w:sz w:val="22"/>
          <w:szCs w:val="22"/>
        </w:rPr>
        <w:t>полнотекста</w:t>
      </w:r>
      <w:proofErr w:type="spellEnd"/>
      <w:r w:rsidRPr="001277AF">
        <w:rPr>
          <w:sz w:val="22"/>
          <w:szCs w:val="22"/>
        </w:rPr>
        <w:t xml:space="preserve"> (</w:t>
      </w:r>
      <w:proofErr w:type="spellStart"/>
      <w:r w:rsidRPr="001277AF">
        <w:rPr>
          <w:sz w:val="22"/>
          <w:szCs w:val="22"/>
        </w:rPr>
        <w:t>tsvector</w:t>
      </w:r>
      <w:proofErr w:type="spellEnd"/>
      <w:r w:rsidRPr="001277AF">
        <w:rPr>
          <w:sz w:val="22"/>
          <w:szCs w:val="22"/>
        </w:rPr>
        <w:t>)</w:t>
      </w:r>
    </w:p>
    <w:p w14:paraId="5701F5F6" w14:textId="77777777" w:rsidR="001277AF" w:rsidRPr="001277AF" w:rsidRDefault="001277AF" w:rsidP="00051E5B">
      <w:pPr>
        <w:numPr>
          <w:ilvl w:val="0"/>
          <w:numId w:val="19"/>
        </w:numPr>
        <w:spacing w:after="0" w:line="220" w:lineRule="exact"/>
        <w:rPr>
          <w:sz w:val="22"/>
          <w:szCs w:val="22"/>
        </w:rPr>
      </w:pPr>
      <w:r w:rsidRPr="001277AF">
        <w:rPr>
          <w:sz w:val="22"/>
          <w:szCs w:val="22"/>
        </w:rPr>
        <w:t xml:space="preserve">Позволяет быстро находить все строки, где значение </w:t>
      </w:r>
      <w:r w:rsidRPr="001277AF">
        <w:rPr>
          <w:b/>
          <w:bCs/>
          <w:sz w:val="22"/>
          <w:szCs w:val="22"/>
        </w:rPr>
        <w:t>входит в массив, JSON или текст</w:t>
      </w:r>
      <w:r w:rsidRPr="001277AF">
        <w:rPr>
          <w:sz w:val="22"/>
          <w:szCs w:val="22"/>
        </w:rPr>
        <w:t>.</w:t>
      </w:r>
    </w:p>
    <w:p w14:paraId="0145C626" w14:textId="77777777" w:rsidR="001277AF" w:rsidRPr="001277AF" w:rsidRDefault="001277AF" w:rsidP="00051E5B">
      <w:pPr>
        <w:spacing w:after="0" w:line="220" w:lineRule="exact"/>
        <w:ind w:left="360"/>
        <w:rPr>
          <w:sz w:val="22"/>
          <w:szCs w:val="22"/>
        </w:rPr>
      </w:pPr>
      <w:r w:rsidRPr="001277AF">
        <w:rPr>
          <w:rFonts w:ascii="Segoe UI Emoji" w:hAnsi="Segoe UI Emoji" w:cs="Segoe UI Emoji"/>
          <w:sz w:val="22"/>
          <w:szCs w:val="22"/>
        </w:rPr>
        <w:t>📌</w:t>
      </w:r>
      <w:r w:rsidRPr="001277AF">
        <w:rPr>
          <w:sz w:val="22"/>
          <w:szCs w:val="22"/>
        </w:rPr>
        <w:t xml:space="preserve"> </w:t>
      </w:r>
      <w:r w:rsidRPr="001277AF">
        <w:rPr>
          <w:b/>
          <w:bCs/>
          <w:sz w:val="22"/>
          <w:szCs w:val="22"/>
        </w:rPr>
        <w:t>Поддерживает</w:t>
      </w:r>
      <w:r w:rsidRPr="001277AF">
        <w:rPr>
          <w:sz w:val="22"/>
          <w:szCs w:val="22"/>
        </w:rPr>
        <w:t>:</w:t>
      </w:r>
    </w:p>
    <w:p w14:paraId="6CCF42DE" w14:textId="77777777" w:rsidR="001277AF" w:rsidRPr="001277AF" w:rsidRDefault="001277AF" w:rsidP="00051E5B">
      <w:pPr>
        <w:numPr>
          <w:ilvl w:val="0"/>
          <w:numId w:val="20"/>
        </w:numPr>
        <w:spacing w:after="0" w:line="220" w:lineRule="exact"/>
        <w:rPr>
          <w:sz w:val="22"/>
          <w:szCs w:val="22"/>
        </w:rPr>
      </w:pPr>
      <w:r w:rsidRPr="001277AF">
        <w:rPr>
          <w:sz w:val="22"/>
          <w:szCs w:val="22"/>
        </w:rPr>
        <w:t>@@, @&gt;</w:t>
      </w:r>
      <w:proofErr w:type="gramStart"/>
      <w:r w:rsidRPr="001277AF">
        <w:rPr>
          <w:sz w:val="22"/>
          <w:szCs w:val="22"/>
        </w:rPr>
        <w:t>, ?</w:t>
      </w:r>
      <w:proofErr w:type="gramEnd"/>
      <w:r w:rsidRPr="001277AF">
        <w:rPr>
          <w:sz w:val="22"/>
          <w:szCs w:val="22"/>
        </w:rPr>
        <w:t>, ?|, ?&amp;, ~, и др.</w:t>
      </w:r>
    </w:p>
    <w:p w14:paraId="14BD9FED" w14:textId="77777777" w:rsidR="001277AF" w:rsidRPr="001277AF" w:rsidRDefault="001277AF" w:rsidP="00051E5B">
      <w:pPr>
        <w:spacing w:after="0" w:line="220" w:lineRule="exact"/>
        <w:ind w:left="360"/>
        <w:jc w:val="center"/>
        <w:rPr>
          <w:b/>
          <w:bCs/>
          <w:sz w:val="22"/>
          <w:szCs w:val="22"/>
          <w:lang w:val="en-US"/>
        </w:rPr>
      </w:pPr>
      <w:r w:rsidRPr="001277AF">
        <w:rPr>
          <w:b/>
          <w:bCs/>
          <w:sz w:val="22"/>
          <w:szCs w:val="22"/>
          <w:lang w:val="en-US"/>
        </w:rPr>
        <w:t>5. SP-</w:t>
      </w:r>
      <w:proofErr w:type="spellStart"/>
      <w:r w:rsidRPr="001277AF">
        <w:rPr>
          <w:b/>
          <w:bCs/>
          <w:sz w:val="22"/>
          <w:szCs w:val="22"/>
          <w:lang w:val="en-US"/>
        </w:rPr>
        <w:t>GiST</w:t>
      </w:r>
      <w:proofErr w:type="spellEnd"/>
      <w:r w:rsidRPr="001277AF">
        <w:rPr>
          <w:b/>
          <w:bCs/>
          <w:sz w:val="22"/>
          <w:szCs w:val="22"/>
          <w:lang w:val="en-US"/>
        </w:rPr>
        <w:t xml:space="preserve"> (Space-partitioned </w:t>
      </w:r>
      <w:proofErr w:type="spellStart"/>
      <w:r w:rsidRPr="001277AF">
        <w:rPr>
          <w:b/>
          <w:bCs/>
          <w:sz w:val="22"/>
          <w:szCs w:val="22"/>
          <w:lang w:val="en-US"/>
        </w:rPr>
        <w:t>GiST</w:t>
      </w:r>
      <w:proofErr w:type="spellEnd"/>
      <w:r w:rsidRPr="001277AF">
        <w:rPr>
          <w:b/>
          <w:bCs/>
          <w:sz w:val="22"/>
          <w:szCs w:val="22"/>
          <w:lang w:val="en-US"/>
        </w:rPr>
        <w:t>)</w:t>
      </w:r>
    </w:p>
    <w:p w14:paraId="49AD153F" w14:textId="77777777" w:rsidR="001277AF" w:rsidRPr="001277AF" w:rsidRDefault="001277AF" w:rsidP="00051E5B">
      <w:pPr>
        <w:spacing w:after="0" w:line="220" w:lineRule="exact"/>
        <w:ind w:left="360"/>
        <w:rPr>
          <w:sz w:val="22"/>
          <w:szCs w:val="22"/>
        </w:rPr>
      </w:pPr>
      <w:r w:rsidRPr="001277AF">
        <w:rPr>
          <w:rFonts w:ascii="Segoe UI Emoji" w:hAnsi="Segoe UI Emoji" w:cs="Segoe UI Emoji"/>
          <w:sz w:val="22"/>
          <w:szCs w:val="22"/>
        </w:rPr>
        <w:t>📐</w:t>
      </w:r>
      <w:r w:rsidRPr="001277AF">
        <w:rPr>
          <w:sz w:val="22"/>
          <w:szCs w:val="22"/>
        </w:rPr>
        <w:t xml:space="preserve"> </w:t>
      </w:r>
      <w:r w:rsidRPr="001277AF">
        <w:rPr>
          <w:b/>
          <w:bCs/>
          <w:sz w:val="22"/>
          <w:szCs w:val="22"/>
        </w:rPr>
        <w:t>Структура</w:t>
      </w:r>
      <w:r w:rsidRPr="001277AF">
        <w:rPr>
          <w:sz w:val="22"/>
          <w:szCs w:val="22"/>
        </w:rPr>
        <w:t>:</w:t>
      </w:r>
    </w:p>
    <w:p w14:paraId="1014FD0A" w14:textId="77777777" w:rsidR="001277AF" w:rsidRPr="001277AF" w:rsidRDefault="001277AF" w:rsidP="00051E5B">
      <w:pPr>
        <w:numPr>
          <w:ilvl w:val="0"/>
          <w:numId w:val="21"/>
        </w:numPr>
        <w:spacing w:after="0" w:line="220" w:lineRule="exact"/>
        <w:rPr>
          <w:sz w:val="22"/>
          <w:szCs w:val="22"/>
        </w:rPr>
      </w:pPr>
      <w:r w:rsidRPr="001277AF">
        <w:rPr>
          <w:sz w:val="22"/>
          <w:szCs w:val="22"/>
        </w:rPr>
        <w:t>Делит пространство на части (например, квадранты).</w:t>
      </w:r>
    </w:p>
    <w:p w14:paraId="103C125F" w14:textId="77777777" w:rsidR="001277AF" w:rsidRPr="001277AF" w:rsidRDefault="001277AF" w:rsidP="00051E5B">
      <w:pPr>
        <w:numPr>
          <w:ilvl w:val="0"/>
          <w:numId w:val="21"/>
        </w:numPr>
        <w:spacing w:after="0" w:line="220" w:lineRule="exact"/>
        <w:rPr>
          <w:sz w:val="22"/>
          <w:szCs w:val="22"/>
        </w:rPr>
      </w:pPr>
      <w:r w:rsidRPr="001277AF">
        <w:rPr>
          <w:sz w:val="22"/>
          <w:szCs w:val="22"/>
        </w:rPr>
        <w:t xml:space="preserve">Подходит для </w:t>
      </w:r>
      <w:r w:rsidRPr="001277AF">
        <w:rPr>
          <w:b/>
          <w:bCs/>
          <w:sz w:val="22"/>
          <w:szCs w:val="22"/>
        </w:rPr>
        <w:t>нераспределённых, иерархических структур</w:t>
      </w:r>
      <w:r w:rsidRPr="001277AF">
        <w:rPr>
          <w:sz w:val="22"/>
          <w:szCs w:val="22"/>
        </w:rPr>
        <w:t xml:space="preserve"> (IP-сети, дерево вложенности).</w:t>
      </w:r>
    </w:p>
    <w:p w14:paraId="6B9980A7" w14:textId="77777777" w:rsidR="001277AF" w:rsidRPr="001277AF" w:rsidRDefault="001277AF" w:rsidP="00051E5B">
      <w:pPr>
        <w:spacing w:after="0" w:line="220" w:lineRule="exact"/>
        <w:ind w:left="360"/>
        <w:rPr>
          <w:sz w:val="22"/>
          <w:szCs w:val="22"/>
        </w:rPr>
      </w:pPr>
      <w:r w:rsidRPr="001277AF">
        <w:rPr>
          <w:rFonts w:ascii="Segoe UI Emoji" w:hAnsi="Segoe UI Emoji" w:cs="Segoe UI Emoji"/>
          <w:sz w:val="22"/>
          <w:szCs w:val="22"/>
        </w:rPr>
        <w:t>🧠</w:t>
      </w:r>
      <w:r w:rsidRPr="001277AF">
        <w:rPr>
          <w:sz w:val="22"/>
          <w:szCs w:val="22"/>
        </w:rPr>
        <w:t xml:space="preserve"> </w:t>
      </w:r>
      <w:r w:rsidRPr="001277AF">
        <w:rPr>
          <w:b/>
          <w:bCs/>
          <w:sz w:val="22"/>
          <w:szCs w:val="22"/>
        </w:rPr>
        <w:t>Работа</w:t>
      </w:r>
      <w:r w:rsidRPr="001277AF">
        <w:rPr>
          <w:sz w:val="22"/>
          <w:szCs w:val="22"/>
        </w:rPr>
        <w:t>:</w:t>
      </w:r>
    </w:p>
    <w:p w14:paraId="7AE98512" w14:textId="77777777" w:rsidR="001277AF" w:rsidRPr="001277AF" w:rsidRDefault="001277AF" w:rsidP="00051E5B">
      <w:pPr>
        <w:numPr>
          <w:ilvl w:val="0"/>
          <w:numId w:val="22"/>
        </w:numPr>
        <w:spacing w:after="0" w:line="220" w:lineRule="exact"/>
        <w:rPr>
          <w:sz w:val="22"/>
          <w:szCs w:val="22"/>
        </w:rPr>
      </w:pPr>
      <w:r w:rsidRPr="001277AF">
        <w:rPr>
          <w:sz w:val="22"/>
          <w:szCs w:val="22"/>
        </w:rPr>
        <w:t xml:space="preserve">Использует </w:t>
      </w:r>
      <w:r w:rsidRPr="001277AF">
        <w:rPr>
          <w:b/>
          <w:bCs/>
          <w:sz w:val="22"/>
          <w:szCs w:val="22"/>
        </w:rPr>
        <w:t>жесткую</w:t>
      </w:r>
      <w:r w:rsidRPr="001277AF">
        <w:rPr>
          <w:sz w:val="22"/>
          <w:szCs w:val="22"/>
        </w:rPr>
        <w:t xml:space="preserve"> структуру для разбиения значений (например, префикс дерева).</w:t>
      </w:r>
    </w:p>
    <w:p w14:paraId="6BA2EDDC" w14:textId="77777777" w:rsidR="001277AF" w:rsidRPr="001277AF" w:rsidRDefault="001277AF" w:rsidP="00051E5B">
      <w:pPr>
        <w:numPr>
          <w:ilvl w:val="0"/>
          <w:numId w:val="22"/>
        </w:numPr>
        <w:spacing w:after="0" w:line="220" w:lineRule="exact"/>
        <w:rPr>
          <w:sz w:val="22"/>
          <w:szCs w:val="22"/>
        </w:rPr>
      </w:pPr>
      <w:r w:rsidRPr="001277AF">
        <w:rPr>
          <w:sz w:val="22"/>
          <w:szCs w:val="22"/>
        </w:rPr>
        <w:t xml:space="preserve">Эффективен для </w:t>
      </w:r>
      <w:r w:rsidRPr="001277AF">
        <w:rPr>
          <w:b/>
          <w:bCs/>
          <w:sz w:val="22"/>
          <w:szCs w:val="22"/>
        </w:rPr>
        <w:t>поиска ближайших соседей</w:t>
      </w:r>
      <w:r w:rsidRPr="001277AF">
        <w:rPr>
          <w:sz w:val="22"/>
          <w:szCs w:val="22"/>
        </w:rPr>
        <w:t xml:space="preserve"> и маршрутизации.</w:t>
      </w:r>
    </w:p>
    <w:p w14:paraId="41D75227" w14:textId="77777777" w:rsidR="001277AF" w:rsidRPr="001277AF" w:rsidRDefault="001277AF" w:rsidP="00051E5B">
      <w:pPr>
        <w:spacing w:after="0" w:line="220" w:lineRule="exact"/>
        <w:ind w:left="360"/>
        <w:jc w:val="center"/>
        <w:rPr>
          <w:b/>
          <w:bCs/>
          <w:sz w:val="22"/>
          <w:szCs w:val="22"/>
          <w:lang w:val="en-US"/>
        </w:rPr>
      </w:pPr>
      <w:r w:rsidRPr="001277AF">
        <w:rPr>
          <w:b/>
          <w:bCs/>
          <w:sz w:val="22"/>
          <w:szCs w:val="22"/>
          <w:lang w:val="en-US"/>
        </w:rPr>
        <w:t>6. BRIN (Block Range Index)</w:t>
      </w:r>
    </w:p>
    <w:p w14:paraId="7C778632" w14:textId="77777777" w:rsidR="001277AF" w:rsidRPr="001277AF" w:rsidRDefault="001277AF" w:rsidP="00051E5B">
      <w:pPr>
        <w:spacing w:after="0" w:line="220" w:lineRule="exact"/>
        <w:ind w:left="360"/>
        <w:rPr>
          <w:sz w:val="22"/>
          <w:szCs w:val="22"/>
          <w:lang w:val="en-US"/>
        </w:rPr>
      </w:pPr>
      <w:r w:rsidRPr="001277AF">
        <w:rPr>
          <w:rFonts w:ascii="Segoe UI Emoji" w:hAnsi="Segoe UI Emoji" w:cs="Segoe UI Emoji"/>
          <w:sz w:val="22"/>
          <w:szCs w:val="22"/>
        </w:rPr>
        <w:t>📐</w:t>
      </w:r>
      <w:r w:rsidRPr="001277AF">
        <w:rPr>
          <w:sz w:val="22"/>
          <w:szCs w:val="22"/>
          <w:lang w:val="en-US"/>
        </w:rPr>
        <w:t xml:space="preserve"> </w:t>
      </w:r>
      <w:r w:rsidRPr="001277AF">
        <w:rPr>
          <w:b/>
          <w:bCs/>
          <w:sz w:val="22"/>
          <w:szCs w:val="22"/>
        </w:rPr>
        <w:t>Структура</w:t>
      </w:r>
      <w:r w:rsidRPr="001277AF">
        <w:rPr>
          <w:sz w:val="22"/>
          <w:szCs w:val="22"/>
          <w:lang w:val="en-US"/>
        </w:rPr>
        <w:t>:</w:t>
      </w:r>
    </w:p>
    <w:p w14:paraId="106418D0" w14:textId="77777777" w:rsidR="001277AF" w:rsidRPr="001277AF" w:rsidRDefault="001277AF" w:rsidP="00051E5B">
      <w:pPr>
        <w:numPr>
          <w:ilvl w:val="0"/>
          <w:numId w:val="23"/>
        </w:numPr>
        <w:spacing w:after="0" w:line="220" w:lineRule="exact"/>
        <w:rPr>
          <w:sz w:val="22"/>
          <w:szCs w:val="22"/>
        </w:rPr>
      </w:pPr>
      <w:r w:rsidRPr="001277AF">
        <w:rPr>
          <w:sz w:val="22"/>
          <w:szCs w:val="22"/>
        </w:rPr>
        <w:t xml:space="preserve">Хранит </w:t>
      </w:r>
      <w:r w:rsidRPr="001277AF">
        <w:rPr>
          <w:b/>
          <w:bCs/>
          <w:sz w:val="22"/>
          <w:szCs w:val="22"/>
        </w:rPr>
        <w:t>сводную информацию</w:t>
      </w:r>
      <w:r w:rsidRPr="001277AF">
        <w:rPr>
          <w:sz w:val="22"/>
          <w:szCs w:val="22"/>
        </w:rPr>
        <w:t xml:space="preserve"> о </w:t>
      </w:r>
      <w:r w:rsidRPr="001277AF">
        <w:rPr>
          <w:b/>
          <w:bCs/>
          <w:sz w:val="22"/>
          <w:szCs w:val="22"/>
        </w:rPr>
        <w:t>блоках строк</w:t>
      </w:r>
      <w:r w:rsidRPr="001277AF">
        <w:rPr>
          <w:sz w:val="22"/>
          <w:szCs w:val="22"/>
        </w:rPr>
        <w:t xml:space="preserve"> (например, минимальное и максимальное значение).</w:t>
      </w:r>
    </w:p>
    <w:p w14:paraId="6B18A5B9" w14:textId="77777777" w:rsidR="001277AF" w:rsidRPr="001277AF" w:rsidRDefault="001277AF" w:rsidP="00051E5B">
      <w:pPr>
        <w:spacing w:after="0" w:line="220" w:lineRule="exact"/>
        <w:ind w:left="360"/>
        <w:rPr>
          <w:sz w:val="22"/>
          <w:szCs w:val="22"/>
        </w:rPr>
      </w:pPr>
      <w:r w:rsidRPr="001277AF">
        <w:rPr>
          <w:rFonts w:ascii="Segoe UI Emoji" w:hAnsi="Segoe UI Emoji" w:cs="Segoe UI Emoji"/>
          <w:sz w:val="22"/>
          <w:szCs w:val="22"/>
        </w:rPr>
        <w:t>🧠</w:t>
      </w:r>
      <w:r w:rsidRPr="001277AF">
        <w:rPr>
          <w:sz w:val="22"/>
          <w:szCs w:val="22"/>
        </w:rPr>
        <w:t xml:space="preserve"> </w:t>
      </w:r>
      <w:r w:rsidRPr="001277AF">
        <w:rPr>
          <w:b/>
          <w:bCs/>
          <w:sz w:val="22"/>
          <w:szCs w:val="22"/>
        </w:rPr>
        <w:t>Работа</w:t>
      </w:r>
      <w:r w:rsidRPr="001277AF">
        <w:rPr>
          <w:sz w:val="22"/>
          <w:szCs w:val="22"/>
        </w:rPr>
        <w:t>:</w:t>
      </w:r>
    </w:p>
    <w:p w14:paraId="2B9A92F5" w14:textId="77777777" w:rsidR="001277AF" w:rsidRPr="001277AF" w:rsidRDefault="001277AF" w:rsidP="00051E5B">
      <w:pPr>
        <w:numPr>
          <w:ilvl w:val="0"/>
          <w:numId w:val="24"/>
        </w:numPr>
        <w:spacing w:after="0" w:line="220" w:lineRule="exact"/>
        <w:rPr>
          <w:sz w:val="22"/>
          <w:szCs w:val="22"/>
        </w:rPr>
      </w:pPr>
      <w:r w:rsidRPr="001277AF">
        <w:rPr>
          <w:sz w:val="22"/>
          <w:szCs w:val="22"/>
        </w:rPr>
        <w:t>Не индексирует каждую строку.</w:t>
      </w:r>
    </w:p>
    <w:p w14:paraId="64049871" w14:textId="77777777" w:rsidR="001277AF" w:rsidRPr="001277AF" w:rsidRDefault="001277AF" w:rsidP="00051E5B">
      <w:pPr>
        <w:numPr>
          <w:ilvl w:val="0"/>
          <w:numId w:val="24"/>
        </w:numPr>
        <w:spacing w:after="0" w:line="220" w:lineRule="exact"/>
        <w:rPr>
          <w:sz w:val="22"/>
          <w:szCs w:val="22"/>
        </w:rPr>
      </w:pPr>
      <w:r w:rsidRPr="001277AF">
        <w:rPr>
          <w:sz w:val="22"/>
          <w:szCs w:val="22"/>
        </w:rPr>
        <w:t xml:space="preserve">СУБД проверяет, попадает ли условие запроса в </w:t>
      </w:r>
      <w:r w:rsidRPr="001277AF">
        <w:rPr>
          <w:b/>
          <w:bCs/>
          <w:sz w:val="22"/>
          <w:szCs w:val="22"/>
        </w:rPr>
        <w:t>диапазон значений блока</w:t>
      </w:r>
      <w:r w:rsidRPr="001277AF">
        <w:rPr>
          <w:sz w:val="22"/>
          <w:szCs w:val="22"/>
        </w:rPr>
        <w:t>.</w:t>
      </w:r>
    </w:p>
    <w:p w14:paraId="1F592648" w14:textId="77777777" w:rsidR="001277AF" w:rsidRPr="001277AF" w:rsidRDefault="001277AF" w:rsidP="00051E5B">
      <w:pPr>
        <w:spacing w:after="0" w:line="220" w:lineRule="exact"/>
        <w:ind w:left="360"/>
        <w:rPr>
          <w:sz w:val="22"/>
          <w:szCs w:val="22"/>
        </w:rPr>
      </w:pPr>
      <w:r w:rsidRPr="001277AF">
        <w:rPr>
          <w:rFonts w:ascii="Segoe UI Symbol" w:hAnsi="Segoe UI Symbol" w:cs="Segoe UI Symbol"/>
          <w:sz w:val="22"/>
          <w:szCs w:val="22"/>
        </w:rPr>
        <w:t>⚠</w:t>
      </w:r>
      <w:r w:rsidRPr="001277AF">
        <w:rPr>
          <w:sz w:val="22"/>
          <w:szCs w:val="22"/>
        </w:rPr>
        <w:t>️ Подходит только, если:</w:t>
      </w:r>
    </w:p>
    <w:p w14:paraId="3A1E5BF8" w14:textId="77777777" w:rsidR="001277AF" w:rsidRPr="001277AF" w:rsidRDefault="001277AF" w:rsidP="00051E5B">
      <w:pPr>
        <w:numPr>
          <w:ilvl w:val="0"/>
          <w:numId w:val="25"/>
        </w:numPr>
        <w:spacing w:after="0" w:line="220" w:lineRule="exact"/>
        <w:rPr>
          <w:sz w:val="22"/>
          <w:szCs w:val="22"/>
        </w:rPr>
      </w:pPr>
      <w:r w:rsidRPr="001277AF">
        <w:rPr>
          <w:sz w:val="22"/>
          <w:szCs w:val="22"/>
        </w:rPr>
        <w:t xml:space="preserve">Таблица </w:t>
      </w:r>
      <w:r w:rsidRPr="001277AF">
        <w:rPr>
          <w:b/>
          <w:bCs/>
          <w:sz w:val="22"/>
          <w:szCs w:val="22"/>
        </w:rPr>
        <w:t>огромная</w:t>
      </w:r>
      <w:r w:rsidRPr="001277AF">
        <w:rPr>
          <w:sz w:val="22"/>
          <w:szCs w:val="22"/>
        </w:rPr>
        <w:t>;</w:t>
      </w:r>
    </w:p>
    <w:p w14:paraId="39BAFB55" w14:textId="77777777" w:rsidR="001277AF" w:rsidRPr="001277AF" w:rsidRDefault="001277AF" w:rsidP="00051E5B">
      <w:pPr>
        <w:numPr>
          <w:ilvl w:val="0"/>
          <w:numId w:val="25"/>
        </w:numPr>
        <w:spacing w:after="0" w:line="220" w:lineRule="exact"/>
        <w:rPr>
          <w:sz w:val="22"/>
          <w:szCs w:val="22"/>
        </w:rPr>
      </w:pPr>
      <w:r w:rsidRPr="001277AF">
        <w:rPr>
          <w:sz w:val="22"/>
          <w:szCs w:val="22"/>
        </w:rPr>
        <w:t xml:space="preserve">Данные </w:t>
      </w:r>
      <w:r w:rsidRPr="001277AF">
        <w:rPr>
          <w:b/>
          <w:bCs/>
          <w:sz w:val="22"/>
          <w:szCs w:val="22"/>
        </w:rPr>
        <w:t>отсортированы по индексу</w:t>
      </w:r>
      <w:r w:rsidRPr="001277AF">
        <w:rPr>
          <w:sz w:val="22"/>
          <w:szCs w:val="22"/>
        </w:rPr>
        <w:t>.</w:t>
      </w:r>
    </w:p>
    <w:p w14:paraId="413D5CA4" w14:textId="087BD8FD" w:rsidR="001277AF" w:rsidRPr="00051E5B" w:rsidRDefault="001277AF" w:rsidP="00051E5B">
      <w:pPr>
        <w:spacing w:after="0" w:line="220" w:lineRule="exact"/>
        <w:ind w:left="360"/>
        <w:jc w:val="center"/>
        <w:rPr>
          <w:sz w:val="22"/>
          <w:szCs w:val="22"/>
        </w:rPr>
      </w:pPr>
      <w:r w:rsidRPr="00051E5B">
        <w:rPr>
          <w:sz w:val="22"/>
          <w:szCs w:val="22"/>
        </w:rPr>
        <w:t>СРАВНИТЕЛЬНАЯ ТАБЛИЦА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2428"/>
        <w:gridCol w:w="2293"/>
        <w:gridCol w:w="2140"/>
        <w:gridCol w:w="3022"/>
      </w:tblGrid>
      <w:tr w:rsidR="001277AF" w:rsidRPr="001277AF" w14:paraId="6A0369E7" w14:textId="77777777" w:rsidTr="001277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9D1528" w14:textId="77777777" w:rsidR="001277AF" w:rsidRPr="001277AF" w:rsidRDefault="001277AF" w:rsidP="00051E5B">
            <w:pPr>
              <w:spacing w:after="0" w:line="220" w:lineRule="exact"/>
              <w:ind w:left="360"/>
              <w:rPr>
                <w:b/>
                <w:bCs/>
                <w:sz w:val="22"/>
                <w:szCs w:val="22"/>
              </w:rPr>
            </w:pPr>
            <w:r w:rsidRPr="001277AF">
              <w:rPr>
                <w:b/>
                <w:bCs/>
                <w:sz w:val="22"/>
                <w:szCs w:val="22"/>
              </w:rPr>
              <w:t>Тип индекса</w:t>
            </w:r>
          </w:p>
        </w:tc>
        <w:tc>
          <w:tcPr>
            <w:tcW w:w="0" w:type="auto"/>
            <w:vAlign w:val="center"/>
            <w:hideMark/>
          </w:tcPr>
          <w:p w14:paraId="27418270" w14:textId="77777777" w:rsidR="001277AF" w:rsidRPr="001277AF" w:rsidRDefault="001277AF" w:rsidP="00051E5B">
            <w:pPr>
              <w:spacing w:after="0" w:line="220" w:lineRule="exact"/>
              <w:ind w:left="360"/>
              <w:rPr>
                <w:b/>
                <w:bCs/>
                <w:sz w:val="22"/>
                <w:szCs w:val="22"/>
              </w:rPr>
            </w:pPr>
            <w:r w:rsidRPr="001277AF">
              <w:rPr>
                <w:b/>
                <w:bCs/>
                <w:sz w:val="22"/>
                <w:szCs w:val="22"/>
              </w:rPr>
              <w:t>Структура</w:t>
            </w:r>
          </w:p>
        </w:tc>
        <w:tc>
          <w:tcPr>
            <w:tcW w:w="0" w:type="auto"/>
            <w:vAlign w:val="center"/>
            <w:hideMark/>
          </w:tcPr>
          <w:p w14:paraId="1735D38A" w14:textId="77777777" w:rsidR="001277AF" w:rsidRPr="001277AF" w:rsidRDefault="001277AF" w:rsidP="00051E5B">
            <w:pPr>
              <w:spacing w:after="0" w:line="220" w:lineRule="exact"/>
              <w:ind w:left="360"/>
              <w:rPr>
                <w:b/>
                <w:bCs/>
                <w:sz w:val="22"/>
                <w:szCs w:val="22"/>
              </w:rPr>
            </w:pPr>
            <w:r w:rsidRPr="001277AF">
              <w:rPr>
                <w:b/>
                <w:bCs/>
                <w:sz w:val="22"/>
                <w:szCs w:val="22"/>
              </w:rPr>
              <w:t>Лучше всего для</w:t>
            </w:r>
          </w:p>
        </w:tc>
        <w:tc>
          <w:tcPr>
            <w:tcW w:w="0" w:type="auto"/>
            <w:vAlign w:val="center"/>
            <w:hideMark/>
          </w:tcPr>
          <w:p w14:paraId="0701083D" w14:textId="77777777" w:rsidR="001277AF" w:rsidRPr="001277AF" w:rsidRDefault="001277AF" w:rsidP="00051E5B">
            <w:pPr>
              <w:spacing w:after="0" w:line="220" w:lineRule="exact"/>
              <w:ind w:left="360"/>
              <w:rPr>
                <w:b/>
                <w:bCs/>
                <w:sz w:val="22"/>
                <w:szCs w:val="22"/>
              </w:rPr>
            </w:pPr>
            <w:r w:rsidRPr="001277AF">
              <w:rPr>
                <w:b/>
                <w:bCs/>
                <w:sz w:val="22"/>
                <w:szCs w:val="22"/>
              </w:rPr>
              <w:t>Поддерживает</w:t>
            </w:r>
          </w:p>
        </w:tc>
        <w:tc>
          <w:tcPr>
            <w:tcW w:w="0" w:type="auto"/>
            <w:vAlign w:val="center"/>
            <w:hideMark/>
          </w:tcPr>
          <w:p w14:paraId="4DA5BAFD" w14:textId="77777777" w:rsidR="001277AF" w:rsidRPr="001277AF" w:rsidRDefault="001277AF" w:rsidP="00051E5B">
            <w:pPr>
              <w:spacing w:after="0" w:line="220" w:lineRule="exact"/>
              <w:ind w:left="360"/>
              <w:rPr>
                <w:b/>
                <w:bCs/>
                <w:sz w:val="22"/>
                <w:szCs w:val="22"/>
              </w:rPr>
            </w:pPr>
            <w:r w:rsidRPr="001277AF">
              <w:rPr>
                <w:b/>
                <w:bCs/>
                <w:sz w:val="22"/>
                <w:szCs w:val="22"/>
              </w:rPr>
              <w:t>Особенности</w:t>
            </w:r>
          </w:p>
        </w:tc>
      </w:tr>
      <w:tr w:rsidR="001277AF" w:rsidRPr="001277AF" w14:paraId="1D60518C" w14:textId="77777777" w:rsidTr="0012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2B5A3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</w:rPr>
            </w:pPr>
            <w:r w:rsidRPr="001277AF">
              <w:rPr>
                <w:sz w:val="22"/>
                <w:szCs w:val="22"/>
              </w:rPr>
              <w:t>B-</w:t>
            </w:r>
            <w:proofErr w:type="spellStart"/>
            <w:r w:rsidRPr="001277AF">
              <w:rPr>
                <w:sz w:val="22"/>
                <w:szCs w:val="22"/>
              </w:rPr>
              <w:t>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FEE537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</w:rPr>
            </w:pPr>
            <w:proofErr w:type="spellStart"/>
            <w:r w:rsidRPr="001277AF">
              <w:rPr>
                <w:sz w:val="22"/>
                <w:szCs w:val="22"/>
              </w:rPr>
              <w:t>B+Tree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C2EE5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</w:rPr>
            </w:pPr>
            <w:r w:rsidRPr="001277AF">
              <w:rPr>
                <w:sz w:val="22"/>
                <w:szCs w:val="22"/>
              </w:rPr>
              <w:t>=, &lt;</w:t>
            </w:r>
            <w:proofErr w:type="gramStart"/>
            <w:r w:rsidRPr="001277AF">
              <w:rPr>
                <w:sz w:val="22"/>
                <w:szCs w:val="22"/>
              </w:rPr>
              <w:t>, &gt;</w:t>
            </w:r>
            <w:proofErr w:type="gramEnd"/>
            <w:r w:rsidRPr="001277AF">
              <w:rPr>
                <w:sz w:val="22"/>
                <w:szCs w:val="22"/>
              </w:rPr>
              <w:t>, диапазоны</w:t>
            </w:r>
          </w:p>
        </w:tc>
        <w:tc>
          <w:tcPr>
            <w:tcW w:w="0" w:type="auto"/>
            <w:vAlign w:val="center"/>
            <w:hideMark/>
          </w:tcPr>
          <w:p w14:paraId="138FDEB6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</w:rPr>
            </w:pPr>
            <w:r w:rsidRPr="001277AF">
              <w:rPr>
                <w:sz w:val="22"/>
                <w:szCs w:val="22"/>
              </w:rPr>
              <w:t>ORDER BY, WHERE</w:t>
            </w:r>
          </w:p>
        </w:tc>
        <w:tc>
          <w:tcPr>
            <w:tcW w:w="0" w:type="auto"/>
            <w:vAlign w:val="center"/>
            <w:hideMark/>
          </w:tcPr>
          <w:p w14:paraId="115FA597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</w:rPr>
            </w:pPr>
            <w:r w:rsidRPr="001277AF">
              <w:rPr>
                <w:sz w:val="22"/>
                <w:szCs w:val="22"/>
              </w:rPr>
              <w:t>По умолчанию</w:t>
            </w:r>
          </w:p>
        </w:tc>
      </w:tr>
      <w:tr w:rsidR="001277AF" w:rsidRPr="001277AF" w14:paraId="61EE36B9" w14:textId="77777777" w:rsidTr="0012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52A79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</w:rPr>
            </w:pPr>
            <w:proofErr w:type="spellStart"/>
            <w:r w:rsidRPr="001277AF">
              <w:rPr>
                <w:sz w:val="22"/>
                <w:szCs w:val="22"/>
              </w:rPr>
              <w:t>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B29CB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</w:rPr>
            </w:pPr>
            <w:r w:rsidRPr="001277AF">
              <w:rPr>
                <w:sz w:val="22"/>
                <w:szCs w:val="22"/>
              </w:rPr>
              <w:t>Хеш-таблица</w:t>
            </w:r>
          </w:p>
        </w:tc>
        <w:tc>
          <w:tcPr>
            <w:tcW w:w="0" w:type="auto"/>
            <w:vAlign w:val="center"/>
            <w:hideMark/>
          </w:tcPr>
          <w:p w14:paraId="59DF0F4F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</w:rPr>
            </w:pPr>
            <w:r w:rsidRPr="001277AF">
              <w:rPr>
                <w:sz w:val="22"/>
                <w:szCs w:val="22"/>
              </w:rPr>
              <w:t>Только =</w:t>
            </w:r>
          </w:p>
        </w:tc>
        <w:tc>
          <w:tcPr>
            <w:tcW w:w="0" w:type="auto"/>
            <w:vAlign w:val="center"/>
            <w:hideMark/>
          </w:tcPr>
          <w:p w14:paraId="5D5B3D3D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</w:rPr>
            </w:pPr>
            <w:r w:rsidRPr="001277AF">
              <w:rPr>
                <w:sz w:val="22"/>
                <w:szCs w:val="22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10492A73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</w:rPr>
            </w:pPr>
            <w:r w:rsidRPr="001277AF">
              <w:rPr>
                <w:sz w:val="22"/>
                <w:szCs w:val="22"/>
              </w:rPr>
              <w:t>Очень быстрый =, но ограничен</w:t>
            </w:r>
          </w:p>
        </w:tc>
      </w:tr>
      <w:tr w:rsidR="001277AF" w:rsidRPr="001277AF" w14:paraId="3FCA72DE" w14:textId="77777777" w:rsidTr="0012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632D9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</w:rPr>
            </w:pPr>
            <w:proofErr w:type="spellStart"/>
            <w:r w:rsidRPr="001277AF">
              <w:rPr>
                <w:sz w:val="22"/>
                <w:szCs w:val="22"/>
              </w:rPr>
              <w:t>GiST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967EE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</w:rPr>
            </w:pPr>
            <w:r w:rsidRPr="001277AF">
              <w:rPr>
                <w:sz w:val="22"/>
                <w:szCs w:val="22"/>
              </w:rPr>
              <w:t>Обобщённое дерево</w:t>
            </w:r>
          </w:p>
        </w:tc>
        <w:tc>
          <w:tcPr>
            <w:tcW w:w="0" w:type="auto"/>
            <w:vAlign w:val="center"/>
            <w:hideMark/>
          </w:tcPr>
          <w:p w14:paraId="6BA4D8AB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</w:rPr>
            </w:pPr>
            <w:r w:rsidRPr="001277AF">
              <w:rPr>
                <w:sz w:val="22"/>
                <w:szCs w:val="22"/>
              </w:rPr>
              <w:t>Гео, диапазоны</w:t>
            </w:r>
          </w:p>
        </w:tc>
        <w:tc>
          <w:tcPr>
            <w:tcW w:w="0" w:type="auto"/>
            <w:vAlign w:val="center"/>
            <w:hideMark/>
          </w:tcPr>
          <w:p w14:paraId="2E1915B4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</w:rPr>
            </w:pPr>
            <w:r w:rsidRPr="001277AF">
              <w:rPr>
                <w:sz w:val="22"/>
                <w:szCs w:val="22"/>
              </w:rPr>
              <w:t xml:space="preserve">@&gt;, &amp;&amp; и </w:t>
            </w:r>
            <w:proofErr w:type="gramStart"/>
            <w:r w:rsidRPr="001277AF">
              <w:rPr>
                <w:sz w:val="22"/>
                <w:szCs w:val="22"/>
              </w:rPr>
              <w:t>т.п.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3625E5B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</w:rPr>
            </w:pPr>
            <w:r w:rsidRPr="001277AF">
              <w:rPr>
                <w:sz w:val="22"/>
                <w:szCs w:val="22"/>
              </w:rPr>
              <w:t>Приблизительный поиск</w:t>
            </w:r>
          </w:p>
        </w:tc>
      </w:tr>
      <w:tr w:rsidR="001277AF" w:rsidRPr="001277AF" w14:paraId="33C71798" w14:textId="77777777" w:rsidTr="0012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59620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</w:rPr>
            </w:pPr>
            <w:r w:rsidRPr="001277AF">
              <w:rPr>
                <w:sz w:val="22"/>
                <w:szCs w:val="22"/>
              </w:rPr>
              <w:t>GIN</w:t>
            </w:r>
          </w:p>
        </w:tc>
        <w:tc>
          <w:tcPr>
            <w:tcW w:w="0" w:type="auto"/>
            <w:vAlign w:val="center"/>
            <w:hideMark/>
          </w:tcPr>
          <w:p w14:paraId="6F7D1D8B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</w:rPr>
            </w:pPr>
            <w:proofErr w:type="spellStart"/>
            <w:r w:rsidRPr="001277AF">
              <w:rPr>
                <w:sz w:val="22"/>
                <w:szCs w:val="22"/>
              </w:rPr>
              <w:t>Инверт</w:t>
            </w:r>
            <w:proofErr w:type="spellEnd"/>
            <w:r w:rsidRPr="001277AF">
              <w:rPr>
                <w:sz w:val="22"/>
                <w:szCs w:val="22"/>
              </w:rPr>
              <w:t>. индекс</w:t>
            </w:r>
          </w:p>
        </w:tc>
        <w:tc>
          <w:tcPr>
            <w:tcW w:w="0" w:type="auto"/>
            <w:vAlign w:val="center"/>
            <w:hideMark/>
          </w:tcPr>
          <w:p w14:paraId="2DE3481F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</w:rPr>
            </w:pPr>
            <w:r w:rsidRPr="001277AF">
              <w:rPr>
                <w:sz w:val="22"/>
                <w:szCs w:val="22"/>
              </w:rPr>
              <w:t>Массивы, JSONB, текст</w:t>
            </w:r>
          </w:p>
        </w:tc>
        <w:tc>
          <w:tcPr>
            <w:tcW w:w="0" w:type="auto"/>
            <w:vAlign w:val="center"/>
            <w:hideMark/>
          </w:tcPr>
          <w:p w14:paraId="03529306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</w:rPr>
            </w:pPr>
            <w:r w:rsidRPr="001277AF">
              <w:rPr>
                <w:sz w:val="22"/>
                <w:szCs w:val="22"/>
              </w:rPr>
              <w:t>@&gt;, @@</w:t>
            </w:r>
            <w:proofErr w:type="gramStart"/>
            <w:r w:rsidRPr="001277AF">
              <w:rPr>
                <w:sz w:val="22"/>
                <w:szCs w:val="22"/>
              </w:rPr>
              <w:t>, ?</w:t>
            </w:r>
            <w:proofErr w:type="gramEnd"/>
            <w:r w:rsidRPr="001277AF">
              <w:rPr>
                <w:sz w:val="22"/>
                <w:szCs w:val="22"/>
              </w:rPr>
              <w:t xml:space="preserve"> и др.</w:t>
            </w:r>
          </w:p>
        </w:tc>
        <w:tc>
          <w:tcPr>
            <w:tcW w:w="0" w:type="auto"/>
            <w:vAlign w:val="center"/>
            <w:hideMark/>
          </w:tcPr>
          <w:p w14:paraId="11DF04C8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  <w:lang w:val="en-US"/>
              </w:rPr>
            </w:pPr>
            <w:r w:rsidRPr="001277AF">
              <w:rPr>
                <w:sz w:val="22"/>
                <w:szCs w:val="22"/>
              </w:rPr>
              <w:t>Идеален</w:t>
            </w:r>
            <w:r w:rsidRPr="001277AF">
              <w:rPr>
                <w:sz w:val="22"/>
                <w:szCs w:val="22"/>
                <w:lang w:val="en-US"/>
              </w:rPr>
              <w:t xml:space="preserve"> </w:t>
            </w:r>
            <w:r w:rsidRPr="001277AF">
              <w:rPr>
                <w:sz w:val="22"/>
                <w:szCs w:val="22"/>
              </w:rPr>
              <w:t>для</w:t>
            </w:r>
            <w:r w:rsidRPr="001277AF">
              <w:rPr>
                <w:sz w:val="22"/>
                <w:szCs w:val="22"/>
                <w:lang w:val="en-US"/>
              </w:rPr>
              <w:t xml:space="preserve"> contains </w:t>
            </w:r>
            <w:r w:rsidRPr="001277AF">
              <w:rPr>
                <w:sz w:val="22"/>
                <w:szCs w:val="22"/>
              </w:rPr>
              <w:t>и</w:t>
            </w:r>
            <w:r w:rsidRPr="001277A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1277AF">
              <w:rPr>
                <w:sz w:val="22"/>
                <w:szCs w:val="22"/>
                <w:lang w:val="en-US"/>
              </w:rPr>
              <w:t>fulltext</w:t>
            </w:r>
            <w:proofErr w:type="spellEnd"/>
          </w:p>
        </w:tc>
      </w:tr>
      <w:tr w:rsidR="001277AF" w:rsidRPr="001277AF" w14:paraId="580816A4" w14:textId="77777777" w:rsidTr="0012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0EFC4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</w:rPr>
            </w:pPr>
            <w:r w:rsidRPr="001277AF">
              <w:rPr>
                <w:sz w:val="22"/>
                <w:szCs w:val="22"/>
              </w:rPr>
              <w:t>SP-</w:t>
            </w:r>
            <w:proofErr w:type="spellStart"/>
            <w:r w:rsidRPr="001277AF">
              <w:rPr>
                <w:sz w:val="22"/>
                <w:szCs w:val="22"/>
              </w:rPr>
              <w:t>GiST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B3256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</w:rPr>
            </w:pPr>
            <w:r w:rsidRPr="001277AF">
              <w:rPr>
                <w:sz w:val="22"/>
                <w:szCs w:val="22"/>
              </w:rPr>
              <w:t>Пространственное</w:t>
            </w:r>
          </w:p>
        </w:tc>
        <w:tc>
          <w:tcPr>
            <w:tcW w:w="0" w:type="auto"/>
            <w:vAlign w:val="center"/>
            <w:hideMark/>
          </w:tcPr>
          <w:p w14:paraId="44A6B1BB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</w:rPr>
            </w:pPr>
            <w:r w:rsidRPr="001277AF">
              <w:rPr>
                <w:sz w:val="22"/>
                <w:szCs w:val="22"/>
              </w:rPr>
              <w:t>IP, маршруты</w:t>
            </w:r>
          </w:p>
        </w:tc>
        <w:tc>
          <w:tcPr>
            <w:tcW w:w="0" w:type="auto"/>
            <w:vAlign w:val="center"/>
            <w:hideMark/>
          </w:tcPr>
          <w:p w14:paraId="49FD3E61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</w:rPr>
            </w:pPr>
            <w:r w:rsidRPr="001277AF">
              <w:rPr>
                <w:sz w:val="22"/>
                <w:szCs w:val="22"/>
              </w:rPr>
              <w:t>&lt;&lt;= и пр.</w:t>
            </w:r>
          </w:p>
        </w:tc>
        <w:tc>
          <w:tcPr>
            <w:tcW w:w="0" w:type="auto"/>
            <w:vAlign w:val="center"/>
            <w:hideMark/>
          </w:tcPr>
          <w:p w14:paraId="134EFB37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</w:rPr>
            </w:pPr>
            <w:r w:rsidRPr="001277AF">
              <w:rPr>
                <w:sz w:val="22"/>
                <w:szCs w:val="22"/>
              </w:rPr>
              <w:t>Иерархии, маршруты</w:t>
            </w:r>
          </w:p>
        </w:tc>
      </w:tr>
      <w:tr w:rsidR="001277AF" w:rsidRPr="001277AF" w14:paraId="7C27EF6F" w14:textId="77777777" w:rsidTr="001277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96B1E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</w:rPr>
            </w:pPr>
            <w:r w:rsidRPr="001277AF">
              <w:rPr>
                <w:sz w:val="22"/>
                <w:szCs w:val="22"/>
              </w:rPr>
              <w:t>BRIN</w:t>
            </w:r>
          </w:p>
        </w:tc>
        <w:tc>
          <w:tcPr>
            <w:tcW w:w="0" w:type="auto"/>
            <w:vAlign w:val="center"/>
            <w:hideMark/>
          </w:tcPr>
          <w:p w14:paraId="066F3A10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</w:rPr>
            </w:pPr>
            <w:r w:rsidRPr="001277AF">
              <w:rPr>
                <w:sz w:val="22"/>
                <w:szCs w:val="22"/>
              </w:rPr>
              <w:t>Блочный</w:t>
            </w:r>
          </w:p>
        </w:tc>
        <w:tc>
          <w:tcPr>
            <w:tcW w:w="0" w:type="auto"/>
            <w:vAlign w:val="center"/>
            <w:hideMark/>
          </w:tcPr>
          <w:p w14:paraId="74133B52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</w:rPr>
            </w:pPr>
            <w:r w:rsidRPr="001277AF">
              <w:rPr>
                <w:sz w:val="22"/>
                <w:szCs w:val="22"/>
              </w:rPr>
              <w:t>Очень большие таблицы</w:t>
            </w:r>
          </w:p>
        </w:tc>
        <w:tc>
          <w:tcPr>
            <w:tcW w:w="0" w:type="auto"/>
            <w:vAlign w:val="center"/>
            <w:hideMark/>
          </w:tcPr>
          <w:p w14:paraId="20D7ABE2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</w:rPr>
            </w:pPr>
            <w:r w:rsidRPr="001277AF">
              <w:rPr>
                <w:sz w:val="22"/>
                <w:szCs w:val="22"/>
              </w:rPr>
              <w:t>Диапазоны</w:t>
            </w:r>
          </w:p>
        </w:tc>
        <w:tc>
          <w:tcPr>
            <w:tcW w:w="0" w:type="auto"/>
            <w:vAlign w:val="center"/>
            <w:hideMark/>
          </w:tcPr>
          <w:p w14:paraId="0CE9B095" w14:textId="77777777" w:rsidR="001277AF" w:rsidRPr="001277AF" w:rsidRDefault="001277AF" w:rsidP="00051E5B">
            <w:pPr>
              <w:spacing w:after="0" w:line="220" w:lineRule="exact"/>
              <w:ind w:left="360"/>
              <w:rPr>
                <w:sz w:val="22"/>
                <w:szCs w:val="22"/>
              </w:rPr>
            </w:pPr>
            <w:r w:rsidRPr="001277AF">
              <w:rPr>
                <w:sz w:val="22"/>
                <w:szCs w:val="22"/>
              </w:rPr>
              <w:t>Маленький, но грубый</w:t>
            </w:r>
          </w:p>
        </w:tc>
      </w:tr>
    </w:tbl>
    <w:p w14:paraId="421C2AA2" w14:textId="77777777" w:rsidR="001277AF" w:rsidRPr="00051E5B" w:rsidRDefault="001277AF" w:rsidP="00051E5B">
      <w:pPr>
        <w:spacing w:after="0" w:line="220" w:lineRule="exact"/>
        <w:ind w:left="360"/>
        <w:rPr>
          <w:sz w:val="22"/>
          <w:szCs w:val="22"/>
        </w:rPr>
      </w:pPr>
    </w:p>
    <w:sectPr w:rsidR="001277AF" w:rsidRPr="00051E5B" w:rsidSect="00D01973">
      <w:pgSz w:w="11906" w:h="16838"/>
      <w:pgMar w:top="227" w:right="227" w:bottom="227" w:left="2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5767C"/>
    <w:multiLevelType w:val="multilevel"/>
    <w:tmpl w:val="815C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82D4B"/>
    <w:multiLevelType w:val="multilevel"/>
    <w:tmpl w:val="9F20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54D72"/>
    <w:multiLevelType w:val="multilevel"/>
    <w:tmpl w:val="BE88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52015"/>
    <w:multiLevelType w:val="multilevel"/>
    <w:tmpl w:val="FD28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92522"/>
    <w:multiLevelType w:val="multilevel"/>
    <w:tmpl w:val="814E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11B44"/>
    <w:multiLevelType w:val="multilevel"/>
    <w:tmpl w:val="4C9A0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470960"/>
    <w:multiLevelType w:val="multilevel"/>
    <w:tmpl w:val="A44C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B116C"/>
    <w:multiLevelType w:val="multilevel"/>
    <w:tmpl w:val="104C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B64EC"/>
    <w:multiLevelType w:val="multilevel"/>
    <w:tmpl w:val="DEE2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C1A4D"/>
    <w:multiLevelType w:val="multilevel"/>
    <w:tmpl w:val="4336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9318D"/>
    <w:multiLevelType w:val="multilevel"/>
    <w:tmpl w:val="4F5E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6444A2"/>
    <w:multiLevelType w:val="multilevel"/>
    <w:tmpl w:val="7CC0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53671"/>
    <w:multiLevelType w:val="multilevel"/>
    <w:tmpl w:val="86E4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630844"/>
    <w:multiLevelType w:val="multilevel"/>
    <w:tmpl w:val="7D3C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0435E0"/>
    <w:multiLevelType w:val="multilevel"/>
    <w:tmpl w:val="06A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FA3F84"/>
    <w:multiLevelType w:val="multilevel"/>
    <w:tmpl w:val="EB0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CF1F16"/>
    <w:multiLevelType w:val="multilevel"/>
    <w:tmpl w:val="7AD2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F628F9"/>
    <w:multiLevelType w:val="multilevel"/>
    <w:tmpl w:val="426E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D2EE6"/>
    <w:multiLevelType w:val="multilevel"/>
    <w:tmpl w:val="D17E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774BF0"/>
    <w:multiLevelType w:val="multilevel"/>
    <w:tmpl w:val="14E6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701618"/>
    <w:multiLevelType w:val="multilevel"/>
    <w:tmpl w:val="75D8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E17747"/>
    <w:multiLevelType w:val="multilevel"/>
    <w:tmpl w:val="46B8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A864C8"/>
    <w:multiLevelType w:val="multilevel"/>
    <w:tmpl w:val="1936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9315A3"/>
    <w:multiLevelType w:val="multilevel"/>
    <w:tmpl w:val="A028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2D1A58"/>
    <w:multiLevelType w:val="multilevel"/>
    <w:tmpl w:val="ADE0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650768">
    <w:abstractNumId w:val="20"/>
  </w:num>
  <w:num w:numId="2" w16cid:durableId="488403770">
    <w:abstractNumId w:val="2"/>
  </w:num>
  <w:num w:numId="3" w16cid:durableId="510070525">
    <w:abstractNumId w:val="1"/>
  </w:num>
  <w:num w:numId="4" w16cid:durableId="275527264">
    <w:abstractNumId w:val="0"/>
  </w:num>
  <w:num w:numId="5" w16cid:durableId="1374034377">
    <w:abstractNumId w:val="5"/>
  </w:num>
  <w:num w:numId="6" w16cid:durableId="2008512451">
    <w:abstractNumId w:val="3"/>
  </w:num>
  <w:num w:numId="7" w16cid:durableId="1297296521">
    <w:abstractNumId w:val="8"/>
  </w:num>
  <w:num w:numId="8" w16cid:durableId="1191454815">
    <w:abstractNumId w:val="7"/>
  </w:num>
  <w:num w:numId="9" w16cid:durableId="1139345336">
    <w:abstractNumId w:val="11"/>
  </w:num>
  <w:num w:numId="10" w16cid:durableId="55982706">
    <w:abstractNumId w:val="10"/>
  </w:num>
  <w:num w:numId="11" w16cid:durableId="602609092">
    <w:abstractNumId w:val="14"/>
  </w:num>
  <w:num w:numId="12" w16cid:durableId="1751611678">
    <w:abstractNumId w:val="4"/>
  </w:num>
  <w:num w:numId="13" w16cid:durableId="1481581582">
    <w:abstractNumId w:val="9"/>
  </w:num>
  <w:num w:numId="14" w16cid:durableId="2054574312">
    <w:abstractNumId w:val="16"/>
  </w:num>
  <w:num w:numId="15" w16cid:durableId="325523149">
    <w:abstractNumId w:val="24"/>
  </w:num>
  <w:num w:numId="16" w16cid:durableId="547373813">
    <w:abstractNumId w:val="21"/>
  </w:num>
  <w:num w:numId="17" w16cid:durableId="113251253">
    <w:abstractNumId w:val="22"/>
  </w:num>
  <w:num w:numId="18" w16cid:durableId="712270003">
    <w:abstractNumId w:val="12"/>
  </w:num>
  <w:num w:numId="19" w16cid:durableId="594552179">
    <w:abstractNumId w:val="19"/>
  </w:num>
  <w:num w:numId="20" w16cid:durableId="1478066005">
    <w:abstractNumId w:val="18"/>
  </w:num>
  <w:num w:numId="21" w16cid:durableId="893156192">
    <w:abstractNumId w:val="17"/>
  </w:num>
  <w:num w:numId="22" w16cid:durableId="2040619089">
    <w:abstractNumId w:val="13"/>
  </w:num>
  <w:num w:numId="23" w16cid:durableId="722221328">
    <w:abstractNumId w:val="23"/>
  </w:num>
  <w:num w:numId="24" w16cid:durableId="1308438762">
    <w:abstractNumId w:val="15"/>
  </w:num>
  <w:num w:numId="25" w16cid:durableId="17145772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973"/>
    <w:rsid w:val="00051E5B"/>
    <w:rsid w:val="000A7800"/>
    <w:rsid w:val="001277AF"/>
    <w:rsid w:val="005E4412"/>
    <w:rsid w:val="00A23742"/>
    <w:rsid w:val="00D01973"/>
    <w:rsid w:val="00D578A2"/>
    <w:rsid w:val="00ED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95F98"/>
  <w15:chartTrackingRefBased/>
  <w15:docId w15:val="{C20AD89C-5752-4DC6-AEFA-C4E2E77C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1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1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19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1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19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1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1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1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1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19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19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19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19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19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19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19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19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19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1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1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1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1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1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19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19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19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19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19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197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0197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9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778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Пшеничников</dc:creator>
  <cp:keywords/>
  <dc:description/>
  <cp:lastModifiedBy>Артём Пшеничников</cp:lastModifiedBy>
  <cp:revision>1</cp:revision>
  <cp:lastPrinted>2025-06-16T08:42:00Z</cp:lastPrinted>
  <dcterms:created xsi:type="dcterms:W3CDTF">2025-06-16T08:18:00Z</dcterms:created>
  <dcterms:modified xsi:type="dcterms:W3CDTF">2025-06-16T08:43:00Z</dcterms:modified>
</cp:coreProperties>
</file>