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AA93" w14:textId="12C1F819" w:rsidR="009F2863" w:rsidRPr="00051E5B" w:rsidRDefault="009F2863" w:rsidP="00815F97">
      <w:pPr>
        <w:spacing w:line="223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ОПТИМИЗАЦИЯ</w:t>
      </w:r>
    </w:p>
    <w:p w14:paraId="216823AF" w14:textId="638EA7B1" w:rsidR="009F2863" w:rsidRDefault="009F2863" w:rsidP="00815F97">
      <w:pPr>
        <w:spacing w:line="223" w:lineRule="auto"/>
        <w:rPr>
          <w:sz w:val="22"/>
          <w:szCs w:val="22"/>
        </w:rPr>
      </w:pPr>
      <w:r w:rsidRPr="009F2863">
        <w:rPr>
          <w:sz w:val="22"/>
          <w:szCs w:val="22"/>
        </w:rPr>
        <w:t xml:space="preserve">Оптимизация SQL-запросов — это выбор наилучшего </w:t>
      </w:r>
      <w:r w:rsidRPr="009F2863">
        <w:rPr>
          <w:b/>
          <w:bCs/>
          <w:sz w:val="22"/>
          <w:szCs w:val="22"/>
        </w:rPr>
        <w:t>плана выполнения</w:t>
      </w:r>
      <w:r w:rsidRPr="009F2863">
        <w:rPr>
          <w:sz w:val="22"/>
          <w:szCs w:val="22"/>
        </w:rPr>
        <w:t xml:space="preserve">, минимизирующего ресурсы (I/O, CPU, память). В </w:t>
      </w:r>
      <w:proofErr w:type="spellStart"/>
      <w:r w:rsidRPr="009F2863">
        <w:rPr>
          <w:sz w:val="22"/>
          <w:szCs w:val="22"/>
        </w:rPr>
        <w:t>PostgreSQL</w:t>
      </w:r>
      <w:proofErr w:type="spellEnd"/>
      <w:r w:rsidRPr="009F2863">
        <w:rPr>
          <w:sz w:val="22"/>
          <w:szCs w:val="22"/>
        </w:rPr>
        <w:t xml:space="preserve"> она реализуется через несколько этапов: </w:t>
      </w:r>
      <w:proofErr w:type="spellStart"/>
      <w:r w:rsidRPr="009F2863">
        <w:rPr>
          <w:sz w:val="22"/>
          <w:szCs w:val="22"/>
        </w:rPr>
        <w:t>парсинг</w:t>
      </w:r>
      <w:proofErr w:type="spellEnd"/>
      <w:r w:rsidRPr="009F2863">
        <w:rPr>
          <w:sz w:val="22"/>
          <w:szCs w:val="22"/>
        </w:rPr>
        <w:t>, преобразование, планирование и исполнение. СУБД учитывает законы реляционной алгебры, статистику таблиц и наличие индексов. Хорошая оптимизация = меньше чтения, меньше записей, больше конвейерной обработки.</w:t>
      </w:r>
    </w:p>
    <w:p w14:paraId="5DF5D4FC" w14:textId="77777777" w:rsidR="009F2863" w:rsidRPr="009F2863" w:rsidRDefault="009F2863" w:rsidP="00815F97">
      <w:pPr>
        <w:spacing w:line="223" w:lineRule="auto"/>
        <w:jc w:val="center"/>
        <w:rPr>
          <w:b/>
          <w:bCs/>
        </w:rPr>
      </w:pPr>
      <w:r w:rsidRPr="009F2863">
        <w:rPr>
          <w:b/>
          <w:bCs/>
        </w:rPr>
        <w:t xml:space="preserve">Общий процесс выполнения запроса в </w:t>
      </w:r>
      <w:proofErr w:type="spellStart"/>
      <w:r w:rsidRPr="009F2863">
        <w:rPr>
          <w:b/>
          <w:bCs/>
        </w:rPr>
        <w:t>PostgreSQL</w:t>
      </w:r>
      <w:proofErr w:type="spellEnd"/>
    </w:p>
    <w:p w14:paraId="3AF8BF48" w14:textId="77777777" w:rsidR="009F2863" w:rsidRPr="009F2863" w:rsidRDefault="009F2863" w:rsidP="00815F97">
      <w:pPr>
        <w:numPr>
          <w:ilvl w:val="0"/>
          <w:numId w:val="1"/>
        </w:numPr>
        <w:spacing w:line="223" w:lineRule="auto"/>
      </w:pPr>
      <w:proofErr w:type="spellStart"/>
      <w:r w:rsidRPr="009F2863">
        <w:rPr>
          <w:b/>
          <w:bCs/>
        </w:rPr>
        <w:t>Парсинг</w:t>
      </w:r>
      <w:proofErr w:type="spellEnd"/>
      <w:r w:rsidRPr="009F2863">
        <w:rPr>
          <w:b/>
          <w:bCs/>
        </w:rPr>
        <w:t xml:space="preserve"> (</w:t>
      </w:r>
      <w:proofErr w:type="spellStart"/>
      <w:r w:rsidRPr="009F2863">
        <w:rPr>
          <w:b/>
          <w:bCs/>
        </w:rPr>
        <w:t>parser</w:t>
      </w:r>
      <w:proofErr w:type="spellEnd"/>
      <w:r w:rsidRPr="009F2863">
        <w:rPr>
          <w:b/>
          <w:bCs/>
        </w:rPr>
        <w:t>)</w:t>
      </w:r>
      <w:r w:rsidRPr="009F2863">
        <w:t>:</w:t>
      </w:r>
      <w:r w:rsidRPr="009F2863">
        <w:br/>
        <w:t>Синтаксический разбор → дерево запроса.</w:t>
      </w:r>
    </w:p>
    <w:p w14:paraId="73CF1108" w14:textId="77777777" w:rsidR="009F2863" w:rsidRPr="009F2863" w:rsidRDefault="009F2863" w:rsidP="00815F97">
      <w:pPr>
        <w:numPr>
          <w:ilvl w:val="0"/>
          <w:numId w:val="1"/>
        </w:numPr>
        <w:spacing w:line="223" w:lineRule="auto"/>
      </w:pPr>
      <w:r w:rsidRPr="009F2863">
        <w:rPr>
          <w:b/>
          <w:bCs/>
        </w:rPr>
        <w:t>Переписывание (</w:t>
      </w:r>
      <w:proofErr w:type="spellStart"/>
      <w:r w:rsidRPr="009F2863">
        <w:rPr>
          <w:b/>
          <w:bCs/>
        </w:rPr>
        <w:t>rewriter</w:t>
      </w:r>
      <w:proofErr w:type="spellEnd"/>
      <w:r w:rsidRPr="009F2863">
        <w:rPr>
          <w:b/>
          <w:bCs/>
        </w:rPr>
        <w:t>)</w:t>
      </w:r>
      <w:r w:rsidRPr="009F2863">
        <w:t>:</w:t>
      </w:r>
      <w:r w:rsidRPr="009F2863">
        <w:br/>
        <w:t>Обработка представлений, правил, привилегий.</w:t>
      </w:r>
    </w:p>
    <w:p w14:paraId="69CD64FA" w14:textId="77777777" w:rsidR="009F2863" w:rsidRPr="009F2863" w:rsidRDefault="009F2863" w:rsidP="00815F97">
      <w:pPr>
        <w:numPr>
          <w:ilvl w:val="0"/>
          <w:numId w:val="1"/>
        </w:numPr>
        <w:spacing w:line="223" w:lineRule="auto"/>
      </w:pPr>
      <w:r w:rsidRPr="009F2863">
        <w:rPr>
          <w:b/>
          <w:bCs/>
        </w:rPr>
        <w:t>Планировщик и оптимизатор (</w:t>
      </w:r>
      <w:proofErr w:type="spellStart"/>
      <w:r w:rsidRPr="009F2863">
        <w:rPr>
          <w:b/>
          <w:bCs/>
        </w:rPr>
        <w:t>planner</w:t>
      </w:r>
      <w:proofErr w:type="spellEnd"/>
      <w:r w:rsidRPr="009F2863">
        <w:rPr>
          <w:b/>
          <w:bCs/>
        </w:rPr>
        <w:t>)</w:t>
      </w:r>
      <w:r w:rsidRPr="009F2863">
        <w:t>:</w:t>
      </w:r>
    </w:p>
    <w:p w14:paraId="07A7BB71" w14:textId="77777777" w:rsidR="009F2863" w:rsidRPr="009F2863" w:rsidRDefault="009F2863" w:rsidP="00815F97">
      <w:pPr>
        <w:numPr>
          <w:ilvl w:val="1"/>
          <w:numId w:val="1"/>
        </w:numPr>
        <w:spacing w:line="223" w:lineRule="auto"/>
      </w:pPr>
      <w:r w:rsidRPr="009F2863">
        <w:t xml:space="preserve">Построение </w:t>
      </w:r>
      <w:r w:rsidRPr="009F2863">
        <w:rPr>
          <w:b/>
          <w:bCs/>
        </w:rPr>
        <w:t>всех возможных планов</w:t>
      </w:r>
      <w:r w:rsidRPr="009F2863">
        <w:t xml:space="preserve"> выполнения.</w:t>
      </w:r>
    </w:p>
    <w:p w14:paraId="48CE91C0" w14:textId="77777777" w:rsidR="009F2863" w:rsidRPr="009F2863" w:rsidRDefault="009F2863" w:rsidP="00815F97">
      <w:pPr>
        <w:numPr>
          <w:ilvl w:val="1"/>
          <w:numId w:val="1"/>
        </w:numPr>
        <w:spacing w:line="223" w:lineRule="auto"/>
      </w:pPr>
      <w:r w:rsidRPr="009F2863">
        <w:t xml:space="preserve">Выбор </w:t>
      </w:r>
      <w:r w:rsidRPr="009F2863">
        <w:rPr>
          <w:b/>
          <w:bCs/>
        </w:rPr>
        <w:t>наиболее эффективного</w:t>
      </w:r>
      <w:r w:rsidRPr="009F2863">
        <w:t xml:space="preserve"> (по стоимости).</w:t>
      </w:r>
    </w:p>
    <w:p w14:paraId="37BA5954" w14:textId="77777777" w:rsidR="009F2863" w:rsidRPr="009F2863" w:rsidRDefault="009F2863" w:rsidP="00815F97">
      <w:pPr>
        <w:numPr>
          <w:ilvl w:val="0"/>
          <w:numId w:val="1"/>
        </w:numPr>
        <w:spacing w:line="223" w:lineRule="auto"/>
      </w:pPr>
      <w:r w:rsidRPr="009F2863">
        <w:rPr>
          <w:b/>
          <w:bCs/>
        </w:rPr>
        <w:t>Исполнение (</w:t>
      </w:r>
      <w:proofErr w:type="spellStart"/>
      <w:r w:rsidRPr="009F2863">
        <w:rPr>
          <w:b/>
          <w:bCs/>
        </w:rPr>
        <w:t>executor</w:t>
      </w:r>
      <w:proofErr w:type="spellEnd"/>
      <w:r w:rsidRPr="009F2863">
        <w:rPr>
          <w:b/>
          <w:bCs/>
        </w:rPr>
        <w:t>)</w:t>
      </w:r>
      <w:r w:rsidRPr="009F2863">
        <w:t>:</w:t>
      </w:r>
    </w:p>
    <w:p w14:paraId="0301B88C" w14:textId="77777777" w:rsidR="009F2863" w:rsidRPr="009F2863" w:rsidRDefault="009F2863" w:rsidP="00815F97">
      <w:pPr>
        <w:numPr>
          <w:ilvl w:val="1"/>
          <w:numId w:val="1"/>
        </w:numPr>
        <w:spacing w:line="223" w:lineRule="auto"/>
      </w:pPr>
      <w:r w:rsidRPr="009F2863">
        <w:t xml:space="preserve">Пошаговое выполнение плана — с JOIN, фильтрацией, сортировкой и </w:t>
      </w:r>
      <w:proofErr w:type="gramStart"/>
      <w:r w:rsidRPr="009F2863">
        <w:t>т.д.</w:t>
      </w:r>
      <w:proofErr w:type="gramEnd"/>
    </w:p>
    <w:p w14:paraId="41F3C392" w14:textId="77777777" w:rsidR="009F2863" w:rsidRPr="009F2863" w:rsidRDefault="009F2863" w:rsidP="00815F97">
      <w:pPr>
        <w:spacing w:line="223" w:lineRule="auto"/>
        <w:jc w:val="center"/>
        <w:rPr>
          <w:b/>
          <w:bCs/>
        </w:rPr>
      </w:pPr>
      <w:r w:rsidRPr="009F2863">
        <w:rPr>
          <w:b/>
          <w:bCs/>
        </w:rPr>
        <w:t>Как оптимизатор выбирает план</w:t>
      </w:r>
    </w:p>
    <w:p w14:paraId="3FA282E5" w14:textId="77777777" w:rsidR="009F2863" w:rsidRPr="009F2863" w:rsidRDefault="009F2863" w:rsidP="00815F97">
      <w:pPr>
        <w:spacing w:line="223" w:lineRule="auto"/>
        <w:rPr>
          <w:b/>
          <w:bCs/>
        </w:rPr>
      </w:pPr>
      <w:r w:rsidRPr="009F2863">
        <w:rPr>
          <w:b/>
          <w:bCs/>
        </w:rPr>
        <w:t>Основной критерий: оценочная стоимость плана</w:t>
      </w:r>
    </w:p>
    <w:p w14:paraId="58845046" w14:textId="77777777" w:rsidR="009F2863" w:rsidRPr="009F2863" w:rsidRDefault="009F2863" w:rsidP="00815F97">
      <w:pPr>
        <w:spacing w:line="223" w:lineRule="auto"/>
      </w:pPr>
      <w:r w:rsidRPr="009F2863">
        <w:t>Она учитывает:</w:t>
      </w:r>
    </w:p>
    <w:p w14:paraId="67087966" w14:textId="77777777" w:rsidR="009F2863" w:rsidRPr="009F2863" w:rsidRDefault="009F2863" w:rsidP="00815F97">
      <w:pPr>
        <w:numPr>
          <w:ilvl w:val="0"/>
          <w:numId w:val="2"/>
        </w:numPr>
        <w:spacing w:line="223" w:lineRule="auto"/>
      </w:pPr>
      <w:r w:rsidRPr="009F2863">
        <w:rPr>
          <w:rFonts w:ascii="Segoe UI Emoji" w:hAnsi="Segoe UI Emoji" w:cs="Segoe UI Emoji"/>
        </w:rPr>
        <w:t>📦</w:t>
      </w:r>
      <w:r w:rsidRPr="009F2863">
        <w:t xml:space="preserve"> </w:t>
      </w:r>
      <w:r w:rsidRPr="009F2863">
        <w:rPr>
          <w:b/>
          <w:bCs/>
        </w:rPr>
        <w:t>Число обращений к внешней памяти</w:t>
      </w:r>
      <w:r w:rsidRPr="009F2863">
        <w:t>;</w:t>
      </w:r>
    </w:p>
    <w:p w14:paraId="4B263471" w14:textId="77777777" w:rsidR="009F2863" w:rsidRPr="009F2863" w:rsidRDefault="009F2863" w:rsidP="00815F97">
      <w:pPr>
        <w:numPr>
          <w:ilvl w:val="0"/>
          <w:numId w:val="2"/>
        </w:numPr>
        <w:spacing w:line="223" w:lineRule="auto"/>
      </w:pPr>
      <w:r w:rsidRPr="009F2863">
        <w:rPr>
          <w:rFonts w:ascii="Aptos" w:hAnsi="Aptos" w:cs="Aptos"/>
        </w:rPr>
        <w:t>⏱</w:t>
      </w:r>
      <w:r w:rsidRPr="009F2863">
        <w:t xml:space="preserve">️ </w:t>
      </w:r>
      <w:r w:rsidRPr="009F2863">
        <w:rPr>
          <w:b/>
          <w:bCs/>
        </w:rPr>
        <w:t>Время чтения/записи</w:t>
      </w:r>
      <w:r w:rsidRPr="009F2863">
        <w:t>;</w:t>
      </w:r>
    </w:p>
    <w:p w14:paraId="13B6AC98" w14:textId="77777777" w:rsidR="009F2863" w:rsidRPr="009F2863" w:rsidRDefault="009F2863" w:rsidP="00815F97">
      <w:pPr>
        <w:numPr>
          <w:ilvl w:val="0"/>
          <w:numId w:val="2"/>
        </w:numPr>
        <w:spacing w:line="223" w:lineRule="auto"/>
      </w:pPr>
      <w:r w:rsidRPr="009F2863">
        <w:rPr>
          <w:rFonts w:ascii="Segoe UI Emoji" w:hAnsi="Segoe UI Emoji" w:cs="Segoe UI Emoji"/>
        </w:rPr>
        <w:t>💾</w:t>
      </w:r>
      <w:r w:rsidRPr="009F2863">
        <w:t xml:space="preserve"> Размеры промежуточных данных.</w:t>
      </w:r>
    </w:p>
    <w:p w14:paraId="6207F904" w14:textId="77777777" w:rsidR="009F2863" w:rsidRPr="009F2863" w:rsidRDefault="009F2863" w:rsidP="00815F97">
      <w:pPr>
        <w:spacing w:line="223" w:lineRule="auto"/>
      </w:pPr>
      <w:r w:rsidRPr="009F2863">
        <w:t>Чем меньше «стоимость» — тем лучше.</w:t>
      </w:r>
    </w:p>
    <w:p w14:paraId="53BD4172" w14:textId="77777777" w:rsidR="00EA7009" w:rsidRPr="00EA7009" w:rsidRDefault="00EA7009" w:rsidP="00815F97">
      <w:pPr>
        <w:spacing w:line="223" w:lineRule="auto"/>
        <w:jc w:val="center"/>
        <w:rPr>
          <w:b/>
          <w:bCs/>
        </w:rPr>
      </w:pPr>
      <w:r w:rsidRPr="00EA7009">
        <w:rPr>
          <w:b/>
          <w:bCs/>
        </w:rPr>
        <w:t>Законы, которые применяет оптимизатор (реляционная алгебра)</w:t>
      </w:r>
    </w:p>
    <w:p w14:paraId="1E84965F" w14:textId="77777777" w:rsidR="00EA7009" w:rsidRPr="00EA7009" w:rsidRDefault="00EA7009" w:rsidP="00815F97">
      <w:pPr>
        <w:numPr>
          <w:ilvl w:val="0"/>
          <w:numId w:val="3"/>
        </w:numPr>
        <w:spacing w:line="223" w:lineRule="auto"/>
      </w:pPr>
      <w:r w:rsidRPr="00EA7009">
        <w:rPr>
          <w:b/>
          <w:bCs/>
        </w:rPr>
        <w:t>Коммутативность соединений</w:t>
      </w:r>
      <w:r w:rsidRPr="00EA7009">
        <w:br/>
        <w:t xml:space="preserve">R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θ</w:t>
      </w:r>
      <w:r w:rsidRPr="00EA7009">
        <w:t xml:space="preserve"> S </w:t>
      </w:r>
      <w:r w:rsidRPr="00EA7009">
        <w:rPr>
          <w:rFonts w:ascii="Aptos" w:hAnsi="Aptos" w:cs="Aptos"/>
        </w:rPr>
        <w:t>≡</w:t>
      </w:r>
      <w:r w:rsidRPr="00EA7009">
        <w:t xml:space="preserve"> S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θ</w:t>
      </w:r>
      <w:r w:rsidRPr="00EA7009">
        <w:t xml:space="preserve"> R</w:t>
      </w:r>
    </w:p>
    <w:p w14:paraId="5F8979D3" w14:textId="77777777" w:rsidR="00EA7009" w:rsidRPr="00EA7009" w:rsidRDefault="00EA7009" w:rsidP="00815F97">
      <w:pPr>
        <w:numPr>
          <w:ilvl w:val="0"/>
          <w:numId w:val="3"/>
        </w:numPr>
        <w:spacing w:line="223" w:lineRule="auto"/>
      </w:pPr>
      <w:r w:rsidRPr="00EA7009">
        <w:rPr>
          <w:b/>
          <w:bCs/>
        </w:rPr>
        <w:t>Ассоциативность</w:t>
      </w:r>
      <w:r w:rsidRPr="00EA7009">
        <w:br/>
        <w:t xml:space="preserve">R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θ</w:t>
      </w:r>
      <w:r w:rsidRPr="00EA7009">
        <w:t xml:space="preserve"> (S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φ</w:t>
      </w:r>
      <w:r w:rsidRPr="00EA7009">
        <w:t xml:space="preserve"> T) </w:t>
      </w:r>
      <w:r w:rsidRPr="00EA7009">
        <w:rPr>
          <w:rFonts w:ascii="Aptos" w:hAnsi="Aptos" w:cs="Aptos"/>
        </w:rPr>
        <w:t>≡</w:t>
      </w:r>
      <w:r w:rsidRPr="00EA7009">
        <w:t xml:space="preserve"> (R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θ</w:t>
      </w:r>
      <w:r w:rsidRPr="00EA7009">
        <w:t xml:space="preserve"> S)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φ</w:t>
      </w:r>
      <w:r w:rsidRPr="00EA7009">
        <w:t xml:space="preserve"> T</w:t>
      </w:r>
    </w:p>
    <w:p w14:paraId="38138026" w14:textId="77777777" w:rsidR="00EA7009" w:rsidRPr="00EA7009" w:rsidRDefault="00EA7009" w:rsidP="00815F97">
      <w:pPr>
        <w:numPr>
          <w:ilvl w:val="0"/>
          <w:numId w:val="3"/>
        </w:numPr>
        <w:spacing w:line="223" w:lineRule="auto"/>
      </w:pPr>
      <w:r w:rsidRPr="00EA7009">
        <w:rPr>
          <w:b/>
          <w:bCs/>
        </w:rPr>
        <w:t>Выборка может быть вынесена "вниз"</w:t>
      </w:r>
      <w:r w:rsidRPr="00EA7009">
        <w:br/>
      </w:r>
      <w:proofErr w:type="spellStart"/>
      <w:proofErr w:type="gramStart"/>
      <w:r w:rsidRPr="00EA7009">
        <w:t>σφ</w:t>
      </w:r>
      <w:proofErr w:type="spellEnd"/>
      <w:r w:rsidRPr="00EA7009">
        <w:t>(</w:t>
      </w:r>
      <w:proofErr w:type="gramEnd"/>
      <w:r w:rsidRPr="00EA7009">
        <w:t xml:space="preserve">R </w:t>
      </w:r>
      <w:r w:rsidRPr="00EA7009">
        <w:rPr>
          <w:rFonts w:ascii="Cambria Math" w:hAnsi="Cambria Math" w:cs="Cambria Math"/>
        </w:rPr>
        <w:t>⋈</w:t>
      </w:r>
      <w:r w:rsidRPr="00EA7009">
        <w:t xml:space="preserve"> S) </w:t>
      </w:r>
      <w:r w:rsidRPr="00EA7009">
        <w:rPr>
          <w:rFonts w:ascii="Aptos" w:hAnsi="Aptos" w:cs="Aptos"/>
        </w:rPr>
        <w:t>≡</w:t>
      </w:r>
      <w:r w:rsidRPr="00EA7009">
        <w:t xml:space="preserve"> </w:t>
      </w:r>
      <w:proofErr w:type="spellStart"/>
      <w:r w:rsidRPr="00EA7009">
        <w:rPr>
          <w:rFonts w:ascii="Aptos" w:hAnsi="Aptos" w:cs="Aptos"/>
        </w:rPr>
        <w:t>σφ</w:t>
      </w:r>
      <w:proofErr w:type="spellEnd"/>
      <w:r w:rsidRPr="00EA7009">
        <w:t xml:space="preserve">(R) </w:t>
      </w:r>
      <w:r w:rsidRPr="00EA7009">
        <w:rPr>
          <w:rFonts w:ascii="Cambria Math" w:hAnsi="Cambria Math" w:cs="Cambria Math"/>
        </w:rPr>
        <w:t>⋈</w:t>
      </w:r>
      <w:r w:rsidRPr="00EA7009">
        <w:t xml:space="preserve"> S (если φ касается только R)</w:t>
      </w:r>
    </w:p>
    <w:p w14:paraId="5F280C3E" w14:textId="77777777" w:rsidR="00EA7009" w:rsidRPr="00EA7009" w:rsidRDefault="00EA7009" w:rsidP="00815F97">
      <w:pPr>
        <w:numPr>
          <w:ilvl w:val="0"/>
          <w:numId w:val="3"/>
        </w:numPr>
        <w:spacing w:line="223" w:lineRule="auto"/>
      </w:pPr>
      <w:r w:rsidRPr="00EA7009">
        <w:rPr>
          <w:b/>
          <w:bCs/>
        </w:rPr>
        <w:t>Двойная выборка = вложенные фильтры</w:t>
      </w:r>
      <w:r w:rsidRPr="00EA7009">
        <w:br/>
      </w:r>
      <w:proofErr w:type="spellStart"/>
      <w:r w:rsidRPr="00EA7009">
        <w:t>σθ</w:t>
      </w:r>
      <w:r w:rsidRPr="00EA7009">
        <w:rPr>
          <w:rFonts w:ascii="Cambria Math" w:hAnsi="Cambria Math" w:cs="Cambria Math"/>
        </w:rPr>
        <w:t>∧</w:t>
      </w:r>
      <w:r w:rsidRPr="00EA7009">
        <w:rPr>
          <w:rFonts w:ascii="Aptos" w:hAnsi="Aptos" w:cs="Aptos"/>
        </w:rPr>
        <w:t>φ</w:t>
      </w:r>
      <w:proofErr w:type="spellEnd"/>
      <w:r w:rsidRPr="00EA7009">
        <w:t xml:space="preserve">(R) </w:t>
      </w:r>
      <w:r w:rsidRPr="00EA7009">
        <w:rPr>
          <w:rFonts w:ascii="Aptos" w:hAnsi="Aptos" w:cs="Aptos"/>
        </w:rPr>
        <w:t>≡</w:t>
      </w:r>
      <w:r w:rsidRPr="00EA7009">
        <w:t xml:space="preserve"> </w:t>
      </w:r>
      <w:proofErr w:type="spellStart"/>
      <w:r w:rsidRPr="00EA7009">
        <w:rPr>
          <w:rFonts w:ascii="Aptos" w:hAnsi="Aptos" w:cs="Aptos"/>
        </w:rPr>
        <w:t>σθ</w:t>
      </w:r>
      <w:proofErr w:type="spellEnd"/>
      <w:r w:rsidRPr="00EA7009">
        <w:t>(</w:t>
      </w:r>
      <w:proofErr w:type="spellStart"/>
      <w:r w:rsidRPr="00EA7009">
        <w:rPr>
          <w:rFonts w:ascii="Aptos" w:hAnsi="Aptos" w:cs="Aptos"/>
        </w:rPr>
        <w:t>σφ</w:t>
      </w:r>
      <w:proofErr w:type="spellEnd"/>
      <w:r w:rsidRPr="00EA7009">
        <w:t>(R))</w:t>
      </w:r>
    </w:p>
    <w:p w14:paraId="1E6A8995" w14:textId="77777777" w:rsidR="00EA7009" w:rsidRDefault="00EA7009" w:rsidP="00815F97">
      <w:pPr>
        <w:numPr>
          <w:ilvl w:val="0"/>
          <w:numId w:val="3"/>
        </w:numPr>
        <w:spacing w:line="223" w:lineRule="auto"/>
      </w:pPr>
      <w:r w:rsidRPr="00EA7009">
        <w:rPr>
          <w:b/>
          <w:bCs/>
        </w:rPr>
        <w:t>Проекция может быть применена к R до соединения</w:t>
      </w:r>
      <w:r w:rsidRPr="00EA7009">
        <w:br/>
        <w:t xml:space="preserve">πA (R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θ</w:t>
      </w:r>
      <w:r w:rsidRPr="00EA7009">
        <w:t xml:space="preserve"> S) </w:t>
      </w:r>
      <w:r w:rsidRPr="00EA7009">
        <w:rPr>
          <w:rFonts w:ascii="Aptos" w:hAnsi="Aptos" w:cs="Aptos"/>
        </w:rPr>
        <w:t>≡</w:t>
      </w:r>
      <w:r w:rsidRPr="00EA7009">
        <w:t xml:space="preserve"> </w:t>
      </w:r>
      <w:r w:rsidRPr="00EA7009">
        <w:rPr>
          <w:rFonts w:ascii="Aptos" w:hAnsi="Aptos" w:cs="Aptos"/>
        </w:rPr>
        <w:t>π</w:t>
      </w:r>
      <w:r w:rsidRPr="00EA7009">
        <w:t>A(</w:t>
      </w:r>
      <w:r w:rsidRPr="00EA7009">
        <w:rPr>
          <w:rFonts w:ascii="Aptos" w:hAnsi="Aptos" w:cs="Aptos"/>
        </w:rPr>
        <w:t>π</w:t>
      </w:r>
      <w:r w:rsidRPr="00EA7009">
        <w:t>(A</w:t>
      </w:r>
      <w:r w:rsidRPr="00EA7009">
        <w:rPr>
          <w:rFonts w:ascii="Cambria Math" w:hAnsi="Cambria Math" w:cs="Cambria Math"/>
        </w:rPr>
        <w:t>∪</w:t>
      </w:r>
      <w:proofErr w:type="gramStart"/>
      <w:r w:rsidRPr="00EA7009">
        <w:t>B)(</w:t>
      </w:r>
      <w:proofErr w:type="gramEnd"/>
      <w:r w:rsidRPr="00EA7009">
        <w:t xml:space="preserve">R) </w:t>
      </w:r>
      <w:r w:rsidRPr="00EA7009">
        <w:rPr>
          <w:rFonts w:ascii="Cambria Math" w:hAnsi="Cambria Math" w:cs="Cambria Math"/>
        </w:rPr>
        <w:t>⋈</w:t>
      </w:r>
      <w:r w:rsidRPr="00EA7009">
        <w:rPr>
          <w:rFonts w:ascii="Aptos" w:hAnsi="Aptos" w:cs="Aptos"/>
        </w:rPr>
        <w:t>θ</w:t>
      </w:r>
      <w:r w:rsidRPr="00EA7009">
        <w:t xml:space="preserve"> S)</w:t>
      </w:r>
    </w:p>
    <w:p w14:paraId="7C9EDF5C" w14:textId="7F37D906" w:rsidR="00EA7009" w:rsidRPr="00BD45CB" w:rsidRDefault="00EA7009" w:rsidP="00815F97">
      <w:pPr>
        <w:spacing w:line="223" w:lineRule="auto"/>
        <w:jc w:val="center"/>
        <w:rPr>
          <w:b/>
          <w:bCs/>
        </w:rPr>
      </w:pPr>
      <w:r w:rsidRPr="00BD45CB">
        <w:rPr>
          <w:b/>
          <w:bCs/>
        </w:rPr>
        <w:t>Стратегии оптимизации</w:t>
      </w:r>
    </w:p>
    <w:p w14:paraId="30768885" w14:textId="6D3009CF" w:rsidR="00EA7009" w:rsidRPr="00BD45CB" w:rsidRDefault="00EA7009" w:rsidP="00815F97">
      <w:pPr>
        <w:pStyle w:val="a7"/>
        <w:numPr>
          <w:ilvl w:val="0"/>
          <w:numId w:val="4"/>
        </w:numPr>
        <w:spacing w:line="223" w:lineRule="auto"/>
        <w:rPr>
          <w:lang w:val="en-US"/>
        </w:rPr>
      </w:pPr>
      <w:r w:rsidRPr="00EA7009">
        <w:t>Делать</w:t>
      </w:r>
      <w:r w:rsidRPr="00BD45CB">
        <w:rPr>
          <w:lang w:val="en-US"/>
        </w:rPr>
        <w:t xml:space="preserve"> </w:t>
      </w:r>
      <w:r w:rsidRPr="00EA7009">
        <w:t>выборку</w:t>
      </w:r>
      <w:r w:rsidRPr="00BD45CB">
        <w:rPr>
          <w:lang w:val="en-US"/>
        </w:rPr>
        <w:t xml:space="preserve"> </w:t>
      </w:r>
      <w:r w:rsidRPr="00EA7009">
        <w:t>раньше</w:t>
      </w:r>
      <w:r w:rsidRPr="00BD45CB">
        <w:rPr>
          <w:lang w:val="en-US"/>
        </w:rPr>
        <w:t xml:space="preserve"> (</w:t>
      </w:r>
      <w:r w:rsidRPr="00EA7009">
        <w:t>сначала</w:t>
      </w:r>
      <w:r w:rsidRPr="00BD45CB">
        <w:rPr>
          <w:lang w:val="en-US"/>
        </w:rPr>
        <w:t xml:space="preserve"> </w:t>
      </w:r>
      <w:r w:rsidRPr="00EA7009">
        <w:t>σ</w:t>
      </w:r>
      <w:proofErr w:type="spellStart"/>
      <w:proofErr w:type="gramStart"/>
      <w:r w:rsidRPr="00BD45CB">
        <w:rPr>
          <w:lang w:val="en-US"/>
        </w:rPr>
        <w:t>A.type</w:t>
      </w:r>
      <w:proofErr w:type="spellEnd"/>
      <w:proofErr w:type="gramEnd"/>
      <w:r w:rsidRPr="00BD45CB">
        <w:rPr>
          <w:lang w:val="en-US"/>
        </w:rPr>
        <w:t xml:space="preserve">='X'(A), </w:t>
      </w:r>
      <w:r w:rsidRPr="00EA7009">
        <w:t>потом</w:t>
      </w:r>
      <w:r w:rsidRPr="00BD45CB">
        <w:rPr>
          <w:lang w:val="en-US"/>
        </w:rPr>
        <w:t xml:space="preserve"> JOIN</w:t>
      </w:r>
      <w:r w:rsidRPr="00BD45CB">
        <w:rPr>
          <w:lang w:val="en-US"/>
        </w:rPr>
        <w:t>)</w:t>
      </w:r>
    </w:p>
    <w:p w14:paraId="2DF14370" w14:textId="63913266" w:rsidR="00BD45CB" w:rsidRPr="00BD45CB" w:rsidRDefault="00BD45CB" w:rsidP="00815F97">
      <w:pPr>
        <w:pStyle w:val="a7"/>
        <w:numPr>
          <w:ilvl w:val="1"/>
          <w:numId w:val="4"/>
        </w:numPr>
        <w:spacing w:line="223" w:lineRule="auto"/>
        <w:rPr>
          <w:lang w:val="en-US"/>
        </w:rPr>
      </w:pPr>
      <w:r w:rsidRPr="00BD45CB">
        <w:rPr>
          <w:lang w:val="en-US"/>
        </w:rPr>
        <w:t xml:space="preserve">SELECT * FROM A JOIN B ON A.id = </w:t>
      </w:r>
      <w:proofErr w:type="spellStart"/>
      <w:r w:rsidRPr="00BD45CB">
        <w:rPr>
          <w:lang w:val="en-US"/>
        </w:rPr>
        <w:t>B.aid</w:t>
      </w:r>
      <w:proofErr w:type="spellEnd"/>
      <w:r w:rsidRPr="00BD45CB">
        <w:rPr>
          <w:lang w:val="en-US"/>
        </w:rPr>
        <w:t xml:space="preserve"> WHERE </w:t>
      </w:r>
      <w:proofErr w:type="spellStart"/>
      <w:proofErr w:type="gramStart"/>
      <w:r w:rsidRPr="00BD45CB">
        <w:rPr>
          <w:lang w:val="en-US"/>
        </w:rPr>
        <w:t>A.type</w:t>
      </w:r>
      <w:proofErr w:type="spellEnd"/>
      <w:proofErr w:type="gramEnd"/>
      <w:r w:rsidRPr="00BD45CB">
        <w:rPr>
          <w:lang w:val="en-US"/>
        </w:rPr>
        <w:t xml:space="preserve"> = 'X';</w:t>
      </w:r>
    </w:p>
    <w:p w14:paraId="6873E2EC" w14:textId="7E56F622" w:rsidR="00EA7009" w:rsidRDefault="00EA7009" w:rsidP="00815F97">
      <w:pPr>
        <w:pStyle w:val="a7"/>
        <w:numPr>
          <w:ilvl w:val="0"/>
          <w:numId w:val="4"/>
        </w:numPr>
        <w:spacing w:line="223" w:lineRule="auto"/>
      </w:pPr>
      <w:r w:rsidRPr="00EA7009">
        <w:t>Делать проекцию раньше</w:t>
      </w:r>
      <w:r w:rsidR="00BD45CB">
        <w:t xml:space="preserve"> (</w:t>
      </w:r>
      <w:r w:rsidR="00BD45CB" w:rsidRPr="00BD45CB">
        <w:t>убрать ненужные поля до соединения</w:t>
      </w:r>
      <w:r w:rsidR="00BD45CB">
        <w:t>)</w:t>
      </w:r>
    </w:p>
    <w:p w14:paraId="4EED7865" w14:textId="7104491A" w:rsidR="00BD45CB" w:rsidRPr="00BD45CB" w:rsidRDefault="00BD45CB" w:rsidP="00815F97">
      <w:pPr>
        <w:pStyle w:val="a7"/>
        <w:numPr>
          <w:ilvl w:val="1"/>
          <w:numId w:val="4"/>
        </w:numPr>
        <w:spacing w:line="223" w:lineRule="auto"/>
        <w:rPr>
          <w:lang w:val="en-US"/>
        </w:rPr>
      </w:pPr>
      <w:r w:rsidRPr="00BD45CB">
        <w:rPr>
          <w:lang w:val="en-US"/>
        </w:rPr>
        <w:t xml:space="preserve">SELECT name FROM STUDENTS JOIN GROUPS ON </w:t>
      </w:r>
      <w:proofErr w:type="gramStart"/>
      <w:r w:rsidRPr="00BD45CB">
        <w:rPr>
          <w:lang w:val="en-US"/>
        </w:rPr>
        <w:t>...;</w:t>
      </w:r>
      <w:proofErr w:type="gramEnd"/>
    </w:p>
    <w:p w14:paraId="1149A1EB" w14:textId="3DB302D5" w:rsidR="00BD45CB" w:rsidRPr="00BD45CB" w:rsidRDefault="00BD45CB" w:rsidP="00815F97">
      <w:pPr>
        <w:pStyle w:val="a7"/>
        <w:numPr>
          <w:ilvl w:val="0"/>
          <w:numId w:val="4"/>
        </w:numPr>
        <w:spacing w:line="223" w:lineRule="auto"/>
      </w:pPr>
      <w:r w:rsidRPr="00BD45CB">
        <w:t xml:space="preserve">Использовать </w:t>
      </w:r>
      <w:r w:rsidRPr="00BD45CB">
        <w:rPr>
          <w:b/>
          <w:bCs/>
        </w:rPr>
        <w:t>левосторонние деревья</w:t>
      </w:r>
      <w:r>
        <w:rPr>
          <w:b/>
          <w:bCs/>
        </w:rPr>
        <w:t>, п</w:t>
      </w:r>
      <w:r w:rsidRPr="00BD45CB">
        <w:rPr>
          <w:b/>
          <w:bCs/>
        </w:rPr>
        <w:t>ланы с левой ассоциативностью:</w:t>
      </w:r>
    </w:p>
    <w:p w14:paraId="34759D5B" w14:textId="7522B3DB" w:rsidR="00BD45CB" w:rsidRPr="00BD45CB" w:rsidRDefault="00BD45CB" w:rsidP="00815F97">
      <w:pPr>
        <w:pStyle w:val="a7"/>
        <w:numPr>
          <w:ilvl w:val="1"/>
          <w:numId w:val="4"/>
        </w:numPr>
        <w:spacing w:line="223" w:lineRule="auto"/>
      </w:pPr>
      <w:r w:rsidRPr="00BD45CB">
        <w:t xml:space="preserve">позволяют избежать </w:t>
      </w:r>
      <w:r w:rsidRPr="00BD45CB">
        <w:rPr>
          <w:b/>
          <w:bCs/>
        </w:rPr>
        <w:t>материализации</w:t>
      </w:r>
    </w:p>
    <w:p w14:paraId="11051E87" w14:textId="4CF492EC" w:rsidR="00BD45CB" w:rsidRPr="00BD45CB" w:rsidRDefault="00BD45CB" w:rsidP="00815F97">
      <w:pPr>
        <w:pStyle w:val="a7"/>
        <w:numPr>
          <w:ilvl w:val="1"/>
          <w:numId w:val="4"/>
        </w:numPr>
        <w:spacing w:line="223" w:lineRule="auto"/>
      </w:pPr>
      <w:r w:rsidRPr="00BD45CB">
        <w:t xml:space="preserve">можно обрабатывать </w:t>
      </w:r>
      <w:r w:rsidRPr="00BD45CB">
        <w:rPr>
          <w:b/>
          <w:bCs/>
        </w:rPr>
        <w:t>конвейером</w:t>
      </w:r>
    </w:p>
    <w:p w14:paraId="5329A81B" w14:textId="7DEB21D3" w:rsidR="00BD45CB" w:rsidRPr="00BD45CB" w:rsidRDefault="00BD45CB" w:rsidP="00815F97">
      <w:pPr>
        <w:spacing w:line="223" w:lineRule="auto"/>
        <w:jc w:val="center"/>
        <w:rPr>
          <w:b/>
          <w:bCs/>
        </w:rPr>
      </w:pPr>
      <w:r w:rsidRPr="00BD45CB">
        <w:rPr>
          <w:b/>
          <w:bCs/>
        </w:rPr>
        <w:t xml:space="preserve">Конвейерная обработка </w:t>
      </w:r>
      <w:proofErr w:type="spellStart"/>
      <w:r w:rsidRPr="00BD45CB">
        <w:rPr>
          <w:b/>
          <w:bCs/>
        </w:rPr>
        <w:t>vs</w:t>
      </w:r>
      <w:proofErr w:type="spellEnd"/>
      <w:r w:rsidRPr="00BD45CB">
        <w:rPr>
          <w:b/>
          <w:bCs/>
        </w:rPr>
        <w:t xml:space="preserve"> материализация</w:t>
      </w:r>
    </w:p>
    <w:p w14:paraId="1EB31C1A" w14:textId="77777777" w:rsidR="00BD45CB" w:rsidRPr="00BD45CB" w:rsidRDefault="00BD45CB" w:rsidP="00815F97">
      <w:pPr>
        <w:spacing w:line="223" w:lineRule="auto"/>
        <w:rPr>
          <w:b/>
          <w:bCs/>
        </w:rPr>
      </w:pPr>
      <w:r w:rsidRPr="00BD45CB">
        <w:rPr>
          <w:b/>
          <w:bCs/>
        </w:rPr>
        <w:t>Конвейер</w:t>
      </w:r>
    </w:p>
    <w:p w14:paraId="5849C3CC" w14:textId="77777777" w:rsidR="00BD45CB" w:rsidRPr="00BD45CB" w:rsidRDefault="00BD45CB" w:rsidP="00815F97">
      <w:pPr>
        <w:numPr>
          <w:ilvl w:val="0"/>
          <w:numId w:val="5"/>
        </w:numPr>
        <w:spacing w:line="223" w:lineRule="auto"/>
      </w:pPr>
      <w:r w:rsidRPr="00BD45CB">
        <w:lastRenderedPageBreak/>
        <w:t xml:space="preserve">Результат одной операции </w:t>
      </w:r>
      <w:r w:rsidRPr="00BD45CB">
        <w:rPr>
          <w:b/>
          <w:bCs/>
        </w:rPr>
        <w:t>сразу</w:t>
      </w:r>
      <w:r w:rsidRPr="00BD45CB">
        <w:t xml:space="preserve"> подается следующей</w:t>
      </w:r>
    </w:p>
    <w:p w14:paraId="20E94559" w14:textId="77777777" w:rsidR="00BD45CB" w:rsidRPr="00BD45CB" w:rsidRDefault="00BD45CB" w:rsidP="00815F97">
      <w:pPr>
        <w:numPr>
          <w:ilvl w:val="0"/>
          <w:numId w:val="5"/>
        </w:numPr>
        <w:spacing w:line="223" w:lineRule="auto"/>
      </w:pPr>
      <w:r w:rsidRPr="00BD45CB">
        <w:t>Минимум памяти, минимум времени</w:t>
      </w:r>
    </w:p>
    <w:p w14:paraId="1F6E1D54" w14:textId="77777777" w:rsidR="00BD45CB" w:rsidRPr="00BD45CB" w:rsidRDefault="00BD45CB" w:rsidP="00815F97">
      <w:pPr>
        <w:spacing w:line="223" w:lineRule="auto"/>
        <w:rPr>
          <w:b/>
          <w:bCs/>
        </w:rPr>
      </w:pPr>
      <w:r w:rsidRPr="00BD45CB">
        <w:rPr>
          <w:b/>
          <w:bCs/>
        </w:rPr>
        <w:t>Материализация</w:t>
      </w:r>
    </w:p>
    <w:p w14:paraId="5E67D610" w14:textId="77777777" w:rsidR="00BD45CB" w:rsidRPr="00BD45CB" w:rsidRDefault="00BD45CB" w:rsidP="00815F97">
      <w:pPr>
        <w:numPr>
          <w:ilvl w:val="0"/>
          <w:numId w:val="6"/>
        </w:numPr>
        <w:spacing w:line="223" w:lineRule="auto"/>
      </w:pPr>
      <w:r w:rsidRPr="00BD45CB">
        <w:t>Сохраняются промежуточные результаты</w:t>
      </w:r>
    </w:p>
    <w:p w14:paraId="508C06A4" w14:textId="77777777" w:rsidR="00BD45CB" w:rsidRPr="00BD45CB" w:rsidRDefault="00BD45CB" w:rsidP="00815F97">
      <w:pPr>
        <w:numPr>
          <w:ilvl w:val="0"/>
          <w:numId w:val="6"/>
        </w:numPr>
        <w:spacing w:line="223" w:lineRule="auto"/>
      </w:pPr>
      <w:r w:rsidRPr="00BD45CB">
        <w:t xml:space="preserve">Затраты на </w:t>
      </w:r>
      <w:r w:rsidRPr="00BD45CB">
        <w:rPr>
          <w:b/>
          <w:bCs/>
        </w:rPr>
        <w:t>запись/чтение</w:t>
      </w:r>
    </w:p>
    <w:p w14:paraId="26E7B1D3" w14:textId="77777777" w:rsidR="00BD45CB" w:rsidRPr="00BD45CB" w:rsidRDefault="00BD45CB" w:rsidP="00815F97">
      <w:pPr>
        <w:numPr>
          <w:ilvl w:val="0"/>
          <w:numId w:val="6"/>
        </w:numPr>
        <w:spacing w:line="223" w:lineRule="auto"/>
      </w:pPr>
      <w:r w:rsidRPr="00BD45CB">
        <w:t>Может потребоваться при DISTINCT, GROUP BY, ORDER BY</w:t>
      </w:r>
    </w:p>
    <w:p w14:paraId="73FDD476" w14:textId="77777777" w:rsidR="00BD45CB" w:rsidRPr="00BD45CB" w:rsidRDefault="00BD45CB" w:rsidP="00815F97">
      <w:pPr>
        <w:spacing w:line="223" w:lineRule="auto"/>
        <w:jc w:val="center"/>
        <w:rPr>
          <w:b/>
          <w:bCs/>
        </w:rPr>
      </w:pPr>
      <w:r w:rsidRPr="00BD45CB">
        <w:rPr>
          <w:b/>
          <w:bCs/>
        </w:rPr>
        <w:t>Виды JOIN-</w:t>
      </w:r>
      <w:proofErr w:type="spellStart"/>
      <w:r w:rsidRPr="00BD45CB">
        <w:rPr>
          <w:b/>
          <w:bCs/>
        </w:rPr>
        <w:t>ов</w:t>
      </w:r>
      <w:proofErr w:type="spellEnd"/>
      <w:r w:rsidRPr="00BD45CB">
        <w:rPr>
          <w:b/>
          <w:bCs/>
        </w:rPr>
        <w:t xml:space="preserve"> и их стоимость</w:t>
      </w:r>
    </w:p>
    <w:p w14:paraId="6BCCA56E" w14:textId="77777777" w:rsidR="00BD45CB" w:rsidRPr="00BD45CB" w:rsidRDefault="00BD45CB" w:rsidP="00815F97">
      <w:pPr>
        <w:numPr>
          <w:ilvl w:val="0"/>
          <w:numId w:val="7"/>
        </w:numPr>
        <w:spacing w:line="223" w:lineRule="auto"/>
      </w:pPr>
      <w:proofErr w:type="spellStart"/>
      <w:r w:rsidRPr="00BD45CB">
        <w:rPr>
          <w:b/>
          <w:bCs/>
        </w:rPr>
        <w:t>Nested</w:t>
      </w:r>
      <w:proofErr w:type="spellEnd"/>
      <w:r w:rsidRPr="00BD45CB">
        <w:rPr>
          <w:b/>
          <w:bCs/>
        </w:rPr>
        <w:t xml:space="preserve"> </w:t>
      </w:r>
      <w:proofErr w:type="spellStart"/>
      <w:r w:rsidRPr="00BD45CB">
        <w:rPr>
          <w:b/>
          <w:bCs/>
        </w:rPr>
        <w:t>Loop</w:t>
      </w:r>
      <w:proofErr w:type="spellEnd"/>
      <w:r w:rsidRPr="00BD45CB">
        <w:rPr>
          <w:b/>
          <w:bCs/>
        </w:rPr>
        <w:t xml:space="preserve"> </w:t>
      </w:r>
      <w:proofErr w:type="spellStart"/>
      <w:r w:rsidRPr="00BD45CB">
        <w:rPr>
          <w:b/>
          <w:bCs/>
        </w:rPr>
        <w:t>Join</w:t>
      </w:r>
      <w:proofErr w:type="spellEnd"/>
    </w:p>
    <w:p w14:paraId="24F362D3" w14:textId="164E4428" w:rsidR="00BD45CB" w:rsidRPr="00BD45CB" w:rsidRDefault="00C9158E" w:rsidP="00815F97">
      <w:pPr>
        <w:numPr>
          <w:ilvl w:val="1"/>
          <w:numId w:val="7"/>
        </w:numPr>
        <w:spacing w:line="223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9F8DB8" wp14:editId="7ACC4FFA">
            <wp:simplePos x="0" y="0"/>
            <wp:positionH relativeFrom="margin">
              <wp:posOffset>3564255</wp:posOffset>
            </wp:positionH>
            <wp:positionV relativeFrom="paragraph">
              <wp:posOffset>6985</wp:posOffset>
            </wp:positionV>
            <wp:extent cx="3251200" cy="785835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78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5CB" w:rsidRPr="00BD45CB">
        <w:t>Простая реализация</w:t>
      </w:r>
    </w:p>
    <w:p w14:paraId="282307DA" w14:textId="3A17D53F" w:rsidR="00BD45CB" w:rsidRDefault="00BD45CB" w:rsidP="00815F97">
      <w:pPr>
        <w:numPr>
          <w:ilvl w:val="1"/>
          <w:numId w:val="7"/>
        </w:numPr>
        <w:spacing w:line="223" w:lineRule="auto"/>
      </w:pPr>
      <w:r w:rsidRPr="00BD45CB">
        <w:t xml:space="preserve">Хорошо при малом числе строк </w:t>
      </w:r>
      <w:r w:rsidR="00C9158E">
        <w:br/>
      </w:r>
      <w:r w:rsidRPr="00BD45CB">
        <w:t>(особенно во внутренней таблице)</w:t>
      </w:r>
    </w:p>
    <w:p w14:paraId="2C6AF2B0" w14:textId="26C0B188" w:rsidR="00C9158E" w:rsidRPr="00BD45CB" w:rsidRDefault="00C9158E" w:rsidP="00815F97">
      <w:pPr>
        <w:numPr>
          <w:ilvl w:val="1"/>
          <w:numId w:val="7"/>
        </w:numPr>
        <w:spacing w:line="223" w:lineRule="auto"/>
      </w:pPr>
      <w:r>
        <w:t>Плохо, когда обе таблицы большие и без индекса</w:t>
      </w:r>
    </w:p>
    <w:p w14:paraId="62F10FCF" w14:textId="1E3F47BE" w:rsidR="00BD45CB" w:rsidRPr="00BD45CB" w:rsidRDefault="00BD45CB" w:rsidP="00815F97">
      <w:pPr>
        <w:numPr>
          <w:ilvl w:val="0"/>
          <w:numId w:val="7"/>
        </w:numPr>
        <w:spacing w:line="223" w:lineRule="auto"/>
      </w:pPr>
      <w:proofErr w:type="spellStart"/>
      <w:r w:rsidRPr="00BD45CB">
        <w:rPr>
          <w:b/>
          <w:bCs/>
        </w:rPr>
        <w:t>Hash</w:t>
      </w:r>
      <w:proofErr w:type="spellEnd"/>
      <w:r w:rsidRPr="00BD45CB">
        <w:rPr>
          <w:b/>
          <w:bCs/>
        </w:rPr>
        <w:t xml:space="preserve"> </w:t>
      </w:r>
      <w:proofErr w:type="spellStart"/>
      <w:r w:rsidRPr="00BD45CB">
        <w:rPr>
          <w:b/>
          <w:bCs/>
        </w:rPr>
        <w:t>Join</w:t>
      </w:r>
      <w:proofErr w:type="spellEnd"/>
    </w:p>
    <w:p w14:paraId="54F85B54" w14:textId="49676614" w:rsidR="00BD45CB" w:rsidRPr="00BD45CB" w:rsidRDefault="00B64175" w:rsidP="00815F97">
      <w:pPr>
        <w:numPr>
          <w:ilvl w:val="1"/>
          <w:numId w:val="7"/>
        </w:numPr>
        <w:spacing w:line="223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F0FCC15" wp14:editId="0BC252A3">
            <wp:simplePos x="0" y="0"/>
            <wp:positionH relativeFrom="column">
              <wp:posOffset>4389755</wp:posOffset>
            </wp:positionH>
            <wp:positionV relativeFrom="paragraph">
              <wp:posOffset>8890</wp:posOffset>
            </wp:positionV>
            <wp:extent cx="2730500" cy="825703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82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5CB" w:rsidRPr="00BD45CB">
        <w:t>Создает хеш-таблицу по одной таблице (в памяти)</w:t>
      </w:r>
    </w:p>
    <w:p w14:paraId="56D48B44" w14:textId="781DF702" w:rsidR="00BD45CB" w:rsidRDefault="00BD45CB" w:rsidP="00815F97">
      <w:pPr>
        <w:numPr>
          <w:ilvl w:val="1"/>
          <w:numId w:val="7"/>
        </w:numPr>
        <w:spacing w:line="223" w:lineRule="auto"/>
      </w:pPr>
      <w:r w:rsidRPr="00BD45CB">
        <w:t>Идеален для = соединений</w:t>
      </w:r>
      <w:r w:rsidR="00B64175">
        <w:t>, плох в остальном</w:t>
      </w:r>
    </w:p>
    <w:p w14:paraId="1E409D74" w14:textId="240E9D90" w:rsidR="00B64175" w:rsidRPr="00BD45CB" w:rsidRDefault="00B64175" w:rsidP="00815F97">
      <w:pPr>
        <w:numPr>
          <w:ilvl w:val="1"/>
          <w:numId w:val="7"/>
        </w:numPr>
        <w:spacing w:line="223" w:lineRule="auto"/>
      </w:pPr>
      <w:r>
        <w:t>Операция требует много памяти</w:t>
      </w:r>
    </w:p>
    <w:p w14:paraId="32EFA32B" w14:textId="5E60DE61" w:rsidR="00BD45CB" w:rsidRPr="00BD45CB" w:rsidRDefault="00BD45CB" w:rsidP="00815F97">
      <w:pPr>
        <w:numPr>
          <w:ilvl w:val="0"/>
          <w:numId w:val="7"/>
        </w:numPr>
        <w:spacing w:line="223" w:lineRule="auto"/>
      </w:pPr>
      <w:proofErr w:type="spellStart"/>
      <w:r w:rsidRPr="00BD45CB">
        <w:rPr>
          <w:b/>
          <w:bCs/>
        </w:rPr>
        <w:t>Sort-Merge</w:t>
      </w:r>
      <w:proofErr w:type="spellEnd"/>
      <w:r w:rsidRPr="00BD45CB">
        <w:rPr>
          <w:b/>
          <w:bCs/>
        </w:rPr>
        <w:t xml:space="preserve"> </w:t>
      </w:r>
      <w:proofErr w:type="spellStart"/>
      <w:r w:rsidRPr="00BD45CB">
        <w:rPr>
          <w:b/>
          <w:bCs/>
        </w:rPr>
        <w:t>Join</w:t>
      </w:r>
      <w:proofErr w:type="spellEnd"/>
    </w:p>
    <w:p w14:paraId="2E537EF1" w14:textId="2E7870A7" w:rsidR="00BD45CB" w:rsidRPr="00BD45CB" w:rsidRDefault="00B64175" w:rsidP="00815F97">
      <w:pPr>
        <w:numPr>
          <w:ilvl w:val="1"/>
          <w:numId w:val="7"/>
        </w:numPr>
        <w:spacing w:line="223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919FBE3" wp14:editId="563E519E">
            <wp:simplePos x="0" y="0"/>
            <wp:positionH relativeFrom="column">
              <wp:posOffset>3500754</wp:posOffset>
            </wp:positionH>
            <wp:positionV relativeFrom="paragraph">
              <wp:posOffset>4445</wp:posOffset>
            </wp:positionV>
            <wp:extent cx="3653859" cy="984250"/>
            <wp:effectExtent l="0" t="0" r="381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47" cy="9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5CB" w:rsidRPr="00BD45CB">
        <w:t>Сортирует обе таблицы → сливает</w:t>
      </w:r>
    </w:p>
    <w:p w14:paraId="5439A09E" w14:textId="3189B683" w:rsidR="00BD45CB" w:rsidRDefault="00BD45CB" w:rsidP="00815F97">
      <w:pPr>
        <w:numPr>
          <w:ilvl w:val="1"/>
          <w:numId w:val="7"/>
        </w:numPr>
        <w:spacing w:line="223" w:lineRule="auto"/>
      </w:pPr>
      <w:r w:rsidRPr="00BD45CB">
        <w:t xml:space="preserve">Лучше при уже отсортированных </w:t>
      </w:r>
      <w:r w:rsidR="00B64175">
        <w:br/>
      </w:r>
      <w:r w:rsidRPr="00BD45CB">
        <w:t>данных или больших таблицах</w:t>
      </w:r>
    </w:p>
    <w:p w14:paraId="712AEF46" w14:textId="57F35E60" w:rsidR="00B64175" w:rsidRDefault="00B64175" w:rsidP="00815F97">
      <w:pPr>
        <w:numPr>
          <w:ilvl w:val="1"/>
          <w:numId w:val="7"/>
        </w:numPr>
        <w:spacing w:line="223" w:lineRule="auto"/>
      </w:pPr>
      <w:r>
        <w:t xml:space="preserve">Требует </w:t>
      </w:r>
      <w:proofErr w:type="spellStart"/>
      <w:r w:rsidRPr="00B64175">
        <w:rPr>
          <w:b/>
          <w:bCs/>
        </w:rPr>
        <w:t>материалиацию</w:t>
      </w:r>
      <w:proofErr w:type="spellEnd"/>
    </w:p>
    <w:p w14:paraId="1E039CA1" w14:textId="0E2DD959" w:rsidR="00B64175" w:rsidRDefault="00B64175" w:rsidP="00815F97">
      <w:pPr>
        <w:numPr>
          <w:ilvl w:val="1"/>
          <w:numId w:val="7"/>
        </w:numPr>
        <w:spacing w:line="223" w:lineRule="auto"/>
      </w:pPr>
      <w:r w:rsidRPr="00B64175">
        <w:t>Требуется сортировка на лету (если нет индекса или кластеризации)</w:t>
      </w:r>
    </w:p>
    <w:p w14:paraId="38160B4A" w14:textId="55F36014" w:rsidR="00BD45CB" w:rsidRPr="00BD45CB" w:rsidRDefault="00BD45CB" w:rsidP="00815F97">
      <w:pPr>
        <w:spacing w:line="223" w:lineRule="auto"/>
        <w:jc w:val="center"/>
        <w:rPr>
          <w:b/>
          <w:bCs/>
        </w:rPr>
      </w:pPr>
      <w:r w:rsidRPr="00BD45CB">
        <w:rPr>
          <w:b/>
          <w:bCs/>
        </w:rPr>
        <w:t>Индексы в оптимизации</w:t>
      </w:r>
    </w:p>
    <w:p w14:paraId="40BBF797" w14:textId="6C382AA2" w:rsidR="00BD45CB" w:rsidRPr="00BD45CB" w:rsidRDefault="00BD45CB" w:rsidP="00815F97">
      <w:pPr>
        <w:spacing w:line="223" w:lineRule="auto"/>
      </w:pPr>
      <w:r w:rsidRPr="00BD45CB">
        <w:t>Индексы особенно полезны:</w:t>
      </w:r>
    </w:p>
    <w:p w14:paraId="0616304E" w14:textId="63F40C4B" w:rsidR="00BD45CB" w:rsidRPr="00BD45CB" w:rsidRDefault="00BD45CB" w:rsidP="00815F97">
      <w:pPr>
        <w:numPr>
          <w:ilvl w:val="0"/>
          <w:numId w:val="8"/>
        </w:numPr>
        <w:spacing w:line="223" w:lineRule="auto"/>
        <w:rPr>
          <w:lang w:val="en-US"/>
        </w:rPr>
      </w:pPr>
      <w:r w:rsidRPr="00BD45CB">
        <w:t>Для</w:t>
      </w:r>
      <w:r w:rsidRPr="00BD45CB">
        <w:rPr>
          <w:lang w:val="en-US"/>
        </w:rPr>
        <w:t xml:space="preserve"> WHERE, JOIN, ORDER BY, GROUP BY</w:t>
      </w:r>
    </w:p>
    <w:p w14:paraId="1C47C8A6" w14:textId="4E9ED4E0" w:rsidR="00BD45CB" w:rsidRPr="00BD45CB" w:rsidRDefault="00BD45CB" w:rsidP="00815F97">
      <w:pPr>
        <w:numPr>
          <w:ilvl w:val="0"/>
          <w:numId w:val="8"/>
        </w:numPr>
        <w:spacing w:line="223" w:lineRule="auto"/>
      </w:pPr>
      <w:r w:rsidRPr="00BD45CB">
        <w:t>При ограниченных выборках</w:t>
      </w:r>
    </w:p>
    <w:p w14:paraId="08E95782" w14:textId="77777777" w:rsidR="00BD45CB" w:rsidRPr="00BD45CB" w:rsidRDefault="00BD45CB" w:rsidP="00815F97">
      <w:pPr>
        <w:spacing w:line="223" w:lineRule="auto"/>
      </w:pPr>
      <w:r w:rsidRPr="00BD45CB">
        <w:rPr>
          <w:b/>
          <w:bCs/>
        </w:rPr>
        <w:t>Но:</w:t>
      </w:r>
      <w:r w:rsidRPr="00BD45CB">
        <w:t xml:space="preserve"> могут ухудшить производительность, если:</w:t>
      </w:r>
    </w:p>
    <w:p w14:paraId="7ACEC979" w14:textId="77777777" w:rsidR="00BD45CB" w:rsidRPr="00BD45CB" w:rsidRDefault="00BD45CB" w:rsidP="00815F97">
      <w:pPr>
        <w:numPr>
          <w:ilvl w:val="0"/>
          <w:numId w:val="9"/>
        </w:numPr>
        <w:spacing w:line="223" w:lineRule="auto"/>
      </w:pPr>
      <w:r w:rsidRPr="00BD45CB">
        <w:t>выборка большая</w:t>
      </w:r>
    </w:p>
    <w:p w14:paraId="6A143073" w14:textId="53DCEAE6" w:rsidR="00BD45CB" w:rsidRPr="00BD45CB" w:rsidRDefault="00BD45CB" w:rsidP="00815F97">
      <w:pPr>
        <w:numPr>
          <w:ilvl w:val="0"/>
          <w:numId w:val="9"/>
        </w:numPr>
        <w:spacing w:line="223" w:lineRule="auto"/>
      </w:pPr>
      <w:r w:rsidRPr="00BD45CB">
        <w:t xml:space="preserve">данные не </w:t>
      </w:r>
      <w:proofErr w:type="spellStart"/>
      <w:r w:rsidRPr="00BD45CB">
        <w:t>селективны</w:t>
      </w:r>
      <w:proofErr w:type="spellEnd"/>
    </w:p>
    <w:p w14:paraId="2F8D2265" w14:textId="77777777" w:rsidR="00BD45CB" w:rsidRDefault="00BD45CB" w:rsidP="00815F97">
      <w:pPr>
        <w:numPr>
          <w:ilvl w:val="0"/>
          <w:numId w:val="9"/>
        </w:numPr>
        <w:spacing w:line="223" w:lineRule="auto"/>
      </w:pPr>
      <w:r w:rsidRPr="00BD45CB">
        <w:t>таблица маленькая</w:t>
      </w:r>
    </w:p>
    <w:p w14:paraId="6F45BB60" w14:textId="770FADD8" w:rsidR="00BD45CB" w:rsidRPr="00BD45CB" w:rsidRDefault="00BD45CB" w:rsidP="00815F97">
      <w:pPr>
        <w:spacing w:line="223" w:lineRule="auto"/>
        <w:ind w:firstLine="360"/>
      </w:pPr>
      <w:r w:rsidRPr="00BD45CB">
        <w:t xml:space="preserve">Планировщик может </w:t>
      </w:r>
      <w:r w:rsidRPr="00BD45CB">
        <w:rPr>
          <w:b/>
          <w:bCs/>
        </w:rPr>
        <w:t>не использовать</w:t>
      </w:r>
      <w:r w:rsidRPr="00BD45CB">
        <w:t xml:space="preserve"> индекс, даже если он есть!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571"/>
        <w:gridCol w:w="2655"/>
        <w:gridCol w:w="1903"/>
        <w:gridCol w:w="2231"/>
        <w:gridCol w:w="1718"/>
      </w:tblGrid>
      <w:tr w:rsidR="00815F97" w:rsidRPr="00815F97" w14:paraId="3F53A170" w14:textId="77777777" w:rsidTr="006E7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49BFD" w14:textId="77777777" w:rsidR="00815F97" w:rsidRPr="00815F97" w:rsidRDefault="00815F97" w:rsidP="00815F97">
            <w:pPr>
              <w:spacing w:line="223" w:lineRule="auto"/>
              <w:rPr>
                <w:b/>
                <w:bCs/>
              </w:rPr>
            </w:pPr>
            <w:r w:rsidRPr="00815F97">
              <w:rPr>
                <w:b/>
                <w:bCs/>
              </w:rPr>
              <w:t>JOIN тип</w:t>
            </w:r>
          </w:p>
        </w:tc>
        <w:tc>
          <w:tcPr>
            <w:tcW w:w="0" w:type="auto"/>
            <w:vAlign w:val="center"/>
            <w:hideMark/>
          </w:tcPr>
          <w:p w14:paraId="225128A1" w14:textId="77777777" w:rsidR="00815F97" w:rsidRPr="00815F97" w:rsidRDefault="00815F97" w:rsidP="00815F97">
            <w:pPr>
              <w:spacing w:line="223" w:lineRule="auto"/>
              <w:rPr>
                <w:b/>
                <w:bCs/>
              </w:rPr>
            </w:pPr>
            <w:r w:rsidRPr="00815F97">
              <w:rPr>
                <w:b/>
                <w:bCs/>
              </w:rPr>
              <w:t>Поддержка =</w:t>
            </w:r>
          </w:p>
        </w:tc>
        <w:tc>
          <w:tcPr>
            <w:tcW w:w="0" w:type="auto"/>
            <w:vAlign w:val="center"/>
            <w:hideMark/>
          </w:tcPr>
          <w:p w14:paraId="1E907BA9" w14:textId="77777777" w:rsidR="00815F97" w:rsidRPr="00815F97" w:rsidRDefault="00815F97" w:rsidP="00815F97">
            <w:pPr>
              <w:spacing w:line="223" w:lineRule="auto"/>
              <w:rPr>
                <w:b/>
                <w:bCs/>
              </w:rPr>
            </w:pPr>
            <w:r w:rsidRPr="00815F97">
              <w:rPr>
                <w:b/>
                <w:bCs/>
              </w:rPr>
              <w:t>Подходит для больших таблиц</w:t>
            </w:r>
          </w:p>
        </w:tc>
        <w:tc>
          <w:tcPr>
            <w:tcW w:w="0" w:type="auto"/>
            <w:vAlign w:val="center"/>
            <w:hideMark/>
          </w:tcPr>
          <w:p w14:paraId="27E4CDB3" w14:textId="77777777" w:rsidR="00815F97" w:rsidRPr="00815F97" w:rsidRDefault="00815F97" w:rsidP="00815F97">
            <w:pPr>
              <w:spacing w:line="223" w:lineRule="auto"/>
              <w:rPr>
                <w:b/>
                <w:bCs/>
              </w:rPr>
            </w:pPr>
            <w:r w:rsidRPr="00815F97">
              <w:rPr>
                <w:b/>
                <w:bCs/>
              </w:rPr>
              <w:t>Требует индексов</w:t>
            </w:r>
          </w:p>
        </w:tc>
        <w:tc>
          <w:tcPr>
            <w:tcW w:w="0" w:type="auto"/>
            <w:vAlign w:val="center"/>
            <w:hideMark/>
          </w:tcPr>
          <w:p w14:paraId="0FB41490" w14:textId="77777777" w:rsidR="00815F97" w:rsidRPr="00815F97" w:rsidRDefault="00815F97" w:rsidP="00815F97">
            <w:pPr>
              <w:spacing w:line="223" w:lineRule="auto"/>
              <w:rPr>
                <w:b/>
                <w:bCs/>
              </w:rPr>
            </w:pPr>
            <w:r w:rsidRPr="00815F97">
              <w:rPr>
                <w:b/>
                <w:bCs/>
              </w:rPr>
              <w:t>Использует сортировку</w:t>
            </w:r>
          </w:p>
        </w:tc>
        <w:tc>
          <w:tcPr>
            <w:tcW w:w="0" w:type="auto"/>
            <w:vAlign w:val="center"/>
            <w:hideMark/>
          </w:tcPr>
          <w:p w14:paraId="0A858533" w14:textId="77777777" w:rsidR="00815F97" w:rsidRPr="00815F97" w:rsidRDefault="00815F97" w:rsidP="00815F97">
            <w:pPr>
              <w:spacing w:line="223" w:lineRule="auto"/>
              <w:rPr>
                <w:b/>
                <w:bCs/>
              </w:rPr>
            </w:pPr>
            <w:r w:rsidRPr="00815F97">
              <w:rPr>
                <w:b/>
                <w:bCs/>
              </w:rPr>
              <w:t xml:space="preserve">Использует </w:t>
            </w:r>
            <w:proofErr w:type="spellStart"/>
            <w:r w:rsidRPr="00815F97">
              <w:rPr>
                <w:b/>
                <w:bCs/>
              </w:rPr>
              <w:t>хеш</w:t>
            </w:r>
            <w:proofErr w:type="spellEnd"/>
          </w:p>
        </w:tc>
      </w:tr>
      <w:tr w:rsidR="00815F97" w:rsidRPr="00815F97" w14:paraId="5AD7DA7F" w14:textId="77777777" w:rsidTr="006E7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0A1A" w14:textId="77777777" w:rsidR="00815F97" w:rsidRPr="00815F97" w:rsidRDefault="00815F97" w:rsidP="00815F97">
            <w:pPr>
              <w:spacing w:line="223" w:lineRule="auto"/>
            </w:pPr>
            <w:proofErr w:type="spellStart"/>
            <w:r w:rsidRPr="00815F97">
              <w:t>Nested</w:t>
            </w:r>
            <w:proofErr w:type="spellEnd"/>
            <w:r w:rsidRPr="00815F97">
              <w:t xml:space="preserve"> </w:t>
            </w:r>
            <w:proofErr w:type="spellStart"/>
            <w:r w:rsidRPr="00815F97">
              <w:t>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134B3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8FAC23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❌</w:t>
            </w:r>
            <w:r w:rsidRPr="00815F97">
              <w:t xml:space="preserve"> (если без индекса)</w:t>
            </w:r>
          </w:p>
        </w:tc>
        <w:tc>
          <w:tcPr>
            <w:tcW w:w="0" w:type="auto"/>
            <w:vAlign w:val="center"/>
            <w:hideMark/>
          </w:tcPr>
          <w:p w14:paraId="17CBB753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  <w:r w:rsidRPr="00815F97">
              <w:t xml:space="preserve"> желательно</w:t>
            </w:r>
          </w:p>
        </w:tc>
        <w:tc>
          <w:tcPr>
            <w:tcW w:w="0" w:type="auto"/>
            <w:vAlign w:val="center"/>
            <w:hideMark/>
          </w:tcPr>
          <w:p w14:paraId="7D44A152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EDD381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❌</w:t>
            </w:r>
          </w:p>
        </w:tc>
      </w:tr>
      <w:tr w:rsidR="00815F97" w:rsidRPr="00815F97" w14:paraId="5A827C40" w14:textId="77777777" w:rsidTr="006E7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23CA" w14:textId="77777777" w:rsidR="00815F97" w:rsidRPr="00815F97" w:rsidRDefault="00815F97" w:rsidP="00815F97">
            <w:pPr>
              <w:spacing w:line="223" w:lineRule="auto"/>
            </w:pPr>
            <w:proofErr w:type="spellStart"/>
            <w:r w:rsidRPr="00815F97">
              <w:t>Hash</w:t>
            </w:r>
            <w:proofErr w:type="spellEnd"/>
            <w:r w:rsidRPr="00815F97">
              <w:t xml:space="preserve"> </w:t>
            </w:r>
            <w:proofErr w:type="spellStart"/>
            <w:r w:rsidRPr="00815F97">
              <w:t>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7B435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C91518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3B0A44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05B6A9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3D30B6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</w:p>
        </w:tc>
      </w:tr>
      <w:tr w:rsidR="00815F97" w:rsidRPr="00815F97" w14:paraId="2B77F0BB" w14:textId="77777777" w:rsidTr="006E7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7DB0" w14:textId="77777777" w:rsidR="00815F97" w:rsidRPr="00815F97" w:rsidRDefault="00815F97" w:rsidP="00815F97">
            <w:pPr>
              <w:spacing w:line="223" w:lineRule="auto"/>
            </w:pPr>
            <w:proofErr w:type="spellStart"/>
            <w:r w:rsidRPr="00815F97">
              <w:t>Sort-Merge</w:t>
            </w:r>
            <w:proofErr w:type="spellEnd"/>
            <w:r w:rsidRPr="00815F97">
              <w:t xml:space="preserve"> </w:t>
            </w:r>
            <w:proofErr w:type="spellStart"/>
            <w:r w:rsidRPr="00815F97">
              <w:t>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3ABFE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  <w:r w:rsidRPr="00815F97">
              <w:t>/диапазон</w:t>
            </w:r>
          </w:p>
        </w:tc>
        <w:tc>
          <w:tcPr>
            <w:tcW w:w="0" w:type="auto"/>
            <w:vAlign w:val="center"/>
            <w:hideMark/>
          </w:tcPr>
          <w:p w14:paraId="5ABA0E0E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BA26AC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❌</w:t>
            </w:r>
            <w:r w:rsidRPr="00815F97">
              <w:t xml:space="preserve"> (но желательно)</w:t>
            </w:r>
          </w:p>
        </w:tc>
        <w:tc>
          <w:tcPr>
            <w:tcW w:w="0" w:type="auto"/>
            <w:vAlign w:val="center"/>
            <w:hideMark/>
          </w:tcPr>
          <w:p w14:paraId="366A6A6E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81BE8D" w14:textId="77777777" w:rsidR="00815F97" w:rsidRPr="00815F97" w:rsidRDefault="00815F97" w:rsidP="00815F97">
            <w:pPr>
              <w:spacing w:line="223" w:lineRule="auto"/>
            </w:pPr>
            <w:r w:rsidRPr="00815F97">
              <w:rPr>
                <w:rFonts w:ascii="Segoe UI Emoji" w:hAnsi="Segoe UI Emoji" w:cs="Segoe UI Emoji"/>
              </w:rPr>
              <w:t>❌</w:t>
            </w:r>
          </w:p>
        </w:tc>
      </w:tr>
    </w:tbl>
    <w:p w14:paraId="3198A5ED" w14:textId="77777777" w:rsidR="009F2863" w:rsidRPr="00BD45CB" w:rsidRDefault="009F2863" w:rsidP="00815F97">
      <w:pPr>
        <w:spacing w:line="223" w:lineRule="auto"/>
      </w:pPr>
    </w:p>
    <w:sectPr w:rsidR="009F2863" w:rsidRPr="00BD45CB" w:rsidSect="009F2863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C1A"/>
    <w:multiLevelType w:val="multilevel"/>
    <w:tmpl w:val="F330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F0676"/>
    <w:multiLevelType w:val="multilevel"/>
    <w:tmpl w:val="FF64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D7534"/>
    <w:multiLevelType w:val="multilevel"/>
    <w:tmpl w:val="2AF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5386"/>
    <w:multiLevelType w:val="multilevel"/>
    <w:tmpl w:val="E66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337DF"/>
    <w:multiLevelType w:val="multilevel"/>
    <w:tmpl w:val="703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809F5"/>
    <w:multiLevelType w:val="multilevel"/>
    <w:tmpl w:val="634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25A97"/>
    <w:multiLevelType w:val="multilevel"/>
    <w:tmpl w:val="375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77DB"/>
    <w:multiLevelType w:val="hybridMultilevel"/>
    <w:tmpl w:val="D6EA8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C36E8"/>
    <w:multiLevelType w:val="multilevel"/>
    <w:tmpl w:val="63C2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784061">
    <w:abstractNumId w:val="8"/>
  </w:num>
  <w:num w:numId="2" w16cid:durableId="125127673">
    <w:abstractNumId w:val="4"/>
  </w:num>
  <w:num w:numId="3" w16cid:durableId="1585651452">
    <w:abstractNumId w:val="1"/>
  </w:num>
  <w:num w:numId="4" w16cid:durableId="50741047">
    <w:abstractNumId w:val="7"/>
  </w:num>
  <w:num w:numId="5" w16cid:durableId="1211502375">
    <w:abstractNumId w:val="3"/>
  </w:num>
  <w:num w:numId="6" w16cid:durableId="1993099731">
    <w:abstractNumId w:val="6"/>
  </w:num>
  <w:num w:numId="7" w16cid:durableId="441655916">
    <w:abstractNumId w:val="0"/>
  </w:num>
  <w:num w:numId="8" w16cid:durableId="823162244">
    <w:abstractNumId w:val="5"/>
  </w:num>
  <w:num w:numId="9" w16cid:durableId="1907833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63"/>
    <w:rsid w:val="006E7036"/>
    <w:rsid w:val="00815F97"/>
    <w:rsid w:val="009F2863"/>
    <w:rsid w:val="00B64175"/>
    <w:rsid w:val="00BD45CB"/>
    <w:rsid w:val="00C9158E"/>
    <w:rsid w:val="00D578A2"/>
    <w:rsid w:val="00EA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ED01"/>
  <w15:chartTrackingRefBased/>
  <w15:docId w15:val="{ABB456B0-34E2-48CA-9DD3-1AB973F7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863"/>
  </w:style>
  <w:style w:type="paragraph" w:styleId="1">
    <w:name w:val="heading 1"/>
    <w:basedOn w:val="a"/>
    <w:next w:val="a"/>
    <w:link w:val="10"/>
    <w:uiPriority w:val="9"/>
    <w:qFormat/>
    <w:rsid w:val="009F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F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F2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8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8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8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8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8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8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8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8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8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Пшеничников</dc:creator>
  <cp:keywords/>
  <dc:description/>
  <cp:lastModifiedBy>Артём Пшеничников</cp:lastModifiedBy>
  <cp:revision>3</cp:revision>
  <cp:lastPrinted>2025-06-16T10:38:00Z</cp:lastPrinted>
  <dcterms:created xsi:type="dcterms:W3CDTF">2025-06-16T09:29:00Z</dcterms:created>
  <dcterms:modified xsi:type="dcterms:W3CDTF">2025-06-16T10:44:00Z</dcterms:modified>
</cp:coreProperties>
</file>