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300"/>
        <w:ind w:left="338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00"/>
        <w:ind w:left="338" w:right="0" w:hang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pBdr/>
        <w:spacing w:lineRule="auto" w:line="300"/>
        <w:ind w:left="338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  <w:br/>
        <w:t>ОБРАЗОВАТЕЛЬНОЕ УЧРЕЖДЕНИЕ ВЫСШЕГО ОБРАЗОВАНИЯ</w:t>
      </w:r>
    </w:p>
    <w:p>
      <w:pPr>
        <w:pStyle w:val="Normal"/>
        <w:pBdr/>
        <w:spacing w:lineRule="auto" w:line="300"/>
        <w:ind w:left="338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ind w:left="338" w:right="0" w:hang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  <w:br/>
        <w:t>КОМПЬЮТЕРНОЙ ТЕХНИКИ</w:t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</w:r>
    </w:p>
    <w:p>
      <w:pPr>
        <w:pStyle w:val="Normal"/>
        <w:pBdr/>
        <w:spacing w:lineRule="auto" w:line="300"/>
        <w:ind w:left="338" w:right="0" w:hanging="0"/>
        <w:jc w:val="center"/>
        <w:rPr/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color w:val="000000"/>
          <w:sz w:val="32"/>
          <w:szCs w:val="32"/>
        </w:rPr>
        <w:t>4</w:t>
      </w:r>
    </w:p>
    <w:p>
      <w:pPr>
        <w:pStyle w:val="Normal"/>
        <w:pBdr/>
        <w:spacing w:lineRule="auto" w:line="300"/>
        <w:ind w:left="338" w:right="0" w:hang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pStyle w:val="Normal"/>
        <w:pBdr/>
        <w:spacing w:lineRule="auto" w:line="300"/>
        <w:ind w:left="338" w:right="0" w:hanging="0"/>
        <w:jc w:val="center"/>
        <w:rPr/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>
      <w:pPr>
        <w:pStyle w:val="Normal"/>
        <w:pBdr/>
        <w:spacing w:lineRule="auto" w:line="300"/>
        <w:ind w:left="338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циклических команд</w:t>
      </w:r>
    </w:p>
    <w:p>
      <w:pPr>
        <w:pStyle w:val="Normal"/>
        <w:pBdr/>
        <w:spacing w:lineRule="auto" w:line="3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pBdr/>
        <w:spacing w:lineRule="auto" w:line="300"/>
        <w:ind w:left="338" w:right="0" w:hanging="0"/>
        <w:jc w:val="center"/>
        <w:rPr/>
      </w:pPr>
      <w:r>
        <w:rPr>
          <w:color w:val="000000"/>
          <w:sz w:val="32"/>
          <w:szCs w:val="32"/>
        </w:rPr>
        <w:t xml:space="preserve">Вариант № </w:t>
      </w:r>
      <w:r>
        <w:rPr>
          <w:color w:val="000000"/>
          <w:sz w:val="32"/>
          <w:szCs w:val="32"/>
        </w:rPr>
        <w:t>46357</w:t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pBdr/>
        <w:spacing w:lineRule="auto" w:line="30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ind w:left="338" w:right="0" w:hanging="0"/>
        <w:jc w:val="right"/>
        <w:rPr/>
      </w:pPr>
      <w:r>
        <w:rPr>
          <w:b/>
          <w:i/>
          <w:color w:val="000000"/>
          <w:sz w:val="28"/>
          <w:szCs w:val="28"/>
        </w:rPr>
        <w:t>Выполнил:</w:t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>
      <w:pPr>
        <w:sectPr>
          <w:footerReference w:type="default" r:id="rId2"/>
          <w:type w:val="nextPage"/>
          <w:pgSz w:w="11906" w:h="16838"/>
          <w:pgMar w:left="1080" w:right="360" w:header="0" w:top="640" w:footer="720" w:bottom="777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300"/>
        <w:ind w:left="338" w:right="0" w:hanging="0"/>
        <w:jc w:val="right"/>
        <w:rPr/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Осипов Святослав Владимирович</w:t>
      </w:r>
    </w:p>
    <w:p>
      <w:pPr>
        <w:pStyle w:val="Normal"/>
        <w:keepNext w:val="true"/>
        <w:keepLines/>
        <w:widowControl/>
        <w:pBdr/>
        <w:spacing w:lineRule="auto" w:line="300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/>
          </w:pPr>
          <w:r>
            <w:fldChar w:fldCharType="begin"/>
          </w:r>
          <w:r>
            <w:rPr>
              <w:sz w:val="28"/>
              <w:szCs w:val="28"/>
              <w:color w:val="000000"/>
            </w:rPr>
            <w:instrText> TOC \o "1-9" \t "Заголовок 1,1,Заголовок 2,2,Заголовок 3,3" \h</w:instrText>
          </w:r>
          <w:r>
            <w:rPr>
              <w:sz w:val="28"/>
              <w:szCs w:val="28"/>
              <w:color w:val="000000"/>
            </w:rP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 (Вариант 1314)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/>
          </w:pPr>
          <w:hyperlink w:anchor="_arj93mk5uiji">
            <w:r>
              <w:rPr>
                <w:color w:val="000000"/>
                <w:sz w:val="28"/>
                <w:szCs w:val="28"/>
              </w:rPr>
              <w:t>Текст исходной программы</w:t>
              <w:tab/>
              <w:t>4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/>
          </w:pPr>
          <w:hyperlink w:anchor="_wgcg15252s2g">
            <w:r>
              <w:rPr>
                <w:color w:val="000000"/>
                <w:sz w:val="28"/>
                <w:szCs w:val="28"/>
              </w:rPr>
              <w:t>Описание программы</w:t>
              <w:tab/>
              <w:t>6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/>
          </w:pPr>
          <w:hyperlink w:anchor="_qllcfdbjyetk">
            <w:r>
              <w:rPr>
                <w:color w:val="000000"/>
                <w:sz w:val="28"/>
                <w:szCs w:val="28"/>
              </w:rPr>
              <w:t>Таблица трассировки</w:t>
              <w:tab/>
              <w:t>7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/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  <w:tab/>
            </w:r>
          </w:hyperlink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1906" w:h="16838"/>
              <w:pgMar w:left="1080" w:right="360" w:header="0" w:top="640" w:footer="705" w:bottom="900" w:gutter="0"/>
              <w:pgNumType w:start="2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1"/>
        <w:spacing w:lineRule="auto" w:line="300" w:before="0" w:after="0"/>
        <w:ind w:left="0" w:right="0" w:hanging="0"/>
        <w:rPr>
          <w:b/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t>Задание (Вариант 1314)</w:t>
      </w:r>
    </w:p>
    <w:p>
      <w:pPr>
        <w:pStyle w:val="Normal"/>
        <w:rPr/>
      </w:pPr>
      <w:r>
        <w:rPr/>
        <w:drawing>
          <wp:inline distT="0" distB="0" distL="0" distR="0">
            <wp:extent cx="6648450" cy="3971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1"/>
        <w:spacing w:lineRule="auto" w:line="300" w:before="0" w:after="0"/>
        <w:ind w:left="0" w:right="0" w:hanging="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bookmarkStart w:id="1" w:name="_vynro557m2ox"/>
      <w:bookmarkStart w:id="2" w:name="_vynro557m2ox"/>
      <w:bookmarkEnd w:id="2"/>
      <w:r>
        <w:br w:type="page"/>
      </w:r>
    </w:p>
    <w:p>
      <w:pPr>
        <w:pStyle w:val="1"/>
        <w:spacing w:lineRule="auto" w:line="300" w:before="0" w:after="0"/>
        <w:ind w:left="0" w:right="0" w:hanging="0"/>
        <w:rPr>
          <w:b/>
          <w:b/>
          <w:sz w:val="44"/>
          <w:szCs w:val="44"/>
        </w:rPr>
      </w:pPr>
      <w:bookmarkStart w:id="3" w:name="_arj93mk5uiji"/>
      <w:bookmarkEnd w:id="3"/>
      <w:r>
        <w:rPr>
          <w:b/>
          <w:sz w:val="44"/>
          <w:szCs w:val="44"/>
        </w:rPr>
        <w:t>Текст исходной программы</w:t>
      </w:r>
    </w:p>
    <w:p>
      <w:pPr>
        <w:pStyle w:val="Normal"/>
        <w:rPr/>
      </w:pPr>
      <w:r>
        <w:rPr/>
      </w:r>
    </w:p>
    <w:tbl>
      <w:tblPr>
        <w:tblW w:w="10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0"/>
        <w:gridCol w:w="1380"/>
        <w:gridCol w:w="1954"/>
        <w:gridCol w:w="6056"/>
      </w:tblGrid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ORG 0x55F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CLA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Очистка аккумулятора (AC = 0)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ST 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-&gt; M(57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LD </w:t>
            </w:r>
            <w:r>
              <w:rPr>
                <w:lang w:val="en-US"/>
              </w:rPr>
              <w:t>W3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M(579)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DEC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Декремент AC - 1 -&gt;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Пуш в стек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>
              <w:rPr>
                <w:rFonts w:ascii="Aptos Narrow" w:hAnsi="Aptos Narrow"/>
                <w:color w:val="000000"/>
              </w:rPr>
              <w:t xml:space="preserve"> -&gt; -(</w:t>
            </w:r>
            <w:r>
              <w:rPr>
                <w:rFonts w:ascii="Aptos Narrow" w:hAnsi="Aptos Narrow"/>
                <w:color w:val="000000"/>
                <w:lang w:val="en-US"/>
              </w:rPr>
              <w:t>SP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564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>
              <w:rPr>
                <w:rFonts w:ascii="Aptos Narrow" w:hAnsi="Aptos Narrow"/>
                <w:b/>
                <w:bCs/>
                <w:color w:val="000000"/>
              </w:rPr>
              <w:t>$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Вызов подпрограммы 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Вытаскиваем аргумент (</w:t>
            </w:r>
            <w:r>
              <w:rPr>
                <w:rFonts w:ascii="Aptos Narrow" w:hAnsi="Aptos Narrow"/>
                <w:color w:val="000000"/>
                <w:lang w:val="en-US"/>
              </w:rPr>
              <w:t>SP)+</w:t>
            </w:r>
            <w:r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SUB 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ST 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LD </w:t>
            </w:r>
            <w:r>
              <w:rPr>
                <w:lang w:val="en-US"/>
              </w:rPr>
              <w:t>W1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M(577)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Пуш в стек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>
              <w:rPr>
                <w:rFonts w:ascii="Aptos Narrow" w:hAnsi="Aptos Narrow"/>
                <w:color w:val="000000"/>
              </w:rPr>
              <w:t xml:space="preserve"> -&gt; -(</w:t>
            </w:r>
            <w:r>
              <w:rPr>
                <w:rFonts w:ascii="Aptos Narrow" w:hAnsi="Aptos Narrow"/>
                <w:color w:val="000000"/>
                <w:lang w:val="en-US"/>
              </w:rPr>
              <w:t>SP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56A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>
              <w:rPr>
                <w:rFonts w:ascii="Aptos Narrow" w:hAnsi="Aptos Narrow"/>
                <w:b/>
                <w:bCs/>
                <w:color w:val="000000"/>
              </w:rPr>
              <w:t>$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Вызов подпрограммы 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Вытаскиваем аргумент (</w:t>
            </w:r>
            <w:r>
              <w:rPr>
                <w:rFonts w:ascii="Aptos Narrow" w:hAnsi="Aptos Narrow"/>
                <w:color w:val="000000"/>
                <w:lang w:val="en-US"/>
              </w:rPr>
              <w:t>SP)+</w:t>
            </w:r>
            <w:r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DEC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Декремент AC - 1 -&gt;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SUB</w:t>
            </w:r>
            <w:r>
              <w:rPr>
                <w:rFonts w:ascii="Aptos Narrow" w:hAnsi="Aptos Narrow"/>
                <w:color w:val="000000"/>
                <w:lang w:val="en-US"/>
              </w:rPr>
              <w:t xml:space="preserve"> 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ST 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LD </w:t>
            </w:r>
            <w:r>
              <w:rPr>
                <w:rFonts w:ascii="Aptos Narrow" w:hAnsi="Aptos Narrow"/>
                <w:color w:val="000000"/>
                <w:lang w:val="en-US"/>
              </w:rPr>
              <w:t>W2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>
              <w:rPr/>
              <w:t>578</w:t>
            </w:r>
            <w:r>
              <w:rPr>
                <w:rFonts w:ascii="Aptos Narrow" w:hAnsi="Aptos Narrow"/>
                <w:color w:val="000000"/>
              </w:rPr>
              <w:t>)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Пуш в стек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>
              <w:rPr>
                <w:rFonts w:ascii="Aptos Narrow" w:hAnsi="Aptos Narrow"/>
                <w:color w:val="000000"/>
              </w:rPr>
              <w:t xml:space="preserve"> -&gt; -(</w:t>
            </w:r>
            <w:r>
              <w:rPr>
                <w:rFonts w:ascii="Aptos Narrow" w:hAnsi="Aptos Narrow"/>
                <w:color w:val="000000"/>
                <w:lang w:val="en-US"/>
              </w:rPr>
              <w:t>SP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571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b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>
              <w:rPr>
                <w:rFonts w:ascii="Aptos Narrow" w:hAnsi="Aptos Narrow"/>
                <w:b/>
                <w:bCs/>
                <w:color w:val="000000"/>
              </w:rPr>
              <w:t>$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Вызов подпрограммы </w:t>
            </w:r>
            <w:r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Вытаскиваем аргумент (</w:t>
            </w:r>
            <w:r>
              <w:rPr>
                <w:rFonts w:ascii="Aptos Narrow" w:hAnsi="Aptos Narrow"/>
                <w:color w:val="000000"/>
                <w:lang w:val="en-US"/>
              </w:rPr>
              <w:t>SP)+</w:t>
            </w:r>
            <w:r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0700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INC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Инкремент AC + 1 -&gt; 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ADD 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 xml:space="preserve">) +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 xml:space="preserve">ST </w:t>
            </w:r>
            <w:r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>
              <w:rPr/>
              <w:t>57</w:t>
            </w:r>
            <w:r>
              <w:rPr>
                <w:lang w:val="en-US"/>
              </w:rPr>
              <w:t>A</w:t>
            </w:r>
            <w:r>
              <w:rPr>
                <w:rFonts w:ascii="Aptos Narrow" w:hAnsi="Aptos Narrow"/>
                <w:color w:val="00000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576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HLT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Останов программы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W1: WORD 0xABCD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578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W2: WORD 0xFFFF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579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W3: WORD 0xDEAD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57A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0FD8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/>
            </w:pPr>
            <w:r>
              <w:rPr>
                <w:lang w:val="en-US"/>
              </w:rPr>
              <w:t>A</w:t>
            </w:r>
            <w:r>
              <w:rPr/>
              <w:t>: WORD 0x</w:t>
            </w:r>
            <w:r>
              <w:rPr>
                <w:lang w:val="en-US"/>
              </w:rPr>
              <w:t>0FD8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/>
            </w:pPr>
            <w:r>
              <w:rPr>
                <w:rFonts w:ascii="Aptos Narrow" w:hAnsi="Aptos Narrow"/>
                <w:color w:val="000000"/>
              </w:rPr>
              <w:t>ORG 0x6</w:t>
            </w:r>
            <w:r>
              <w:rPr>
                <w:rFonts w:ascii="Aptos Narrow" w:hAnsi="Aptos Narrow"/>
                <w:color w:val="000000"/>
                <w:lang w:val="en-US"/>
              </w:rPr>
              <w:t>A7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AC01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 xml:space="preserve">FUNC: </w:t>
            </w:r>
            <w:r>
              <w:rPr>
                <w:sz w:val="24"/>
                <w:szCs w:val="24"/>
              </w:rPr>
              <w:t xml:space="preserve">LD </w:t>
            </w:r>
            <w:r>
              <w:rPr>
                <w:sz w:val="24"/>
                <w:szCs w:val="24"/>
                <w:lang w:val="en-US"/>
              </w:rPr>
              <w:t>&amp;1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Косвенная относительная, со смещением (SP), (SP+1) -&gt; AC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F207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BNS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Прямая относительная адресация </w:t>
            </w:r>
            <w:r>
              <w:rPr>
                <w:sz w:val="24"/>
                <w:szCs w:val="24"/>
                <w:lang w:val="en-US"/>
              </w:rPr>
              <w:t>(N==1)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F006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BZS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Прямая относительная адресация </w:t>
            </w:r>
            <w:r>
              <w:rPr>
                <w:sz w:val="24"/>
                <w:szCs w:val="24"/>
                <w:lang w:val="en-US"/>
              </w:rPr>
              <w:t>(Z==1)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7E08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CMP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Прямая относительная адресация AC - M(6B3) -&gt; NZVC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6AB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F904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BGE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>Прямая относительная адресация (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==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6AC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4C01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ADD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&amp;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Косвенная относительная, со смещением (SP),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+ (SP+1) -&gt; AC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4C01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ADD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&amp;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Косвенная относительная, со смещением (SP),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+ (SP+1) -&gt; AC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6E05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SUB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Прямая относительная адресация AC - M(6B4) -&gt; AC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6AF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CE01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JUMP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 xml:space="preserve">Прямая относительная адресация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(6B1) -&gt; </w:t>
            </w:r>
            <w:r>
              <w:rPr>
                <w:sz w:val="24"/>
                <w:szCs w:val="24"/>
                <w:lang w:val="en-US"/>
              </w:rPr>
              <w:t>IP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AE02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 xml:space="preserve">LD1: </w:t>
            </w:r>
            <w:r>
              <w:rPr>
                <w:sz w:val="24"/>
                <w:szCs w:val="24"/>
              </w:rPr>
              <w:t xml:space="preserve">LD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Прямая относительная адресация M(6B3) -&gt; AC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EC01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G: 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&amp;1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</w:rPr>
              <w:t>Косвенная относительная, со смещением (SP) AC -&gt; (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0A00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IP</w:t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0FD8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 xml:space="preserve">B: </w:t>
            </w:r>
            <w:r>
              <w:rPr/>
              <w:t>WORD 0x</w:t>
            </w:r>
            <w:r>
              <w:rPr>
                <w:lang w:val="en-US"/>
              </w:rPr>
              <w:t>0FD8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6B4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001B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>
                <w:sz w:val="24"/>
                <w:szCs w:val="24"/>
                <w:lang w:val="en-US"/>
              </w:rPr>
              <w:t>C:</w:t>
            </w:r>
            <w:r>
              <w:rPr/>
              <w:t xml:space="preserve"> WORD 0x</w:t>
            </w:r>
            <w:r>
              <w:rPr>
                <w:sz w:val="24"/>
                <w:szCs w:val="24"/>
              </w:rPr>
              <w:t>001B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0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  <w:r>
        <w:br w:type="page"/>
      </w:r>
    </w:p>
    <w:p>
      <w:pPr>
        <w:pStyle w:val="1"/>
        <w:spacing w:lineRule="auto" w:line="300" w:before="0" w:after="0"/>
        <w:ind w:left="0" w:right="0" w:hanging="0"/>
        <w:rPr>
          <w:b/>
          <w:b/>
          <w:sz w:val="44"/>
          <w:szCs w:val="44"/>
        </w:rPr>
      </w:pPr>
      <w:bookmarkStart w:id="4" w:name="_wgcg15252s2g"/>
      <w:bookmarkEnd w:id="4"/>
      <w:r>
        <w:rPr>
          <w:b/>
          <w:sz w:val="44"/>
          <w:szCs w:val="44"/>
        </w:rPr>
        <w:t>Описание программы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Назначение программы:</w:t>
      </w:r>
    </w:p>
    <w:p>
      <w:pPr>
        <w:pStyle w:val="Normal"/>
        <w:rPr/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  <w:lang w:val="en-US"/>
        </w:rPr>
        <w:t>A = F(W2) + 1 + (F(W1) – 1 – F(W3-1)) = F(W1)+F(W2)-F(W3-1)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Назначение подпрограммы:</w:t>
      </w:r>
    </w:p>
    <w:p>
      <w:pPr>
        <w:pStyle w:val="Normal"/>
        <w:rPr/>
      </w:pPr>
      <w:r>
        <w:rPr>
          <w:sz w:val="24"/>
          <w:szCs w:val="24"/>
        </w:rPr>
        <w:tab/>
        <w:t xml:space="preserve">Передаётся значение в стеке (1) =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если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&lt;= 0 или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&gt;=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возвращает В, иначе возвращает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* 3 - </w:t>
      </w:r>
      <w:r>
        <w:rPr>
          <w:sz w:val="24"/>
          <w:szCs w:val="24"/>
          <w:lang w:val="en-US"/>
        </w:rPr>
        <w:t>C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 xml:space="preserve">F(x) = </w:t>
      </w:r>
      <w:r>
        <w:rPr>
          <w:sz w:val="24"/>
          <w:szCs w:val="24"/>
          <w:lang w:val="en-US"/>
        </w:rPr>
        <w:t xml:space="preserve">T &lt;= 0 OR T &gt;= B ? B : T*3 – C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3 – 16-разрядные знаковые числа</w:t>
      </w:r>
    </w:p>
    <w:p>
      <w:pPr>
        <w:pStyle w:val="Normal"/>
        <w:ind w:left="0" w:right="0" w:firstLine="720"/>
        <w:rPr/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– 16- разрядные знаковые числа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>
      <w:pPr>
        <w:pStyle w:val="Normal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-2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&lt;= Wi &lt;= 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– 1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-2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&lt;= </w:t>
      </w:r>
      <w:r>
        <w:rPr>
          <w:bCs/>
          <w:sz w:val="24"/>
          <w:szCs w:val="24"/>
          <w:lang w:val="en-US"/>
        </w:rPr>
        <w:t xml:space="preserve">F(W1)+F(W2)-F(W3-1) </w:t>
      </w:r>
      <w:r>
        <w:rPr>
          <w:sz w:val="24"/>
          <w:szCs w:val="24"/>
          <w:lang w:val="en-US"/>
        </w:rPr>
        <w:t>&lt;= 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– 1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-2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&lt;= T * 3 - C &lt;= 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– 1</w:t>
      </w:r>
    </w:p>
    <w:p>
      <w:pPr>
        <w:pStyle w:val="Normal"/>
        <w:rPr/>
      </w:pPr>
      <w:r>
        <w:rPr>
          <w:sz w:val="24"/>
          <w:szCs w:val="24"/>
          <w:lang w:val="en-US"/>
        </w:rPr>
        <w:tab/>
        <w:t>-2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&lt;= 2</w:t>
      </w:r>
      <w:r>
        <w:rPr>
          <w:sz w:val="24"/>
          <w:szCs w:val="24"/>
          <w:vertAlign w:val="superscript"/>
          <w:lang w:val="en-US"/>
        </w:rPr>
        <w:t>15</w:t>
      </w:r>
      <w:r>
        <w:rPr>
          <w:sz w:val="24"/>
          <w:szCs w:val="24"/>
          <w:lang w:val="en-US"/>
        </w:rPr>
        <w:t xml:space="preserve"> –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Расположение в памяти ЭВМ программы: </w:t>
      </w:r>
      <w:r>
        <w:rPr>
          <w:sz w:val="24"/>
          <w:szCs w:val="24"/>
        </w:rPr>
        <w:t>55F-576, 6A7-6B2</w:t>
      </w:r>
    </w:p>
    <w:p>
      <w:pPr>
        <w:pStyle w:val="Normal"/>
        <w:rPr/>
      </w:pPr>
      <w:r>
        <w:rPr>
          <w:sz w:val="24"/>
          <w:szCs w:val="24"/>
        </w:rPr>
        <w:t xml:space="preserve">Расположение данных: </w:t>
      </w:r>
      <w:r>
        <w:rPr>
          <w:sz w:val="24"/>
          <w:szCs w:val="24"/>
        </w:rPr>
        <w:t>577-579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элементы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57А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ответ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6В3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6В4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С</w:t>
      </w:r>
      <w:r>
        <w:rPr>
          <w:sz w:val="24"/>
          <w:szCs w:val="24"/>
        </w:rPr>
        <w:t>).</w:t>
      </w:r>
    </w:p>
    <w:p>
      <w:pPr>
        <w:pStyle w:val="Normal"/>
        <w:rPr/>
      </w:pPr>
      <w:r>
        <w:rPr>
          <w:sz w:val="24"/>
          <w:szCs w:val="24"/>
        </w:rPr>
        <w:t xml:space="preserve">Расположение результата: </w:t>
      </w:r>
      <w:r>
        <w:rPr>
          <w:sz w:val="24"/>
          <w:szCs w:val="24"/>
        </w:rPr>
        <w:t>57А</w:t>
      </w:r>
    </w:p>
    <w:p>
      <w:pPr>
        <w:pStyle w:val="Normal"/>
        <w:rPr/>
      </w:pPr>
      <w:r>
        <w:rPr>
          <w:sz w:val="24"/>
          <w:szCs w:val="24"/>
        </w:rPr>
        <w:t xml:space="preserve">Первая выполняемая команда: </w:t>
      </w:r>
      <w:r>
        <w:rPr>
          <w:sz w:val="24"/>
          <w:szCs w:val="24"/>
        </w:rPr>
        <w:t>55F</w:t>
      </w:r>
    </w:p>
    <w:p>
      <w:pPr>
        <w:pStyle w:val="Normal"/>
        <w:rPr/>
      </w:pPr>
      <w:r>
        <w:rPr>
          <w:sz w:val="24"/>
          <w:szCs w:val="24"/>
        </w:rPr>
        <w:t xml:space="preserve">Последняя выполняемая команда: </w:t>
      </w:r>
      <w:r>
        <w:rPr>
          <w:sz w:val="24"/>
          <w:szCs w:val="24"/>
        </w:rPr>
        <w:t>6B2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Проверка:</w:t>
      </w:r>
    </w:p>
    <w:p>
      <w:pPr>
        <w:pStyle w:val="Normal"/>
        <w:rPr/>
      </w:pPr>
      <w:r>
        <w:rPr>
          <w:sz w:val="24"/>
          <w:szCs w:val="24"/>
        </w:rPr>
        <w:t xml:space="preserve">B = </w:t>
      </w:r>
      <w:r>
        <w:rPr>
          <w:sz w:val="24"/>
          <w:szCs w:val="24"/>
          <w:lang w:val="en-US"/>
        </w:rPr>
        <w:t>0FD8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= 001B</w:t>
      </w:r>
    </w:p>
    <w:p>
      <w:pPr>
        <w:pStyle w:val="Normal"/>
        <w:rPr/>
      </w:pPr>
      <w:r>
        <w:rPr>
          <w:bCs/>
          <w:sz w:val="24"/>
          <w:szCs w:val="24"/>
          <w:lang w:val="en-US"/>
        </w:rPr>
        <w:t xml:space="preserve">A = </w:t>
      </w:r>
      <w:r>
        <w:rPr>
          <w:bCs/>
          <w:sz w:val="24"/>
          <w:szCs w:val="24"/>
          <w:lang w:val="en-US"/>
        </w:rPr>
        <w:t>F(W1)+F(W2)-F(W3-1) = F(</w:t>
      </w:r>
      <w:r>
        <w:rPr>
          <w:bCs/>
          <w:sz w:val="24"/>
          <w:szCs w:val="24"/>
          <w:lang w:val="en-US"/>
        </w:rPr>
        <w:t>ABCD</w:t>
      </w:r>
      <w:r>
        <w:rPr>
          <w:bCs/>
          <w:sz w:val="24"/>
          <w:szCs w:val="24"/>
          <w:lang w:val="en-US"/>
        </w:rPr>
        <w:t>)+F(</w:t>
      </w:r>
      <w:r>
        <w:rPr>
          <w:bCs/>
          <w:sz w:val="24"/>
          <w:szCs w:val="24"/>
          <w:lang w:val="en-US"/>
        </w:rPr>
        <w:t>FFFF</w:t>
      </w:r>
      <w:r>
        <w:rPr>
          <w:bCs/>
          <w:sz w:val="24"/>
          <w:szCs w:val="24"/>
          <w:lang w:val="en-US"/>
        </w:rPr>
        <w:t>)-F(</w:t>
      </w:r>
      <w:r>
        <w:rPr>
          <w:bCs/>
          <w:sz w:val="24"/>
          <w:szCs w:val="24"/>
          <w:lang w:val="en-US"/>
        </w:rPr>
        <w:t>DEAD</w:t>
      </w:r>
      <w:r>
        <w:rPr>
          <w:bCs/>
          <w:sz w:val="24"/>
          <w:szCs w:val="24"/>
          <w:lang w:val="en-US"/>
        </w:rPr>
        <w:t xml:space="preserve">-1) </w:t>
      </w:r>
      <w:r>
        <w:rPr>
          <w:bCs/>
          <w:sz w:val="24"/>
          <w:szCs w:val="24"/>
          <w:lang w:val="en-US"/>
        </w:rPr>
        <w:t xml:space="preserve">= </w:t>
      </w:r>
      <w:r>
        <w:rPr>
          <w:bCs/>
          <w:sz w:val="24"/>
          <w:szCs w:val="24"/>
          <w:lang w:val="en-US"/>
        </w:rPr>
        <w:t>F(</w:t>
      </w:r>
      <w:r>
        <w:rPr>
          <w:bCs/>
          <w:sz w:val="24"/>
          <w:szCs w:val="24"/>
          <w:lang w:val="en-US"/>
        </w:rPr>
        <w:t>ABCD</w:t>
      </w:r>
      <w:r>
        <w:rPr>
          <w:bCs/>
          <w:sz w:val="24"/>
          <w:szCs w:val="24"/>
          <w:lang w:val="en-US"/>
        </w:rPr>
        <w:t>)+F(</w:t>
      </w:r>
      <w:r>
        <w:rPr>
          <w:bCs/>
          <w:sz w:val="24"/>
          <w:szCs w:val="24"/>
          <w:lang w:val="en-US"/>
        </w:rPr>
        <w:t>FFFF</w:t>
      </w:r>
      <w:r>
        <w:rPr>
          <w:bCs/>
          <w:sz w:val="24"/>
          <w:szCs w:val="24"/>
          <w:lang w:val="en-US"/>
        </w:rPr>
        <w:t>)-F(</w:t>
      </w:r>
      <w:r>
        <w:rPr>
          <w:bCs/>
          <w:sz w:val="24"/>
          <w:szCs w:val="24"/>
          <w:lang w:val="en-US"/>
        </w:rPr>
        <w:t>DEA</w:t>
      </w:r>
      <w:r>
        <w:rPr>
          <w:bCs/>
          <w:sz w:val="24"/>
          <w:szCs w:val="24"/>
          <w:lang w:val="en-US"/>
        </w:rPr>
        <w:t>C</w:t>
      </w:r>
      <w:r>
        <w:rPr>
          <w:bCs/>
          <w:sz w:val="24"/>
          <w:szCs w:val="24"/>
          <w:lang w:val="en-US"/>
        </w:rPr>
        <w:t xml:space="preserve">) </w:t>
      </w:r>
      <w:r>
        <w:rPr>
          <w:bCs/>
          <w:sz w:val="24"/>
          <w:szCs w:val="24"/>
          <w:lang w:val="en-US"/>
        </w:rPr>
        <w:t xml:space="preserve">= </w:t>
      </w:r>
      <w:r>
        <w:rPr>
          <w:bCs/>
          <w:sz w:val="24"/>
          <w:szCs w:val="24"/>
          <w:lang w:val="en-US"/>
        </w:rPr>
        <w:t xml:space="preserve">B </w:t>
      </w:r>
      <w:r>
        <w:rPr>
          <w:bCs/>
          <w:sz w:val="24"/>
          <w:szCs w:val="24"/>
          <w:lang w:val="en-US"/>
        </w:rPr>
        <w:t xml:space="preserve">+ B - </w:t>
      </w:r>
      <w:r>
        <w:rPr>
          <w:bCs/>
          <w:sz w:val="24"/>
          <w:szCs w:val="24"/>
          <w:lang w:val="en-US"/>
        </w:rPr>
        <w:t xml:space="preserve">B = B </w:t>
      </w:r>
      <w:r>
        <w:rPr>
          <w:bCs/>
          <w:sz w:val="24"/>
          <w:szCs w:val="24"/>
          <w:lang w:val="en-US"/>
        </w:rPr>
        <w:t>= 0FD8</w:t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"/>
        <w:spacing w:lineRule="auto" w:line="300" w:before="0" w:after="0"/>
        <w:ind w:left="0" w:right="0" w:hanging="0"/>
        <w:rPr>
          <w:b/>
          <w:b/>
          <w:sz w:val="44"/>
          <w:szCs w:val="44"/>
        </w:rPr>
      </w:pPr>
      <w:bookmarkStart w:id="5" w:name="_qllcfdbjyetk"/>
      <w:bookmarkEnd w:id="5"/>
      <w:r>
        <w:rPr>
          <w:b/>
          <w:sz w:val="44"/>
          <w:szCs w:val="44"/>
        </w:rPr>
        <w:t>Таблица трассировки</w:t>
      </w:r>
    </w:p>
    <w:tbl>
      <w:tblPr>
        <w:tblW w:w="100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585"/>
        <w:gridCol w:w="579"/>
        <w:gridCol w:w="763"/>
        <w:gridCol w:w="579"/>
        <w:gridCol w:w="696"/>
        <w:gridCol w:w="576"/>
        <w:gridCol w:w="696"/>
        <w:gridCol w:w="697"/>
        <w:gridCol w:w="869"/>
        <w:gridCol w:w="845"/>
        <w:gridCol w:w="1333"/>
      </w:tblGrid>
      <w:tr>
        <w:trPr>
          <w:trHeight w:val="300" w:hRule="atLeast"/>
        </w:trPr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Выполняемая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54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Содержимое регистров процессора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после выполнения команды</w:t>
            </w:r>
          </w:p>
        </w:tc>
        <w:tc>
          <w:tcPr>
            <w:tcW w:w="2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Изменённая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ячейка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команды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код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055F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564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0565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056B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06A8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056C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/>
            </w:pPr>
            <w:r>
              <w:rPr>
                <w:rFonts w:ascii="Aptos Narrow" w:hAnsi="Aptos Narrow"/>
                <w:color w:val="000000"/>
              </w:rPr>
              <w:t>0FD7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000C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0008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0572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06A8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</w:tr>
      <w:tr>
        <w:trPr>
          <w:trHeight w:val="30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0576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1080" w:right="360" w:header="0" w:top="620" w:footer="705" w:bottom="9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spacing w:lineRule="auto" w:line="300" w:before="0" w:after="0"/>
        <w:ind w:left="0" w:right="0" w:firstLine="720"/>
        <w:rPr>
          <w:b/>
          <w:b/>
          <w:sz w:val="44"/>
          <w:szCs w:val="44"/>
        </w:rPr>
      </w:pPr>
      <w:bookmarkStart w:id="6" w:name="_3znysh7"/>
      <w:bookmarkEnd w:id="6"/>
      <w:r>
        <w:rPr>
          <w:b/>
          <w:sz w:val="44"/>
          <w:szCs w:val="44"/>
        </w:rPr>
        <w:t>Заключение</w:t>
      </w:r>
    </w:p>
    <w:p>
      <w:pPr>
        <w:pStyle w:val="Normal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В ходе проделанной лабораторной работы я научился работать с реализацией подпрограмм в БЭВМ, изучил различные типы адресации и определил назначение подпрограммы, обрабатывающей несколько значений.</w:t>
      </w:r>
    </w:p>
    <w:sectPr>
      <w:footerReference w:type="default" r:id="rId6"/>
      <w:type w:val="nextPage"/>
      <w:pgSz w:w="11906" w:h="16838"/>
      <w:pgMar w:left="1080" w:right="360" w:header="0" w:top="640" w:footer="705" w:bottom="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Aptos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92" w:after="0"/>
      <w:ind w:left="497" w:right="514" w:hanging="0"/>
      <w:jc w:val="center"/>
      <w:rPr/>
    </w:pPr>
    <w:r>
      <w:rPr>
        <w:color w:val="000000"/>
      </w:rPr>
      <w:t>Санкт-Петербург, 202</w:t>
    </w:r>
    <w:r>
      <w:rPr/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pBdr/>
      <w:spacing w:lineRule="auto" w:line="12"/>
      <w:rPr>
        <w:color w:val="000000"/>
        <w:sz w:val="19"/>
        <w:szCs w:val="19"/>
      </w:rPr>
    </w:pPr>
    <w:r>
      <w:rPr>
        <w:color w:val="000000"/>
        <w:sz w:val="19"/>
        <w:szCs w:val="19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pBdr/>
      <w:spacing w:lineRule="auto" w:line="12"/>
      <w:rPr>
        <w:color w:val="000000"/>
        <w:sz w:val="19"/>
        <w:szCs w:val="19"/>
      </w:rPr>
    </w:pPr>
    <w:r>
      <w:rPr>
        <w:color w:val="000000"/>
        <w:sz w:val="19"/>
        <w:szCs w:val="19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pBdr/>
      <w:spacing w:lineRule="auto" w:line="12"/>
      <w:rPr>
        <w:color w:val="000000"/>
        <w:sz w:val="19"/>
        <w:szCs w:val="19"/>
      </w:rPr>
    </w:pPr>
    <w:r>
      <w:rPr>
        <w:color w:val="000000"/>
        <w:sz w:val="19"/>
        <w:szCs w:val="19"/>
      </w:rPr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numPr>
        <w:ilvl w:val="0"/>
        <w:numId w:val="0"/>
      </w:numPr>
      <w:spacing w:before="62" w:after="0"/>
      <w:ind w:left="338" w:right="0" w:hanging="0"/>
      <w:outlineLvl w:val="0"/>
    </w:pPr>
    <w:rPr>
      <w:sz w:val="56"/>
      <w:szCs w:val="56"/>
    </w:rPr>
  </w:style>
  <w:style w:type="paragraph" w:styleId="2">
    <w:name w:val="Heading 2"/>
    <w:basedOn w:val="Normal"/>
    <w:next w:val="Normal"/>
    <w:qFormat/>
    <w:pPr>
      <w:numPr>
        <w:ilvl w:val="0"/>
        <w:numId w:val="0"/>
      </w:numPr>
      <w:ind w:left="495" w:right="519" w:hanging="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qFormat/>
    <w:pPr>
      <w:numPr>
        <w:ilvl w:val="0"/>
        <w:numId w:val="0"/>
      </w:numPr>
      <w:ind w:left="497" w:right="514" w:hanging="0"/>
      <w:jc w:val="center"/>
      <w:outlineLvl w:val="2"/>
    </w:pPr>
    <w:rPr>
      <w:sz w:val="32"/>
      <w:szCs w:val="32"/>
    </w:rPr>
  </w:style>
  <w:style w:type="paragraph" w:styleId="4">
    <w:name w:val="Heading 4"/>
    <w:basedOn w:val="Normal"/>
    <w:next w:val="Normal"/>
    <w:qFormat/>
    <w:pPr>
      <w:numPr>
        <w:ilvl w:val="0"/>
        <w:numId w:val="0"/>
      </w:numPr>
      <w:spacing w:before="1" w:after="0"/>
      <w:ind w:left="0" w:right="354" w:hanging="0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0"/>
        <w:numId w:val="0"/>
      </w:numPr>
      <w:ind w:left="0" w:right="352" w:hanging="0"/>
      <w:jc w:val="right"/>
      <w:outlineLvl w:val="4"/>
    </w:pPr>
    <w:rPr>
      <w:sz w:val="28"/>
      <w:szCs w:val="28"/>
    </w:rPr>
  </w:style>
  <w:style w:type="paragraph" w:styleId="6">
    <w:name w:val="Heading 6"/>
    <w:basedOn w:val="Normal"/>
    <w:next w:val="Normal"/>
    <w:qFormat/>
    <w:pPr>
      <w:numPr>
        <w:ilvl w:val="0"/>
        <w:numId w:val="0"/>
      </w:numPr>
      <w:ind w:left="338" w:right="0" w:hanging="0"/>
      <w:outlineLvl w:val="5"/>
    </w:pPr>
    <w:rPr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LibreOffice/6.4.7.2$Linux_X86_64 LibreOffice_project/40$Build-2</Application>
  <Pages>9</Pages>
  <Words>1114</Words>
  <Characters>4979</Characters>
  <CharactersWithSpaces>5452</CharactersWithSpaces>
  <Paragraphs>678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2025-02-26T14:10:00Z</dcterms:created>
  <dc:creator>Артём Пшеничников</dc:creator>
  <dc:description/>
  <dc:language>ru-RU</dc:language>
  <cp:lastModifiedBy/>
  <dcterms:modified xsi:type="dcterms:W3CDTF">2025-05-07T16:49:59Z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lpwstr>2022-01-20T00:00:00Z</vt:lpwstr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lpwstr>2022-09-17T00:00:00Z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