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C8F8A" w14:textId="2AB1398D" w:rsidR="00FC26EA" w:rsidRDefault="00FC26EA">
      <w:pPr>
        <w:rPr>
          <w:b/>
        </w:rPr>
      </w:pPr>
      <w:r w:rsidRPr="00E77E43">
        <w:rPr>
          <w:b/>
        </w:rPr>
        <w:t>3-1</w:t>
      </w:r>
      <w:r w:rsidR="00C02F52" w:rsidRPr="00E77E43">
        <w:rPr>
          <w:b/>
        </w:rPr>
        <w:t>. Initial Tests</w:t>
      </w:r>
    </w:p>
    <w:p w14:paraId="5513B671" w14:textId="75E5EAF8" w:rsidR="003F4AC6" w:rsidRDefault="00937C47">
      <w:r>
        <w:t xml:space="preserve">For the </w:t>
      </w:r>
      <w:r w:rsidR="00DB170F">
        <w:t>requirement of “Calculating the number of events per minute over some time interval”</w:t>
      </w:r>
      <w:r>
        <w:t xml:space="preserve">, we will focus on testing the Processor class. </w:t>
      </w:r>
      <w:r w:rsidR="0050183B">
        <w:t>The Processor</w:t>
      </w:r>
      <w:r>
        <w:t xml:space="preserve"> will </w:t>
      </w:r>
      <w:r w:rsidR="0058584A">
        <w:t xml:space="preserve">be notified when a muon event occurs and </w:t>
      </w:r>
      <w:r w:rsidR="00CC3FF9">
        <w:t>will store</w:t>
      </w:r>
      <w:r w:rsidR="0058584A">
        <w:t xml:space="preserve"> the total number of events over a data collection period</w:t>
      </w:r>
      <w:r>
        <w:t>.</w:t>
      </w:r>
      <w:r w:rsidR="003F4AC6">
        <w:t xml:space="preserve"> It will also store when data collection starts and ends so that it can calculate events per minute.</w:t>
      </w:r>
    </w:p>
    <w:p w14:paraId="6BF98FB1" w14:textId="704AE457" w:rsidR="00937C47" w:rsidRPr="00937C47" w:rsidRDefault="00937C47">
      <w:r>
        <w:t>Here, we see seven initial test cases that focus on checking if the correct number of events have been stored (</w:t>
      </w:r>
      <w:r w:rsidR="00866573">
        <w:t>using</w:t>
      </w:r>
      <w:r>
        <w:t xml:space="preserve"> the </w:t>
      </w:r>
      <w:proofErr w:type="spellStart"/>
      <w:proofErr w:type="gramStart"/>
      <w:r>
        <w:t>getEventCount</w:t>
      </w:r>
      <w:proofErr w:type="spellEnd"/>
      <w:r>
        <w:t>(</w:t>
      </w:r>
      <w:proofErr w:type="gramEnd"/>
      <w:r>
        <w:t>) method) and on calculating the number of events per minute. None of the test code is complete save for the expected values.</w:t>
      </w:r>
    </w:p>
    <w:p w14:paraId="5619BA72" w14:textId="639C8543" w:rsidR="002E0096" w:rsidRDefault="00CA64DC">
      <w:r>
        <w:rPr>
          <w:noProof/>
        </w:rPr>
        <w:drawing>
          <wp:inline distT="0" distB="0" distL="0" distR="0" wp14:anchorId="6876FECE" wp14:editId="628F7029">
            <wp:extent cx="2921456" cy="410684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57" cy="41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49CB" w14:textId="3AFB3532" w:rsidR="00433F3C" w:rsidRDefault="00CA64DC">
      <w:r>
        <w:rPr>
          <w:noProof/>
        </w:rPr>
        <w:drawing>
          <wp:inline distT="0" distB="0" distL="0" distR="0" wp14:anchorId="4FE32384" wp14:editId="754C100A">
            <wp:extent cx="3009569" cy="177926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93" cy="17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F3C">
        <w:br w:type="textWrapping" w:clear="all"/>
      </w:r>
    </w:p>
    <w:p w14:paraId="7353989F" w14:textId="5F32BB00" w:rsidR="00566E6C" w:rsidRDefault="00566E6C">
      <w:r>
        <w:lastRenderedPageBreak/>
        <w:t xml:space="preserve">To compile the test code, </w:t>
      </w:r>
      <w:r w:rsidR="0022333E">
        <w:t>a basic skeleton of the Processor class was created.</w:t>
      </w:r>
    </w:p>
    <w:p w14:paraId="383CDE1F" w14:textId="452F405C" w:rsidR="0022333E" w:rsidRDefault="0022333E">
      <w:r>
        <w:rPr>
          <w:noProof/>
        </w:rPr>
        <w:drawing>
          <wp:inline distT="0" distB="0" distL="0" distR="0" wp14:anchorId="71C6F40F" wp14:editId="4F5B51AC">
            <wp:extent cx="2643809" cy="2512462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24" cy="25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9B9F" w14:textId="66B76747" w:rsidR="00D03B7C" w:rsidRDefault="00D03B7C">
      <w:r>
        <w:t>When the tests were run, all but two of the tests failed; the only tests that passed</w:t>
      </w:r>
      <w:r w:rsidR="00A506D6">
        <w:t xml:space="preserve"> already</w:t>
      </w:r>
      <w:r>
        <w:t xml:space="preserve"> </w:t>
      </w:r>
      <w:r w:rsidR="00A506D6">
        <w:t>expected “0” as a result.</w:t>
      </w:r>
    </w:p>
    <w:p w14:paraId="581EC699" w14:textId="09A64344" w:rsidR="00AA2534" w:rsidRDefault="00AA2534">
      <w:r>
        <w:rPr>
          <w:noProof/>
        </w:rPr>
        <w:drawing>
          <wp:inline distT="0" distB="0" distL="0" distR="0" wp14:anchorId="226E4530" wp14:editId="44C08ADE">
            <wp:extent cx="2818765" cy="203581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4F42" w14:textId="2B4082BA" w:rsidR="00CF3D83" w:rsidRDefault="00CF3D83"/>
    <w:p w14:paraId="64E3D4B0" w14:textId="77777777" w:rsidR="00CF3D83" w:rsidRDefault="00CF3D83"/>
    <w:p w14:paraId="33BA6189" w14:textId="6AFD6B06" w:rsidR="00C1638F" w:rsidRDefault="00C1638F">
      <w:r>
        <w:rPr>
          <w:b/>
        </w:rPr>
        <w:t>3.2</w:t>
      </w:r>
      <w:r>
        <w:t xml:space="preserve"> </w:t>
      </w:r>
      <w:r>
        <w:rPr>
          <w:b/>
        </w:rPr>
        <w:t>– Tests with Partial Implementation</w:t>
      </w:r>
    </w:p>
    <w:p w14:paraId="6579FCA5" w14:textId="1618B0CB" w:rsidR="00A11B02" w:rsidRDefault="002D5095">
      <w:r>
        <w:t>While working on the implementation, we added</w:t>
      </w:r>
      <w:r w:rsidR="00896185">
        <w:t xml:space="preserve"> more test cases for methods that we thought would be necessary later (</w:t>
      </w:r>
      <w:proofErr w:type="spellStart"/>
      <w:r w:rsidR="00896185">
        <w:t>getStopTime</w:t>
      </w:r>
      <w:proofErr w:type="spellEnd"/>
      <w:r w:rsidR="00896185">
        <w:t xml:space="preserve"> and </w:t>
      </w:r>
      <w:proofErr w:type="spellStart"/>
      <w:r w:rsidR="00896185">
        <w:t>timeDifference</w:t>
      </w:r>
      <w:proofErr w:type="spellEnd"/>
      <w:r w:rsidR="00896185">
        <w:t xml:space="preserve">). </w:t>
      </w:r>
      <w:r w:rsidR="004241DA">
        <w:t>We began writing more code for the tests and</w:t>
      </w:r>
      <w:r w:rsidR="001D1164">
        <w:t xml:space="preserve"> the</w:t>
      </w:r>
      <w:r w:rsidR="004241DA">
        <w:t xml:space="preserve"> Processor</w:t>
      </w:r>
      <w:r w:rsidR="001D1164">
        <w:t xml:space="preserve"> </w:t>
      </w:r>
      <w:proofErr w:type="gramStart"/>
      <w:r w:rsidR="001D1164">
        <w:t>class</w:t>
      </w:r>
      <w:proofErr w:type="gramEnd"/>
      <w:r w:rsidR="004241DA">
        <w:t xml:space="preserve"> so the initial tests would pass.</w:t>
      </w:r>
      <w:r w:rsidR="00506B16">
        <w:t xml:space="preserve"> Some examples </w:t>
      </w:r>
      <w:r w:rsidR="008B3251">
        <w:t>of the</w:t>
      </w:r>
      <w:r w:rsidR="00DF74E9">
        <w:t xml:space="preserve"> new</w:t>
      </w:r>
      <w:r w:rsidR="008B3251">
        <w:t xml:space="preserve"> test code </w:t>
      </w:r>
      <w:r w:rsidR="00506B16">
        <w:t>are shown below:</w:t>
      </w:r>
    </w:p>
    <w:p w14:paraId="2B2085D3" w14:textId="65D36C97" w:rsidR="00506B16" w:rsidRDefault="00DF74E9">
      <w:r>
        <w:rPr>
          <w:noProof/>
        </w:rPr>
        <w:lastRenderedPageBreak/>
        <w:drawing>
          <wp:inline distT="0" distB="0" distL="0" distR="0" wp14:anchorId="47FB9E6B" wp14:editId="718997A2">
            <wp:extent cx="3554233" cy="2380795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726" cy="238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D0FE" w14:textId="598C4ABF" w:rsidR="00BB66D6" w:rsidRDefault="00BB66D6">
      <w:r>
        <w:rPr>
          <w:noProof/>
        </w:rPr>
        <w:drawing>
          <wp:inline distT="0" distB="0" distL="0" distR="0" wp14:anchorId="3702AB67" wp14:editId="64274142">
            <wp:extent cx="4064984" cy="2767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07" cy="277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6F27" w14:textId="5029E68E" w:rsidR="003F4AC6" w:rsidRDefault="003F4AC6">
      <w:r>
        <w:t xml:space="preserve">Now, the </w:t>
      </w:r>
      <w:r w:rsidR="001B7B04">
        <w:t>P</w:t>
      </w:r>
      <w:r>
        <w:t xml:space="preserve">rocessor class stores some basic data that is needed for the tests. </w:t>
      </w:r>
      <w:r w:rsidR="001B7B04">
        <w:t xml:space="preserve">However, the values for </w:t>
      </w:r>
      <w:proofErr w:type="spellStart"/>
      <w:r w:rsidR="001B7B04">
        <w:t>startTime</w:t>
      </w:r>
      <w:proofErr w:type="spellEnd"/>
      <w:r w:rsidR="001B7B04">
        <w:t xml:space="preserve"> and </w:t>
      </w:r>
      <w:proofErr w:type="spellStart"/>
      <w:r w:rsidR="001B7B04">
        <w:t>stopTime</w:t>
      </w:r>
      <w:proofErr w:type="spellEnd"/>
      <w:r w:rsidR="001B7B04">
        <w:t xml:space="preserve"> </w:t>
      </w:r>
      <w:r w:rsidR="000110C1">
        <w:t>are</w:t>
      </w:r>
      <w:r w:rsidR="001B7B04">
        <w:t xml:space="preserve"> hardcoded.</w:t>
      </w:r>
      <w:r w:rsidR="00EF5C1D">
        <w:t xml:space="preserve"> The Processor class also has partial functionality in its methods, but they </w:t>
      </w:r>
      <w:r w:rsidR="008E08FD">
        <w:t>mainly</w:t>
      </w:r>
      <w:r w:rsidR="00EF5C1D">
        <w:t xml:space="preserve"> rely on hardcoded values</w:t>
      </w:r>
      <w:r w:rsidR="008E08FD">
        <w:t xml:space="preserve"> as well</w:t>
      </w:r>
      <w:r w:rsidR="00EF5C1D">
        <w:t>.</w:t>
      </w:r>
    </w:p>
    <w:p w14:paraId="1DCFF413" w14:textId="53990A5A" w:rsidR="00023124" w:rsidRDefault="00B16959">
      <w:r>
        <w:rPr>
          <w:noProof/>
        </w:rPr>
        <w:lastRenderedPageBreak/>
        <w:drawing>
          <wp:inline distT="0" distB="0" distL="0" distR="0" wp14:anchorId="16D69BCF" wp14:editId="149C84A2">
            <wp:extent cx="4863446" cy="49298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2" cy="493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EDD2" w14:textId="050C6AF1" w:rsidR="00B16959" w:rsidRDefault="000B525A">
      <w:r>
        <w:rPr>
          <w:noProof/>
        </w:rPr>
        <w:drawing>
          <wp:inline distT="0" distB="0" distL="0" distR="0" wp14:anchorId="14BFC7D9" wp14:editId="1D008977">
            <wp:extent cx="5077985" cy="227407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182" cy="227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A0CF" w14:textId="52B36C96" w:rsidR="00DF74E9" w:rsidRDefault="00A24492">
      <w:r>
        <w:t>This minimal implementation was sufficient to pass the</w:t>
      </w:r>
      <w:r w:rsidR="00E053BF">
        <w:t xml:space="preserve"> test</w:t>
      </w:r>
      <w:r w:rsidR="0062152D">
        <w:t>s.</w:t>
      </w:r>
    </w:p>
    <w:p w14:paraId="4859AADB" w14:textId="6A738493" w:rsidR="0062152D" w:rsidRDefault="0062152D"/>
    <w:p w14:paraId="6CB1E739" w14:textId="5CE48602" w:rsidR="0044120F" w:rsidRDefault="0044120F">
      <w:r>
        <w:rPr>
          <w:noProof/>
        </w:rPr>
        <w:lastRenderedPageBreak/>
        <w:drawing>
          <wp:inline distT="0" distB="0" distL="0" distR="0" wp14:anchorId="44FB524A" wp14:editId="73D6AB9B">
            <wp:extent cx="2790825" cy="248094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DDA2" w14:textId="0C4F17E3" w:rsidR="0044120F" w:rsidRDefault="0050183B">
      <w:r>
        <w:rPr>
          <w:b/>
        </w:rPr>
        <w:t>3-3. Tests with Full Implementation</w:t>
      </w:r>
    </w:p>
    <w:p w14:paraId="5154157D" w14:textId="057C8555" w:rsidR="0050183B" w:rsidRDefault="0050183B">
      <w:r>
        <w:t xml:space="preserve">After several cycles of testing and improving the code, </w:t>
      </w:r>
      <w:r w:rsidR="00347319">
        <w:t>we created a fully functional Processor class. Since the Processor is reliant on true event data from the external</w:t>
      </w:r>
      <w:r w:rsidR="002E18D2">
        <w:t xml:space="preserve"> </w:t>
      </w:r>
      <w:r w:rsidR="00347319">
        <w:t>muon detector</w:t>
      </w:r>
      <w:r w:rsidR="002E18D2">
        <w:t>, the test cases now attempt to simulate the order that the Processor would receive data.</w:t>
      </w:r>
      <w:r w:rsidR="00231EFE">
        <w:t xml:space="preserve"> For example:</w:t>
      </w:r>
    </w:p>
    <w:p w14:paraId="7E9702F5" w14:textId="1677EF97" w:rsidR="009F5703" w:rsidRDefault="00E843C2">
      <w:r>
        <w:rPr>
          <w:noProof/>
        </w:rPr>
        <w:drawing>
          <wp:inline distT="0" distB="0" distL="0" distR="0" wp14:anchorId="330B4333" wp14:editId="1920B2CC">
            <wp:extent cx="3522428" cy="1615002"/>
            <wp:effectExtent l="0" t="0" r="190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71" cy="161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67B4" w14:textId="0E7B4F43" w:rsidR="008730F5" w:rsidRDefault="0043160E">
      <w:r>
        <w:t>T</w:t>
      </w:r>
      <w:r w:rsidR="00642C4A">
        <w:t>he user of the app is</w:t>
      </w:r>
      <w:r w:rsidR="00EE1489">
        <w:t xml:space="preserve"> first</w:t>
      </w:r>
      <w:r w:rsidR="00642C4A">
        <w:t xml:space="preserve"> expected </w:t>
      </w:r>
      <w:r w:rsidR="004D511A">
        <w:t>to begin a new data collection session</w:t>
      </w:r>
      <w:r w:rsidR="00EE1489">
        <w:t xml:space="preserve">. </w:t>
      </w:r>
      <w:r w:rsidR="008730F5">
        <w:t>This is represented by the first call to</w:t>
      </w:r>
      <w:r w:rsidR="00C56763">
        <w:t xml:space="preserve"> the new</w:t>
      </w:r>
      <w:r w:rsidR="008730F5">
        <w:t xml:space="preserve"> </w:t>
      </w:r>
      <w:proofErr w:type="spellStart"/>
      <w:r w:rsidR="008730F5">
        <w:t>switchRecording</w:t>
      </w:r>
      <w:proofErr w:type="spellEnd"/>
      <w:r w:rsidR="00C56763">
        <w:t xml:space="preserve"> method</w:t>
      </w:r>
      <w:r w:rsidR="008730F5">
        <w:t xml:space="preserve">, using the </w:t>
      </w:r>
      <w:proofErr w:type="spellStart"/>
      <w:r w:rsidR="008730F5">
        <w:t>startDate</w:t>
      </w:r>
      <w:proofErr w:type="spellEnd"/>
      <w:r w:rsidR="008730F5">
        <w:t xml:space="preserve"> as a parameter. The </w:t>
      </w:r>
      <w:proofErr w:type="spellStart"/>
      <w:r w:rsidR="008730F5">
        <w:t>startDate</w:t>
      </w:r>
      <w:proofErr w:type="spellEnd"/>
      <w:r w:rsidR="008730F5">
        <w:t xml:space="preserve"> is used as the time data collection begins in this test case.</w:t>
      </w:r>
    </w:p>
    <w:p w14:paraId="55C4B453" w14:textId="6360DE45" w:rsidR="00574A1C" w:rsidRDefault="004D511A">
      <w:r>
        <w:t>Eventually, the user</w:t>
      </w:r>
      <w:r w:rsidR="00574A1C">
        <w:t xml:space="preserve"> will </w:t>
      </w:r>
      <w:r>
        <w:t>choose to stop recording</w:t>
      </w:r>
      <w:r w:rsidR="00574A1C">
        <w:t xml:space="preserve">, represented by calling </w:t>
      </w:r>
      <w:proofErr w:type="spellStart"/>
      <w:r w:rsidR="00574A1C">
        <w:t>switchRecording</w:t>
      </w:r>
      <w:proofErr w:type="spellEnd"/>
      <w:r w:rsidR="00574A1C">
        <w:t xml:space="preserve"> again. This time the </w:t>
      </w:r>
      <w:proofErr w:type="spellStart"/>
      <w:r w:rsidR="00574A1C">
        <w:t>endDate</w:t>
      </w:r>
      <w:proofErr w:type="spellEnd"/>
      <w:r w:rsidR="00574A1C">
        <w:t xml:space="preserve"> is used as the time when recording is complete.</w:t>
      </w:r>
      <w:r w:rsidR="00284AA7">
        <w:t xml:space="preserve"> In the end, this test checks that the correct timestamp was stored.</w:t>
      </w:r>
    </w:p>
    <w:p w14:paraId="1CF38BE5" w14:textId="7C4C33BB" w:rsidR="00284AA7" w:rsidRDefault="00280098">
      <w:r>
        <w:t>O</w:t>
      </w:r>
      <w:r w:rsidR="007F0301">
        <w:t>ther tests follow a similar pattern</w:t>
      </w:r>
      <w:r w:rsidR="004D511A">
        <w:t xml:space="preserve">, but </w:t>
      </w:r>
      <w:r>
        <w:t>also have events added during the “recording time”.</w:t>
      </w:r>
    </w:p>
    <w:p w14:paraId="341277E8" w14:textId="3E9B92F4" w:rsidR="002560F7" w:rsidRDefault="00343426">
      <w:r>
        <w:rPr>
          <w:noProof/>
        </w:rPr>
        <w:lastRenderedPageBreak/>
        <w:drawing>
          <wp:inline distT="0" distB="0" distL="0" distR="0" wp14:anchorId="385CF4EB" wp14:editId="3C7B5831">
            <wp:extent cx="3253580" cy="4055165"/>
            <wp:effectExtent l="0" t="0" r="444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44" cy="405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6198" w14:textId="30F3BEA3" w:rsidR="00303980" w:rsidRDefault="00303980">
      <w:r>
        <w:t>A</w:t>
      </w:r>
      <w:r w:rsidR="00280098">
        <w:t>dditionally, a new</w:t>
      </w:r>
      <w:r>
        <w:t xml:space="preserve"> test was created to check if time differences less than 1 minute could be calculated.</w:t>
      </w:r>
    </w:p>
    <w:p w14:paraId="6ECEEDAA" w14:textId="1389D27D" w:rsidR="002E18D2" w:rsidRPr="0050183B" w:rsidRDefault="00303980">
      <w:r>
        <w:rPr>
          <w:noProof/>
        </w:rPr>
        <w:drawing>
          <wp:inline distT="0" distB="0" distL="0" distR="0" wp14:anchorId="660CC7FF" wp14:editId="6C20BA65">
            <wp:extent cx="4039263" cy="136555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24" cy="136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C4AC" w14:textId="68DD766D" w:rsidR="00280098" w:rsidRDefault="00280098">
      <w:r>
        <w:t>The Processor class now has a flag to check if data is currently being recorded.</w:t>
      </w:r>
    </w:p>
    <w:p w14:paraId="444307FB" w14:textId="1723A557" w:rsidR="00280098" w:rsidRDefault="00280098">
      <w:r>
        <w:rPr>
          <w:noProof/>
        </w:rPr>
        <w:drawing>
          <wp:inline distT="0" distB="0" distL="0" distR="0" wp14:anchorId="37FA4C0A" wp14:editId="46D22905">
            <wp:extent cx="5494655" cy="1986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37"/>
                    <a:stretch/>
                  </pic:blipFill>
                  <pic:spPr bwMode="auto">
                    <a:xfrm>
                      <a:off x="0" y="0"/>
                      <a:ext cx="5494655" cy="1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79CA" w14:textId="7BCAB940" w:rsidR="00C56763" w:rsidRDefault="00C56763">
      <w:r>
        <w:t xml:space="preserve">The </w:t>
      </w:r>
      <w:proofErr w:type="spellStart"/>
      <w:r>
        <w:t>switchRecording</w:t>
      </w:r>
      <w:proofErr w:type="spellEnd"/>
      <w:r>
        <w:t xml:space="preserve"> methods toggles the flag and stores the timestamps for </w:t>
      </w:r>
      <w:proofErr w:type="spellStart"/>
      <w:r>
        <w:t>startTime</w:t>
      </w:r>
      <w:proofErr w:type="spellEnd"/>
      <w:r>
        <w:t xml:space="preserve"> and </w:t>
      </w:r>
      <w:proofErr w:type="spellStart"/>
      <w:r>
        <w:t>endTime</w:t>
      </w:r>
      <w:proofErr w:type="spellEnd"/>
      <w:r>
        <w:t>.</w:t>
      </w:r>
      <w:r w:rsidR="00272640">
        <w:t xml:space="preserve"> This is again meant to simulate the user’s ability to start and stop recording data.</w:t>
      </w:r>
    </w:p>
    <w:p w14:paraId="103895E3" w14:textId="0C55313C" w:rsidR="00807109" w:rsidRDefault="00C56763">
      <w:r>
        <w:rPr>
          <w:noProof/>
        </w:rPr>
        <w:lastRenderedPageBreak/>
        <w:drawing>
          <wp:inline distT="0" distB="0" distL="0" distR="0" wp14:anchorId="56D45068" wp14:editId="137D7F5A">
            <wp:extent cx="5939790" cy="211518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251">
        <w:br/>
      </w:r>
      <w:r w:rsidR="003B614C">
        <w:t xml:space="preserve">Lastly, the two calculation-based methods are </w:t>
      </w:r>
      <w:r w:rsidR="00E4074B">
        <w:t>fully implemented rather than using hard-coded values.</w:t>
      </w:r>
    </w:p>
    <w:p w14:paraId="02F29F53" w14:textId="3CCEEE4F" w:rsidR="00807109" w:rsidRDefault="003B614C">
      <w:r>
        <w:rPr>
          <w:noProof/>
        </w:rPr>
        <w:drawing>
          <wp:inline distT="0" distB="0" distL="0" distR="0" wp14:anchorId="56F4BA80" wp14:editId="156162C8">
            <wp:extent cx="5392617" cy="32441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43" cy="32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49D2" w14:textId="35C440DC" w:rsidR="004241DA" w:rsidRDefault="00807109">
      <w:r>
        <w:t>The test cases pass once again</w:t>
      </w:r>
      <w:r w:rsidR="006050CF">
        <w:t>!</w:t>
      </w:r>
      <w:bookmarkStart w:id="0" w:name="_GoBack"/>
      <w:bookmarkEnd w:id="0"/>
    </w:p>
    <w:p w14:paraId="4B9D485A" w14:textId="54802CC7" w:rsidR="00807109" w:rsidRDefault="00807109">
      <w:r>
        <w:rPr>
          <w:noProof/>
        </w:rPr>
        <w:drawing>
          <wp:inline distT="0" distB="0" distL="0" distR="0" wp14:anchorId="189C814F" wp14:editId="5C3417E8">
            <wp:extent cx="2039510" cy="1879659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38" cy="18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4438" w14:textId="77777777" w:rsidR="004241DA" w:rsidRDefault="004241DA"/>
    <w:p w14:paraId="6368E7A8" w14:textId="2564C5CD" w:rsidR="005505E6" w:rsidRDefault="005505E6"/>
    <w:p w14:paraId="693154A1" w14:textId="77777777" w:rsidR="005505E6" w:rsidRPr="00C1638F" w:rsidRDefault="005505E6"/>
    <w:sectPr w:rsidR="005505E6" w:rsidRPr="00C1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E0"/>
    <w:rsid w:val="000110C1"/>
    <w:rsid w:val="00023124"/>
    <w:rsid w:val="000B0114"/>
    <w:rsid w:val="000B1473"/>
    <w:rsid w:val="000B30AE"/>
    <w:rsid w:val="000B525A"/>
    <w:rsid w:val="000C5AAB"/>
    <w:rsid w:val="000D403A"/>
    <w:rsid w:val="000E4C1B"/>
    <w:rsid w:val="00122205"/>
    <w:rsid w:val="001309FB"/>
    <w:rsid w:val="0013538C"/>
    <w:rsid w:val="00164E43"/>
    <w:rsid w:val="00171AC0"/>
    <w:rsid w:val="00197B04"/>
    <w:rsid w:val="001A2B23"/>
    <w:rsid w:val="001A37C7"/>
    <w:rsid w:val="001B1843"/>
    <w:rsid w:val="001B7B04"/>
    <w:rsid w:val="001D1164"/>
    <w:rsid w:val="001F1D59"/>
    <w:rsid w:val="0022333E"/>
    <w:rsid w:val="0022742E"/>
    <w:rsid w:val="00231EFE"/>
    <w:rsid w:val="002424FF"/>
    <w:rsid w:val="002560F7"/>
    <w:rsid w:val="00272640"/>
    <w:rsid w:val="00280098"/>
    <w:rsid w:val="00284AA7"/>
    <w:rsid w:val="0029557C"/>
    <w:rsid w:val="00296CA1"/>
    <w:rsid w:val="002A2B3A"/>
    <w:rsid w:val="002D5095"/>
    <w:rsid w:val="002E0096"/>
    <w:rsid w:val="002E18D2"/>
    <w:rsid w:val="00303980"/>
    <w:rsid w:val="00322011"/>
    <w:rsid w:val="00343426"/>
    <w:rsid w:val="00347319"/>
    <w:rsid w:val="00360360"/>
    <w:rsid w:val="003727BA"/>
    <w:rsid w:val="00382741"/>
    <w:rsid w:val="00395851"/>
    <w:rsid w:val="003A03A5"/>
    <w:rsid w:val="003B614C"/>
    <w:rsid w:val="003F4AC6"/>
    <w:rsid w:val="003F7210"/>
    <w:rsid w:val="004241DA"/>
    <w:rsid w:val="0043160E"/>
    <w:rsid w:val="00433F3C"/>
    <w:rsid w:val="0044120F"/>
    <w:rsid w:val="00472C0D"/>
    <w:rsid w:val="00473EDC"/>
    <w:rsid w:val="004D511A"/>
    <w:rsid w:val="0050183B"/>
    <w:rsid w:val="005067AB"/>
    <w:rsid w:val="00506B16"/>
    <w:rsid w:val="0052038D"/>
    <w:rsid w:val="0052795D"/>
    <w:rsid w:val="005505E6"/>
    <w:rsid w:val="00555985"/>
    <w:rsid w:val="00557029"/>
    <w:rsid w:val="00566E6C"/>
    <w:rsid w:val="00574A1C"/>
    <w:rsid w:val="0058584A"/>
    <w:rsid w:val="005A6E0A"/>
    <w:rsid w:val="005E5B3B"/>
    <w:rsid w:val="005F2749"/>
    <w:rsid w:val="006050CF"/>
    <w:rsid w:val="00606EC4"/>
    <w:rsid w:val="00613230"/>
    <w:rsid w:val="0062152D"/>
    <w:rsid w:val="006371F3"/>
    <w:rsid w:val="00642C4A"/>
    <w:rsid w:val="006D1214"/>
    <w:rsid w:val="00703CE6"/>
    <w:rsid w:val="00715B23"/>
    <w:rsid w:val="007753E5"/>
    <w:rsid w:val="007A76EA"/>
    <w:rsid w:val="007B5EA4"/>
    <w:rsid w:val="007F0301"/>
    <w:rsid w:val="00807109"/>
    <w:rsid w:val="008250D4"/>
    <w:rsid w:val="008438C7"/>
    <w:rsid w:val="008541D8"/>
    <w:rsid w:val="00866573"/>
    <w:rsid w:val="008730F5"/>
    <w:rsid w:val="00896185"/>
    <w:rsid w:val="008B3251"/>
    <w:rsid w:val="008C2779"/>
    <w:rsid w:val="008C7F2B"/>
    <w:rsid w:val="008E08FD"/>
    <w:rsid w:val="008F5996"/>
    <w:rsid w:val="00901CA6"/>
    <w:rsid w:val="00932DC3"/>
    <w:rsid w:val="00937C47"/>
    <w:rsid w:val="009A375C"/>
    <w:rsid w:val="009C7508"/>
    <w:rsid w:val="009F5703"/>
    <w:rsid w:val="00A11B02"/>
    <w:rsid w:val="00A24492"/>
    <w:rsid w:val="00A506D6"/>
    <w:rsid w:val="00AA0797"/>
    <w:rsid w:val="00AA2534"/>
    <w:rsid w:val="00AD3E52"/>
    <w:rsid w:val="00AD4845"/>
    <w:rsid w:val="00AD4BAF"/>
    <w:rsid w:val="00B16959"/>
    <w:rsid w:val="00B623AB"/>
    <w:rsid w:val="00B628CF"/>
    <w:rsid w:val="00BB66D6"/>
    <w:rsid w:val="00BC0151"/>
    <w:rsid w:val="00BC2882"/>
    <w:rsid w:val="00BF4871"/>
    <w:rsid w:val="00C02F52"/>
    <w:rsid w:val="00C1638F"/>
    <w:rsid w:val="00C56763"/>
    <w:rsid w:val="00C6423D"/>
    <w:rsid w:val="00CA14B9"/>
    <w:rsid w:val="00CA64DC"/>
    <w:rsid w:val="00CC1B41"/>
    <w:rsid w:val="00CC3FF9"/>
    <w:rsid w:val="00CF3D83"/>
    <w:rsid w:val="00D03B7C"/>
    <w:rsid w:val="00D0661B"/>
    <w:rsid w:val="00D21A4A"/>
    <w:rsid w:val="00D262E3"/>
    <w:rsid w:val="00D31B36"/>
    <w:rsid w:val="00D5694F"/>
    <w:rsid w:val="00DB170F"/>
    <w:rsid w:val="00DB5CE0"/>
    <w:rsid w:val="00DC297B"/>
    <w:rsid w:val="00DD5248"/>
    <w:rsid w:val="00DF74E9"/>
    <w:rsid w:val="00E053BF"/>
    <w:rsid w:val="00E256EB"/>
    <w:rsid w:val="00E4074B"/>
    <w:rsid w:val="00E77E43"/>
    <w:rsid w:val="00E843C2"/>
    <w:rsid w:val="00EC7AAD"/>
    <w:rsid w:val="00EE1489"/>
    <w:rsid w:val="00EE6F11"/>
    <w:rsid w:val="00EF5A30"/>
    <w:rsid w:val="00EF5C1D"/>
    <w:rsid w:val="00F07C60"/>
    <w:rsid w:val="00F75DF5"/>
    <w:rsid w:val="00FB0181"/>
    <w:rsid w:val="00FB4DFA"/>
    <w:rsid w:val="00F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B760"/>
  <w15:chartTrackingRefBased/>
  <w15:docId w15:val="{381D2788-FD8C-4C81-BDA3-F7E65D4A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137</cp:revision>
  <dcterms:created xsi:type="dcterms:W3CDTF">2018-06-08T20:39:00Z</dcterms:created>
  <dcterms:modified xsi:type="dcterms:W3CDTF">2018-06-12T01:57:00Z</dcterms:modified>
</cp:coreProperties>
</file>