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 ContentType="image/tiff"/>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335D" w14:textId="62AD8D08" w:rsidR="006E3225" w:rsidRPr="009D59C2" w:rsidRDefault="006E3225" w:rsidP="00BF2DF9">
      <w:pPr>
        <w:jc w:val="center"/>
        <w:rPr>
          <w:rFonts w:ascii="Times New Roman" w:hAnsi="Times New Roman" w:cs="Times New Roman"/>
          <w:b/>
          <w:bCs/>
          <w:sz w:val="32"/>
          <w:szCs w:val="32"/>
        </w:rPr>
      </w:pPr>
      <w:r w:rsidRPr="009D59C2">
        <w:rPr>
          <w:rFonts w:ascii="Times New Roman" w:hAnsi="Times New Roman" w:cs="Times New Roman"/>
          <w:b/>
          <w:bCs/>
          <w:sz w:val="32"/>
          <w:szCs w:val="32"/>
        </w:rPr>
        <w:t xml:space="preserve">Establishing </w:t>
      </w:r>
      <w:r w:rsidR="004A2FAE">
        <w:rPr>
          <w:rFonts w:ascii="Times New Roman" w:hAnsi="Times New Roman" w:cs="Times New Roman"/>
          <w:b/>
          <w:bCs/>
          <w:sz w:val="32"/>
          <w:szCs w:val="32"/>
        </w:rPr>
        <w:t>individualized</w:t>
      </w:r>
      <w:r w:rsidR="007C49FB" w:rsidRPr="009D59C2">
        <w:rPr>
          <w:rFonts w:ascii="Times New Roman" w:hAnsi="Times New Roman" w:cs="Times New Roman"/>
          <w:b/>
          <w:bCs/>
          <w:sz w:val="32"/>
          <w:szCs w:val="32"/>
        </w:rPr>
        <w:t xml:space="preserve"> </w:t>
      </w:r>
      <w:r w:rsidRPr="009D59C2">
        <w:rPr>
          <w:rFonts w:ascii="Times New Roman" w:hAnsi="Times New Roman" w:cs="Times New Roman"/>
          <w:b/>
          <w:bCs/>
          <w:sz w:val="32"/>
          <w:szCs w:val="32"/>
        </w:rPr>
        <w:t>emotion</w:t>
      </w:r>
      <w:r w:rsidR="00CB49D4" w:rsidRPr="009D59C2">
        <w:rPr>
          <w:rFonts w:ascii="Times New Roman" w:hAnsi="Times New Roman" w:cs="Times New Roman" w:hint="eastAsia"/>
          <w:b/>
          <w:bCs/>
          <w:sz w:val="32"/>
          <w:szCs w:val="32"/>
        </w:rPr>
        <w:t>al</w:t>
      </w:r>
      <w:r w:rsidRPr="009D59C2">
        <w:rPr>
          <w:rFonts w:ascii="Times New Roman" w:hAnsi="Times New Roman" w:cs="Times New Roman"/>
          <w:b/>
          <w:bCs/>
          <w:sz w:val="32"/>
          <w:szCs w:val="32"/>
        </w:rPr>
        <w:t xml:space="preserve"> </w:t>
      </w:r>
      <w:r w:rsidR="009306CB" w:rsidRPr="009D59C2">
        <w:rPr>
          <w:rFonts w:ascii="Times New Roman" w:hAnsi="Times New Roman" w:cs="Times New Roman" w:hint="eastAsia"/>
          <w:b/>
          <w:bCs/>
          <w:sz w:val="32"/>
          <w:szCs w:val="32"/>
        </w:rPr>
        <w:t>hyper</w:t>
      </w:r>
      <w:r w:rsidRPr="009D59C2">
        <w:rPr>
          <w:rFonts w:ascii="Times New Roman" w:hAnsi="Times New Roman" w:cs="Times New Roman"/>
          <w:b/>
          <w:bCs/>
          <w:sz w:val="32"/>
          <w:szCs w:val="32"/>
        </w:rPr>
        <w:t xml:space="preserve">space through a scalable </w:t>
      </w:r>
      <w:proofErr w:type="gramStart"/>
      <w:r w:rsidR="00BF2DF9" w:rsidRPr="009D59C2">
        <w:rPr>
          <w:rFonts w:ascii="Times New Roman" w:hAnsi="Times New Roman" w:cs="Times New Roman"/>
          <w:b/>
          <w:bCs/>
          <w:sz w:val="32"/>
          <w:szCs w:val="32"/>
        </w:rPr>
        <w:t>Non</w:t>
      </w:r>
      <w:r w:rsidR="00BF2DF9" w:rsidRPr="009D59C2">
        <w:rPr>
          <w:rFonts w:ascii="Times New Roman" w:hAnsi="Times New Roman" w:cs="Times New Roman" w:hint="eastAsia"/>
          <w:b/>
          <w:bCs/>
          <w:sz w:val="32"/>
          <w:szCs w:val="32"/>
        </w:rPr>
        <w:t>-o</w:t>
      </w:r>
      <w:r w:rsidR="00BF2DF9" w:rsidRPr="009D59C2">
        <w:rPr>
          <w:rFonts w:ascii="Times New Roman" w:hAnsi="Times New Roman" w:cs="Times New Roman"/>
          <w:b/>
          <w:bCs/>
          <w:sz w:val="32"/>
          <w:szCs w:val="32"/>
        </w:rPr>
        <w:t>rthogonal</w:t>
      </w:r>
      <w:proofErr w:type="gramEnd"/>
      <w:r w:rsidR="00BF2DF9" w:rsidRPr="009D59C2">
        <w:rPr>
          <w:rFonts w:ascii="Times New Roman" w:hAnsi="Times New Roman" w:cs="Times New Roman" w:hint="eastAsia"/>
          <w:b/>
          <w:bCs/>
          <w:sz w:val="32"/>
          <w:szCs w:val="32"/>
        </w:rPr>
        <w:t xml:space="preserve"> </w:t>
      </w:r>
      <w:r w:rsidRPr="009D59C2">
        <w:rPr>
          <w:rFonts w:ascii="Times New Roman" w:hAnsi="Times New Roman" w:cs="Times New Roman"/>
          <w:b/>
          <w:bCs/>
          <w:sz w:val="32"/>
          <w:szCs w:val="32"/>
        </w:rPr>
        <w:t>decomposing framework</w:t>
      </w:r>
    </w:p>
    <w:p w14:paraId="5BB54F33" w14:textId="59085DCC" w:rsidR="006E3225" w:rsidRPr="00FC1226" w:rsidRDefault="006E3225" w:rsidP="008A4AA4">
      <w:pPr>
        <w:jc w:val="both"/>
        <w:rPr>
          <w:rFonts w:ascii="Times New Roman" w:hAnsi="Times New Roman" w:cs="Times New Roman"/>
          <w:vertAlign w:val="superscript"/>
        </w:rPr>
      </w:pPr>
      <w:proofErr w:type="spellStart"/>
      <w:r w:rsidRPr="00FC1226">
        <w:rPr>
          <w:rFonts w:ascii="Times New Roman" w:hAnsi="Times New Roman" w:cs="Times New Roman"/>
        </w:rPr>
        <w:t>Rongquan</w:t>
      </w:r>
      <w:proofErr w:type="spellEnd"/>
      <w:r w:rsidRPr="00FC1226">
        <w:rPr>
          <w:rFonts w:ascii="Times New Roman" w:hAnsi="Times New Roman" w:cs="Times New Roman"/>
        </w:rPr>
        <w:t xml:space="preserve"> Zhai, B.S.</w:t>
      </w:r>
      <w:r w:rsidRPr="00FC1226">
        <w:rPr>
          <w:rFonts w:ascii="Times New Roman" w:hAnsi="Times New Roman" w:cs="Times New Roman"/>
          <w:vertAlign w:val="superscript"/>
        </w:rPr>
        <w:t>1,2</w:t>
      </w:r>
      <w:r w:rsidRPr="00FC1226">
        <w:rPr>
          <w:rFonts w:ascii="Times New Roman" w:hAnsi="Times New Roman" w:cs="Times New Roman"/>
        </w:rPr>
        <w:t xml:space="preserve">; Chao Xie, </w:t>
      </w:r>
      <w:r w:rsidRPr="00FC1226">
        <w:rPr>
          <w:rFonts w:ascii="Times New Roman" w:eastAsia="Calibri" w:hAnsi="Times New Roman" w:cs="Times New Roman"/>
        </w:rPr>
        <w:t>Ph.D.</w:t>
      </w:r>
      <w:r w:rsidRPr="00FC1226">
        <w:rPr>
          <w:rFonts w:ascii="Times New Roman" w:hAnsi="Times New Roman" w:cs="Times New Roman"/>
          <w:vertAlign w:val="superscript"/>
        </w:rPr>
        <w:t>1,2</w:t>
      </w:r>
      <w:r w:rsidRPr="00FC1226">
        <w:rPr>
          <w:rFonts w:ascii="Times New Roman" w:hAnsi="Times New Roman" w:cs="Times New Roman"/>
        </w:rPr>
        <w:t xml:space="preserve">; </w:t>
      </w:r>
      <w:proofErr w:type="spellStart"/>
      <w:r w:rsidRPr="00FC1226">
        <w:rPr>
          <w:rFonts w:ascii="Times New Roman" w:hAnsi="Times New Roman" w:cs="Times New Roman"/>
        </w:rPr>
        <w:t>Xuefei</w:t>
      </w:r>
      <w:proofErr w:type="spellEnd"/>
      <w:r w:rsidRPr="00FC1226">
        <w:rPr>
          <w:rFonts w:ascii="Times New Roman" w:hAnsi="Times New Roman" w:cs="Times New Roman"/>
        </w:rPr>
        <w:t xml:space="preserve"> Wang, </w:t>
      </w:r>
      <w:r w:rsidRPr="00FC1226">
        <w:rPr>
          <w:rFonts w:ascii="Times New Roman" w:eastAsia="Calibri" w:hAnsi="Times New Roman" w:cs="Times New Roman"/>
        </w:rPr>
        <w:t>M.Sc.</w:t>
      </w:r>
      <w:r w:rsidRPr="00FC1226">
        <w:rPr>
          <w:rFonts w:ascii="Times New Roman" w:hAnsi="Times New Roman" w:cs="Times New Roman"/>
          <w:vertAlign w:val="superscript"/>
        </w:rPr>
        <w:t>1,2</w:t>
      </w:r>
      <w:r w:rsidRPr="00FC1226">
        <w:rPr>
          <w:rFonts w:ascii="Times New Roman" w:hAnsi="Times New Roman" w:cs="Times New Roman"/>
        </w:rPr>
        <w:t>; Chen Zheng, B.S.</w:t>
      </w:r>
      <w:r w:rsidRPr="00FC1226">
        <w:rPr>
          <w:rFonts w:ascii="Times New Roman" w:hAnsi="Times New Roman" w:cs="Times New Roman"/>
          <w:vertAlign w:val="superscript"/>
        </w:rPr>
        <w:t>1,2</w:t>
      </w:r>
      <w:r w:rsidRPr="00FC1226">
        <w:rPr>
          <w:rFonts w:ascii="Times New Roman" w:hAnsi="Times New Roman" w:cs="Times New Roman"/>
        </w:rPr>
        <w:t xml:space="preserve">; Tobias </w:t>
      </w:r>
      <w:proofErr w:type="spellStart"/>
      <w:r w:rsidRPr="00FC1226">
        <w:rPr>
          <w:rFonts w:ascii="Times New Roman" w:hAnsi="Times New Roman" w:cs="Times New Roman"/>
        </w:rPr>
        <w:t>Banaschewski</w:t>
      </w:r>
      <w:proofErr w:type="spellEnd"/>
      <w:r w:rsidRPr="00FC1226">
        <w:rPr>
          <w:rFonts w:ascii="Times New Roman" w:hAnsi="Times New Roman" w:cs="Times New Roman"/>
        </w:rPr>
        <w:t>, M.D., Ph.D.</w:t>
      </w:r>
      <w:r w:rsidRPr="00FC1226">
        <w:rPr>
          <w:rFonts w:ascii="Times New Roman" w:hAnsi="Times New Roman" w:cs="Times New Roman"/>
          <w:vertAlign w:val="superscript"/>
        </w:rPr>
        <w:t>3</w:t>
      </w:r>
      <w:r w:rsidRPr="00FC1226">
        <w:rPr>
          <w:rFonts w:ascii="Times New Roman" w:hAnsi="Times New Roman" w:cs="Times New Roman"/>
        </w:rPr>
        <w:t>; Sarah Hohmann, PhD</w:t>
      </w:r>
      <w:r w:rsidRPr="00FC1226">
        <w:rPr>
          <w:rFonts w:ascii="Times New Roman" w:hAnsi="Times New Roman" w:cs="Times New Roman"/>
          <w:vertAlign w:val="superscript"/>
        </w:rPr>
        <w:t xml:space="preserve"> 3</w:t>
      </w:r>
      <w:r w:rsidRPr="00FC1226">
        <w:rPr>
          <w:rFonts w:ascii="Times New Roman" w:hAnsi="Times New Roman" w:cs="Times New Roman"/>
        </w:rPr>
        <w:t>; Nathalie Holz, PhD.</w:t>
      </w:r>
      <w:r w:rsidRPr="00FC1226">
        <w:rPr>
          <w:rFonts w:ascii="Times New Roman" w:hAnsi="Times New Roman" w:cs="Times New Roman"/>
          <w:vertAlign w:val="superscript"/>
        </w:rPr>
        <w:t>3</w:t>
      </w:r>
      <w:r w:rsidRPr="00FC1226">
        <w:rPr>
          <w:rFonts w:ascii="Times New Roman" w:hAnsi="Times New Roman" w:cs="Times New Roman"/>
        </w:rPr>
        <w:t>;Gareth J. Barker, Ph.D.</w:t>
      </w:r>
      <w:r w:rsidRPr="00FC1226">
        <w:rPr>
          <w:rFonts w:ascii="Times New Roman" w:hAnsi="Times New Roman" w:cs="Times New Roman"/>
          <w:vertAlign w:val="superscript"/>
        </w:rPr>
        <w:t>4</w:t>
      </w:r>
      <w:r w:rsidRPr="00FC1226">
        <w:rPr>
          <w:rFonts w:ascii="Times New Roman" w:hAnsi="Times New Roman" w:cs="Times New Roman"/>
        </w:rPr>
        <w:t xml:space="preserve">; Arun L.W. </w:t>
      </w:r>
      <w:proofErr w:type="spellStart"/>
      <w:r w:rsidRPr="00FC1226">
        <w:rPr>
          <w:rFonts w:ascii="Times New Roman" w:hAnsi="Times New Roman" w:cs="Times New Roman"/>
        </w:rPr>
        <w:t>Bokde</w:t>
      </w:r>
      <w:proofErr w:type="spellEnd"/>
      <w:r w:rsidRPr="00FC1226">
        <w:rPr>
          <w:rFonts w:ascii="Times New Roman" w:hAnsi="Times New Roman" w:cs="Times New Roman"/>
        </w:rPr>
        <w:t>, Ph.D.</w:t>
      </w:r>
      <w:r w:rsidRPr="00FC1226">
        <w:rPr>
          <w:rFonts w:ascii="Times New Roman" w:hAnsi="Times New Roman" w:cs="Times New Roman"/>
          <w:vertAlign w:val="superscript"/>
        </w:rPr>
        <w:t>5</w:t>
      </w:r>
      <w:r w:rsidRPr="00FC1226">
        <w:rPr>
          <w:rFonts w:ascii="Times New Roman" w:hAnsi="Times New Roman" w:cs="Times New Roman"/>
        </w:rPr>
        <w:t>; Rüdiger Brühl, Ph.D.</w:t>
      </w:r>
      <w:r w:rsidRPr="00FC1226">
        <w:rPr>
          <w:rFonts w:ascii="Times New Roman" w:hAnsi="Times New Roman" w:cs="Times New Roman"/>
          <w:vertAlign w:val="superscript"/>
        </w:rPr>
        <w:t>6</w:t>
      </w:r>
      <w:r w:rsidRPr="00FC1226">
        <w:rPr>
          <w:rFonts w:ascii="Times New Roman" w:hAnsi="Times New Roman" w:cs="Times New Roman"/>
        </w:rPr>
        <w:t xml:space="preserve">; </w:t>
      </w:r>
      <w:proofErr w:type="spellStart"/>
      <w:r w:rsidRPr="00FC1226">
        <w:rPr>
          <w:rFonts w:ascii="Times New Roman" w:hAnsi="Times New Roman" w:cs="Times New Roman"/>
        </w:rPr>
        <w:t>Sylvane</w:t>
      </w:r>
      <w:proofErr w:type="spellEnd"/>
      <w:r w:rsidRPr="00FC1226">
        <w:rPr>
          <w:rFonts w:ascii="Times New Roman" w:hAnsi="Times New Roman" w:cs="Times New Roman"/>
        </w:rPr>
        <w:t xml:space="preserve"> </w:t>
      </w:r>
      <w:proofErr w:type="spellStart"/>
      <w:r w:rsidRPr="00FC1226">
        <w:rPr>
          <w:rFonts w:ascii="Times New Roman" w:hAnsi="Times New Roman" w:cs="Times New Roman"/>
        </w:rPr>
        <w:t>Desrivières</w:t>
      </w:r>
      <w:proofErr w:type="spellEnd"/>
      <w:r w:rsidRPr="00FC1226">
        <w:rPr>
          <w:rFonts w:ascii="Times New Roman" w:hAnsi="Times New Roman" w:cs="Times New Roman"/>
        </w:rPr>
        <w:t>, Ph.D.</w:t>
      </w:r>
      <w:r w:rsidRPr="00FC1226">
        <w:rPr>
          <w:rFonts w:ascii="Times New Roman" w:hAnsi="Times New Roman" w:cs="Times New Roman"/>
          <w:vertAlign w:val="superscript"/>
        </w:rPr>
        <w:t>7</w:t>
      </w:r>
      <w:r w:rsidRPr="00FC1226">
        <w:rPr>
          <w:rFonts w:ascii="Times New Roman" w:hAnsi="Times New Roman" w:cs="Times New Roman"/>
        </w:rPr>
        <w:t>; Herta Flor, Ph.D.</w:t>
      </w:r>
      <w:r w:rsidRPr="00FC1226">
        <w:rPr>
          <w:rFonts w:ascii="Times New Roman" w:hAnsi="Times New Roman" w:cs="Times New Roman"/>
          <w:vertAlign w:val="superscript"/>
        </w:rPr>
        <w:t>8,9</w:t>
      </w:r>
      <w:r w:rsidRPr="00FC1226">
        <w:rPr>
          <w:rFonts w:ascii="Times New Roman" w:hAnsi="Times New Roman" w:cs="Times New Roman"/>
        </w:rPr>
        <w:t xml:space="preserve">; Hugh </w:t>
      </w:r>
      <w:proofErr w:type="spellStart"/>
      <w:r w:rsidRPr="00FC1226">
        <w:rPr>
          <w:rFonts w:ascii="Times New Roman" w:hAnsi="Times New Roman" w:cs="Times New Roman"/>
        </w:rPr>
        <w:t>Garavan</w:t>
      </w:r>
      <w:proofErr w:type="spellEnd"/>
      <w:r w:rsidRPr="00FC1226">
        <w:rPr>
          <w:rFonts w:ascii="Times New Roman" w:hAnsi="Times New Roman" w:cs="Times New Roman"/>
        </w:rPr>
        <w:t>, Ph.D.</w:t>
      </w:r>
      <w:r w:rsidRPr="00FC1226">
        <w:rPr>
          <w:rFonts w:ascii="Times New Roman" w:hAnsi="Times New Roman" w:cs="Times New Roman"/>
          <w:vertAlign w:val="superscript"/>
        </w:rPr>
        <w:t>10</w:t>
      </w:r>
      <w:r w:rsidRPr="00FC1226">
        <w:rPr>
          <w:rFonts w:ascii="Times New Roman" w:hAnsi="Times New Roman" w:cs="Times New Roman"/>
        </w:rPr>
        <w:t xml:space="preserve">; Antoine </w:t>
      </w:r>
      <w:proofErr w:type="spellStart"/>
      <w:r w:rsidRPr="00FC1226">
        <w:rPr>
          <w:rFonts w:ascii="Times New Roman" w:hAnsi="Times New Roman" w:cs="Times New Roman"/>
        </w:rPr>
        <w:t>Grigis</w:t>
      </w:r>
      <w:proofErr w:type="spellEnd"/>
      <w:r w:rsidRPr="00FC1226">
        <w:rPr>
          <w:rFonts w:ascii="Times New Roman" w:hAnsi="Times New Roman" w:cs="Times New Roman"/>
        </w:rPr>
        <w:t>, Ph.D.</w:t>
      </w:r>
      <w:r w:rsidRPr="00FC1226">
        <w:rPr>
          <w:rFonts w:ascii="Times New Roman" w:hAnsi="Times New Roman" w:cs="Times New Roman"/>
          <w:vertAlign w:val="superscript"/>
        </w:rPr>
        <w:t>11</w:t>
      </w:r>
      <w:r w:rsidRPr="00FC1226">
        <w:rPr>
          <w:rFonts w:ascii="Times New Roman" w:hAnsi="Times New Roman" w:cs="Times New Roman"/>
        </w:rPr>
        <w:t>; Andreas Heinz, M.D., Ph.D.</w:t>
      </w:r>
      <w:r w:rsidRPr="00FC1226">
        <w:rPr>
          <w:rFonts w:ascii="Times New Roman" w:hAnsi="Times New Roman" w:cs="Times New Roman"/>
          <w:vertAlign w:val="superscript"/>
        </w:rPr>
        <w:t>12</w:t>
      </w:r>
      <w:r w:rsidRPr="00FC1226">
        <w:rPr>
          <w:rFonts w:ascii="Times New Roman" w:hAnsi="Times New Roman" w:cs="Times New Roman"/>
        </w:rPr>
        <w:t xml:space="preserve">; Jean-Luc </w:t>
      </w:r>
      <w:proofErr w:type="spellStart"/>
      <w:r w:rsidRPr="00FC1226">
        <w:rPr>
          <w:rFonts w:ascii="Times New Roman" w:hAnsi="Times New Roman" w:cs="Times New Roman"/>
        </w:rPr>
        <w:t>Martinot</w:t>
      </w:r>
      <w:proofErr w:type="spellEnd"/>
      <w:r w:rsidRPr="00FC1226">
        <w:rPr>
          <w:rFonts w:ascii="Times New Roman" w:hAnsi="Times New Roman" w:cs="Times New Roman"/>
        </w:rPr>
        <w:t>, M.D., Ph.D.</w:t>
      </w:r>
      <w:r w:rsidRPr="00FC1226">
        <w:rPr>
          <w:rFonts w:ascii="Times New Roman" w:hAnsi="Times New Roman" w:cs="Times New Roman"/>
          <w:vertAlign w:val="superscript"/>
        </w:rPr>
        <w:t>13</w:t>
      </w:r>
      <w:r w:rsidRPr="00FC1226">
        <w:rPr>
          <w:rFonts w:ascii="Times New Roman" w:hAnsi="Times New Roman" w:cs="Times New Roman"/>
        </w:rPr>
        <w:t xml:space="preserve">; Marie-Laure </w:t>
      </w:r>
      <w:proofErr w:type="spellStart"/>
      <w:r w:rsidRPr="00FC1226">
        <w:rPr>
          <w:rFonts w:ascii="Times New Roman" w:hAnsi="Times New Roman" w:cs="Times New Roman"/>
        </w:rPr>
        <w:t>Paillère</w:t>
      </w:r>
      <w:proofErr w:type="spellEnd"/>
      <w:r w:rsidRPr="00FC1226">
        <w:rPr>
          <w:rFonts w:ascii="Times New Roman" w:hAnsi="Times New Roman" w:cs="Times New Roman"/>
        </w:rPr>
        <w:t xml:space="preserve"> </w:t>
      </w:r>
      <w:proofErr w:type="spellStart"/>
      <w:r w:rsidRPr="00FC1226">
        <w:rPr>
          <w:rFonts w:ascii="Times New Roman" w:hAnsi="Times New Roman" w:cs="Times New Roman"/>
        </w:rPr>
        <w:t>Martinot</w:t>
      </w:r>
      <w:proofErr w:type="spellEnd"/>
      <w:r w:rsidRPr="00FC1226">
        <w:rPr>
          <w:rFonts w:ascii="Times New Roman" w:hAnsi="Times New Roman" w:cs="Times New Roman"/>
        </w:rPr>
        <w:t>, M.D., Ph.D.</w:t>
      </w:r>
      <w:r w:rsidRPr="00FC1226">
        <w:rPr>
          <w:rFonts w:ascii="Times New Roman" w:hAnsi="Times New Roman" w:cs="Times New Roman"/>
          <w:vertAlign w:val="superscript"/>
        </w:rPr>
        <w:t>13,14</w:t>
      </w:r>
      <w:r w:rsidRPr="00FC1226">
        <w:rPr>
          <w:rFonts w:ascii="Times New Roman" w:hAnsi="Times New Roman" w:cs="Times New Roman"/>
        </w:rPr>
        <w:t xml:space="preserve">; Eric </w:t>
      </w:r>
      <w:proofErr w:type="spellStart"/>
      <w:r w:rsidRPr="00FC1226">
        <w:rPr>
          <w:rFonts w:ascii="Times New Roman" w:hAnsi="Times New Roman" w:cs="Times New Roman"/>
        </w:rPr>
        <w:t>Artiges</w:t>
      </w:r>
      <w:proofErr w:type="spellEnd"/>
      <w:r w:rsidRPr="00FC1226">
        <w:rPr>
          <w:rFonts w:ascii="Times New Roman" w:hAnsi="Times New Roman" w:cs="Times New Roman"/>
        </w:rPr>
        <w:t>, M.D., Ph.D.</w:t>
      </w:r>
      <w:r w:rsidRPr="00FC1226">
        <w:rPr>
          <w:rFonts w:ascii="Times New Roman" w:hAnsi="Times New Roman" w:cs="Times New Roman"/>
          <w:vertAlign w:val="superscript"/>
        </w:rPr>
        <w:t>13,15</w:t>
      </w:r>
      <w:r w:rsidRPr="00FC1226">
        <w:rPr>
          <w:rFonts w:ascii="Times New Roman" w:hAnsi="Times New Roman" w:cs="Times New Roman"/>
        </w:rPr>
        <w:t>; Frauke Nees, Ph.D.</w:t>
      </w:r>
      <w:r w:rsidRPr="00FC1226">
        <w:rPr>
          <w:rFonts w:ascii="Times New Roman" w:hAnsi="Times New Roman" w:cs="Times New Roman"/>
          <w:vertAlign w:val="superscript"/>
        </w:rPr>
        <w:t>3,16</w:t>
      </w:r>
      <w:r w:rsidRPr="00FC1226">
        <w:rPr>
          <w:rFonts w:ascii="Times New Roman" w:hAnsi="Times New Roman" w:cs="Times New Roman"/>
        </w:rPr>
        <w:t>; Dimitri Papadopoulos Orfanos, Ph.D.</w:t>
      </w:r>
      <w:r w:rsidRPr="00FC1226">
        <w:rPr>
          <w:rFonts w:ascii="Times New Roman" w:hAnsi="Times New Roman" w:cs="Times New Roman"/>
          <w:vertAlign w:val="superscript"/>
        </w:rPr>
        <w:t>9</w:t>
      </w:r>
      <w:r w:rsidRPr="00FC1226">
        <w:rPr>
          <w:rFonts w:ascii="Times New Roman" w:hAnsi="Times New Roman" w:cs="Times New Roman"/>
        </w:rPr>
        <w:t xml:space="preserve">; Luise </w:t>
      </w:r>
      <w:proofErr w:type="spellStart"/>
      <w:r w:rsidRPr="00FC1226">
        <w:rPr>
          <w:rFonts w:ascii="Times New Roman" w:hAnsi="Times New Roman" w:cs="Times New Roman"/>
        </w:rPr>
        <w:t>Poustka</w:t>
      </w:r>
      <w:proofErr w:type="spellEnd"/>
      <w:r w:rsidRPr="00FC1226">
        <w:rPr>
          <w:rFonts w:ascii="Times New Roman" w:hAnsi="Times New Roman" w:cs="Times New Roman"/>
        </w:rPr>
        <w:t>, M.D.</w:t>
      </w:r>
      <w:r w:rsidRPr="00FC1226">
        <w:rPr>
          <w:rFonts w:ascii="Times New Roman" w:hAnsi="Times New Roman" w:cs="Times New Roman"/>
          <w:vertAlign w:val="superscript"/>
        </w:rPr>
        <w:t>17</w:t>
      </w:r>
      <w:r w:rsidRPr="00FC1226">
        <w:rPr>
          <w:rFonts w:ascii="Times New Roman" w:hAnsi="Times New Roman" w:cs="Times New Roman"/>
        </w:rPr>
        <w:t>; Michael N. Smolka, M.D.</w:t>
      </w:r>
      <w:r w:rsidRPr="00FC1226">
        <w:rPr>
          <w:rFonts w:ascii="Times New Roman" w:hAnsi="Times New Roman" w:cs="Times New Roman"/>
          <w:vertAlign w:val="superscript"/>
        </w:rPr>
        <w:t>18</w:t>
      </w:r>
      <w:r w:rsidRPr="00FC1226">
        <w:rPr>
          <w:rFonts w:ascii="Times New Roman" w:hAnsi="Times New Roman" w:cs="Times New Roman"/>
        </w:rPr>
        <w:t>; Nilakshi Vaidya, M.Sc.</w:t>
      </w:r>
      <w:r w:rsidRPr="00FC1226">
        <w:rPr>
          <w:rFonts w:ascii="Times New Roman" w:hAnsi="Times New Roman" w:cs="Times New Roman"/>
          <w:vertAlign w:val="superscript"/>
        </w:rPr>
        <w:t>19</w:t>
      </w:r>
      <w:r w:rsidRPr="00FC1226">
        <w:rPr>
          <w:rFonts w:ascii="Times New Roman" w:hAnsi="Times New Roman" w:cs="Times New Roman"/>
        </w:rPr>
        <w:t>; Henrik Walter, M.D., Ph.D.</w:t>
      </w:r>
      <w:r w:rsidRPr="00FC1226">
        <w:rPr>
          <w:rFonts w:ascii="Times New Roman" w:hAnsi="Times New Roman" w:cs="Times New Roman"/>
          <w:vertAlign w:val="superscript"/>
        </w:rPr>
        <w:t>12</w:t>
      </w:r>
      <w:r w:rsidRPr="00FC1226">
        <w:rPr>
          <w:rFonts w:ascii="Times New Roman" w:hAnsi="Times New Roman" w:cs="Times New Roman"/>
        </w:rPr>
        <w:t>; Robert Whelan, Ph.D.</w:t>
      </w:r>
      <w:r w:rsidRPr="00FC1226">
        <w:rPr>
          <w:rFonts w:ascii="Times New Roman" w:hAnsi="Times New Roman" w:cs="Times New Roman"/>
          <w:vertAlign w:val="superscript"/>
        </w:rPr>
        <w:t>20</w:t>
      </w:r>
      <w:r w:rsidRPr="00FC1226">
        <w:rPr>
          <w:rFonts w:ascii="Times New Roman" w:hAnsi="Times New Roman" w:cs="Times New Roman"/>
        </w:rPr>
        <w:t xml:space="preserve">; Gunter Schumann, M.D. </w:t>
      </w:r>
      <w:r w:rsidRPr="00FC1226">
        <w:rPr>
          <w:rFonts w:ascii="Times New Roman" w:hAnsi="Times New Roman" w:cs="Times New Roman"/>
          <w:vertAlign w:val="superscript"/>
        </w:rPr>
        <w:t>18, 21</w:t>
      </w:r>
      <w:r w:rsidRPr="00FC1226">
        <w:rPr>
          <w:rFonts w:ascii="Times New Roman" w:hAnsi="Times New Roman" w:cs="Times New Roman"/>
        </w:rPr>
        <w:t xml:space="preserve"> </w:t>
      </w:r>
      <w:r w:rsidRPr="00FC1226">
        <w:rPr>
          <w:rFonts w:ascii="Times New Roman" w:hAnsi="Times New Roman" w:cs="Times New Roman"/>
          <w:color w:val="222222"/>
          <w:shd w:val="clear" w:color="auto" w:fill="FFFFFF"/>
        </w:rPr>
        <w:t>Benjamin Becker, PhD.</w:t>
      </w:r>
      <w:r w:rsidRPr="00FC1226">
        <w:rPr>
          <w:rFonts w:ascii="Times New Roman" w:hAnsi="Times New Roman" w:cs="Times New Roman"/>
          <w:color w:val="222222"/>
          <w:shd w:val="clear" w:color="auto" w:fill="FFFFFF"/>
          <w:vertAlign w:val="superscript"/>
        </w:rPr>
        <w:t>22</w:t>
      </w:r>
      <w:r w:rsidRPr="00FC1226">
        <w:rPr>
          <w:rFonts w:ascii="Times New Roman" w:hAnsi="Times New Roman" w:cs="Times New Roman"/>
          <w:color w:val="222222"/>
          <w:shd w:val="clear" w:color="auto" w:fill="FFFFFF"/>
        </w:rPr>
        <w:t>;</w:t>
      </w:r>
      <w:r w:rsidR="00AA5396" w:rsidRPr="00FC1226">
        <w:rPr>
          <w:rFonts w:ascii="Times New Roman" w:hAnsi="Times New Roman" w:cs="Times New Roman"/>
          <w:b/>
          <w:bCs/>
          <w:color w:val="000000"/>
          <w:shd w:val="clear" w:color="auto" w:fill="FFFFFF"/>
        </w:rPr>
        <w:t xml:space="preserve"> </w:t>
      </w:r>
      <w:proofErr w:type="spellStart"/>
      <w:r w:rsidR="00AA5396" w:rsidRPr="00FC1226">
        <w:rPr>
          <w:rFonts w:ascii="Times New Roman" w:hAnsi="Times New Roman" w:cs="Times New Roman"/>
          <w:color w:val="000000"/>
          <w:shd w:val="clear" w:color="auto" w:fill="FFFFFF"/>
        </w:rPr>
        <w:t>Shuaicheng</w:t>
      </w:r>
      <w:proofErr w:type="spellEnd"/>
      <w:r w:rsidR="00AA5396" w:rsidRPr="00FC1226">
        <w:rPr>
          <w:rFonts w:ascii="Times New Roman" w:hAnsi="Times New Roman" w:cs="Times New Roman"/>
          <w:color w:val="000000"/>
          <w:shd w:val="clear" w:color="auto" w:fill="FFFFFF"/>
        </w:rPr>
        <w:t xml:space="preserve"> Liu, M.Sc.</w:t>
      </w:r>
      <w:r w:rsidR="00AA5396" w:rsidRPr="00FC1226">
        <w:rPr>
          <w:rFonts w:ascii="Times New Roman" w:hAnsi="Times New Roman" w:cs="Times New Roman"/>
          <w:color w:val="000000"/>
          <w:shd w:val="clear" w:color="auto" w:fill="FFFFFF"/>
          <w:vertAlign w:val="superscript"/>
        </w:rPr>
        <w:t>23</w:t>
      </w:r>
      <w:r w:rsidR="00AA5396" w:rsidRPr="00FC1226">
        <w:rPr>
          <w:rFonts w:ascii="Times New Roman" w:hAnsi="Times New Roman" w:cs="Times New Roman"/>
          <w:color w:val="222222"/>
          <w:shd w:val="clear" w:color="auto" w:fill="FFFFFF"/>
        </w:rPr>
        <w:t xml:space="preserve">; </w:t>
      </w:r>
      <w:r w:rsidR="00AA5396" w:rsidRPr="00FC1226">
        <w:rPr>
          <w:rFonts w:ascii="Times New Roman" w:hAnsi="Times New Roman" w:cs="Times New Roman"/>
          <w:color w:val="000000"/>
          <w:shd w:val="clear" w:color="auto" w:fill="FFFFFF"/>
        </w:rPr>
        <w:t>Mingming Zhang, Ph.D.</w:t>
      </w:r>
      <w:r w:rsidR="00AA5396" w:rsidRPr="00FC1226">
        <w:rPr>
          <w:rFonts w:ascii="Times New Roman" w:hAnsi="Times New Roman" w:cs="Times New Roman"/>
          <w:color w:val="000000"/>
          <w:shd w:val="clear" w:color="auto" w:fill="FFFFFF"/>
          <w:vertAlign w:val="superscript"/>
        </w:rPr>
        <w:t>23</w:t>
      </w:r>
      <w:r w:rsidR="00AA5396" w:rsidRPr="00FC1226">
        <w:rPr>
          <w:rFonts w:ascii="Times New Roman" w:hAnsi="Times New Roman" w:cs="Times New Roman"/>
          <w:color w:val="222222"/>
          <w:shd w:val="clear" w:color="auto" w:fill="FFFFFF"/>
        </w:rPr>
        <w:t xml:space="preserve">; </w:t>
      </w:r>
      <w:proofErr w:type="spellStart"/>
      <w:r w:rsidR="00AA5396" w:rsidRPr="00FC1226">
        <w:rPr>
          <w:rFonts w:ascii="Times New Roman" w:hAnsi="Times New Roman" w:cs="Times New Roman"/>
          <w:color w:val="222222"/>
          <w:shd w:val="clear" w:color="auto" w:fill="FFFFFF"/>
        </w:rPr>
        <w:t>Wenbo</w:t>
      </w:r>
      <w:proofErr w:type="spellEnd"/>
      <w:r w:rsidR="00AA5396" w:rsidRPr="00FC1226">
        <w:rPr>
          <w:rFonts w:ascii="Times New Roman" w:hAnsi="Times New Roman" w:cs="Times New Roman"/>
          <w:color w:val="222222"/>
          <w:shd w:val="clear" w:color="auto" w:fill="FFFFFF"/>
        </w:rPr>
        <w:t xml:space="preserve"> Luo, Ph.D.</w:t>
      </w:r>
      <w:r w:rsidR="00AA5396" w:rsidRPr="00FC1226">
        <w:rPr>
          <w:rFonts w:ascii="Times New Roman" w:hAnsi="Times New Roman" w:cs="Times New Roman"/>
          <w:color w:val="222222"/>
          <w:shd w:val="clear" w:color="auto" w:fill="FFFFFF"/>
          <w:vertAlign w:val="superscript"/>
        </w:rPr>
        <w:t>23</w:t>
      </w:r>
      <w:r w:rsidR="00AA5396" w:rsidRPr="00FC1226">
        <w:rPr>
          <w:rFonts w:ascii="Times New Roman" w:hAnsi="Times New Roman" w:cs="Times New Roman"/>
          <w:color w:val="222222"/>
          <w:shd w:val="clear" w:color="auto" w:fill="FFFFFF"/>
        </w:rPr>
        <w:t xml:space="preserve">; </w:t>
      </w:r>
      <w:proofErr w:type="spellStart"/>
      <w:r w:rsidRPr="00FC1226">
        <w:rPr>
          <w:rFonts w:ascii="Times New Roman" w:hAnsi="Times New Roman" w:cs="Times New Roman"/>
        </w:rPr>
        <w:t>Shitong</w:t>
      </w:r>
      <w:proofErr w:type="spellEnd"/>
      <w:r w:rsidRPr="00FC1226">
        <w:rPr>
          <w:rFonts w:ascii="Times New Roman" w:hAnsi="Times New Roman" w:cs="Times New Roman"/>
        </w:rPr>
        <w:t xml:space="preserve"> Xiang, </w:t>
      </w:r>
      <w:r w:rsidRPr="00FC1226">
        <w:rPr>
          <w:rFonts w:ascii="Times New Roman" w:eastAsia="Calibri" w:hAnsi="Times New Roman" w:cs="Times New Roman"/>
        </w:rPr>
        <w:t>Ph.D.</w:t>
      </w:r>
      <w:r w:rsidRPr="00FC1226">
        <w:rPr>
          <w:rFonts w:ascii="Times New Roman" w:hAnsi="Times New Roman" w:cs="Times New Roman"/>
          <w:vertAlign w:val="superscript"/>
        </w:rPr>
        <w:t>1,2</w:t>
      </w:r>
      <w:r w:rsidR="00F3587F">
        <w:rPr>
          <w:rFonts w:ascii="Times New Roman" w:hAnsi="Times New Roman" w:cs="Times New Roman"/>
          <w:vertAlign w:val="superscript"/>
        </w:rPr>
        <w:t>*</w:t>
      </w:r>
      <w:r w:rsidRPr="00FC1226">
        <w:rPr>
          <w:rFonts w:ascii="Times New Roman" w:hAnsi="Times New Roman" w:cs="Times New Roman"/>
        </w:rPr>
        <w:t>; Jianfeng Feng</w:t>
      </w:r>
      <w:r w:rsidRPr="00FC1226">
        <w:rPr>
          <w:rFonts w:ascii="Times New Roman" w:eastAsia="Calibri" w:hAnsi="Times New Roman" w:cs="Times New Roman"/>
        </w:rPr>
        <w:t>,</w:t>
      </w:r>
      <w:r w:rsidR="00600DF3">
        <w:rPr>
          <w:rFonts w:ascii="Times New Roman" w:eastAsia="Calibri" w:hAnsi="Times New Roman" w:cs="Times New Roman" w:hint="eastAsia"/>
        </w:rPr>
        <w:t xml:space="preserve"> </w:t>
      </w:r>
      <w:r w:rsidRPr="00FC1226">
        <w:rPr>
          <w:rFonts w:ascii="Times New Roman" w:eastAsia="Calibri" w:hAnsi="Times New Roman" w:cs="Times New Roman"/>
        </w:rPr>
        <w:t>Ph.D.</w:t>
      </w:r>
      <w:r w:rsidRPr="00FC1226">
        <w:rPr>
          <w:rFonts w:ascii="Times New Roman" w:hAnsi="Times New Roman" w:cs="Times New Roman"/>
          <w:vertAlign w:val="superscript"/>
        </w:rPr>
        <w:t>1,2,2</w:t>
      </w:r>
      <w:r w:rsidR="00AA5396" w:rsidRPr="00FC1226">
        <w:rPr>
          <w:rFonts w:ascii="Times New Roman" w:hAnsi="Times New Roman" w:cs="Times New Roman"/>
          <w:vertAlign w:val="superscript"/>
        </w:rPr>
        <w:t>4</w:t>
      </w:r>
      <w:r w:rsidRPr="00FC1226">
        <w:rPr>
          <w:rFonts w:ascii="Times New Roman" w:hAnsi="Times New Roman" w:cs="Times New Roman"/>
          <w:vertAlign w:val="superscript"/>
        </w:rPr>
        <w:t>,2</w:t>
      </w:r>
      <w:r w:rsidR="00AA5396" w:rsidRPr="00FC1226">
        <w:rPr>
          <w:rFonts w:ascii="Times New Roman" w:hAnsi="Times New Roman" w:cs="Times New Roman"/>
          <w:vertAlign w:val="superscript"/>
        </w:rPr>
        <w:t>5</w:t>
      </w:r>
      <w:r w:rsidRPr="00FC1226">
        <w:rPr>
          <w:rFonts w:ascii="Times New Roman" w:hAnsi="Times New Roman" w:cs="Times New Roman"/>
          <w:vertAlign w:val="superscript"/>
        </w:rPr>
        <w:t>,2</w:t>
      </w:r>
      <w:r w:rsidR="00AA5396" w:rsidRPr="00FC1226">
        <w:rPr>
          <w:rFonts w:ascii="Times New Roman" w:hAnsi="Times New Roman" w:cs="Times New Roman"/>
          <w:vertAlign w:val="superscript"/>
        </w:rPr>
        <w:t>6</w:t>
      </w:r>
      <w:r w:rsidR="00F3587F">
        <w:rPr>
          <w:rFonts w:ascii="Times New Roman" w:hAnsi="Times New Roman" w:cs="Times New Roman"/>
          <w:vertAlign w:val="superscript"/>
        </w:rPr>
        <w:t>*</w:t>
      </w:r>
      <w:r w:rsidRPr="00FC1226">
        <w:rPr>
          <w:rFonts w:ascii="Times New Roman" w:hAnsi="Times New Roman" w:cs="Times New Roman"/>
        </w:rPr>
        <w:t xml:space="preserve">; </w:t>
      </w:r>
      <w:proofErr w:type="spellStart"/>
      <w:r w:rsidRPr="00FC1226">
        <w:rPr>
          <w:rFonts w:ascii="Times New Roman" w:hAnsi="Times New Roman" w:cs="Times New Roman"/>
        </w:rPr>
        <w:t>Tianye</w:t>
      </w:r>
      <w:proofErr w:type="spellEnd"/>
      <w:r w:rsidRPr="00FC1226">
        <w:rPr>
          <w:rFonts w:ascii="Times New Roman" w:hAnsi="Times New Roman" w:cs="Times New Roman"/>
        </w:rPr>
        <w:t xml:space="preserve"> Jia</w:t>
      </w:r>
      <w:r w:rsidRPr="00FC1226">
        <w:rPr>
          <w:rFonts w:ascii="Times New Roman" w:eastAsia="Calibri" w:hAnsi="Times New Roman" w:cs="Times New Roman"/>
        </w:rPr>
        <w:t>, Ph.D.</w:t>
      </w:r>
      <w:r w:rsidRPr="00FC1226">
        <w:rPr>
          <w:rFonts w:ascii="Times New Roman" w:hAnsi="Times New Roman" w:cs="Times New Roman"/>
          <w:vertAlign w:val="superscript"/>
        </w:rPr>
        <w:t>1,2,2</w:t>
      </w:r>
      <w:r w:rsidR="00AA5396" w:rsidRPr="00FC1226">
        <w:rPr>
          <w:rFonts w:ascii="Times New Roman" w:hAnsi="Times New Roman" w:cs="Times New Roman"/>
          <w:vertAlign w:val="superscript"/>
        </w:rPr>
        <w:t>7</w:t>
      </w:r>
      <w:r w:rsidRPr="00FC1226">
        <w:rPr>
          <w:rFonts w:ascii="Times New Roman" w:hAnsi="Times New Roman" w:cs="Times New Roman"/>
          <w:vertAlign w:val="superscript"/>
        </w:rPr>
        <w:t>,2</w:t>
      </w:r>
      <w:r w:rsidR="00AA5396" w:rsidRPr="00FC1226">
        <w:rPr>
          <w:rFonts w:ascii="Times New Roman" w:hAnsi="Times New Roman" w:cs="Times New Roman"/>
          <w:vertAlign w:val="superscript"/>
        </w:rPr>
        <w:t>8</w:t>
      </w:r>
      <w:r w:rsidR="00F3587F">
        <w:rPr>
          <w:rFonts w:ascii="Times New Roman" w:hAnsi="Times New Roman" w:cs="Times New Roman"/>
          <w:vertAlign w:val="superscript"/>
        </w:rPr>
        <w:t>*</w:t>
      </w:r>
      <w:r w:rsidRPr="00FC1226">
        <w:rPr>
          <w:rFonts w:ascii="Times New Roman" w:hAnsi="Times New Roman" w:cs="Times New Roman"/>
          <w:vertAlign w:val="superscript"/>
        </w:rPr>
        <w:t xml:space="preserve"> </w:t>
      </w:r>
      <w:r w:rsidRPr="00FC1226">
        <w:rPr>
          <w:rFonts w:ascii="Times New Roman" w:hAnsi="Times New Roman" w:cs="Times New Roman"/>
        </w:rPr>
        <w:t>IMAGEN Consortium</w:t>
      </w:r>
    </w:p>
    <w:p w14:paraId="55AC3E41" w14:textId="77777777" w:rsidR="006E3225" w:rsidRPr="00FC1226" w:rsidRDefault="006E3225" w:rsidP="006E3225">
      <w:pPr>
        <w:rPr>
          <w:rFonts w:ascii="Times New Roman" w:hAnsi="Times New Roman" w:cs="Times New Roman"/>
        </w:rPr>
      </w:pPr>
    </w:p>
    <w:p w14:paraId="4BDD1E93" w14:textId="77777777" w:rsidR="006E3225" w:rsidRPr="00847A26" w:rsidRDefault="006E3225" w:rsidP="006E3225">
      <w:pPr>
        <w:rPr>
          <w:rFonts w:ascii="Times New Roman" w:eastAsia="Calibri" w:hAnsi="Times New Roman" w:cs="Times New Roman"/>
          <w:b/>
          <w:bCs/>
          <w:sz w:val="30"/>
          <w:szCs w:val="30"/>
        </w:rPr>
      </w:pPr>
      <w:r w:rsidRPr="00847A26">
        <w:rPr>
          <w:rFonts w:ascii="Times New Roman" w:eastAsia="Calibri" w:hAnsi="Times New Roman" w:cs="Times New Roman"/>
          <w:b/>
          <w:bCs/>
          <w:sz w:val="30"/>
          <w:szCs w:val="30"/>
        </w:rPr>
        <w:t>Affiliations</w:t>
      </w:r>
    </w:p>
    <w:p w14:paraId="7CEADADF" w14:textId="77777777" w:rsidR="006E3225" w:rsidRPr="00FC1226" w:rsidRDefault="006E3225" w:rsidP="008A4AA4">
      <w:pPr>
        <w:jc w:val="both"/>
        <w:rPr>
          <w:rFonts w:ascii="Times New Roman" w:eastAsia="Calibri" w:hAnsi="Times New Roman" w:cs="Times New Roman"/>
        </w:rPr>
      </w:pPr>
      <w:r w:rsidRPr="00FC1226">
        <w:rPr>
          <w:rFonts w:ascii="Times New Roman" w:hAnsi="Times New Roman" w:cs="Times New Roman"/>
          <w:vertAlign w:val="superscript"/>
        </w:rPr>
        <w:t xml:space="preserve">1 </w:t>
      </w:r>
      <w:r w:rsidRPr="00FC1226">
        <w:rPr>
          <w:rFonts w:ascii="Times New Roman" w:eastAsia="Calibri" w:hAnsi="Times New Roman" w:cs="Times New Roman"/>
        </w:rPr>
        <w:t xml:space="preserve">Institute of Science and Technology for Brain-Inspired Intelligence, Fudan University, Shanghai, China. </w:t>
      </w:r>
    </w:p>
    <w:p w14:paraId="58DB8550" w14:textId="77777777" w:rsidR="006E3225" w:rsidRPr="00FC1226" w:rsidRDefault="006E3225" w:rsidP="008A4AA4">
      <w:pPr>
        <w:jc w:val="both"/>
        <w:rPr>
          <w:rFonts w:ascii="Times New Roman" w:eastAsia="Calibri" w:hAnsi="Times New Roman" w:cs="Times New Roman"/>
          <w:b/>
          <w:bCs/>
        </w:rPr>
      </w:pPr>
      <w:r w:rsidRPr="00FC1226">
        <w:rPr>
          <w:rFonts w:ascii="Times New Roman" w:hAnsi="Times New Roman" w:cs="Times New Roman"/>
          <w:vertAlign w:val="superscript"/>
        </w:rPr>
        <w:t xml:space="preserve">2 </w:t>
      </w:r>
      <w:r w:rsidRPr="00FC1226">
        <w:rPr>
          <w:rFonts w:ascii="Times New Roman" w:eastAsia="Calibri" w:hAnsi="Times New Roman" w:cs="Times New Roman"/>
        </w:rPr>
        <w:t>Key Laboratory of Computational Neuroscience and Brain-Inspired Intelligence (Fudan University), Ministry of Education, Shanghai, China.</w:t>
      </w:r>
    </w:p>
    <w:p w14:paraId="789621E7"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3</w:t>
      </w:r>
      <w:r w:rsidRPr="00FC1226">
        <w:rPr>
          <w:rFonts w:ascii="Times New Roman" w:hAnsi="Times New Roman" w:cs="Times New Roman"/>
        </w:rPr>
        <w:t xml:space="preserve">Department of Child and Adolescent Psychiatry and Psychotherapy, Central Institute of Mental Health, Medical Faculty Mannheim, Heidelberg University, Square J5, 68159 Mannheim, Germany; German Center for Mental Health (DZPG), partner site Mannheim-Heidelberg-Ulm; </w:t>
      </w:r>
    </w:p>
    <w:p w14:paraId="329FA4F0"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4 </w:t>
      </w:r>
      <w:r w:rsidRPr="00FC1226">
        <w:rPr>
          <w:rFonts w:ascii="Times New Roman" w:hAnsi="Times New Roman" w:cs="Times New Roman"/>
        </w:rPr>
        <w:t>Department of Neuroimaging, Institute of Psychiatry, Psychology &amp; Neuroscience, King’s College London, United Kingdom;</w:t>
      </w:r>
    </w:p>
    <w:p w14:paraId="31875525"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5 </w:t>
      </w:r>
      <w:r w:rsidRPr="00FC1226">
        <w:rPr>
          <w:rFonts w:ascii="Times New Roman" w:hAnsi="Times New Roman" w:cs="Times New Roman"/>
        </w:rPr>
        <w:t xml:space="preserve">Discipline of Psychiatry, School of Medicine and Trinity College Institute of Neuroscience, Trinity College Dublin, Dublin, Ireland;  </w:t>
      </w:r>
    </w:p>
    <w:p w14:paraId="2FDA2AA2"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6 </w:t>
      </w:r>
      <w:proofErr w:type="spellStart"/>
      <w:r w:rsidRPr="00FC1226">
        <w:rPr>
          <w:rFonts w:ascii="Times New Roman" w:hAnsi="Times New Roman" w:cs="Times New Roman"/>
        </w:rPr>
        <w:t>Physikalisch-Technische</w:t>
      </w:r>
      <w:proofErr w:type="spellEnd"/>
      <w:r w:rsidRPr="00FC1226">
        <w:rPr>
          <w:rFonts w:ascii="Times New Roman" w:hAnsi="Times New Roman" w:cs="Times New Roman"/>
        </w:rPr>
        <w:t xml:space="preserve"> </w:t>
      </w:r>
      <w:proofErr w:type="spellStart"/>
      <w:r w:rsidRPr="00FC1226">
        <w:rPr>
          <w:rFonts w:ascii="Times New Roman" w:hAnsi="Times New Roman" w:cs="Times New Roman"/>
        </w:rPr>
        <w:t>Bundesanstalt</w:t>
      </w:r>
      <w:proofErr w:type="spellEnd"/>
      <w:r w:rsidRPr="00FC1226">
        <w:rPr>
          <w:rFonts w:ascii="Times New Roman" w:hAnsi="Times New Roman" w:cs="Times New Roman"/>
        </w:rPr>
        <w:t xml:space="preserve"> (PTB), Braunschweig and Berlin, Germany;</w:t>
      </w:r>
    </w:p>
    <w:p w14:paraId="5FA2598C"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7 </w:t>
      </w:r>
      <w:r w:rsidRPr="00FC1226">
        <w:rPr>
          <w:rFonts w:ascii="Times New Roman" w:hAnsi="Times New Roman" w:cs="Times New Roman"/>
        </w:rPr>
        <w:t xml:space="preserve">Social, Genetic and Developmental Psychiatry Centre, Institute of Psychiatry, Psychology &amp; Neuroscience, King’s College London, United Kingdom; </w:t>
      </w:r>
    </w:p>
    <w:p w14:paraId="725241BF"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8 </w:t>
      </w:r>
      <w:r w:rsidRPr="00FC1226">
        <w:rPr>
          <w:rFonts w:ascii="Times New Roman" w:hAnsi="Times New Roman" w:cs="Times New Roman"/>
        </w:rPr>
        <w:t xml:space="preserve">Institute of Cognitive and Clinical Neuroscience, Central Institute of Mental Health, Medical Faculty Mannheim, Heidelberg University, Square J5, Mannheim, Germany; </w:t>
      </w:r>
    </w:p>
    <w:p w14:paraId="58B1402F"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9</w:t>
      </w:r>
      <w:r w:rsidRPr="00FC1226">
        <w:rPr>
          <w:rFonts w:ascii="Times New Roman" w:hAnsi="Times New Roman" w:cs="Times New Roman"/>
        </w:rPr>
        <w:t xml:space="preserve"> Department of Psychology, School of Social Sciences, University of Mannheim, 68131 Mannheim, Germany;</w:t>
      </w:r>
    </w:p>
    <w:p w14:paraId="22F83866"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10 </w:t>
      </w:r>
      <w:r w:rsidRPr="00FC1226">
        <w:rPr>
          <w:rFonts w:ascii="Times New Roman" w:hAnsi="Times New Roman" w:cs="Times New Roman"/>
        </w:rPr>
        <w:t xml:space="preserve">Departments of Psychiatry and Psychology, University of Vermont, 05405 Burlington, Vermont, USA; </w:t>
      </w:r>
    </w:p>
    <w:p w14:paraId="2798550F"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11</w:t>
      </w:r>
      <w:r w:rsidRPr="00FC1226">
        <w:rPr>
          <w:rFonts w:ascii="Times New Roman" w:hAnsi="Times New Roman" w:cs="Times New Roman"/>
        </w:rPr>
        <w:t xml:space="preserve"> </w:t>
      </w:r>
      <w:proofErr w:type="spellStart"/>
      <w:r w:rsidRPr="00FC1226">
        <w:rPr>
          <w:rFonts w:ascii="Times New Roman" w:hAnsi="Times New Roman" w:cs="Times New Roman"/>
        </w:rPr>
        <w:t>NeuroSpin</w:t>
      </w:r>
      <w:proofErr w:type="spellEnd"/>
      <w:r w:rsidRPr="00FC1226">
        <w:rPr>
          <w:rFonts w:ascii="Times New Roman" w:hAnsi="Times New Roman" w:cs="Times New Roman"/>
        </w:rPr>
        <w:t>, CEA, Université Paris-</w:t>
      </w:r>
      <w:proofErr w:type="spellStart"/>
      <w:r w:rsidRPr="00FC1226">
        <w:rPr>
          <w:rFonts w:ascii="Times New Roman" w:hAnsi="Times New Roman" w:cs="Times New Roman"/>
        </w:rPr>
        <w:t>Saclay</w:t>
      </w:r>
      <w:proofErr w:type="spellEnd"/>
      <w:r w:rsidRPr="00FC1226">
        <w:rPr>
          <w:rFonts w:ascii="Times New Roman" w:hAnsi="Times New Roman" w:cs="Times New Roman"/>
        </w:rPr>
        <w:t>, F-91191 Gif-sur-Yvette, France;</w:t>
      </w:r>
    </w:p>
    <w:p w14:paraId="1A03D62D"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12 </w:t>
      </w:r>
      <w:r w:rsidRPr="00FC1226">
        <w:rPr>
          <w:rFonts w:ascii="Times New Roman" w:hAnsi="Times New Roman" w:cs="Times New Roman"/>
          <w:color w:val="000000"/>
        </w:rPr>
        <w:t xml:space="preserve">Department of Psychiatry and Psychotherapy CCM, Charité – </w:t>
      </w:r>
      <w:proofErr w:type="spellStart"/>
      <w:r w:rsidRPr="00FC1226">
        <w:rPr>
          <w:rFonts w:ascii="Times New Roman" w:hAnsi="Times New Roman" w:cs="Times New Roman"/>
          <w:color w:val="000000"/>
        </w:rPr>
        <w:t>Universitätsmedizin</w:t>
      </w:r>
      <w:proofErr w:type="spellEnd"/>
      <w:r w:rsidRPr="00FC1226">
        <w:rPr>
          <w:rFonts w:ascii="Times New Roman" w:hAnsi="Times New Roman" w:cs="Times New Roman"/>
          <w:color w:val="000000"/>
        </w:rPr>
        <w:t xml:space="preserve"> Berlin, corporate member of Freie Universität Berlin, Humboldt-Universität </w:t>
      </w:r>
      <w:proofErr w:type="spellStart"/>
      <w:r w:rsidRPr="00FC1226">
        <w:rPr>
          <w:rFonts w:ascii="Times New Roman" w:hAnsi="Times New Roman" w:cs="Times New Roman"/>
          <w:color w:val="000000"/>
        </w:rPr>
        <w:t>zu</w:t>
      </w:r>
      <w:proofErr w:type="spellEnd"/>
      <w:r w:rsidRPr="00FC1226">
        <w:rPr>
          <w:rFonts w:ascii="Times New Roman" w:hAnsi="Times New Roman" w:cs="Times New Roman"/>
          <w:color w:val="000000"/>
        </w:rPr>
        <w:t xml:space="preserve"> Berlin, and Berlin Institute of Health, Berlin, Germany</w:t>
      </w:r>
      <w:r w:rsidRPr="00FC1226">
        <w:rPr>
          <w:rFonts w:ascii="Times New Roman" w:hAnsi="Times New Roman" w:cs="Times New Roman"/>
        </w:rPr>
        <w:t xml:space="preserve">; </w:t>
      </w:r>
    </w:p>
    <w:p w14:paraId="203C38E4"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lastRenderedPageBreak/>
        <w:t>13</w:t>
      </w:r>
      <w:r w:rsidRPr="00FC1226">
        <w:rPr>
          <w:rFonts w:ascii="Times New Roman" w:hAnsi="Times New Roman" w:cs="Times New Roman"/>
          <w:color w:val="000000"/>
        </w:rPr>
        <w:t xml:space="preserve">Institut National de la Santé et de la </w:t>
      </w:r>
      <w:proofErr w:type="spellStart"/>
      <w:r w:rsidRPr="00FC1226">
        <w:rPr>
          <w:rFonts w:ascii="Times New Roman" w:hAnsi="Times New Roman" w:cs="Times New Roman"/>
          <w:color w:val="000000"/>
        </w:rPr>
        <w:t>Recherce</w:t>
      </w:r>
      <w:proofErr w:type="spellEnd"/>
      <w:r w:rsidRPr="00FC1226">
        <w:rPr>
          <w:rFonts w:ascii="Times New Roman" w:hAnsi="Times New Roman" w:cs="Times New Roman"/>
          <w:color w:val="000000"/>
        </w:rPr>
        <w:t xml:space="preserve"> </w:t>
      </w:r>
      <w:proofErr w:type="spellStart"/>
      <w:r w:rsidRPr="00FC1226">
        <w:rPr>
          <w:rFonts w:ascii="Times New Roman" w:hAnsi="Times New Roman" w:cs="Times New Roman"/>
          <w:color w:val="000000"/>
        </w:rPr>
        <w:t>Médicale</w:t>
      </w:r>
      <w:proofErr w:type="spellEnd"/>
      <w:r w:rsidRPr="00FC1226">
        <w:rPr>
          <w:rFonts w:ascii="Times New Roman" w:hAnsi="Times New Roman" w:cs="Times New Roman"/>
          <w:color w:val="000000"/>
        </w:rPr>
        <w:t>, INSERM UA10 "</w:t>
      </w:r>
      <w:proofErr w:type="spellStart"/>
      <w:r w:rsidRPr="00FC1226">
        <w:rPr>
          <w:rFonts w:ascii="Times New Roman" w:hAnsi="Times New Roman" w:cs="Times New Roman"/>
          <w:color w:val="000000"/>
        </w:rPr>
        <w:t>Trajectoires</w:t>
      </w:r>
      <w:proofErr w:type="spellEnd"/>
      <w:r w:rsidRPr="00FC1226">
        <w:rPr>
          <w:rFonts w:ascii="Times New Roman" w:hAnsi="Times New Roman" w:cs="Times New Roman"/>
          <w:color w:val="000000"/>
        </w:rPr>
        <w:t xml:space="preserve"> </w:t>
      </w:r>
      <w:proofErr w:type="spellStart"/>
      <w:r w:rsidRPr="00FC1226">
        <w:rPr>
          <w:rFonts w:ascii="Times New Roman" w:hAnsi="Times New Roman" w:cs="Times New Roman"/>
          <w:color w:val="000000"/>
        </w:rPr>
        <w:t>développementales</w:t>
      </w:r>
      <w:proofErr w:type="spellEnd"/>
      <w:r w:rsidRPr="00FC1226">
        <w:rPr>
          <w:rFonts w:ascii="Times New Roman" w:hAnsi="Times New Roman" w:cs="Times New Roman"/>
          <w:color w:val="000000"/>
        </w:rPr>
        <w:t xml:space="preserve"> &amp; </w:t>
      </w:r>
      <w:proofErr w:type="spellStart"/>
      <w:r w:rsidRPr="00FC1226">
        <w:rPr>
          <w:rFonts w:ascii="Times New Roman" w:hAnsi="Times New Roman" w:cs="Times New Roman"/>
          <w:color w:val="000000"/>
        </w:rPr>
        <w:t>psychiatrie</w:t>
      </w:r>
      <w:proofErr w:type="spellEnd"/>
      <w:r w:rsidRPr="00FC1226">
        <w:rPr>
          <w:rFonts w:ascii="Times New Roman" w:hAnsi="Times New Roman" w:cs="Times New Roman"/>
          <w:color w:val="000000"/>
        </w:rPr>
        <w:t>", University Paris-</w:t>
      </w:r>
      <w:proofErr w:type="spellStart"/>
      <w:r w:rsidRPr="00FC1226">
        <w:rPr>
          <w:rFonts w:ascii="Times New Roman" w:hAnsi="Times New Roman" w:cs="Times New Roman"/>
          <w:color w:val="000000"/>
        </w:rPr>
        <w:t>Saclay</w:t>
      </w:r>
      <w:proofErr w:type="spellEnd"/>
      <w:r w:rsidRPr="00FC1226">
        <w:rPr>
          <w:rFonts w:ascii="Times New Roman" w:hAnsi="Times New Roman" w:cs="Times New Roman"/>
          <w:color w:val="000000"/>
        </w:rPr>
        <w:t>, Ecole Normale Supérieure Paris-</w:t>
      </w:r>
      <w:proofErr w:type="spellStart"/>
      <w:r w:rsidRPr="00FC1226">
        <w:rPr>
          <w:rFonts w:ascii="Times New Roman" w:hAnsi="Times New Roman" w:cs="Times New Roman"/>
          <w:color w:val="000000"/>
        </w:rPr>
        <w:t>Saclay</w:t>
      </w:r>
      <w:proofErr w:type="spellEnd"/>
      <w:r w:rsidRPr="00FC1226">
        <w:rPr>
          <w:rFonts w:ascii="Times New Roman" w:hAnsi="Times New Roman" w:cs="Times New Roman"/>
          <w:color w:val="000000"/>
        </w:rPr>
        <w:t xml:space="preserve">, CNRS; Centre Borelli, Gif-sur-Yvette, France; </w:t>
      </w:r>
    </w:p>
    <w:p w14:paraId="415F53AD"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14 </w:t>
      </w:r>
      <w:r w:rsidRPr="00FC1226">
        <w:rPr>
          <w:rFonts w:ascii="Times New Roman" w:hAnsi="Times New Roman" w:cs="Times New Roman"/>
          <w:color w:val="000000"/>
        </w:rPr>
        <w:t xml:space="preserve">AP-HP. Sorbonne Université, Department of Child and Adolescent Psychiatry, </w:t>
      </w:r>
      <w:proofErr w:type="spellStart"/>
      <w:r w:rsidRPr="00FC1226">
        <w:rPr>
          <w:rFonts w:ascii="Times New Roman" w:hAnsi="Times New Roman" w:cs="Times New Roman"/>
          <w:color w:val="000000"/>
        </w:rPr>
        <w:t>Pitié</w:t>
      </w:r>
      <w:proofErr w:type="spellEnd"/>
      <w:r w:rsidRPr="00FC1226">
        <w:rPr>
          <w:rFonts w:ascii="Times New Roman" w:hAnsi="Times New Roman" w:cs="Times New Roman"/>
          <w:color w:val="000000"/>
        </w:rPr>
        <w:t>-Salpêtrière Hospital, Paris, France;</w:t>
      </w:r>
    </w:p>
    <w:p w14:paraId="0119ED51"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15 </w:t>
      </w:r>
      <w:r w:rsidRPr="00FC1226">
        <w:rPr>
          <w:rFonts w:ascii="Times New Roman" w:hAnsi="Times New Roman" w:cs="Times New Roman"/>
          <w:color w:val="000000"/>
        </w:rPr>
        <w:t xml:space="preserve">Psychiatry Department, EPS Barthélémy Durand, </w:t>
      </w:r>
      <w:proofErr w:type="spellStart"/>
      <w:r w:rsidRPr="00FC1226">
        <w:rPr>
          <w:rFonts w:ascii="Times New Roman" w:hAnsi="Times New Roman" w:cs="Times New Roman"/>
          <w:color w:val="000000"/>
        </w:rPr>
        <w:t>Etampes</w:t>
      </w:r>
      <w:proofErr w:type="spellEnd"/>
      <w:r w:rsidRPr="00FC1226">
        <w:rPr>
          <w:rFonts w:ascii="Times New Roman" w:hAnsi="Times New Roman" w:cs="Times New Roman"/>
          <w:color w:val="000000"/>
        </w:rPr>
        <w:t>, France;</w:t>
      </w:r>
    </w:p>
    <w:p w14:paraId="5AB1EB41"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16 </w:t>
      </w:r>
      <w:r w:rsidRPr="00FC1226">
        <w:rPr>
          <w:rFonts w:ascii="Times New Roman" w:hAnsi="Times New Roman" w:cs="Times New Roman"/>
        </w:rPr>
        <w:t>Institute of Medical Psychology and Medical Sociology, University Medical Center Schleswig Holstein, Kiel University, Kiel, Germany;</w:t>
      </w:r>
    </w:p>
    <w:p w14:paraId="769B0A9B"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color w:val="000000"/>
          <w:vertAlign w:val="superscript"/>
        </w:rPr>
        <w:t xml:space="preserve">17 </w:t>
      </w:r>
      <w:r w:rsidRPr="00FC1226">
        <w:rPr>
          <w:rFonts w:ascii="Times New Roman" w:hAnsi="Times New Roman" w:cs="Times New Roman"/>
          <w:color w:val="000000"/>
        </w:rPr>
        <w:t>Department of Child and Adolescent Psychiatry, Center for Psychosocial Medicine, University Hospital Heidelberg, Heidelberg, Germany;</w:t>
      </w:r>
    </w:p>
    <w:p w14:paraId="34F2DA7D"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18 </w:t>
      </w:r>
      <w:r w:rsidRPr="00FC1226">
        <w:rPr>
          <w:rFonts w:ascii="Times New Roman" w:hAnsi="Times New Roman" w:cs="Times New Roman"/>
        </w:rPr>
        <w:t xml:space="preserve">Department of Psychiatry and Psychotherapy, </w:t>
      </w:r>
      <w:proofErr w:type="spellStart"/>
      <w:r w:rsidRPr="00FC1226">
        <w:rPr>
          <w:rFonts w:ascii="Times New Roman" w:hAnsi="Times New Roman" w:cs="Times New Roman"/>
        </w:rPr>
        <w:t>Technische</w:t>
      </w:r>
      <w:proofErr w:type="spellEnd"/>
      <w:r w:rsidRPr="00FC1226">
        <w:rPr>
          <w:rFonts w:ascii="Times New Roman" w:hAnsi="Times New Roman" w:cs="Times New Roman"/>
        </w:rPr>
        <w:t xml:space="preserve"> Universität Dresden, Dresden, Germany;</w:t>
      </w:r>
    </w:p>
    <w:p w14:paraId="63B4C2C0"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19 </w:t>
      </w:r>
      <w:r w:rsidRPr="00FC1226">
        <w:rPr>
          <w:rFonts w:ascii="Times New Roman" w:hAnsi="Times New Roman" w:cs="Times New Roman"/>
          <w:color w:val="000000"/>
        </w:rPr>
        <w:t xml:space="preserve">Centre for Population Neuroscience and Stratified Medicine (PONS), Department </w:t>
      </w:r>
      <w:r w:rsidRPr="00FC1226">
        <w:rPr>
          <w:rFonts w:ascii="Times New Roman" w:hAnsi="Times New Roman" w:cs="Times New Roman"/>
        </w:rPr>
        <w:t xml:space="preserve">of Psychiatry and Psychotherapy, Charité </w:t>
      </w:r>
      <w:proofErr w:type="spellStart"/>
      <w:r w:rsidRPr="00FC1226">
        <w:rPr>
          <w:rFonts w:ascii="Times New Roman" w:hAnsi="Times New Roman" w:cs="Times New Roman"/>
        </w:rPr>
        <w:t>Universitätsmedizin</w:t>
      </w:r>
      <w:proofErr w:type="spellEnd"/>
      <w:r w:rsidRPr="00FC1226">
        <w:rPr>
          <w:rFonts w:ascii="Times New Roman" w:hAnsi="Times New Roman" w:cs="Times New Roman"/>
        </w:rPr>
        <w:t xml:space="preserve"> Berlin, Germany;</w:t>
      </w:r>
    </w:p>
    <w:p w14:paraId="28A03BAF"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20 </w:t>
      </w:r>
      <w:r w:rsidRPr="00FC1226">
        <w:rPr>
          <w:rFonts w:ascii="Times New Roman" w:hAnsi="Times New Roman" w:cs="Times New Roman"/>
        </w:rPr>
        <w:t xml:space="preserve">School of Psychology and Global Brain Health Institute, Trinity College Dublin, Ireland; </w:t>
      </w:r>
    </w:p>
    <w:p w14:paraId="261E6CB0"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vertAlign w:val="superscript"/>
        </w:rPr>
        <w:t xml:space="preserve">21 </w:t>
      </w:r>
      <w:r w:rsidRPr="00FC1226">
        <w:rPr>
          <w:rFonts w:ascii="Times New Roman" w:hAnsi="Times New Roman" w:cs="Times New Roman"/>
        </w:rPr>
        <w:t>Centre for Population Neuroscience and Precision Medicine (PONS), Institute for Science and Technology of Brain-inspired Intelligence (ISTBI), Fudan University, Shanghai, China.</w:t>
      </w:r>
    </w:p>
    <w:p w14:paraId="783C53AE" w14:textId="77777777" w:rsidR="006E3225" w:rsidRPr="00FC1226" w:rsidRDefault="006E3225" w:rsidP="008A4AA4">
      <w:pPr>
        <w:jc w:val="both"/>
        <w:rPr>
          <w:rFonts w:ascii="Times New Roman" w:hAnsi="Times New Roman" w:cs="Times New Roman"/>
        </w:rPr>
      </w:pPr>
      <w:r w:rsidRPr="00FC1226">
        <w:rPr>
          <w:rFonts w:ascii="Times New Roman" w:hAnsi="Times New Roman" w:cs="Times New Roman"/>
          <w:color w:val="222222"/>
          <w:shd w:val="clear" w:color="auto" w:fill="FFFFFF"/>
          <w:vertAlign w:val="superscript"/>
        </w:rPr>
        <w:t xml:space="preserve">22 </w:t>
      </w:r>
      <w:r w:rsidRPr="00FC1226">
        <w:rPr>
          <w:rFonts w:ascii="Times New Roman" w:hAnsi="Times New Roman" w:cs="Times New Roman"/>
          <w:color w:val="222222"/>
          <w:shd w:val="clear" w:color="auto" w:fill="FFFFFF"/>
        </w:rPr>
        <w:t>State Key Lab of Brain and Cognitive Science, Department of Psychology, The </w:t>
      </w:r>
      <w:hyperlink r:id="rId7" w:history="1">
        <w:r w:rsidRPr="00FC1226">
          <w:rPr>
            <w:rStyle w:val="aff"/>
            <w:rFonts w:ascii="Times New Roman" w:hAnsi="Times New Roman" w:cs="Times New Roman"/>
            <w:color w:val="222222"/>
            <w:shd w:val="clear" w:color="auto" w:fill="FFFFFF"/>
          </w:rPr>
          <w:t>University of Hong Kong</w:t>
        </w:r>
      </w:hyperlink>
      <w:r w:rsidRPr="00FC1226">
        <w:rPr>
          <w:rFonts w:ascii="Times New Roman" w:hAnsi="Times New Roman" w:cs="Times New Roman"/>
        </w:rPr>
        <w:t>, Hongkong, China.</w:t>
      </w:r>
    </w:p>
    <w:p w14:paraId="3D633FCF" w14:textId="77777777" w:rsidR="00EF72B3" w:rsidRPr="00FC1226" w:rsidRDefault="00EF72B3" w:rsidP="008A4AA4">
      <w:pPr>
        <w:jc w:val="both"/>
        <w:rPr>
          <w:rFonts w:ascii="Times New Roman" w:hAnsi="Times New Roman" w:cs="Times New Roman"/>
        </w:rPr>
      </w:pPr>
      <w:r w:rsidRPr="00FC1226">
        <w:rPr>
          <w:rFonts w:ascii="Times New Roman" w:hAnsi="Times New Roman" w:cs="Times New Roman"/>
          <w:color w:val="000000"/>
          <w:shd w:val="clear" w:color="auto" w:fill="FFFFFF"/>
          <w:vertAlign w:val="superscript"/>
        </w:rPr>
        <w:t>23</w:t>
      </w:r>
      <w:r w:rsidR="006074C4">
        <w:rPr>
          <w:rFonts w:ascii="Times New Roman" w:hAnsi="Times New Roman" w:cs="Times New Roman"/>
          <w:color w:val="000000"/>
          <w:shd w:val="clear" w:color="auto" w:fill="FFFFFF"/>
          <w:vertAlign w:val="superscript"/>
        </w:rPr>
        <w:t xml:space="preserve"> </w:t>
      </w:r>
      <w:r w:rsidRPr="00FC1226">
        <w:rPr>
          <w:rFonts w:ascii="Times New Roman" w:hAnsi="Times New Roman" w:cs="Times New Roman"/>
          <w:color w:val="000000"/>
          <w:shd w:val="clear" w:color="auto" w:fill="FFFFFF"/>
        </w:rPr>
        <w:t>Research Center of Brain and Cognitive Neuroscience, Liaoning Normal University, Dalian, China.</w:t>
      </w:r>
    </w:p>
    <w:p w14:paraId="2393BCF2" w14:textId="77777777" w:rsidR="006E3225" w:rsidRPr="00FC1226" w:rsidRDefault="006E3225" w:rsidP="008A4AA4">
      <w:pPr>
        <w:jc w:val="both"/>
        <w:rPr>
          <w:rFonts w:ascii="Times New Roman" w:hAnsi="Times New Roman" w:cs="Times New Roman"/>
        </w:rPr>
      </w:pPr>
      <w:r w:rsidRPr="00FC1226">
        <w:rPr>
          <w:rFonts w:ascii="Times New Roman" w:eastAsia="Calibri" w:hAnsi="Times New Roman" w:cs="Times New Roman"/>
          <w:vertAlign w:val="superscript"/>
        </w:rPr>
        <w:t>2</w:t>
      </w:r>
      <w:r w:rsidR="00EF72B3" w:rsidRPr="00FC1226">
        <w:rPr>
          <w:rFonts w:ascii="Times New Roman" w:eastAsia="Calibri" w:hAnsi="Times New Roman" w:cs="Times New Roman"/>
          <w:vertAlign w:val="superscript"/>
        </w:rPr>
        <w:t>4</w:t>
      </w:r>
      <w:r w:rsidRPr="00FC1226">
        <w:rPr>
          <w:rFonts w:ascii="Times New Roman" w:eastAsia="Calibri" w:hAnsi="Times New Roman" w:cs="Times New Roman"/>
          <w:vertAlign w:val="superscript"/>
        </w:rPr>
        <w:t xml:space="preserve"> </w:t>
      </w:r>
      <w:r w:rsidRPr="00FC1226">
        <w:rPr>
          <w:rFonts w:ascii="Times New Roman" w:eastAsia="Calibri" w:hAnsi="Times New Roman" w:cs="Times New Roman"/>
        </w:rPr>
        <w:t>Fudan ISTBI–ZJNU Algorithm Centre for Brain-inspired Intelligence, Zhejiang Normal University, Jinhua, China.</w:t>
      </w:r>
    </w:p>
    <w:p w14:paraId="75C45419" w14:textId="77777777" w:rsidR="006E3225" w:rsidRPr="00FC1226" w:rsidRDefault="006E3225" w:rsidP="008A4AA4">
      <w:pPr>
        <w:jc w:val="both"/>
        <w:rPr>
          <w:rFonts w:ascii="Times New Roman" w:eastAsia="Calibri" w:hAnsi="Times New Roman" w:cs="Times New Roman"/>
        </w:rPr>
      </w:pPr>
      <w:r w:rsidRPr="00FC1226">
        <w:rPr>
          <w:rFonts w:ascii="Times New Roman" w:eastAsia="Calibri" w:hAnsi="Times New Roman" w:cs="Times New Roman"/>
          <w:vertAlign w:val="superscript"/>
        </w:rPr>
        <w:t>2</w:t>
      </w:r>
      <w:r w:rsidR="00EF72B3" w:rsidRPr="00FC1226">
        <w:rPr>
          <w:rFonts w:ascii="Times New Roman" w:eastAsia="Calibri" w:hAnsi="Times New Roman" w:cs="Times New Roman"/>
          <w:vertAlign w:val="superscript"/>
        </w:rPr>
        <w:t>5</w:t>
      </w:r>
      <w:r w:rsidRPr="00FC1226">
        <w:rPr>
          <w:rFonts w:ascii="Times New Roman" w:eastAsia="Calibri" w:hAnsi="Times New Roman" w:cs="Times New Roman"/>
        </w:rPr>
        <w:t xml:space="preserve"> School of Mathematical Sciences and Centre for Computational Systems Biology, Fudan University, Shanghai, China.</w:t>
      </w:r>
    </w:p>
    <w:p w14:paraId="07DB282A" w14:textId="77777777" w:rsidR="006E3225" w:rsidRPr="00FC1226" w:rsidRDefault="006E3225" w:rsidP="008A4AA4">
      <w:pPr>
        <w:jc w:val="both"/>
        <w:rPr>
          <w:rFonts w:ascii="Times New Roman" w:eastAsia="Calibri" w:hAnsi="Times New Roman" w:cs="Times New Roman"/>
        </w:rPr>
      </w:pPr>
      <w:r w:rsidRPr="00FC1226">
        <w:rPr>
          <w:rFonts w:ascii="Times New Roman" w:eastAsia="Calibri" w:hAnsi="Times New Roman" w:cs="Times New Roman"/>
          <w:vertAlign w:val="superscript"/>
        </w:rPr>
        <w:t>2</w:t>
      </w:r>
      <w:r w:rsidR="00EF72B3" w:rsidRPr="00FC1226">
        <w:rPr>
          <w:rFonts w:ascii="Times New Roman" w:eastAsia="Calibri" w:hAnsi="Times New Roman" w:cs="Times New Roman"/>
          <w:vertAlign w:val="superscript"/>
        </w:rPr>
        <w:t>6</w:t>
      </w:r>
      <w:r w:rsidRPr="00FC1226">
        <w:rPr>
          <w:rFonts w:ascii="Times New Roman" w:eastAsia="Calibri" w:hAnsi="Times New Roman" w:cs="Times New Roman"/>
        </w:rPr>
        <w:t xml:space="preserve"> Department of Computer Science, University of Warwick, Coventry, UK.</w:t>
      </w:r>
    </w:p>
    <w:p w14:paraId="7DA08814" w14:textId="77777777" w:rsidR="006E3225" w:rsidRPr="00FC1226" w:rsidRDefault="006E3225" w:rsidP="008A4AA4">
      <w:pPr>
        <w:jc w:val="both"/>
        <w:rPr>
          <w:rFonts w:ascii="Times New Roman" w:eastAsia="Calibri" w:hAnsi="Times New Roman" w:cs="Times New Roman"/>
        </w:rPr>
      </w:pPr>
      <w:r w:rsidRPr="00FC1226">
        <w:rPr>
          <w:rFonts w:ascii="Times New Roman" w:hAnsi="Times New Roman" w:cs="Times New Roman"/>
          <w:vertAlign w:val="superscript"/>
        </w:rPr>
        <w:t>2</w:t>
      </w:r>
      <w:r w:rsidR="00EF72B3" w:rsidRPr="00FC1226">
        <w:rPr>
          <w:rFonts w:ascii="Times New Roman" w:hAnsi="Times New Roman" w:cs="Times New Roman"/>
          <w:vertAlign w:val="superscript"/>
        </w:rPr>
        <w:t>7</w:t>
      </w:r>
      <w:r w:rsidRPr="00FC1226">
        <w:rPr>
          <w:rFonts w:ascii="Times New Roman" w:hAnsi="Times New Roman" w:cs="Times New Roman"/>
          <w:vertAlign w:val="superscript"/>
        </w:rPr>
        <w:t xml:space="preserve"> </w:t>
      </w:r>
      <w:r w:rsidRPr="00FC1226">
        <w:rPr>
          <w:rFonts w:ascii="Times New Roman" w:hAnsi="Times New Roman" w:cs="Times New Roman"/>
        </w:rPr>
        <w:t>School of Psychology, Southampton University</w:t>
      </w:r>
      <w:r w:rsidRPr="00FC1226">
        <w:rPr>
          <w:rFonts w:ascii="Times New Roman" w:eastAsia="Calibri" w:hAnsi="Times New Roman" w:cs="Times New Roman"/>
        </w:rPr>
        <w:t>, Southampton, UK.</w:t>
      </w:r>
    </w:p>
    <w:p w14:paraId="129169A5" w14:textId="77777777" w:rsidR="006E3225" w:rsidRPr="00FC1226" w:rsidRDefault="006E3225" w:rsidP="008A4AA4">
      <w:pPr>
        <w:jc w:val="both"/>
        <w:rPr>
          <w:rFonts w:ascii="Times New Roman" w:eastAsia="Calibri" w:hAnsi="Times New Roman" w:cs="Times New Roman"/>
        </w:rPr>
      </w:pPr>
      <w:r w:rsidRPr="00FC1226">
        <w:rPr>
          <w:rFonts w:ascii="Times New Roman" w:hAnsi="Times New Roman" w:cs="Times New Roman"/>
          <w:vertAlign w:val="superscript"/>
        </w:rPr>
        <w:t>2</w:t>
      </w:r>
      <w:r w:rsidR="00EF72B3" w:rsidRPr="00FC1226">
        <w:rPr>
          <w:rFonts w:ascii="Times New Roman" w:hAnsi="Times New Roman" w:cs="Times New Roman"/>
          <w:vertAlign w:val="superscript"/>
        </w:rPr>
        <w:t>8</w:t>
      </w:r>
      <w:r w:rsidRPr="00FC1226">
        <w:rPr>
          <w:rFonts w:ascii="Times New Roman" w:eastAsia="Calibri" w:hAnsi="Times New Roman" w:cs="Times New Roman"/>
          <w:vertAlign w:val="superscript"/>
        </w:rPr>
        <w:t xml:space="preserve"> </w:t>
      </w:r>
      <w:r w:rsidRPr="00FC1226">
        <w:rPr>
          <w:rFonts w:ascii="Times New Roman" w:eastAsia="Calibri" w:hAnsi="Times New Roman" w:cs="Times New Roman"/>
        </w:rPr>
        <w:t xml:space="preserve">Social, Genetic and Developmental Psychiatry Centre, Institute of Psychiatry, Psychology &amp; Neuroscience, King’s College London, United Kingdom; </w:t>
      </w:r>
    </w:p>
    <w:p w14:paraId="6F8E9483" w14:textId="77777777" w:rsidR="006E3225" w:rsidRPr="00FC1226" w:rsidRDefault="006E3225" w:rsidP="006E3225">
      <w:pPr>
        <w:rPr>
          <w:rFonts w:ascii="Times New Roman" w:hAnsi="Times New Roman" w:cs="Times New Roman"/>
        </w:rPr>
      </w:pPr>
    </w:p>
    <w:p w14:paraId="4BE460EC" w14:textId="77777777" w:rsidR="006E3225" w:rsidRPr="00FC1226" w:rsidRDefault="006E3225" w:rsidP="00611051">
      <w:pPr>
        <w:jc w:val="both"/>
        <w:rPr>
          <w:rFonts w:ascii="Times New Roman" w:hAnsi="Times New Roman" w:cs="Times New Roman"/>
          <w:bCs/>
        </w:rPr>
      </w:pPr>
      <w:r w:rsidRPr="00FC1226">
        <w:rPr>
          <w:rFonts w:ascii="Times New Roman" w:hAnsi="Times New Roman" w:cs="Times New Roman"/>
          <w:bCs/>
        </w:rPr>
        <w:t xml:space="preserve">* Correspondence authors: </w:t>
      </w:r>
    </w:p>
    <w:p w14:paraId="136716FA" w14:textId="77777777" w:rsidR="006E3225" w:rsidRPr="00FC1226" w:rsidRDefault="006E3225" w:rsidP="00611051">
      <w:pPr>
        <w:jc w:val="both"/>
        <w:rPr>
          <w:rFonts w:ascii="Times New Roman" w:hAnsi="Times New Roman" w:cs="Times New Roman"/>
          <w:bCs/>
        </w:rPr>
      </w:pPr>
      <w:proofErr w:type="spellStart"/>
      <w:r w:rsidRPr="00FC1226">
        <w:rPr>
          <w:rFonts w:ascii="Times New Roman" w:hAnsi="Times New Roman" w:cs="Times New Roman"/>
          <w:bCs/>
        </w:rPr>
        <w:t>Tianye</w:t>
      </w:r>
      <w:proofErr w:type="spellEnd"/>
      <w:r w:rsidRPr="00FC1226">
        <w:rPr>
          <w:rFonts w:ascii="Times New Roman" w:hAnsi="Times New Roman" w:cs="Times New Roman"/>
          <w:bCs/>
        </w:rPr>
        <w:t xml:space="preserve"> Jia (Email: </w:t>
      </w:r>
      <w:hyperlink r:id="rId8" w:history="1">
        <w:r w:rsidRPr="00FC1226">
          <w:rPr>
            <w:rStyle w:val="aff"/>
            <w:rFonts w:ascii="Times New Roman" w:hAnsi="Times New Roman" w:cs="Times New Roman"/>
            <w:bCs/>
          </w:rPr>
          <w:t>tianyejia@fudan.edu.cn</w:t>
        </w:r>
      </w:hyperlink>
      <w:r w:rsidRPr="00FC1226">
        <w:rPr>
          <w:rFonts w:ascii="Times New Roman" w:hAnsi="Times New Roman" w:cs="Times New Roman"/>
          <w:bCs/>
        </w:rPr>
        <w:t xml:space="preserve">) or Jianfeng Feng (Email: </w:t>
      </w:r>
      <w:hyperlink r:id="rId9" w:history="1">
        <w:r w:rsidRPr="00FC1226">
          <w:rPr>
            <w:rStyle w:val="aff"/>
            <w:rFonts w:ascii="Times New Roman" w:hAnsi="Times New Roman" w:cs="Times New Roman"/>
            <w:bCs/>
          </w:rPr>
          <w:t>jianfeng64@gmail.com</w:t>
        </w:r>
      </w:hyperlink>
      <w:r w:rsidRPr="00FC1226">
        <w:rPr>
          <w:rFonts w:ascii="Times New Roman" w:hAnsi="Times New Roman" w:cs="Times New Roman"/>
          <w:bCs/>
        </w:rPr>
        <w:t xml:space="preserve">) or </w:t>
      </w:r>
      <w:proofErr w:type="spellStart"/>
      <w:r w:rsidRPr="00FC1226">
        <w:rPr>
          <w:rFonts w:ascii="Times New Roman" w:hAnsi="Times New Roman" w:cs="Times New Roman"/>
          <w:bCs/>
        </w:rPr>
        <w:t>Shitong</w:t>
      </w:r>
      <w:proofErr w:type="spellEnd"/>
      <w:r w:rsidRPr="00FC1226">
        <w:rPr>
          <w:rFonts w:ascii="Times New Roman" w:hAnsi="Times New Roman" w:cs="Times New Roman"/>
          <w:bCs/>
        </w:rPr>
        <w:t xml:space="preserve"> Xiang (Email: </w:t>
      </w:r>
      <w:hyperlink r:id="rId10" w:history="1">
        <w:r w:rsidRPr="00FC1226">
          <w:rPr>
            <w:rStyle w:val="aff"/>
            <w:rFonts w:ascii="Times New Roman" w:hAnsi="Times New Roman" w:cs="Times New Roman"/>
            <w:bCs/>
          </w:rPr>
          <w:t>shitongx@fudan.edu.cn</w:t>
        </w:r>
      </w:hyperlink>
      <w:r w:rsidRPr="00FC1226">
        <w:rPr>
          <w:rFonts w:ascii="Times New Roman" w:hAnsi="Times New Roman" w:cs="Times New Roman"/>
          <w:bCs/>
        </w:rPr>
        <w:t>)</w:t>
      </w:r>
    </w:p>
    <w:p w14:paraId="74E9351B" w14:textId="77777777" w:rsidR="006E3225" w:rsidRPr="00FC1226" w:rsidRDefault="006E3225" w:rsidP="006E3225">
      <w:pPr>
        <w:rPr>
          <w:rFonts w:ascii="Times New Roman" w:hAnsi="Times New Roman" w:cs="Times New Roman"/>
          <w:bCs/>
        </w:rPr>
      </w:pPr>
    </w:p>
    <w:p w14:paraId="31A7472B" w14:textId="77777777" w:rsidR="006E3225" w:rsidRDefault="006E3225" w:rsidP="00611051">
      <w:pPr>
        <w:spacing w:line="360" w:lineRule="auto"/>
        <w:jc w:val="both"/>
        <w:rPr>
          <w:rFonts w:ascii="Times New Roman" w:hAnsi="Times New Roman" w:cs="Times New Roman"/>
          <w:i/>
          <w:shd w:val="clear" w:color="auto" w:fill="FFFFFF"/>
        </w:rPr>
      </w:pPr>
      <w:r w:rsidRPr="00355B5B">
        <w:rPr>
          <w:rFonts w:ascii="Times New Roman" w:hAnsi="Times New Roman" w:cs="Times New Roman"/>
          <w:b/>
          <w:bCs/>
          <w:i/>
          <w:shd w:val="clear" w:color="auto" w:fill="FFFFFF"/>
        </w:rPr>
        <w:t>Keywords</w:t>
      </w:r>
      <w:r>
        <w:rPr>
          <w:rFonts w:ascii="Times New Roman" w:hAnsi="Times New Roman" w:cs="Times New Roman"/>
          <w:i/>
          <w:shd w:val="clear" w:color="auto" w:fill="FFFFFF"/>
        </w:rPr>
        <w:t xml:space="preserve">: fMRI, </w:t>
      </w:r>
      <w:r>
        <w:rPr>
          <w:rFonts w:ascii="Times New Roman" w:hAnsi="Times New Roman" w:cs="Times New Roman"/>
          <w:i/>
          <w:iCs/>
          <w:color w:val="000000" w:themeColor="text1"/>
          <w:spacing w:val="-5"/>
        </w:rPr>
        <w:t>emotion</w:t>
      </w:r>
      <w:r>
        <w:rPr>
          <w:rFonts w:ascii="Times New Roman" w:eastAsia="AdvP8CAA" w:hAnsi="Times New Roman" w:cs="Times New Roman"/>
          <w:i/>
          <w:iCs/>
          <w:color w:val="000000"/>
        </w:rPr>
        <w:t>,</w:t>
      </w:r>
      <w:r>
        <w:rPr>
          <w:rFonts w:ascii="Times New Roman" w:hAnsi="Times New Roman" w:cs="Times New Roman"/>
          <w:i/>
          <w:shd w:val="clear" w:color="auto" w:fill="FFFFFF"/>
        </w:rPr>
        <w:t xml:space="preserve"> latent signal, non-orthogonal decoding, canonical correlation analysis</w:t>
      </w:r>
    </w:p>
    <w:p w14:paraId="796207EC" w14:textId="77777777" w:rsidR="006E3225" w:rsidRDefault="006E3225" w:rsidP="00611051">
      <w:pPr>
        <w:spacing w:line="360" w:lineRule="auto"/>
        <w:jc w:val="both"/>
        <w:rPr>
          <w:rFonts w:ascii="Times New Roman" w:hAnsi="Times New Roman" w:cs="Times New Roman"/>
          <w:i/>
          <w:shd w:val="clear" w:color="auto" w:fill="FFFFFF"/>
        </w:rPr>
      </w:pPr>
    </w:p>
    <w:p w14:paraId="40D6D7A1" w14:textId="77777777" w:rsidR="006E3225" w:rsidRPr="00355B5B" w:rsidRDefault="006E3225" w:rsidP="00611051">
      <w:pPr>
        <w:jc w:val="both"/>
        <w:rPr>
          <w:rFonts w:ascii="Times New Roman" w:hAnsi="Times New Roman" w:cs="Times New Roman"/>
          <w:i/>
          <w:shd w:val="clear" w:color="auto" w:fill="FFFFFF"/>
        </w:rPr>
      </w:pPr>
      <w:r w:rsidRPr="00355B5B">
        <w:rPr>
          <w:rFonts w:ascii="Times New Roman" w:hAnsi="Times New Roman" w:cs="Times New Roman"/>
          <w:b/>
          <w:bCs/>
          <w:i/>
          <w:shd w:val="clear" w:color="auto" w:fill="FFFFFF"/>
        </w:rPr>
        <w:t>Classification</w:t>
      </w:r>
      <w:r w:rsidRPr="00355B5B">
        <w:rPr>
          <w:rFonts w:ascii="Times New Roman" w:hAnsi="Times New Roman" w:cs="Times New Roman"/>
          <w:i/>
          <w:shd w:val="clear" w:color="auto" w:fill="FFFFFF"/>
        </w:rPr>
        <w:t>:</w:t>
      </w:r>
      <w:r>
        <w:rPr>
          <w:rFonts w:ascii="Arial" w:hAnsi="Arial" w:cs="Arial"/>
          <w:b/>
          <w:sz w:val="20"/>
          <w:szCs w:val="20"/>
        </w:rPr>
        <w:t xml:space="preserve"> </w:t>
      </w:r>
      <w:r w:rsidRPr="00355B5B">
        <w:rPr>
          <w:rFonts w:ascii="Times New Roman" w:hAnsi="Times New Roman" w:cs="Times New Roman"/>
          <w:i/>
          <w:shd w:val="clear" w:color="auto" w:fill="FFFFFF"/>
        </w:rPr>
        <w:t>Biological Sciences</w:t>
      </w:r>
      <w:r w:rsidRPr="00355B5B">
        <w:rPr>
          <w:rFonts w:ascii="Times New Roman" w:hAnsi="Times New Roman" w:cs="Times New Roman" w:hint="eastAsia"/>
          <w:i/>
          <w:shd w:val="clear" w:color="auto" w:fill="FFFFFF"/>
        </w:rPr>
        <w:t>,</w:t>
      </w:r>
      <w:r w:rsidRPr="00355B5B">
        <w:rPr>
          <w:rFonts w:ascii="Times New Roman" w:hAnsi="Times New Roman" w:cs="Times New Roman"/>
          <w:i/>
          <w:shd w:val="clear" w:color="auto" w:fill="FFFFFF"/>
        </w:rPr>
        <w:t xml:space="preserve"> Psychological and Cognitive Sciences</w:t>
      </w:r>
    </w:p>
    <w:p w14:paraId="0D1B0EBD" w14:textId="77777777" w:rsidR="006E3225" w:rsidRPr="00892E25" w:rsidRDefault="006E3225" w:rsidP="006E3225">
      <w:pPr>
        <w:rPr>
          <w:rFonts w:ascii="Times New Roman" w:hAnsi="Times New Roman" w:cs="Times New Roman"/>
          <w:bCs/>
          <w:sz w:val="20"/>
          <w:szCs w:val="20"/>
        </w:rPr>
      </w:pPr>
    </w:p>
    <w:p w14:paraId="62111491" w14:textId="77777777" w:rsidR="006E3225" w:rsidRDefault="006E3225" w:rsidP="006E3225">
      <w:pPr>
        <w:rPr>
          <w:rFonts w:ascii="Times New Roman" w:hAnsi="Times New Roman" w:cs="Times New Roman"/>
          <w:bCs/>
          <w:sz w:val="20"/>
          <w:szCs w:val="20"/>
        </w:rPr>
      </w:pPr>
      <w:r>
        <w:rPr>
          <w:rFonts w:ascii="Times New Roman" w:hAnsi="Times New Roman" w:cs="Times New Roman"/>
          <w:bCs/>
          <w:sz w:val="20"/>
          <w:szCs w:val="20"/>
        </w:rPr>
        <w:br w:type="page"/>
      </w:r>
    </w:p>
    <w:p w14:paraId="444EE973" w14:textId="77777777" w:rsidR="00C45D41" w:rsidRPr="00501AE5" w:rsidRDefault="00C45D41" w:rsidP="00C45D41">
      <w:pPr>
        <w:spacing w:line="360" w:lineRule="auto"/>
        <w:rPr>
          <w:rFonts w:ascii="Times New Roman" w:eastAsia="Arial" w:hAnsi="Times New Roman" w:cs="Times New Roman"/>
          <w:b/>
          <w:bCs/>
          <w:spacing w:val="-5"/>
          <w:kern w:val="36"/>
          <w:sz w:val="30"/>
          <w:szCs w:val="30"/>
        </w:rPr>
      </w:pPr>
      <w:bookmarkStart w:id="0" w:name="OLE_LINK11"/>
      <w:bookmarkStart w:id="1" w:name="OLE_LINK12"/>
      <w:r w:rsidRPr="00501AE5">
        <w:rPr>
          <w:rFonts w:ascii="Times New Roman" w:eastAsia="Arial" w:hAnsi="Times New Roman" w:cs="Times New Roman"/>
          <w:b/>
          <w:bCs/>
          <w:spacing w:val="-5"/>
          <w:kern w:val="36"/>
          <w:sz w:val="30"/>
          <w:szCs w:val="30"/>
        </w:rPr>
        <w:lastRenderedPageBreak/>
        <w:t>Abstract</w:t>
      </w:r>
    </w:p>
    <w:p w14:paraId="42D265D8" w14:textId="77777777" w:rsidR="00337DD9" w:rsidRDefault="00DF6B99" w:rsidP="00DF6B99">
      <w:pPr>
        <w:spacing w:line="360" w:lineRule="auto"/>
        <w:ind w:firstLineChars="200" w:firstLine="480"/>
        <w:jc w:val="both"/>
        <w:rPr>
          <w:rFonts w:ascii="Times New Roman" w:eastAsia="Arial" w:hAnsi="Times New Roman" w:cs="Times New Roman"/>
          <w:color w:val="0070C0"/>
        </w:rPr>
      </w:pPr>
      <w:r w:rsidRPr="003656DC">
        <w:rPr>
          <w:rFonts w:ascii="Times New Roman" w:eastAsia="Arial" w:hAnsi="Times New Roman" w:cs="Times New Roman"/>
          <w:color w:val="0070C0"/>
          <w:highlight w:val="yellow"/>
        </w:rPr>
        <w:t xml:space="preserve">Emotional processing in the brain is complex and influenced by individual variability, with neural representations distributed across the dimensions of valence and arousal. In this study, we present a scalable Non-Orthogonal Decomposition (NOD) framework that decodes emotional signals based on the independence of these two dimensions, applied at both the population and individual levels. </w:t>
      </w:r>
      <w:r w:rsidR="00F443CE" w:rsidRPr="003656DC">
        <w:rPr>
          <w:rFonts w:ascii="Times New Roman" w:eastAsia="Arial" w:hAnsi="Times New Roman" w:cs="Times New Roman"/>
          <w:color w:val="0070C0"/>
          <w:highlight w:val="yellow"/>
        </w:rPr>
        <w:t xml:space="preserve">Our method addresses the confounding effects of non-orthogonal contrasts through Monte Carlo sampling </w:t>
      </w:r>
      <w:r w:rsidR="005F41AC" w:rsidRPr="003656DC">
        <w:rPr>
          <w:rFonts w:ascii="Times New Roman" w:eastAsia="Arial" w:hAnsi="Times New Roman" w:cs="Times New Roman" w:hint="eastAsia"/>
          <w:color w:val="0070C0"/>
          <w:highlight w:val="yellow"/>
        </w:rPr>
        <w:t>based</w:t>
      </w:r>
      <w:r w:rsidR="00F443CE" w:rsidRPr="003656DC">
        <w:rPr>
          <w:rFonts w:ascii="Times New Roman" w:eastAsia="Arial" w:hAnsi="Times New Roman" w:cs="Times New Roman"/>
          <w:color w:val="0070C0"/>
          <w:highlight w:val="yellow"/>
        </w:rPr>
        <w:t xml:space="preserve"> </w:t>
      </w:r>
      <w:r w:rsidR="005F41AC" w:rsidRPr="003656DC">
        <w:rPr>
          <w:rFonts w:ascii="Times New Roman" w:eastAsia="Arial" w:hAnsi="Times New Roman" w:cs="Times New Roman" w:hint="eastAsia"/>
          <w:color w:val="0070C0"/>
          <w:highlight w:val="yellow"/>
        </w:rPr>
        <w:t>best</w:t>
      </w:r>
      <w:r w:rsidR="00F443CE" w:rsidRPr="003656DC">
        <w:rPr>
          <w:rFonts w:ascii="Times New Roman" w:eastAsia="Arial" w:hAnsi="Times New Roman" w:cs="Times New Roman"/>
          <w:color w:val="0070C0"/>
          <w:highlight w:val="yellow"/>
        </w:rPr>
        <w:t xml:space="preserve"> basis search</w:t>
      </w:r>
      <w:r w:rsidR="006671ED" w:rsidRPr="003656DC">
        <w:rPr>
          <w:rFonts w:ascii="Times New Roman" w:eastAsia="Arial" w:hAnsi="Times New Roman" w:cs="Times New Roman" w:hint="eastAsia"/>
          <w:color w:val="0070C0"/>
          <w:highlight w:val="yellow"/>
        </w:rPr>
        <w:t xml:space="preserve"> techniq</w:t>
      </w:r>
      <w:r w:rsidR="00CE65D3" w:rsidRPr="003656DC">
        <w:rPr>
          <w:rFonts w:ascii="Times New Roman" w:eastAsia="Arial" w:hAnsi="Times New Roman" w:cs="Times New Roman" w:hint="eastAsia"/>
          <w:color w:val="0070C0"/>
          <w:highlight w:val="yellow"/>
        </w:rPr>
        <w:t>ue</w:t>
      </w:r>
      <w:r w:rsidR="00F443CE" w:rsidRPr="003656DC">
        <w:rPr>
          <w:rFonts w:ascii="Times New Roman" w:eastAsia="Arial" w:hAnsi="Times New Roman" w:cs="Times New Roman"/>
          <w:color w:val="0070C0"/>
          <w:highlight w:val="yellow"/>
        </w:rPr>
        <w:t xml:space="preserve"> (BBS), enabling precise decomposition of valence and arousal signals.</w:t>
      </w:r>
      <w:r w:rsidR="00F443CE" w:rsidRPr="003656DC">
        <w:rPr>
          <w:rFonts w:ascii="Times New Roman" w:eastAsia="Arial" w:hAnsi="Times New Roman" w:cs="Times New Roman" w:hint="eastAsia"/>
          <w:color w:val="0070C0"/>
          <w:highlight w:val="yellow"/>
        </w:rPr>
        <w:t xml:space="preserve"> </w:t>
      </w:r>
      <w:r w:rsidR="002025F8" w:rsidRPr="003656DC">
        <w:rPr>
          <w:rFonts w:ascii="Times New Roman" w:eastAsia="Arial" w:hAnsi="Times New Roman" w:cs="Times New Roman" w:hint="eastAsia"/>
          <w:color w:val="0070C0"/>
          <w:highlight w:val="yellow"/>
        </w:rPr>
        <w:t>By decomposing</w:t>
      </w:r>
      <w:r w:rsidRPr="003656DC">
        <w:rPr>
          <w:rFonts w:ascii="Times New Roman" w:eastAsia="Arial" w:hAnsi="Times New Roman" w:cs="Times New Roman"/>
          <w:color w:val="0070C0"/>
          <w:highlight w:val="yellow"/>
        </w:rPr>
        <w:t xml:space="preserve"> fMRI data from a large cohort (N = 1,157) performing an emotional face task, we observed a systematic preference for </w:t>
      </w:r>
      <w:r w:rsidR="007009DA" w:rsidRPr="003656DC">
        <w:rPr>
          <w:rFonts w:ascii="Times New Roman" w:eastAsia="Arial" w:hAnsi="Times New Roman" w:cs="Times New Roman" w:hint="eastAsia"/>
          <w:color w:val="0070C0"/>
          <w:highlight w:val="yellow"/>
        </w:rPr>
        <w:t>angry</w:t>
      </w:r>
      <w:r w:rsidRPr="003656DC">
        <w:rPr>
          <w:rFonts w:ascii="Times New Roman" w:eastAsia="Arial" w:hAnsi="Times New Roman" w:cs="Times New Roman"/>
          <w:color w:val="0070C0"/>
          <w:highlight w:val="yellow"/>
        </w:rPr>
        <w:t xml:space="preserve"> </w:t>
      </w:r>
      <w:r w:rsidR="00825865" w:rsidRPr="003656DC">
        <w:rPr>
          <w:rFonts w:ascii="Times New Roman" w:eastAsia="Arial" w:hAnsi="Times New Roman" w:cs="Times New Roman" w:hint="eastAsia"/>
          <w:color w:val="0070C0"/>
          <w:highlight w:val="yellow"/>
        </w:rPr>
        <w:t>facial emotion</w:t>
      </w:r>
      <w:r w:rsidRPr="003656DC">
        <w:rPr>
          <w:rFonts w:ascii="Times New Roman" w:eastAsia="Arial" w:hAnsi="Times New Roman" w:cs="Times New Roman"/>
          <w:color w:val="0070C0"/>
          <w:highlight w:val="yellow"/>
        </w:rPr>
        <w:t xml:space="preserve"> over </w:t>
      </w:r>
      <w:r w:rsidR="007009DA" w:rsidRPr="003656DC">
        <w:rPr>
          <w:rFonts w:ascii="Times New Roman" w:eastAsia="Arial" w:hAnsi="Times New Roman" w:cs="Times New Roman" w:hint="eastAsia"/>
          <w:color w:val="0070C0"/>
          <w:highlight w:val="yellow"/>
        </w:rPr>
        <w:t>happy</w:t>
      </w:r>
      <w:r w:rsidRPr="003656DC">
        <w:rPr>
          <w:rFonts w:ascii="Times New Roman" w:eastAsia="Arial" w:hAnsi="Times New Roman" w:cs="Times New Roman"/>
          <w:color w:val="0070C0"/>
          <w:highlight w:val="yellow"/>
        </w:rPr>
        <w:t xml:space="preserve"> </w:t>
      </w:r>
      <w:r w:rsidR="00825865" w:rsidRPr="003656DC">
        <w:rPr>
          <w:rFonts w:ascii="Times New Roman" w:eastAsia="Arial" w:hAnsi="Times New Roman" w:cs="Times New Roman" w:hint="eastAsia"/>
          <w:color w:val="0070C0"/>
          <w:highlight w:val="yellow"/>
        </w:rPr>
        <w:t>facial emotion</w:t>
      </w:r>
      <w:r w:rsidRPr="003656DC">
        <w:rPr>
          <w:rFonts w:ascii="Times New Roman" w:eastAsia="Arial" w:hAnsi="Times New Roman" w:cs="Times New Roman"/>
          <w:color w:val="0070C0"/>
          <w:highlight w:val="yellow"/>
        </w:rPr>
        <w:t xml:space="preserve"> in the arousal dimension within the social brain network, despite the balanced design of the task. </w:t>
      </w:r>
      <w:r w:rsidR="00E9111A" w:rsidRPr="003656DC">
        <w:rPr>
          <w:rFonts w:ascii="Times New Roman" w:eastAsia="Arial" w:hAnsi="Times New Roman" w:cs="Times New Roman"/>
          <w:color w:val="0070C0"/>
          <w:highlight w:val="yellow"/>
        </w:rPr>
        <w:t>Our results from IMAGEN were replicated on the DEMOS anger posture dataset, validating the framework’s robustness. Additionally, we distinguished and modeled different emotional categories (sadness, fear, disgust), demonstrating its specificity.</w:t>
      </w:r>
      <w:r w:rsidRPr="003656DC">
        <w:rPr>
          <w:rFonts w:ascii="Times New Roman" w:eastAsia="Arial" w:hAnsi="Times New Roman" w:cs="Times New Roman"/>
          <w:color w:val="0070C0"/>
          <w:highlight w:val="yellow"/>
        </w:rPr>
        <w:t xml:space="preserve"> Notably, </w:t>
      </w:r>
      <w:r w:rsidR="004A2FAE" w:rsidRPr="003656DC">
        <w:rPr>
          <w:rFonts w:ascii="Times New Roman" w:eastAsia="Arial" w:hAnsi="Times New Roman" w:cs="Times New Roman"/>
          <w:color w:val="0070C0"/>
          <w:highlight w:val="yellow"/>
        </w:rPr>
        <w:t>individualized</w:t>
      </w:r>
      <w:r w:rsidRPr="003656DC">
        <w:rPr>
          <w:rFonts w:ascii="Times New Roman" w:eastAsia="Arial" w:hAnsi="Times New Roman" w:cs="Times New Roman"/>
          <w:color w:val="0070C0"/>
          <w:highlight w:val="yellow"/>
        </w:rPr>
        <w:t xml:space="preserve"> non-orthogonal decoders significantly enhanced the prediction of emotion-related behaviors, such as depression and substance use. Our work aims to establish a brain-wide "</w:t>
      </w:r>
      <w:r w:rsidR="004A2FAE" w:rsidRPr="003656DC">
        <w:rPr>
          <w:rFonts w:ascii="Times New Roman" w:eastAsia="Arial" w:hAnsi="Times New Roman" w:cs="Times New Roman"/>
          <w:color w:val="0070C0"/>
          <w:highlight w:val="yellow"/>
        </w:rPr>
        <w:t>individualized</w:t>
      </w:r>
      <w:r w:rsidRPr="003656DC">
        <w:rPr>
          <w:rFonts w:ascii="Times New Roman" w:eastAsia="Arial" w:hAnsi="Times New Roman" w:cs="Times New Roman"/>
          <w:color w:val="0070C0"/>
          <w:highlight w:val="yellow"/>
        </w:rPr>
        <w:t xml:space="preserve"> emotional hyperspace," with broad implications for personalized psychiatry and the integration of emotion theories.</w:t>
      </w:r>
      <w:r w:rsidRPr="00E15C64">
        <w:rPr>
          <w:rFonts w:ascii="Times New Roman" w:eastAsia="Arial" w:hAnsi="Times New Roman" w:cs="Times New Roman"/>
          <w:color w:val="0070C0"/>
        </w:rPr>
        <w:t xml:space="preserve"> </w:t>
      </w:r>
    </w:p>
    <w:p w14:paraId="4A9361EE" w14:textId="4E3ADA38" w:rsidR="003656DC" w:rsidRPr="00337DD9" w:rsidRDefault="003656DC" w:rsidP="00337DD9">
      <w:pPr>
        <w:spacing w:line="360" w:lineRule="auto"/>
        <w:jc w:val="both"/>
        <w:rPr>
          <w:rFonts w:ascii="Times New Roman" w:eastAsia="Arial" w:hAnsi="Times New Roman" w:cs="Times New Roman"/>
          <w:color w:val="000000" w:themeColor="text1"/>
        </w:rPr>
      </w:pPr>
      <w:r w:rsidRPr="00337DD9">
        <w:rPr>
          <w:rFonts w:ascii="微软雅黑" w:eastAsia="微软雅黑" w:hAnsi="微软雅黑" w:cs="微软雅黑" w:hint="eastAsia"/>
          <w:color w:val="000000" w:themeColor="text1"/>
        </w:rPr>
        <w:t>要重写</w:t>
      </w:r>
    </w:p>
    <w:p w14:paraId="225EB466" w14:textId="756BFB44" w:rsidR="00ED758B" w:rsidRDefault="00856F30" w:rsidP="00DF6B99">
      <w:pPr>
        <w:spacing w:line="360" w:lineRule="auto"/>
        <w:ind w:firstLineChars="200" w:firstLine="460"/>
        <w:jc w:val="both"/>
        <w:rPr>
          <w:rFonts w:ascii="Times New Roman" w:hAnsi="Times New Roman" w:cs="Times New Roman"/>
          <w:spacing w:val="-5"/>
        </w:rPr>
      </w:pPr>
      <w:r>
        <w:rPr>
          <w:rFonts w:ascii="Times New Roman" w:hAnsi="Times New Roman" w:cs="Times New Roman"/>
          <w:spacing w:val="-5"/>
        </w:rPr>
        <w:br w:type="page"/>
      </w:r>
    </w:p>
    <w:p w14:paraId="3EB8C8D4" w14:textId="39A4AA8B" w:rsidR="001E6755" w:rsidRPr="00501AE5" w:rsidRDefault="006E3225" w:rsidP="004926D5">
      <w:pPr>
        <w:spacing w:line="360" w:lineRule="auto"/>
        <w:contextualSpacing/>
        <w:rPr>
          <w:rFonts w:ascii="Times New Roman" w:eastAsia="Arial" w:hAnsi="Times New Roman" w:cs="Times New Roman"/>
          <w:b/>
          <w:bCs/>
          <w:spacing w:val="-5"/>
          <w:kern w:val="36"/>
          <w:sz w:val="30"/>
          <w:szCs w:val="30"/>
        </w:rPr>
      </w:pPr>
      <w:r w:rsidRPr="00501AE5">
        <w:rPr>
          <w:rFonts w:ascii="Times New Roman" w:eastAsia="Arial" w:hAnsi="Times New Roman" w:cs="Times New Roman" w:hint="eastAsia"/>
          <w:b/>
          <w:bCs/>
          <w:spacing w:val="-5"/>
          <w:kern w:val="36"/>
          <w:sz w:val="30"/>
          <w:szCs w:val="30"/>
        </w:rPr>
        <w:lastRenderedPageBreak/>
        <w:t xml:space="preserve">Main </w:t>
      </w:r>
      <w:r w:rsidRPr="00501AE5">
        <w:rPr>
          <w:rFonts w:ascii="Times New Roman" w:eastAsia="Arial" w:hAnsi="Times New Roman" w:cs="Times New Roman"/>
          <w:b/>
          <w:bCs/>
          <w:spacing w:val="-5"/>
          <w:kern w:val="36"/>
          <w:sz w:val="30"/>
          <w:szCs w:val="30"/>
        </w:rPr>
        <w:t>Text</w:t>
      </w:r>
    </w:p>
    <w:p w14:paraId="53096401" w14:textId="77777777" w:rsidR="00ED758B" w:rsidRPr="004926D5" w:rsidRDefault="006E3225" w:rsidP="004926D5">
      <w:pPr>
        <w:spacing w:line="360" w:lineRule="auto"/>
        <w:contextualSpacing/>
        <w:rPr>
          <w:rFonts w:ascii="Times New Roman" w:hAnsi="Times New Roman" w:cs="Times New Roman"/>
          <w:b/>
          <w:bCs/>
          <w:sz w:val="30"/>
          <w:szCs w:val="30"/>
        </w:rPr>
      </w:pPr>
      <w:r w:rsidRPr="004926D5">
        <w:rPr>
          <w:rFonts w:ascii="Times New Roman" w:hAnsi="Times New Roman" w:cs="Times New Roman"/>
          <w:b/>
          <w:bCs/>
          <w:sz w:val="30"/>
          <w:szCs w:val="30"/>
        </w:rPr>
        <w:t>Introduction</w:t>
      </w:r>
    </w:p>
    <w:p w14:paraId="2A4E4FDC" w14:textId="3139844B" w:rsidR="00E96C96" w:rsidRPr="000F4B9A" w:rsidRDefault="006E3225" w:rsidP="00DB1AA9">
      <w:pPr>
        <w:pStyle w:val="af0"/>
        <w:spacing w:before="76" w:beforeAutospacing="0" w:line="360" w:lineRule="auto"/>
        <w:ind w:left="0" w:firstLineChars="200" w:firstLine="480"/>
        <w:contextualSpacing/>
        <w:jc w:val="both"/>
        <w:rPr>
          <w:rFonts w:ascii="Times New Roman" w:eastAsiaTheme="minorEastAsia" w:hAnsi="Times New Roman" w:cs="Times New Roman"/>
          <w:color w:val="0070C0"/>
          <w:sz w:val="24"/>
          <w:szCs w:val="24"/>
        </w:rPr>
      </w:pPr>
      <w:r w:rsidRPr="000F4B9A">
        <w:rPr>
          <w:rFonts w:ascii="Times New Roman" w:eastAsia="Arial" w:hAnsi="Times New Roman" w:cs="Times New Roman"/>
          <w:color w:val="0070C0"/>
          <w:sz w:val="24"/>
          <w:szCs w:val="24"/>
        </w:rPr>
        <w:t xml:space="preserve">Emotion </w:t>
      </w:r>
      <w:r w:rsidR="00EB05B1" w:rsidRPr="000F4B9A">
        <w:rPr>
          <w:rFonts w:ascii="Times New Roman" w:eastAsia="Arial" w:hAnsi="Times New Roman" w:cs="Times New Roman"/>
          <w:color w:val="0070C0"/>
          <w:sz w:val="24"/>
          <w:szCs w:val="24"/>
        </w:rPr>
        <w:t xml:space="preserve">modeling </w:t>
      </w:r>
      <w:r w:rsidRPr="000F4B9A">
        <w:rPr>
          <w:rFonts w:ascii="Times New Roman" w:eastAsia="Arial" w:hAnsi="Times New Roman" w:cs="Times New Roman"/>
          <w:color w:val="0070C0"/>
          <w:sz w:val="24"/>
          <w:szCs w:val="24"/>
        </w:rPr>
        <w:t>has been undergoing continuous evolvement</w:t>
      </w:r>
      <w:r w:rsidRPr="000F4B9A">
        <w:rPr>
          <w:rFonts w:ascii="Times New Roman" w:eastAsia="Arial" w:hAnsi="Times New Roman" w:cs="Times New Roman"/>
          <w:color w:val="0070C0"/>
          <w:sz w:val="24"/>
          <w:szCs w:val="24"/>
        </w:rPr>
        <w:fldChar w:fldCharType="begin"/>
      </w:r>
      <w:r w:rsidR="005D2E74" w:rsidRPr="000F4B9A">
        <w:rPr>
          <w:rFonts w:ascii="Times New Roman" w:eastAsia="Arial" w:hAnsi="Times New Roman" w:cs="Times New Roman"/>
          <w:color w:val="0070C0"/>
          <w:sz w:val="24"/>
          <w:szCs w:val="24"/>
        </w:rPr>
        <w:instrText xml:space="preserve"> ADDIN EN.CITE &lt;EndNote&gt;&lt;Cite&gt;&lt;Author&gt;PS&lt;/Author&gt;&lt;Year&gt;2017&lt;/Year&gt;&lt;RecNum&gt;139&lt;/RecNum&gt;&lt;DisplayText&gt;(&lt;style face="italic"&gt;1, 2&lt;/style&gt;)&lt;/DisplayText&gt;&lt;record&gt;&lt;rec-number&gt;139&lt;/rec-number&gt;&lt;foreign-keys&gt;&lt;key app="EN" db-id="tpfrd5zae559djexsr5vtzdfpxp9evp0s5ep" timestamp="1717236735"&gt;139&lt;/key&gt;&lt;/foreign-keys&gt;&lt;ref-type name="Journal Article"&gt;17&lt;/ref-type&gt;&lt;contributors&gt;&lt;authors&gt;&lt;author&gt;PS, Sreeja&lt;/author&gt;&lt;author&gt;Mahalakshmi, G&lt;/author&gt;&lt;/authors&gt;&lt;/contributors&gt;&lt;titles&gt;&lt;title&gt;Emotion models: a review&lt;/title&gt;&lt;secondary-title&gt;International Journal of Control Theory and Applications&lt;/secondary-title&gt;&lt;/titles&gt;&lt;periodical&gt;&lt;full-title&gt;International Journal of Control Theory and Applications&lt;/full-title&gt;&lt;/periodical&gt;&lt;pages&gt;651-657&lt;/pages&gt;&lt;volume&gt;10&lt;/volume&gt;&lt;number&gt;8&lt;/number&gt;&lt;dates&gt;&lt;year&gt;2017&lt;/year&gt;&lt;/dates&gt;&lt;urls&gt;&lt;/urls&gt;&lt;/record&gt;&lt;/Cite&gt;&lt;Cite&gt;&lt;Author&gt;Scherer&lt;/Author&gt;&lt;Year&gt;2000&lt;/Year&gt;&lt;RecNum&gt;140&lt;/RecNum&gt;&lt;record&gt;&lt;rec-number&gt;140&lt;/rec-number&gt;&lt;foreign-keys&gt;&lt;key app="EN" db-id="tpfrd5zae559djexsr5vtzdfpxp9evp0s5ep" timestamp="1717236758"&gt;140&lt;/key&gt;&lt;/foreign-keys&gt;&lt;ref-type name="Journal Article"&gt;17&lt;/ref-type&gt;&lt;contributors&gt;&lt;authors&gt;&lt;author&gt;Scherer, Klaus R&lt;/author&gt;&lt;/authors&gt;&lt;/contributors&gt;&lt;titles&gt;&lt;title&gt;Psychological models of emotion&lt;/title&gt;&lt;secondary-title&gt;The neuropsychology of emotion&lt;/secondary-title&gt;&lt;/titles&gt;&lt;periodical&gt;&lt;full-title&gt;The neuropsychology of emotion&lt;/full-title&gt;&lt;/periodical&gt;&lt;pages&gt;137-162&lt;/pages&gt;&lt;volume&gt;137&lt;/volume&gt;&lt;number&gt;3&lt;/number&gt;&lt;dates&gt;&lt;year&gt;2000&lt;/year&gt;&lt;/dates&gt;&lt;urls&gt;&lt;/urls&gt;&lt;/record&gt;&lt;/Cite&gt;&lt;/EndNote&gt;</w:instrText>
      </w:r>
      <w:r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1, 2</w:t>
      </w:r>
      <w:r w:rsidR="005D2E74" w:rsidRPr="000F4B9A">
        <w:rPr>
          <w:rFonts w:ascii="Times New Roman" w:eastAsia="Arial" w:hAnsi="Times New Roman" w:cs="Times New Roman"/>
          <w:noProof/>
          <w:color w:val="0070C0"/>
          <w:sz w:val="24"/>
          <w:szCs w:val="24"/>
        </w:rPr>
        <w:t>)</w:t>
      </w:r>
      <w:r w:rsidRPr="000F4B9A">
        <w:rPr>
          <w:rFonts w:ascii="Times New Roman" w:eastAsia="Arial" w:hAnsi="Times New Roman" w:cs="Times New Roman"/>
          <w:color w:val="0070C0"/>
          <w:sz w:val="24"/>
          <w:szCs w:val="24"/>
        </w:rPr>
        <w:fldChar w:fldCharType="end"/>
      </w:r>
      <w:r w:rsidRPr="000F4B9A">
        <w:rPr>
          <w:rFonts w:ascii="Times New Roman" w:eastAsia="Arial" w:hAnsi="Times New Roman" w:cs="Times New Roman"/>
          <w:color w:val="0070C0"/>
          <w:sz w:val="24"/>
          <w:szCs w:val="24"/>
        </w:rPr>
        <w:t xml:space="preserve">. </w:t>
      </w:r>
      <w:r w:rsidRPr="000F4B9A">
        <w:rPr>
          <w:rFonts w:ascii="Times New Roman" w:eastAsia="Arial" w:hAnsi="Times New Roman" w:cs="Times New Roman" w:hint="eastAsia"/>
          <w:color w:val="0070C0"/>
          <w:sz w:val="24"/>
          <w:szCs w:val="24"/>
        </w:rPr>
        <w:t>Classical</w:t>
      </w:r>
      <w:r w:rsidRPr="000F4B9A">
        <w:rPr>
          <w:rFonts w:ascii="Times New Roman" w:eastAsiaTheme="minorEastAsia" w:hAnsi="Times New Roman" w:cs="Times New Roman" w:hint="eastAsia"/>
          <w:color w:val="0070C0"/>
          <w:sz w:val="24"/>
          <w:szCs w:val="24"/>
        </w:rPr>
        <w:t xml:space="preserve"> </w:t>
      </w:r>
      <w:r w:rsidR="00877D96" w:rsidRPr="000F4B9A">
        <w:rPr>
          <w:rFonts w:ascii="Times New Roman" w:eastAsia="Arial" w:hAnsi="Times New Roman" w:cs="Times New Roman" w:hint="eastAsia"/>
          <w:color w:val="0070C0"/>
          <w:sz w:val="24"/>
          <w:szCs w:val="24"/>
        </w:rPr>
        <w:t>c</w:t>
      </w:r>
      <w:r w:rsidR="00877D96" w:rsidRPr="000F4B9A">
        <w:rPr>
          <w:rFonts w:ascii="Times New Roman" w:eastAsia="Arial" w:hAnsi="Times New Roman" w:cs="Times New Roman"/>
          <w:color w:val="0070C0"/>
          <w:sz w:val="24"/>
          <w:szCs w:val="24"/>
        </w:rPr>
        <w:t>onstructionist</w:t>
      </w:r>
      <w:r w:rsidRPr="000F4B9A">
        <w:rPr>
          <w:rFonts w:ascii="Times New Roman" w:eastAsia="Arial" w:hAnsi="Times New Roman" w:cs="Times New Roman"/>
          <w:color w:val="0070C0"/>
          <w:sz w:val="24"/>
          <w:szCs w:val="24"/>
        </w:rPr>
        <w:t xml:space="preserve"> theories conceptualiz</w:t>
      </w:r>
      <w:r w:rsidRPr="000F4B9A">
        <w:rPr>
          <w:rFonts w:ascii="Times New Roman" w:eastAsiaTheme="minorEastAsia" w:hAnsi="Times New Roman" w:cs="Times New Roman" w:hint="eastAsia"/>
          <w:color w:val="0070C0"/>
          <w:sz w:val="24"/>
          <w:szCs w:val="24"/>
        </w:rPr>
        <w:t>e</w:t>
      </w:r>
      <w:r w:rsidRPr="000F4B9A">
        <w:rPr>
          <w:rFonts w:ascii="Times New Roman" w:eastAsia="Arial" w:hAnsi="Times New Roman" w:cs="Times New Roman"/>
          <w:color w:val="0070C0"/>
          <w:sz w:val="24"/>
          <w:szCs w:val="24"/>
        </w:rPr>
        <w:t xml:space="preserve"> emotions as continuous variations along pleasure-displeasure (valence) and </w:t>
      </w:r>
      <w:r w:rsidR="00A10955" w:rsidRPr="000F4B9A">
        <w:rPr>
          <w:rFonts w:ascii="Times New Roman" w:eastAsia="Arial" w:hAnsi="Times New Roman" w:cs="Times New Roman"/>
          <w:color w:val="0070C0"/>
          <w:sz w:val="24"/>
          <w:szCs w:val="24"/>
        </w:rPr>
        <w:t>degree-of-</w:t>
      </w:r>
      <w:r w:rsidRPr="000F4B9A">
        <w:rPr>
          <w:rFonts w:ascii="Times New Roman" w:eastAsia="Arial" w:hAnsi="Times New Roman" w:cs="Times New Roman"/>
          <w:color w:val="0070C0"/>
          <w:sz w:val="24"/>
          <w:szCs w:val="24"/>
        </w:rPr>
        <w:t xml:space="preserve">intensity (arousal) dimensions, shifting </w:t>
      </w:r>
      <w:r w:rsidRPr="000F4B9A">
        <w:rPr>
          <w:rFonts w:ascii="Times New Roman" w:eastAsiaTheme="minorEastAsia" w:hAnsi="Times New Roman" w:cs="Times New Roman" w:hint="eastAsia"/>
          <w:color w:val="0070C0"/>
          <w:sz w:val="24"/>
          <w:szCs w:val="24"/>
        </w:rPr>
        <w:t xml:space="preserve">the </w:t>
      </w:r>
      <w:r w:rsidRPr="000F4B9A">
        <w:rPr>
          <w:rFonts w:ascii="Times New Roman" w:eastAsia="Arial" w:hAnsi="Times New Roman" w:cs="Times New Roman"/>
          <w:color w:val="0070C0"/>
          <w:sz w:val="24"/>
          <w:szCs w:val="24"/>
        </w:rPr>
        <w:t>focus from discrete categories</w:t>
      </w:r>
      <w:r w:rsidRPr="000F4B9A">
        <w:rPr>
          <w:rFonts w:ascii="Times New Roman" w:eastAsia="Arial" w:hAnsi="Times New Roman" w:cs="Times New Roman"/>
          <w:color w:val="0070C0"/>
          <w:sz w:val="24"/>
          <w:szCs w:val="24"/>
        </w:rPr>
        <w:fldChar w:fldCharType="begin"/>
      </w:r>
      <w:r w:rsidR="005D2E74" w:rsidRPr="000F4B9A">
        <w:rPr>
          <w:rFonts w:ascii="Times New Roman" w:eastAsia="Arial" w:hAnsi="Times New Roman" w:cs="Times New Roman"/>
          <w:color w:val="0070C0"/>
          <w:sz w:val="24"/>
          <w:szCs w:val="24"/>
        </w:rPr>
        <w:instrText xml:space="preserve"> ADDIN EN.CITE &lt;EndNote&gt;&lt;Cite&gt;&lt;Author&gt;Ekman&lt;/Author&gt;&lt;Year&gt;1994&lt;/Year&gt;&lt;RecNum&gt;149&lt;/RecNum&gt;&lt;DisplayText&gt;(&lt;style face="italic"&gt;3&lt;/style&gt;)&lt;/DisplayText&gt;&lt;record&gt;&lt;rec-number&gt;149&lt;/rec-number&gt;&lt;foreign-keys&gt;&lt;key app="EN" db-id="tpfrd5zae559djexsr5vtzdfpxp9evp0s5ep" timestamp="1717671374"&gt;149&lt;/key&gt;&lt;/foreign-keys&gt;&lt;ref-type name="Book"&gt;6&lt;/ref-type&gt;&lt;contributors&gt;&lt;authors&gt;&lt;author&gt;Ekman, Paul Ed&lt;/author&gt;&lt;author&gt;Davidson, Richard J&lt;/author&gt;&lt;/authors&gt;&lt;/contributors&gt;&lt;titles&gt;&lt;title&gt;The nature of emotion: Fundamental questions&lt;/title&gt;&lt;/titles&gt;&lt;dates&gt;&lt;year&gt;1994&lt;/year&gt;&lt;/dates&gt;&lt;publisher&gt;Oxford University Press&lt;/publisher&gt;&lt;isbn&gt;019508943X&lt;/isbn&gt;&lt;urls&gt;&lt;/urls&gt;&lt;/record&gt;&lt;/Cite&gt;&lt;/EndNote&gt;</w:instrText>
      </w:r>
      <w:r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3</w:t>
      </w:r>
      <w:r w:rsidR="005D2E74" w:rsidRPr="000F4B9A">
        <w:rPr>
          <w:rFonts w:ascii="Times New Roman" w:eastAsia="Arial" w:hAnsi="Times New Roman" w:cs="Times New Roman"/>
          <w:noProof/>
          <w:color w:val="0070C0"/>
          <w:sz w:val="24"/>
          <w:szCs w:val="24"/>
        </w:rPr>
        <w:t>)</w:t>
      </w:r>
      <w:r w:rsidRPr="000F4B9A">
        <w:rPr>
          <w:rFonts w:ascii="Times New Roman" w:eastAsia="Arial" w:hAnsi="Times New Roman" w:cs="Times New Roman"/>
          <w:color w:val="0070C0"/>
          <w:sz w:val="24"/>
          <w:szCs w:val="24"/>
        </w:rPr>
        <w:fldChar w:fldCharType="end"/>
      </w:r>
      <w:r w:rsidRPr="000F4B9A">
        <w:rPr>
          <w:rFonts w:ascii="Times New Roman" w:eastAsia="Arial" w:hAnsi="Times New Roman" w:cs="Times New Roman"/>
          <w:color w:val="0070C0"/>
          <w:sz w:val="24"/>
          <w:szCs w:val="24"/>
        </w:rPr>
        <w:t xml:space="preserve"> to emphasizing relationships and continuity within </w:t>
      </w:r>
      <w:r w:rsidR="002C6197" w:rsidRPr="000F4B9A">
        <w:rPr>
          <w:rFonts w:ascii="Times New Roman" w:eastAsia="Arial" w:hAnsi="Times New Roman" w:cs="Times New Roman"/>
          <w:color w:val="0070C0"/>
          <w:sz w:val="24"/>
          <w:szCs w:val="24"/>
        </w:rPr>
        <w:t xml:space="preserve">cognitive </w:t>
      </w:r>
      <w:r w:rsidRPr="000F4B9A">
        <w:rPr>
          <w:rFonts w:ascii="Times New Roman" w:eastAsia="Arial" w:hAnsi="Times New Roman" w:cs="Times New Roman" w:hint="eastAsia"/>
          <w:color w:val="0070C0"/>
          <w:sz w:val="24"/>
          <w:szCs w:val="24"/>
        </w:rPr>
        <w:t>emotion</w:t>
      </w:r>
      <w:r w:rsidR="002C6197" w:rsidRPr="000F4B9A">
        <w:rPr>
          <w:rFonts w:ascii="Times New Roman" w:eastAsia="Arial" w:hAnsi="Times New Roman" w:cs="Times New Roman"/>
          <w:color w:val="0070C0"/>
          <w:sz w:val="24"/>
          <w:szCs w:val="24"/>
        </w:rPr>
        <w:t xml:space="preserve"> dimensions </w:t>
      </w:r>
      <w:r w:rsidR="00E32175" w:rsidRPr="000F4B9A">
        <w:rPr>
          <w:rFonts w:ascii="Times New Roman" w:eastAsia="Arial" w:hAnsi="Times New Roman" w:cs="Times New Roman"/>
          <w:color w:val="0070C0"/>
          <w:sz w:val="24"/>
          <w:szCs w:val="24"/>
        </w:rPr>
        <w:t>(</w:t>
      </w:r>
      <w:r w:rsidR="002C6197" w:rsidRPr="000F4B9A">
        <w:rPr>
          <w:rFonts w:ascii="Times New Roman" w:eastAsia="Arial" w:hAnsi="Times New Roman" w:cs="Times New Roman"/>
          <w:color w:val="0070C0"/>
          <w:sz w:val="24"/>
          <w:szCs w:val="24"/>
        </w:rPr>
        <w:t xml:space="preserve">i.e., the </w:t>
      </w:r>
      <w:r w:rsidR="00E32175" w:rsidRPr="000F4B9A">
        <w:rPr>
          <w:rFonts w:ascii="Times New Roman" w:eastAsia="Arial" w:hAnsi="Times New Roman" w:cs="Times New Roman"/>
          <w:color w:val="0070C0"/>
          <w:sz w:val="24"/>
          <w:szCs w:val="24"/>
        </w:rPr>
        <w:t>circumplex model of emotion)</w:t>
      </w:r>
      <w:r w:rsidRPr="000F4B9A">
        <w:rPr>
          <w:rFonts w:ascii="Times New Roman" w:eastAsia="Arial" w:hAnsi="Times New Roman" w:cs="Times New Roman"/>
          <w:color w:val="0070C0"/>
          <w:sz w:val="24"/>
          <w:szCs w:val="24"/>
        </w:rPr>
        <w:fldChar w:fldCharType="begin"/>
      </w:r>
      <w:r w:rsidR="005D2E74" w:rsidRPr="000F4B9A">
        <w:rPr>
          <w:rFonts w:ascii="Times New Roman" w:eastAsia="Arial" w:hAnsi="Times New Roman" w:cs="Times New Roman"/>
          <w:color w:val="0070C0"/>
          <w:sz w:val="24"/>
          <w:szCs w:val="24"/>
        </w:rPr>
        <w:instrText xml:space="preserve"> ADDIN EN.CITE &lt;EndNote&gt;&lt;Cite&gt;&lt;Author&gt;Russell&lt;/Author&gt;&lt;Year&gt;1980&lt;/Year&gt;&lt;RecNum&gt;17&lt;/RecNum&gt;&lt;DisplayText&gt;(&lt;style face="italic"&gt;4&lt;/style&gt;)&lt;/DisplayText&gt;&lt;record&gt;&lt;rec-number&gt;17&lt;/rec-number&gt;&lt;foreign-keys&gt;&lt;key app="EN" db-id="tpfrd5zae559djexsr5vtzdfpxp9evp0s5ep" timestamp="1695097706"&gt;17&lt;/key&gt;&lt;/foreign-keys&gt;&lt;ref-type name="Journal Article"&gt;17&lt;/ref-type&gt;&lt;contributors&gt;&lt;authors&gt;&lt;author&gt;Russell, James A&lt;/author&gt;&lt;/authors&gt;&lt;/contributors&gt;&lt;titles&gt;&lt;title&gt;A circumplex model of affect&lt;/title&gt;&lt;secondary-title&gt;Journal of personality and social psychology&lt;/secondary-title&gt;&lt;/titles&gt;&lt;periodical&gt;&lt;full-title&gt;Journal of personality and social psychology&lt;/full-title&gt;&lt;/periodical&gt;&lt;pages&gt;1161&lt;/pages&gt;&lt;volume&gt;39&lt;/volume&gt;&lt;number&gt;6&lt;/number&gt;&lt;dates&gt;&lt;year&gt;1980&lt;/year&gt;&lt;/dates&gt;&lt;isbn&gt;1939-1315&lt;/isbn&gt;&lt;urls&gt;&lt;/urls&gt;&lt;electronic-resource-num&gt;https://doi.org/10.1037/h0077714&lt;/electronic-resource-num&gt;&lt;/record&gt;&lt;/Cite&gt;&lt;/EndNote&gt;</w:instrText>
      </w:r>
      <w:r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4</w:t>
      </w:r>
      <w:r w:rsidR="005D2E74" w:rsidRPr="000F4B9A">
        <w:rPr>
          <w:rFonts w:ascii="Times New Roman" w:eastAsia="Arial" w:hAnsi="Times New Roman" w:cs="Times New Roman"/>
          <w:noProof/>
          <w:color w:val="0070C0"/>
          <w:sz w:val="24"/>
          <w:szCs w:val="24"/>
        </w:rPr>
        <w:t>)</w:t>
      </w:r>
      <w:r w:rsidRPr="000F4B9A">
        <w:rPr>
          <w:rFonts w:ascii="Times New Roman" w:eastAsia="Arial" w:hAnsi="Times New Roman" w:cs="Times New Roman"/>
          <w:color w:val="0070C0"/>
          <w:sz w:val="24"/>
          <w:szCs w:val="24"/>
        </w:rPr>
        <w:fldChar w:fldCharType="end"/>
      </w:r>
      <w:r w:rsidRPr="000F4B9A">
        <w:rPr>
          <w:rFonts w:ascii="Times New Roman" w:eastAsia="Arial" w:hAnsi="Times New Roman" w:cs="Times New Roman"/>
          <w:color w:val="0070C0"/>
          <w:sz w:val="24"/>
          <w:szCs w:val="24"/>
        </w:rPr>
        <w:t>.</w:t>
      </w:r>
      <w:r w:rsidR="00AB3CDA" w:rsidRPr="000F4B9A">
        <w:rPr>
          <w:rFonts w:ascii="Times New Roman" w:eastAsia="Arial" w:hAnsi="Times New Roman" w:cs="Times New Roman" w:hint="eastAsia"/>
          <w:color w:val="0070C0"/>
          <w:sz w:val="24"/>
          <w:szCs w:val="24"/>
        </w:rPr>
        <w:t xml:space="preserve"> </w:t>
      </w:r>
      <w:r w:rsidR="001B5F3E" w:rsidRPr="000F4B9A">
        <w:rPr>
          <w:rFonts w:ascii="Times New Roman" w:eastAsia="Arial" w:hAnsi="Times New Roman" w:cs="Times New Roman" w:hint="eastAsia"/>
          <w:color w:val="0070C0"/>
          <w:sz w:val="24"/>
          <w:szCs w:val="24"/>
        </w:rPr>
        <w:t>M</w:t>
      </w:r>
      <w:r w:rsidR="001B5F3E" w:rsidRPr="000F4B9A">
        <w:rPr>
          <w:rFonts w:ascii="Times New Roman" w:eastAsia="Arial" w:hAnsi="Times New Roman" w:cs="Times New Roman"/>
          <w:color w:val="0070C0"/>
          <w:sz w:val="24"/>
          <w:szCs w:val="24"/>
        </w:rPr>
        <w:t xml:space="preserve">oreover, existing literature </w:t>
      </w:r>
      <w:r w:rsidR="001B5F3E" w:rsidRPr="000F4B9A">
        <w:rPr>
          <w:rFonts w:ascii="Times New Roman" w:eastAsiaTheme="minorEastAsia" w:hAnsi="Times New Roman" w:cs="Times New Roman" w:hint="eastAsia"/>
          <w:color w:val="0070C0"/>
          <w:sz w:val="24"/>
          <w:szCs w:val="24"/>
        </w:rPr>
        <w:t>highlights</w:t>
      </w:r>
      <w:r w:rsidR="001B5F3E" w:rsidRPr="000F4B9A">
        <w:rPr>
          <w:rFonts w:ascii="Times New Roman" w:eastAsia="Arial" w:hAnsi="Times New Roman" w:cs="Times New Roman"/>
          <w:color w:val="0070C0"/>
          <w:sz w:val="24"/>
          <w:szCs w:val="24"/>
        </w:rPr>
        <w:t xml:space="preserve"> that not only the amygdala but also many other brain regions, such as the prefrontal and middle cingulate cortices,</w:t>
      </w:r>
      <w:r w:rsidR="001B5F3E" w:rsidRPr="000F4B9A">
        <w:rPr>
          <w:rFonts w:ascii="Times New Roman" w:hAnsi="Times New Roman" w:cs="Times New Roman"/>
          <w:color w:val="0070C0"/>
          <w:sz w:val="24"/>
          <w:szCs w:val="24"/>
          <w:shd w:val="clear" w:color="auto" w:fill="FFFFFF"/>
        </w:rPr>
        <w:t xml:space="preserve"> and the thalamus</w:t>
      </w:r>
      <w:r w:rsidR="001B5F3E" w:rsidRPr="000F4B9A">
        <w:rPr>
          <w:rFonts w:ascii="Times New Roman" w:eastAsia="Arial" w:hAnsi="Times New Roman" w:cs="Times New Roman"/>
          <w:color w:val="0070C0"/>
          <w:sz w:val="24"/>
          <w:szCs w:val="24"/>
        </w:rPr>
        <w:t>, are involved in the processing of emotional experiences</w:t>
      </w:r>
      <w:r w:rsidR="001B5F3E" w:rsidRPr="000F4B9A">
        <w:rPr>
          <w:rFonts w:ascii="Times New Roman" w:eastAsia="Arial" w:hAnsi="Times New Roman" w:cs="Times New Roman"/>
          <w:color w:val="0070C0"/>
          <w:sz w:val="24"/>
          <w:szCs w:val="24"/>
        </w:rPr>
        <w:fldChar w:fldCharType="begin">
          <w:fldData xml:space="preserve">PEVuZE5vdGU+PENpdGU+PEF1dGhvcj5aaG91PC9BdXRob3I+PFllYXI+MjAyMTwvWWVhcj48UmVj
TnVtPjEzMzwvUmVjTnVtPjxEaXNwbGF5VGV4dD4oPHN0eWxlIGZhY2U9Iml0YWxpYyI+NSwgNjwv
c3R5bGU+KTwvRGlzcGxheVRleHQ+PHJlY29yZD48cmVjLW51bWJlcj4xMzM8L3JlYy1udW1iZXI+
PGZvcmVpZ24ta2V5cz48a2V5IGFwcD0iRU4iIGRiLWlkPSJ0cGZyZDV6YWU1NTlkamV4c3I1dnR6
ZGZweHA5ZXZwMHM1ZXAiIHRpbWVzdGFtcD0iMTcxMzAwMTI2NCI+MTMzPC9rZXk+PC9mb3JlaWdu
LWtleXM+PHJlZi10eXBlIG5hbWU9IkpvdXJuYWwgQXJ0aWNsZSI+MTc8L3JlZi10eXBlPjxjb250
cmlidXRvcnM+PGF1dGhvcnM+PGF1dGhvcj5aaG91LCBGZW5nPC9hdXRob3I+PGF1dGhvcj5aaGFv
LCBXZWlodWE8L2F1dGhvcj48YXV0aG9yPlFpLCBaaXl1PC9hdXRob3I+PGF1dGhvcj5HZW5nLCBZ
YXl1YW48L2F1dGhvcj48YXV0aG9yPllhbywgU2h1eGlhPC9hdXRob3I+PGF1dGhvcj5LZW5kcmlj
aywgS2VpdGggTTwvYXV0aG9yPjxhdXRob3I+V2FnZXIsIFRvciBEPC9hdXRob3I+PGF1dGhvcj5C
ZWNrZXIsIEJlbmphbWluPC9hdXRob3I+PC9hdXRob3JzPjwvY29udHJpYnV0b3JzPjx0aXRsZXM+
PHRpdGxlPkEgZGlzdHJpYnV0ZWQgZk1SSS1iYXNlZCBzaWduYXR1cmUgZm9yIHRoZSBzdWJqZWN0
aXZlIGV4cGVyaWVuY2Ugb2YgZmVhcjwvdGl0bGU+PHNlY29uZGFyeS10aXRsZT5OYXR1cmUgY29t
bXVuaWNhdGlvbnM8L3NlY29uZGFyeS10aXRsZT48L3RpdGxlcz48cGVyaW9kaWNhbD48ZnVsbC10
aXRsZT5OYXR1cmUgY29tbXVuaWNhdGlvbnM8L2Z1bGwtdGl0bGU+PC9wZXJpb2RpY2FsPjxwYWdl
cz42NjQzPC9wYWdlcz48dm9sdW1lPjEyPC92b2x1bWU+PG51bWJlcj4xPC9udW1iZXI+PGRhdGVz
Pjx5ZWFyPjIwMjE8L3llYXI+PC9kYXRlcz48aXNibj4yMDQxLTE3MjM8L2lzYm4+PHVybHM+PC91
cmxzPjxlbGVjdHJvbmljLXJlc291cmNlLW51bT5odHRwczovL2RvaS5vcmcvMTAuMTAzOC9zNDE0
NjctMDIxLTI2OTc3LTM8L2VsZWN0cm9uaWMtcmVzb3VyY2UtbnVtPjwvcmVjb3JkPjwvQ2l0ZT48
Q2l0ZT48QXV0aG9yPktpZW5hc3Q8L0F1dGhvcj48WWVhcj4yMDA4PC9ZZWFyPjxSZWNOdW0+MjEw
PC9SZWNOdW0+PHJlY29yZD48cmVjLW51bWJlcj4yMTA8L3JlYy1udW1iZXI+PGZvcmVpZ24ta2V5
cz48a2V5IGFwcD0iRU4iIGRiLWlkPSJ0cGZyZDV6YWU1NTlkamV4c3I1dnR6ZGZweHA5ZXZwMHM1
ZXAiIHRpbWVzdGFtcD0iMTcyNDkzOTI2NSI+MjEwPC9rZXk+PC9mb3JlaWduLWtleXM+PHJlZi10
eXBlIG5hbWU9IkpvdXJuYWwgQXJ0aWNsZSI+MTc8L3JlZi10eXBlPjxjb250cmlidXRvcnM+PGF1
dGhvcnM+PGF1dGhvcj5LaWVuYXN0LCBUaG9yc3RlbjwvYXV0aG9yPjxhdXRob3I+SGFyaXJpLCBB
aG1hZCBSPC9hdXRob3I+PGF1dGhvcj5TY2hsYWdlbmhhdWYsIEZsb3JpYW48L2F1dGhvcj48YXV0
aG9yPldyYXNlLCBKYW5hPC9hdXRob3I+PGF1dGhvcj5TdGVyemVyLCBQaGlsaXBwPC9hdXRob3I+
PGF1dGhvcj5CdWNoaG9seiwgSGFucyBHZW9yZzwvYXV0aG9yPjxhdXRob3I+U21vbGthLCBNaWNo
YWVsIE48L2F1dGhvcj48YXV0aG9yPkdyw7xuZGVyLCBHZXJoYXJkPC9hdXRob3I+PGF1dGhvcj5D
dW1taW5nLCBQYXVsPC9hdXRob3I+PGF1dGhvcj5LdW1ha3VyYSwgWW9zaGl0YWthPC9hdXRob3I+
PC9hdXRob3JzPjwvY29udHJpYnV0b3JzPjx0aXRsZXM+PHRpdGxlPkRvcGFtaW5lIGluIGFteWdk
YWxhIGdhdGVzIGxpbWJpYyBwcm9jZXNzaW5nIG9mIGF2ZXJzaXZlIHN0aW11bGkgaW4gaHVtYW5z
PC90aXRsZT48c2Vjb25kYXJ5LXRpdGxlPk5hdHVyZSBuZXVyb3NjaWVuY2U8L3NlY29uZGFyeS10
aXRsZT48L3RpdGxlcz48cGVyaW9kaWNhbD48ZnVsbC10aXRsZT5OYXR1cmUgbmV1cm9zY2llbmNl
PC9mdWxsLXRpdGxlPjwvcGVyaW9kaWNhbD48cGFnZXM+MTM4MS0xMzgyPC9wYWdlcz48dm9sdW1l
PjExPC92b2x1bWU+PG51bWJlcj4xMjwvbnVtYmVyPjxkYXRlcz48eWVhcj4yMDA4PC95ZWFyPjwv
ZGF0ZXM+PGlzYm4+MTA5Ny02MjU2PC9pc2JuPjx1cmxzPjwvdXJscz48L3JlY29yZD48L0NpdGU+
PC9FbmROb3RlPgB=
</w:fldData>
        </w:fldChar>
      </w:r>
      <w:r w:rsidR="005D2E74" w:rsidRPr="000F4B9A">
        <w:rPr>
          <w:rFonts w:ascii="Times New Roman" w:eastAsia="Arial" w:hAnsi="Times New Roman" w:cs="Times New Roman"/>
          <w:color w:val="0070C0"/>
          <w:sz w:val="24"/>
          <w:szCs w:val="24"/>
        </w:rPr>
        <w:instrText xml:space="preserve"> ADDIN EN.CITE </w:instrText>
      </w:r>
      <w:r w:rsidR="005D2E74" w:rsidRPr="000F4B9A">
        <w:rPr>
          <w:rFonts w:ascii="Times New Roman" w:eastAsia="Arial" w:hAnsi="Times New Roman" w:cs="Times New Roman"/>
          <w:color w:val="0070C0"/>
          <w:sz w:val="24"/>
          <w:szCs w:val="24"/>
        </w:rPr>
        <w:fldChar w:fldCharType="begin">
          <w:fldData xml:space="preserve">PEVuZE5vdGU+PENpdGU+PEF1dGhvcj5aaG91PC9BdXRob3I+PFllYXI+MjAyMTwvWWVhcj48UmVj
TnVtPjEzMzwvUmVjTnVtPjxEaXNwbGF5VGV4dD4oPHN0eWxlIGZhY2U9Iml0YWxpYyI+NSwgNjwv
c3R5bGU+KTwvRGlzcGxheVRleHQ+PHJlY29yZD48cmVjLW51bWJlcj4xMzM8L3JlYy1udW1iZXI+
PGZvcmVpZ24ta2V5cz48a2V5IGFwcD0iRU4iIGRiLWlkPSJ0cGZyZDV6YWU1NTlkamV4c3I1dnR6
ZGZweHA5ZXZwMHM1ZXAiIHRpbWVzdGFtcD0iMTcxMzAwMTI2NCI+MTMzPC9rZXk+PC9mb3JlaWdu
LWtleXM+PHJlZi10eXBlIG5hbWU9IkpvdXJuYWwgQXJ0aWNsZSI+MTc8L3JlZi10eXBlPjxjb250
cmlidXRvcnM+PGF1dGhvcnM+PGF1dGhvcj5aaG91LCBGZW5nPC9hdXRob3I+PGF1dGhvcj5aaGFv
LCBXZWlodWE8L2F1dGhvcj48YXV0aG9yPlFpLCBaaXl1PC9hdXRob3I+PGF1dGhvcj5HZW5nLCBZ
YXl1YW48L2F1dGhvcj48YXV0aG9yPllhbywgU2h1eGlhPC9hdXRob3I+PGF1dGhvcj5LZW5kcmlj
aywgS2VpdGggTTwvYXV0aG9yPjxhdXRob3I+V2FnZXIsIFRvciBEPC9hdXRob3I+PGF1dGhvcj5C
ZWNrZXIsIEJlbmphbWluPC9hdXRob3I+PC9hdXRob3JzPjwvY29udHJpYnV0b3JzPjx0aXRsZXM+
PHRpdGxlPkEgZGlzdHJpYnV0ZWQgZk1SSS1iYXNlZCBzaWduYXR1cmUgZm9yIHRoZSBzdWJqZWN0
aXZlIGV4cGVyaWVuY2Ugb2YgZmVhcjwvdGl0bGU+PHNlY29uZGFyeS10aXRsZT5OYXR1cmUgY29t
bXVuaWNhdGlvbnM8L3NlY29uZGFyeS10aXRsZT48L3RpdGxlcz48cGVyaW9kaWNhbD48ZnVsbC10
aXRsZT5OYXR1cmUgY29tbXVuaWNhdGlvbnM8L2Z1bGwtdGl0bGU+PC9wZXJpb2RpY2FsPjxwYWdl
cz42NjQzPC9wYWdlcz48dm9sdW1lPjEyPC92b2x1bWU+PG51bWJlcj4xPC9udW1iZXI+PGRhdGVz
Pjx5ZWFyPjIwMjE8L3llYXI+PC9kYXRlcz48aXNibj4yMDQxLTE3MjM8L2lzYm4+PHVybHM+PC91
cmxzPjxlbGVjdHJvbmljLXJlc291cmNlLW51bT5odHRwczovL2RvaS5vcmcvMTAuMTAzOC9zNDE0
NjctMDIxLTI2OTc3LTM8L2VsZWN0cm9uaWMtcmVzb3VyY2UtbnVtPjwvcmVjb3JkPjwvQ2l0ZT48
Q2l0ZT48QXV0aG9yPktpZW5hc3Q8L0F1dGhvcj48WWVhcj4yMDA4PC9ZZWFyPjxSZWNOdW0+MjEw
PC9SZWNOdW0+PHJlY29yZD48cmVjLW51bWJlcj4yMTA8L3JlYy1udW1iZXI+PGZvcmVpZ24ta2V5
cz48a2V5IGFwcD0iRU4iIGRiLWlkPSJ0cGZyZDV6YWU1NTlkamV4c3I1dnR6ZGZweHA5ZXZwMHM1
ZXAiIHRpbWVzdGFtcD0iMTcyNDkzOTI2NSI+MjEwPC9rZXk+PC9mb3JlaWduLWtleXM+PHJlZi10
eXBlIG5hbWU9IkpvdXJuYWwgQXJ0aWNsZSI+MTc8L3JlZi10eXBlPjxjb250cmlidXRvcnM+PGF1
dGhvcnM+PGF1dGhvcj5LaWVuYXN0LCBUaG9yc3RlbjwvYXV0aG9yPjxhdXRob3I+SGFyaXJpLCBB
aG1hZCBSPC9hdXRob3I+PGF1dGhvcj5TY2hsYWdlbmhhdWYsIEZsb3JpYW48L2F1dGhvcj48YXV0
aG9yPldyYXNlLCBKYW5hPC9hdXRob3I+PGF1dGhvcj5TdGVyemVyLCBQaGlsaXBwPC9hdXRob3I+
PGF1dGhvcj5CdWNoaG9seiwgSGFucyBHZW9yZzwvYXV0aG9yPjxhdXRob3I+U21vbGthLCBNaWNo
YWVsIE48L2F1dGhvcj48YXV0aG9yPkdyw7xuZGVyLCBHZXJoYXJkPC9hdXRob3I+PGF1dGhvcj5D
dW1taW5nLCBQYXVsPC9hdXRob3I+PGF1dGhvcj5LdW1ha3VyYSwgWW9zaGl0YWthPC9hdXRob3I+
PC9hdXRob3JzPjwvY29udHJpYnV0b3JzPjx0aXRsZXM+PHRpdGxlPkRvcGFtaW5lIGluIGFteWdk
YWxhIGdhdGVzIGxpbWJpYyBwcm9jZXNzaW5nIG9mIGF2ZXJzaXZlIHN0aW11bGkgaW4gaHVtYW5z
PC90aXRsZT48c2Vjb25kYXJ5LXRpdGxlPk5hdHVyZSBuZXVyb3NjaWVuY2U8L3NlY29uZGFyeS10
aXRsZT48L3RpdGxlcz48cGVyaW9kaWNhbD48ZnVsbC10aXRsZT5OYXR1cmUgbmV1cm9zY2llbmNl
PC9mdWxsLXRpdGxlPjwvcGVyaW9kaWNhbD48cGFnZXM+MTM4MS0xMzgyPC9wYWdlcz48dm9sdW1l
PjExPC92b2x1bWU+PG51bWJlcj4xMjwvbnVtYmVyPjxkYXRlcz48eWVhcj4yMDA4PC95ZWFyPjwv
ZGF0ZXM+PGlzYm4+MTA5Ny02MjU2PC9pc2JuPjx1cmxzPjwvdXJscz48L3JlY29yZD48L0NpdGU+
PC9FbmROb3RlPgB=
</w:fldData>
        </w:fldChar>
      </w:r>
      <w:r w:rsidR="005D2E74" w:rsidRPr="000F4B9A">
        <w:rPr>
          <w:rFonts w:ascii="Times New Roman" w:eastAsia="Arial" w:hAnsi="Times New Roman" w:cs="Times New Roman"/>
          <w:color w:val="0070C0"/>
          <w:sz w:val="24"/>
          <w:szCs w:val="24"/>
        </w:rPr>
        <w:instrText xml:space="preserve"> ADDIN EN.CITE.DATA </w:instrText>
      </w:r>
      <w:r w:rsidR="005D2E74" w:rsidRPr="000F4B9A">
        <w:rPr>
          <w:rFonts w:ascii="Times New Roman" w:eastAsia="Arial" w:hAnsi="Times New Roman" w:cs="Times New Roman"/>
          <w:color w:val="0070C0"/>
          <w:sz w:val="24"/>
          <w:szCs w:val="24"/>
        </w:rPr>
      </w:r>
      <w:r w:rsidR="005D2E74" w:rsidRPr="000F4B9A">
        <w:rPr>
          <w:rFonts w:ascii="Times New Roman" w:eastAsia="Arial" w:hAnsi="Times New Roman" w:cs="Times New Roman"/>
          <w:color w:val="0070C0"/>
          <w:sz w:val="24"/>
          <w:szCs w:val="24"/>
        </w:rPr>
        <w:fldChar w:fldCharType="end"/>
      </w:r>
      <w:r w:rsidR="001B5F3E" w:rsidRPr="000F4B9A">
        <w:rPr>
          <w:rFonts w:ascii="Times New Roman" w:eastAsia="Arial" w:hAnsi="Times New Roman" w:cs="Times New Roman"/>
          <w:color w:val="0070C0"/>
          <w:sz w:val="24"/>
          <w:szCs w:val="24"/>
        </w:rPr>
      </w:r>
      <w:r w:rsidR="001B5F3E"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5, 6</w:t>
      </w:r>
      <w:r w:rsidR="005D2E74" w:rsidRPr="000F4B9A">
        <w:rPr>
          <w:rFonts w:ascii="Times New Roman" w:eastAsia="Arial" w:hAnsi="Times New Roman" w:cs="Times New Roman"/>
          <w:noProof/>
          <w:color w:val="0070C0"/>
          <w:sz w:val="24"/>
          <w:szCs w:val="24"/>
        </w:rPr>
        <w:t>)</w:t>
      </w:r>
      <w:r w:rsidR="001B5F3E" w:rsidRPr="000F4B9A">
        <w:rPr>
          <w:rFonts w:ascii="Times New Roman" w:eastAsia="Arial" w:hAnsi="Times New Roman" w:cs="Times New Roman"/>
          <w:color w:val="0070C0"/>
          <w:sz w:val="24"/>
          <w:szCs w:val="24"/>
        </w:rPr>
        <w:fldChar w:fldCharType="end"/>
      </w:r>
      <w:r w:rsidR="001B5F3E" w:rsidRPr="000F4B9A">
        <w:rPr>
          <w:rFonts w:ascii="Times New Roman" w:eastAsia="Arial" w:hAnsi="Times New Roman" w:cs="Times New Roman"/>
          <w:color w:val="0070C0"/>
          <w:sz w:val="24"/>
          <w:szCs w:val="24"/>
        </w:rPr>
        <w:t>. Hence, the concept of distributed emotional representation</w:t>
      </w:r>
      <w:r w:rsidR="00BE027E" w:rsidRPr="000F4B9A">
        <w:rPr>
          <w:rFonts w:ascii="Times New Roman" w:eastAsia="Arial" w:hAnsi="Times New Roman" w:cs="Times New Roman"/>
          <w:color w:val="0070C0"/>
          <w:sz w:val="24"/>
          <w:szCs w:val="24"/>
        </w:rPr>
        <w:t xml:space="preserve"> or space</w:t>
      </w:r>
      <w:r w:rsidR="001B5F3E" w:rsidRPr="000F4B9A">
        <w:rPr>
          <w:rFonts w:ascii="Times New Roman" w:eastAsia="Arial" w:hAnsi="Times New Roman" w:cs="Times New Roman"/>
          <w:color w:val="0070C0"/>
          <w:sz w:val="24"/>
          <w:szCs w:val="24"/>
        </w:rPr>
        <w:t xml:space="preserve"> across the whole brain is gradually gaining popularity</w:t>
      </w:r>
      <w:r w:rsidR="001B5F3E" w:rsidRPr="000F4B9A">
        <w:rPr>
          <w:rFonts w:ascii="Times New Roman" w:eastAsia="Arial" w:hAnsi="Times New Roman" w:cs="Times New Roman"/>
          <w:color w:val="0070C0"/>
          <w:sz w:val="24"/>
          <w:szCs w:val="24"/>
        </w:rPr>
        <w:fldChar w:fldCharType="begin"/>
      </w:r>
      <w:r w:rsidR="005D2E74" w:rsidRPr="000F4B9A">
        <w:rPr>
          <w:rFonts w:ascii="Times New Roman" w:eastAsia="Arial" w:hAnsi="Times New Roman" w:cs="Times New Roman"/>
          <w:color w:val="0070C0"/>
          <w:sz w:val="24"/>
          <w:szCs w:val="24"/>
        </w:rPr>
        <w:instrText xml:space="preserve"> ADDIN EN.CITE &lt;EndNote&gt;&lt;Cite&gt;&lt;Author&gt;Zhou&lt;/Author&gt;&lt;Year&gt;2021&lt;/Year&gt;&lt;RecNum&gt;133&lt;/RecNum&gt;&lt;DisplayText&gt;(&lt;style face="italic"&gt;5, 7&lt;/style&gt;)&lt;/DisplayText&gt;&lt;record&gt;&lt;rec-number&gt;133&lt;/rec-number&gt;&lt;foreign-keys&gt;&lt;key app="EN" db-id="tpfrd5zae559djexsr5vtzdfpxp9evp0s5ep" timestamp="1713001264"&gt;133&lt;/key&gt;&lt;/foreign-keys&gt;&lt;ref-type name="Journal Article"&gt;17&lt;/ref-type&gt;&lt;contributors&gt;&lt;authors&gt;&lt;author&gt;Zhou, Feng&lt;/author&gt;&lt;author&gt;Zhao, Weihua&lt;/author&gt;&lt;author&gt;Qi, Ziyu&lt;/author&gt;&lt;author&gt;Geng, Yayuan&lt;/author&gt;&lt;author&gt;Yao, Shuxia&lt;/author&gt;&lt;author&gt;Kendrick, Keith M&lt;/author&gt;&lt;author&gt;Wager, Tor D&lt;/author&gt;&lt;author&gt;Becker, Benjamin&lt;/author&gt;&lt;/authors&gt;&lt;/contributors&gt;&lt;titles&gt;&lt;title&gt;A distributed fMRI-based signature for the subjective experience of fear&lt;/title&gt;&lt;secondary-title&gt;Nature communications&lt;/secondary-title&gt;&lt;/titles&gt;&lt;periodical&gt;&lt;full-title&gt;Nature communications&lt;/full-title&gt;&lt;/periodical&gt;&lt;pages&gt;6643&lt;/pages&gt;&lt;volume&gt;12&lt;/volume&gt;&lt;number&gt;1&lt;/number&gt;&lt;dates&gt;&lt;year&gt;2021&lt;/year&gt;&lt;/dates&gt;&lt;isbn&gt;2041-1723&lt;/isbn&gt;&lt;urls&gt;&lt;/urls&gt;&lt;electronic-resource-num&gt;https://doi.org/10.1038/s41467-021-26977-3&lt;/electronic-resource-num&gt;&lt;/record&gt;&lt;/Cite&gt;&lt;Cite&gt;&lt;Author&gt;Gan&lt;/Author&gt;&lt;Year&gt;2024&lt;/Year&gt;&lt;RecNum&gt;153&lt;/RecNum&gt;&lt;record&gt;&lt;rec-number&gt;153&lt;/rec-number&gt;&lt;foreign-keys&gt;&lt;key app="EN" db-id="tpfrd5zae559djexsr5vtzdfpxp9evp0s5ep" timestamp="1718069502"&gt;153&lt;/key&gt;&lt;/foreign-keys&gt;&lt;ref-type name="Journal Article"&gt;17&lt;/ref-type&gt;&lt;contributors&gt;&lt;authors&gt;&lt;author&gt;Gan, Xianyang&lt;/author&gt;&lt;author&gt;Zhou, Feng&lt;/author&gt;&lt;author&gt;Xu, Ting&lt;/author&gt;&lt;author&gt;Liu, Xiaobo&lt;/author&gt;&lt;author&gt;Zhang, Ran&lt;/author&gt;&lt;author&gt;Zheng, Zihao&lt;/author&gt;&lt;author&gt;Yang, Xi&lt;/author&gt;&lt;author&gt;Zhou, Xinqi&lt;/author&gt;&lt;author&gt;Yu, Fangwen&lt;/author&gt;&lt;author&gt;Li, Jialin&lt;/author&gt;&lt;/authors&gt;&lt;/contributors&gt;&lt;titles&gt;&lt;title&gt;A neurofunctional signature of subjective disgust generalizes to oral distaste and socio-moral contexts&lt;/title&gt;&lt;secondary-title&gt;Nature human behaviour&lt;/secondary-title&gt;&lt;/titles&gt;&lt;periodical&gt;&lt;full-title&gt;Nature Human Behaviour&lt;/full-title&gt;&lt;/periodical&gt;&lt;pages&gt;1-20&lt;/pages&gt;&lt;dates&gt;&lt;year&gt;2024&lt;/year&gt;&lt;/dates&gt;&lt;isbn&gt;2397-3374&lt;/isbn&gt;&lt;urls&gt;&lt;/urls&gt;&lt;/record&gt;&lt;/Cite&gt;&lt;/EndNote&gt;</w:instrText>
      </w:r>
      <w:r w:rsidR="001B5F3E"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5, 7</w:t>
      </w:r>
      <w:r w:rsidR="005D2E74" w:rsidRPr="000F4B9A">
        <w:rPr>
          <w:rFonts w:ascii="Times New Roman" w:eastAsia="Arial" w:hAnsi="Times New Roman" w:cs="Times New Roman"/>
          <w:noProof/>
          <w:color w:val="0070C0"/>
          <w:sz w:val="24"/>
          <w:szCs w:val="24"/>
        </w:rPr>
        <w:t>)</w:t>
      </w:r>
      <w:r w:rsidR="001B5F3E" w:rsidRPr="000F4B9A">
        <w:rPr>
          <w:rFonts w:ascii="Times New Roman" w:eastAsia="Arial" w:hAnsi="Times New Roman" w:cs="Times New Roman"/>
          <w:color w:val="0070C0"/>
          <w:sz w:val="24"/>
          <w:szCs w:val="24"/>
        </w:rPr>
        <w:fldChar w:fldCharType="end"/>
      </w:r>
      <w:r w:rsidR="001B5F3E" w:rsidRPr="000F4B9A">
        <w:rPr>
          <w:rFonts w:ascii="Times New Roman" w:eastAsia="Arial" w:hAnsi="Times New Roman" w:cs="Times New Roman"/>
          <w:color w:val="0070C0"/>
          <w:sz w:val="24"/>
          <w:szCs w:val="24"/>
        </w:rPr>
        <w:t>.</w:t>
      </w:r>
      <w:r w:rsidR="00DC636C" w:rsidRPr="000F4B9A">
        <w:rPr>
          <w:rFonts w:ascii="Times New Roman" w:eastAsia="Arial" w:hAnsi="Times New Roman" w:cs="Times New Roman" w:hint="eastAsia"/>
          <w:color w:val="0070C0"/>
          <w:sz w:val="24"/>
          <w:szCs w:val="24"/>
        </w:rPr>
        <w:t xml:space="preserve"> </w:t>
      </w:r>
      <w:r w:rsidRPr="000F4B9A">
        <w:rPr>
          <w:rFonts w:ascii="Times New Roman" w:eastAsiaTheme="minorEastAsia" w:hAnsi="Times New Roman" w:cs="Times New Roman"/>
          <w:color w:val="0070C0"/>
          <w:sz w:val="24"/>
          <w:szCs w:val="24"/>
        </w:rPr>
        <w:t>Additionally</w:t>
      </w:r>
      <w:r w:rsidRPr="000F4B9A">
        <w:rPr>
          <w:rFonts w:ascii="Times New Roman" w:eastAsia="Arial" w:hAnsi="Times New Roman" w:cs="Times New Roman"/>
          <w:color w:val="0070C0"/>
          <w:sz w:val="24"/>
          <w:szCs w:val="24"/>
        </w:rPr>
        <w:t>, there has been extensive evidence of individual differences in emotional processing</w:t>
      </w:r>
      <w:r w:rsidRPr="000F4B9A">
        <w:rPr>
          <w:rFonts w:ascii="Times New Roman" w:eastAsia="Arial" w:hAnsi="Times New Roman" w:cs="Times New Roman"/>
          <w:color w:val="0070C0"/>
          <w:sz w:val="24"/>
          <w:szCs w:val="24"/>
        </w:rPr>
        <w:fldChar w:fldCharType="begin">
          <w:fldData xml:space="preserve">PEVuZE5vdGU+PENpdGU+PEF1dGhvcj5IYXJyaXNvbjwvQXV0aG9yPjxZZWFyPjIwMTA8L1llYXI+
PFJlY051bT4xNDE8L1JlY051bT48RGlzcGxheVRleHQ+KDxzdHlsZSBmYWNlPSJpdGFsaWMiPjgt
MTA8L3N0eWxlPik8L0Rpc3BsYXlUZXh0PjxyZWNvcmQ+PHJlYy1udW1iZXI+MTQxPC9yZWMtbnVt
YmVyPjxmb3JlaWduLWtleXM+PGtleSBhcHA9IkVOIiBkYi1pZD0idHBmcmQ1emFlNTU5ZGpleHNy
NXZ0emRmcHhwOWV2cDBzNWVwIiB0aW1lc3RhbXA9IjE3MTcyMzgyNzEiPjE0MTwva2V5PjwvZm9y
ZWlnbi1rZXlzPjxyZWYtdHlwZSBuYW1lPSJKb3VybmFsIEFydGljbGUiPjE3PC9yZWYtdHlwZT48
Y29udHJpYnV0b3JzPjxhdXRob3JzPjxhdXRob3I+SGFycmlzb24sIE5laWwgQTwvYXV0aG9yPjxh
dXRob3I+R3JheSwgTWFyY3VzIEE8L2F1dGhvcj48YXV0aG9yPkdpYW5hcm9zLCBQZXRlciBKPC9h
dXRob3I+PGF1dGhvcj5Dcml0Y2hsZXksIEh1Z28gRDwvYXV0aG9yPjwvYXV0aG9ycz48L2NvbnRy
aWJ1dG9ycz48dGl0bGVzPjx0aXRsZT5UaGUgZW1ib2RpbWVudCBvZiBlbW90aW9uYWwgZmVlbGlu
Z3MgaW4gdGhlIGJyYWluPC90aXRsZT48c2Vjb25kYXJ5LXRpdGxlPkpvdXJuYWwgb2YgTmV1cm9z
Y2llbmNlPC9zZWNvbmRhcnktdGl0bGU+PC90aXRsZXM+PHBlcmlvZGljYWw+PGZ1bGwtdGl0bGU+
Sm91cm5hbCBvZiBOZXVyb3NjaWVuY2U8L2Z1bGwtdGl0bGU+PC9wZXJpb2RpY2FsPjxwYWdlcz4x
Mjg3OC0xMjg4NDwvcGFnZXM+PHZvbHVtZT4zMDwvdm9sdW1lPjxudW1iZXI+Mzg8L251bWJlcj48
ZGF0ZXM+PHllYXI+MjAxMDwveWVhcj48L2RhdGVzPjxpc2JuPjAyNzAtNjQ3NDwvaXNibj48dXJs
cz48L3VybHM+PC9yZWNvcmQ+PC9DaXRlPjxDaXRlPjxBdXRob3I+S3VwcGVuczwvQXV0aG9yPjxZ
ZWFyPjIwMTA8L1llYXI+PFJlY051bT4xNDY8L1JlY051bT48cmVjb3JkPjxyZWMtbnVtYmVyPjE0
NjwvcmVjLW51bWJlcj48Zm9yZWlnbi1rZXlzPjxrZXkgYXBwPSJFTiIgZGItaWQ9InRwZnJkNXph
ZTU1OWRqZXhzcjV2dHpkZnB4cDlldnAwczVlcCIgdGltZXN0YW1wPSIxNzE3Mzc5NTEzIj4xNDY8
L2tleT48L2ZvcmVpZ24ta2V5cz48cmVmLXR5cGUgbmFtZT0iSm91cm5hbCBBcnRpY2xlIj4xNzwv
cmVmLXR5cGU+PGNvbnRyaWJ1dG9ycz48YXV0aG9ycz48YXV0aG9yPkt1cHBlbnMsIFBldGVyPC9h
dXRob3I+PGF1dGhvcj5BbGxlbiwgTmljaG9sYXMgQjwvYXV0aG9yPjxhdXRob3I+U2hlZWJlciwg
TGlzYSBCPC9hdXRob3I+PC9hdXRob3JzPjwvY29udHJpYnV0b3JzPjx0aXRsZXM+PHRpdGxlPkVt
b3Rpb25hbCBpbmVydGlhIGFuZCBwc3ljaG9sb2dpY2FsIG1hbGFkanVzdG1lbnQ8L3RpdGxlPjxz
ZWNvbmRhcnktdGl0bGU+UHN5Y2hvbG9naWNhbCBzY2llbmNlPC9zZWNvbmRhcnktdGl0bGU+PC90
aXRsZXM+PHBlcmlvZGljYWw+PGZ1bGwtdGl0bGU+UHN5Y2hvbG9naWNhbCBzY2llbmNlPC9mdWxs
LXRpdGxlPjwvcGVyaW9kaWNhbD48ZGF0ZXM+PHllYXI+MjAxMDwveWVhcj48L2RhdGVzPjx1cmxz
PjwvdXJscz48L3JlY29yZD48L0NpdGU+PENpdGU+PEF1dGhvcj5EZVlvdW5nPC9BdXRob3I+PFll
YXI+MjAwNzwvWWVhcj48UmVjTnVtPjE0NzwvUmVjTnVtPjxyZWNvcmQ+PHJlYy1udW1iZXI+MTQ3
PC9yZWMtbnVtYmVyPjxmb3JlaWduLWtleXM+PGtleSBhcHA9IkVOIiBkYi1pZD0idHBmcmQ1emFl
NTU5ZGpleHNyNXZ0emRmcHhwOWV2cDBzNWVwIiB0aW1lc3RhbXA9IjE3MTczODE5MDkiPjE0Nzwv
a2V5PjwvZm9yZWlnbi1rZXlzPjxyZWYtdHlwZSBuYW1lPSJKb3VybmFsIEFydGljbGUiPjE3PC9y
ZWYtdHlwZT48Y29udHJpYnV0b3JzPjxhdXRob3JzPjxhdXRob3I+RGVZb3VuZywgQ29saW4gRzwv
YXV0aG9yPjxhdXRob3I+UXVpbHR5LCBMZW5hIEM8L2F1dGhvcj48YXV0aG9yPlBldGVyc29uLCBK
b3JkYW4gQjwvYXV0aG9yPjwvYXV0aG9ycz48L2NvbnRyaWJ1dG9ycz48dGl0bGVzPjx0aXRsZT5C
ZXR3ZWVuIGZhY2V0cyBhbmQgZG9tYWluczogMTAgYXNwZWN0cyBvZiB0aGUgQmlnIEZpdmU8L3Rp
dGxlPjxzZWNvbmRhcnktdGl0bGU+Sm91cm5hbCBvZiBwZXJzb25hbGl0eSBhbmQgc29jaWFsIHBz
eWNob2xvZ3k8L3NlY29uZGFyeS10aXRsZT48L3RpdGxlcz48cGVyaW9kaWNhbD48ZnVsbC10aXRs
ZT5Kb3VybmFsIG9mIHBlcnNvbmFsaXR5IGFuZCBzb2NpYWwgcHN5Y2hvbG9neTwvZnVsbC10aXRs
ZT48L3BlcmlvZGljYWw+PHBhZ2VzPjg4MDwvcGFnZXM+PHZvbHVtZT45Mzwvdm9sdW1lPjxudW1i
ZXI+NTwvbnVtYmVyPjxkYXRlcz48eWVhcj4yMDA3PC95ZWFyPjwvZGF0ZXM+PGlzYm4+MTkzOS0x
MzE1PC9pc2JuPjx1cmxzPjwvdXJscz48L3JlY29yZD48L0NpdGU+PC9FbmROb3RlPn==
</w:fldData>
        </w:fldChar>
      </w:r>
      <w:r w:rsidR="005D2E74" w:rsidRPr="000F4B9A">
        <w:rPr>
          <w:rFonts w:ascii="Times New Roman" w:eastAsia="Arial" w:hAnsi="Times New Roman" w:cs="Times New Roman"/>
          <w:color w:val="0070C0"/>
          <w:sz w:val="24"/>
          <w:szCs w:val="24"/>
        </w:rPr>
        <w:instrText xml:space="preserve"> ADDIN EN.CITE </w:instrText>
      </w:r>
      <w:r w:rsidR="005D2E74" w:rsidRPr="000F4B9A">
        <w:rPr>
          <w:rFonts w:ascii="Times New Roman" w:eastAsia="Arial" w:hAnsi="Times New Roman" w:cs="Times New Roman"/>
          <w:color w:val="0070C0"/>
          <w:sz w:val="24"/>
          <w:szCs w:val="24"/>
        </w:rPr>
        <w:fldChar w:fldCharType="begin">
          <w:fldData xml:space="preserve">PEVuZE5vdGU+PENpdGU+PEF1dGhvcj5IYXJyaXNvbjwvQXV0aG9yPjxZZWFyPjIwMTA8L1llYXI+
PFJlY051bT4xNDE8L1JlY051bT48RGlzcGxheVRleHQ+KDxzdHlsZSBmYWNlPSJpdGFsaWMiPjgt
MTA8L3N0eWxlPik8L0Rpc3BsYXlUZXh0PjxyZWNvcmQ+PHJlYy1udW1iZXI+MTQxPC9yZWMtbnVt
YmVyPjxmb3JlaWduLWtleXM+PGtleSBhcHA9IkVOIiBkYi1pZD0idHBmcmQ1emFlNTU5ZGpleHNy
NXZ0emRmcHhwOWV2cDBzNWVwIiB0aW1lc3RhbXA9IjE3MTcyMzgyNzEiPjE0MTwva2V5PjwvZm9y
ZWlnbi1rZXlzPjxyZWYtdHlwZSBuYW1lPSJKb3VybmFsIEFydGljbGUiPjE3PC9yZWYtdHlwZT48
Y29udHJpYnV0b3JzPjxhdXRob3JzPjxhdXRob3I+SGFycmlzb24sIE5laWwgQTwvYXV0aG9yPjxh
dXRob3I+R3JheSwgTWFyY3VzIEE8L2F1dGhvcj48YXV0aG9yPkdpYW5hcm9zLCBQZXRlciBKPC9h
dXRob3I+PGF1dGhvcj5Dcml0Y2hsZXksIEh1Z28gRDwvYXV0aG9yPjwvYXV0aG9ycz48L2NvbnRy
aWJ1dG9ycz48dGl0bGVzPjx0aXRsZT5UaGUgZW1ib2RpbWVudCBvZiBlbW90aW9uYWwgZmVlbGlu
Z3MgaW4gdGhlIGJyYWluPC90aXRsZT48c2Vjb25kYXJ5LXRpdGxlPkpvdXJuYWwgb2YgTmV1cm9z
Y2llbmNlPC9zZWNvbmRhcnktdGl0bGU+PC90aXRsZXM+PHBlcmlvZGljYWw+PGZ1bGwtdGl0bGU+
Sm91cm5hbCBvZiBOZXVyb3NjaWVuY2U8L2Z1bGwtdGl0bGU+PC9wZXJpb2RpY2FsPjxwYWdlcz4x
Mjg3OC0xMjg4NDwvcGFnZXM+PHZvbHVtZT4zMDwvdm9sdW1lPjxudW1iZXI+Mzg8L251bWJlcj48
ZGF0ZXM+PHllYXI+MjAxMDwveWVhcj48L2RhdGVzPjxpc2JuPjAyNzAtNjQ3NDwvaXNibj48dXJs
cz48L3VybHM+PC9yZWNvcmQ+PC9DaXRlPjxDaXRlPjxBdXRob3I+S3VwcGVuczwvQXV0aG9yPjxZ
ZWFyPjIwMTA8L1llYXI+PFJlY051bT4xNDY8L1JlY051bT48cmVjb3JkPjxyZWMtbnVtYmVyPjE0
NjwvcmVjLW51bWJlcj48Zm9yZWlnbi1rZXlzPjxrZXkgYXBwPSJFTiIgZGItaWQ9InRwZnJkNXph
ZTU1OWRqZXhzcjV2dHpkZnB4cDlldnAwczVlcCIgdGltZXN0YW1wPSIxNzE3Mzc5NTEzIj4xNDY8
L2tleT48L2ZvcmVpZ24ta2V5cz48cmVmLXR5cGUgbmFtZT0iSm91cm5hbCBBcnRpY2xlIj4xNzwv
cmVmLXR5cGU+PGNvbnRyaWJ1dG9ycz48YXV0aG9ycz48YXV0aG9yPkt1cHBlbnMsIFBldGVyPC9h
dXRob3I+PGF1dGhvcj5BbGxlbiwgTmljaG9sYXMgQjwvYXV0aG9yPjxhdXRob3I+U2hlZWJlciwg
TGlzYSBCPC9hdXRob3I+PC9hdXRob3JzPjwvY29udHJpYnV0b3JzPjx0aXRsZXM+PHRpdGxlPkVt
b3Rpb25hbCBpbmVydGlhIGFuZCBwc3ljaG9sb2dpY2FsIG1hbGFkanVzdG1lbnQ8L3RpdGxlPjxz
ZWNvbmRhcnktdGl0bGU+UHN5Y2hvbG9naWNhbCBzY2llbmNlPC9zZWNvbmRhcnktdGl0bGU+PC90
aXRsZXM+PHBlcmlvZGljYWw+PGZ1bGwtdGl0bGU+UHN5Y2hvbG9naWNhbCBzY2llbmNlPC9mdWxs
LXRpdGxlPjwvcGVyaW9kaWNhbD48ZGF0ZXM+PHllYXI+MjAxMDwveWVhcj48L2RhdGVzPjx1cmxz
PjwvdXJscz48L3JlY29yZD48L0NpdGU+PENpdGU+PEF1dGhvcj5EZVlvdW5nPC9BdXRob3I+PFll
YXI+MjAwNzwvWWVhcj48UmVjTnVtPjE0NzwvUmVjTnVtPjxyZWNvcmQ+PHJlYy1udW1iZXI+MTQ3
PC9yZWMtbnVtYmVyPjxmb3JlaWduLWtleXM+PGtleSBhcHA9IkVOIiBkYi1pZD0idHBmcmQ1emFl
NTU5ZGpleHNyNXZ0emRmcHhwOWV2cDBzNWVwIiB0aW1lc3RhbXA9IjE3MTczODE5MDkiPjE0Nzwv
a2V5PjwvZm9yZWlnbi1rZXlzPjxyZWYtdHlwZSBuYW1lPSJKb3VybmFsIEFydGljbGUiPjE3PC9y
ZWYtdHlwZT48Y29udHJpYnV0b3JzPjxhdXRob3JzPjxhdXRob3I+RGVZb3VuZywgQ29saW4gRzwv
YXV0aG9yPjxhdXRob3I+UXVpbHR5LCBMZW5hIEM8L2F1dGhvcj48YXV0aG9yPlBldGVyc29uLCBK
b3JkYW4gQjwvYXV0aG9yPjwvYXV0aG9ycz48L2NvbnRyaWJ1dG9ycz48dGl0bGVzPjx0aXRsZT5C
ZXR3ZWVuIGZhY2V0cyBhbmQgZG9tYWluczogMTAgYXNwZWN0cyBvZiB0aGUgQmlnIEZpdmU8L3Rp
dGxlPjxzZWNvbmRhcnktdGl0bGU+Sm91cm5hbCBvZiBwZXJzb25hbGl0eSBhbmQgc29jaWFsIHBz
eWNob2xvZ3k8L3NlY29uZGFyeS10aXRsZT48L3RpdGxlcz48cGVyaW9kaWNhbD48ZnVsbC10aXRs
ZT5Kb3VybmFsIG9mIHBlcnNvbmFsaXR5IGFuZCBzb2NpYWwgcHN5Y2hvbG9neTwvZnVsbC10aXRs
ZT48L3BlcmlvZGljYWw+PHBhZ2VzPjg4MDwvcGFnZXM+PHZvbHVtZT45Mzwvdm9sdW1lPjxudW1i
ZXI+NTwvbnVtYmVyPjxkYXRlcz48eWVhcj4yMDA3PC95ZWFyPjwvZGF0ZXM+PGlzYm4+MTkzOS0x
MzE1PC9pc2JuPjx1cmxzPjwvdXJscz48L3JlY29yZD48L0NpdGU+PC9FbmROb3RlPn==
</w:fldData>
        </w:fldChar>
      </w:r>
      <w:r w:rsidR="005D2E74" w:rsidRPr="000F4B9A">
        <w:rPr>
          <w:rFonts w:ascii="Times New Roman" w:eastAsia="Arial" w:hAnsi="Times New Roman" w:cs="Times New Roman"/>
          <w:color w:val="0070C0"/>
          <w:sz w:val="24"/>
          <w:szCs w:val="24"/>
        </w:rPr>
        <w:instrText xml:space="preserve"> ADDIN EN.CITE.DATA </w:instrText>
      </w:r>
      <w:r w:rsidR="005D2E74" w:rsidRPr="000F4B9A">
        <w:rPr>
          <w:rFonts w:ascii="Times New Roman" w:eastAsia="Arial" w:hAnsi="Times New Roman" w:cs="Times New Roman"/>
          <w:color w:val="0070C0"/>
          <w:sz w:val="24"/>
          <w:szCs w:val="24"/>
        </w:rPr>
      </w:r>
      <w:r w:rsidR="005D2E74" w:rsidRPr="000F4B9A">
        <w:rPr>
          <w:rFonts w:ascii="Times New Roman" w:eastAsia="Arial" w:hAnsi="Times New Roman" w:cs="Times New Roman"/>
          <w:color w:val="0070C0"/>
          <w:sz w:val="24"/>
          <w:szCs w:val="24"/>
        </w:rPr>
        <w:fldChar w:fldCharType="end"/>
      </w:r>
      <w:r w:rsidRPr="000F4B9A">
        <w:rPr>
          <w:rFonts w:ascii="Times New Roman" w:eastAsia="Arial" w:hAnsi="Times New Roman" w:cs="Times New Roman"/>
          <w:color w:val="0070C0"/>
          <w:sz w:val="24"/>
          <w:szCs w:val="24"/>
        </w:rPr>
      </w:r>
      <w:r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8-10</w:t>
      </w:r>
      <w:r w:rsidR="005D2E74" w:rsidRPr="000F4B9A">
        <w:rPr>
          <w:rFonts w:ascii="Times New Roman" w:eastAsia="Arial" w:hAnsi="Times New Roman" w:cs="Times New Roman"/>
          <w:noProof/>
          <w:color w:val="0070C0"/>
          <w:sz w:val="24"/>
          <w:szCs w:val="24"/>
        </w:rPr>
        <w:t>)</w:t>
      </w:r>
      <w:r w:rsidRPr="000F4B9A">
        <w:rPr>
          <w:rFonts w:ascii="Times New Roman" w:eastAsia="Arial" w:hAnsi="Times New Roman" w:cs="Times New Roman"/>
          <w:color w:val="0070C0"/>
          <w:sz w:val="24"/>
          <w:szCs w:val="24"/>
        </w:rPr>
        <w:fldChar w:fldCharType="end"/>
      </w:r>
      <w:r w:rsidR="00BE027E" w:rsidRPr="000F4B9A">
        <w:rPr>
          <w:rFonts w:ascii="Times New Roman" w:eastAsia="Arial" w:hAnsi="Times New Roman" w:cs="Times New Roman"/>
          <w:color w:val="0070C0"/>
          <w:sz w:val="24"/>
          <w:szCs w:val="24"/>
        </w:rPr>
        <w:t>. Notably,</w:t>
      </w:r>
      <w:r w:rsidRPr="000F4B9A">
        <w:rPr>
          <w:rFonts w:ascii="Times New Roman" w:eastAsia="Arial" w:hAnsi="Times New Roman" w:cs="Times New Roman"/>
          <w:color w:val="0070C0"/>
          <w:sz w:val="24"/>
          <w:szCs w:val="24"/>
        </w:rPr>
        <w:t xml:space="preserve"> </w:t>
      </w:r>
      <w:r w:rsidRPr="000F4B9A">
        <w:rPr>
          <w:rFonts w:ascii="Times New Roman" w:eastAsiaTheme="minorEastAsia" w:hAnsi="Times New Roman" w:cs="Times New Roman" w:hint="eastAsia"/>
          <w:color w:val="0070C0"/>
          <w:sz w:val="24"/>
          <w:szCs w:val="24"/>
        </w:rPr>
        <w:t>existing</w:t>
      </w:r>
      <w:r w:rsidRPr="000F4B9A">
        <w:rPr>
          <w:rFonts w:ascii="Times New Roman" w:eastAsia="Arial" w:hAnsi="Times New Roman" w:cs="Times New Roman"/>
          <w:color w:val="0070C0"/>
          <w:sz w:val="24"/>
          <w:szCs w:val="24"/>
        </w:rPr>
        <w:t xml:space="preserve"> theories</w:t>
      </w:r>
      <w:r w:rsidRPr="000F4B9A">
        <w:rPr>
          <w:rFonts w:ascii="Times New Roman" w:eastAsiaTheme="minorEastAsia" w:hAnsi="Times New Roman" w:cs="Times New Roman" w:hint="eastAsia"/>
          <w:color w:val="0070C0"/>
          <w:sz w:val="24"/>
          <w:szCs w:val="24"/>
        </w:rPr>
        <w:t>,</w:t>
      </w:r>
      <w:r w:rsidRPr="000F4B9A">
        <w:rPr>
          <w:rFonts w:ascii="Times New Roman" w:eastAsia="Arial" w:hAnsi="Times New Roman" w:cs="Times New Roman"/>
          <w:color w:val="0070C0"/>
          <w:sz w:val="24"/>
          <w:szCs w:val="24"/>
        </w:rPr>
        <w:t xml:space="preserve"> </w:t>
      </w:r>
      <w:r w:rsidRPr="000F4B9A">
        <w:rPr>
          <w:rFonts w:ascii="Times New Roman" w:eastAsiaTheme="minorEastAsia" w:hAnsi="Times New Roman" w:cs="Times New Roman" w:hint="eastAsia"/>
          <w:color w:val="0070C0"/>
          <w:sz w:val="24"/>
          <w:szCs w:val="24"/>
        </w:rPr>
        <w:t xml:space="preserve">such as </w:t>
      </w:r>
      <w:r w:rsidRPr="000F4B9A">
        <w:rPr>
          <w:rFonts w:ascii="Times New Roman" w:eastAsia="Arial" w:hAnsi="Times New Roman" w:cs="Times New Roman"/>
          <w:color w:val="0070C0"/>
          <w:sz w:val="24"/>
          <w:szCs w:val="24"/>
        </w:rPr>
        <w:t>appraisal theory</w:t>
      </w:r>
      <w:r w:rsidR="00AB3CDA" w:rsidRPr="000F4B9A">
        <w:rPr>
          <w:rFonts w:ascii="Times New Roman" w:eastAsia="Arial" w:hAnsi="Times New Roman" w:cs="Times New Roman"/>
          <w:color w:val="0070C0"/>
          <w:sz w:val="24"/>
          <w:szCs w:val="24"/>
        </w:rPr>
        <w:fldChar w:fldCharType="begin">
          <w:fldData xml:space="preserve">PEVuZE5vdGU+PENpdGU+PEF1dGhvcj5Bcm5vbGQ8L0F1dGhvcj48WWVhcj4xOTYwPC9ZZWFyPjxS
ZWNOdW0+MjgyPC9SZWNOdW0+PERpc3BsYXlUZXh0Pig8c3R5bGUgZmFjZT0iaXRhbGljIj4xMS0x
NDwvc3R5bGU+KTwvRGlzcGxheVRleHQ+PHJlY29yZD48cmVjLW51bWJlcj4yODI8L3JlYy1udW1i
ZXI+PGZvcmVpZ24ta2V5cz48a2V5IGFwcD0iRU4iIGRiLWlkPSJ0cGZyZDV6YWU1NTlkamV4c3I1
dnR6ZGZweHA5ZXZwMHM1ZXAiIHRpbWVzdGFtcD0iMTczNzk4NzMzNSI+MjgyPC9rZXk+PC9mb3Jl
aWduLWtleXM+PHJlZi10eXBlIG5hbWU9IkpvdXJuYWwgQXJ0aWNsZSI+MTc8L3JlZi10eXBlPjxj
b250cmlidXRvcnM+PGF1dGhvcnM+PGF1dGhvcj5Bcm5vbGQsIE1hZ2RhIEI8L2F1dGhvcj48L2F1
dGhvcnM+PC9jb250cmlidXRvcnM+PHRpdGxlcz48dGl0bGU+RW1vdGlvbiBhbmQgcGVyc29uYWxp
dHkuIFZvbC4gSS4gUHN5Y2hvbG9naWNhbCBhc3BlY3RzPC90aXRsZT48L3RpdGxlcz48ZGF0ZXM+
PHllYXI+MTk2MDwveWVhcj48L2RhdGVzPjx1cmxzPjwvdXJscz48L3JlY29yZD48L0NpdGU+PENp
dGU+PEF1dGhvcj5GcmlqZGE8L0F1dGhvcj48WWVhcj4xOTg2PC9ZZWFyPjxSZWNOdW0+Mjg2PC9S
ZWNOdW0+PHJlY29yZD48cmVjLW51bWJlcj4yODY8L3JlYy1udW1iZXI+PGZvcmVpZ24ta2V5cz48
a2V5IGFwcD0iRU4iIGRiLWlkPSJ0cGZyZDV6YWU1NTlkamV4c3I1dnR6ZGZweHA5ZXZwMHM1ZXAi
IHRpbWVzdGFtcD0iMTczNzk4NzQ5NSI+Mjg2PC9rZXk+PC9mb3JlaWduLWtleXM+PHJlZi10eXBl
IG5hbWU9IkpvdXJuYWwgQXJ0aWNsZSI+MTc8L3JlZi10eXBlPjxjb250cmlidXRvcnM+PGF1dGhv
cnM+PGF1dGhvcj5GcmlqZGEsIE5pY28gSDwvYXV0aG9yPjwvYXV0aG9ycz48L2NvbnRyaWJ1dG9y
cz48dGl0bGVzPjx0aXRsZT5UaGUgZW1vdGlvbnM8L3RpdGxlPjxzZWNvbmRhcnktdGl0bGU+U3R1
ZGllcyBpbiBFbW90aW9uIGFuZCBTb2NpYWwgSW50ZXJhY3Rpb248L3NlY29uZGFyeS10aXRsZT48
L3RpdGxlcz48cGVyaW9kaWNhbD48ZnVsbC10aXRsZT5TdHVkaWVzIGluIEVtb3Rpb24gYW5kIFNv
Y2lhbCBJbnRlcmFjdGlvbjwvZnVsbC10aXRsZT48L3BlcmlvZGljYWw+PGRhdGVzPjx5ZWFyPjE5
ODY8L3llYXI+PC9kYXRlcz48dXJscz48L3VybHM+PC9yZWNvcmQ+PC9DaXRlPjxDaXRlPjxBdXRo
b3I+TGF6YXJ1czwvQXV0aG9yPjxZZWFyPjE5OTE8L1llYXI+PFJlY051bT4yODM8L1JlY051bT48
cmVjb3JkPjxyZWMtbnVtYmVyPjI4MzwvcmVjLW51bWJlcj48Zm9yZWlnbi1rZXlzPjxrZXkgYXBw
PSJFTiIgZGItaWQ9InRwZnJkNXphZTU1OWRqZXhzcjV2dHpkZnB4cDlldnAwczVlcCIgdGltZXN0
YW1wPSIxNzM3OTg3Mzg4Ij4yODM8L2tleT48L2ZvcmVpZ24ta2V5cz48cmVmLXR5cGUgbmFtZT0i
Qm9vayI+NjwvcmVmLXR5cGU+PGNvbnRyaWJ1dG9ycz48YXV0aG9ycz48YXV0aG9yPkxhemFydXMs
IFJpY2hhcmQgUzwvYXV0aG9yPjwvYXV0aG9ycz48L2NvbnRyaWJ1dG9ycz48dGl0bGVzPjx0aXRs
ZT5FbW90aW9uIGFuZCBhZGFwdGF0aW9uPC90aXRsZT48L3RpdGxlcz48dm9sdW1lPjU1Nzwvdm9s
dW1lPjxkYXRlcz48eWVhcj4xOTkxPC95ZWFyPjwvZGF0ZXM+PHB1Ymxpc2hlcj5PeGZvcmQgVW5p
dmVyc2l0eSBQcmVzczwvcHVibGlzaGVyPjx1cmxzPjwvdXJscz48L3JlY29yZD48L0NpdGU+PENp
dGU+PEF1dGhvcj5TY2hlcmVyPC9BdXRob3I+PFllYXI+MjAwMTwvWWVhcj48UmVjTnVtPjI4NTwv
UmVjTnVtPjxyZWNvcmQ+PHJlYy1udW1iZXI+Mjg1PC9yZWMtbnVtYmVyPjxmb3JlaWduLWtleXM+
PGtleSBhcHA9IkVOIiBkYi1pZD0idHBmcmQ1emFlNTU5ZGpleHNyNXZ0emRmcHhwOWV2cDBzNWVw
IiB0aW1lc3RhbXA9IjE3Mzc5ODc0NTMiPjI4NTwva2V5PjwvZm9yZWlnbi1rZXlzPjxyZWYtdHlw
ZSBuYW1lPSJHZW5lcmljIj4xMzwvcmVmLXR5cGU+PGNvbnRyaWJ1dG9ycz48YXV0aG9ycz48YXV0
aG9yPlNjaGVyZXIsIEtsYXVzIFI8L2F1dGhvcj48L2F1dGhvcnM+PC9jb250cmlidXRvcnM+PHRp
dGxlcz48dGl0bGU+QXBwcmFpc2FsIGNvbnNpZGVyZWQgYXMgYSBwcm9jZXNzIG9mIG11bHRpbGV2
ZWwgc2VxdWVudGlhbCBjaGVja2luZzwvdGl0bGU+PC90aXRsZXM+PGRhdGVzPjx5ZWFyPjIwMDE8
L3llYXI+PC9kYXRlcz48cHVibGlzaGVyPkFwcHJhaXNhbCBwcm9jZXNzZXMgaW4gZW1vdGlvbi9P
eGZvcmQgVW5pdmVyc2l0eSBQcmVzczwvcHVibGlzaGVyPjx1cmxzPjwvdXJscz48L3JlY29yZD48
L0NpdGU+PC9FbmROb3RlPn==
</w:fldData>
        </w:fldChar>
      </w:r>
      <w:r w:rsidR="005D2E74" w:rsidRPr="000F4B9A">
        <w:rPr>
          <w:rFonts w:ascii="Times New Roman" w:eastAsia="Arial" w:hAnsi="Times New Roman" w:cs="Times New Roman"/>
          <w:color w:val="0070C0"/>
          <w:sz w:val="24"/>
          <w:szCs w:val="24"/>
        </w:rPr>
        <w:instrText xml:space="preserve"> ADDIN EN.CITE </w:instrText>
      </w:r>
      <w:r w:rsidR="005D2E74" w:rsidRPr="000F4B9A">
        <w:rPr>
          <w:rFonts w:ascii="Times New Roman" w:eastAsia="Arial" w:hAnsi="Times New Roman" w:cs="Times New Roman"/>
          <w:color w:val="0070C0"/>
          <w:sz w:val="24"/>
          <w:szCs w:val="24"/>
        </w:rPr>
        <w:fldChar w:fldCharType="begin">
          <w:fldData xml:space="preserve">PEVuZE5vdGU+PENpdGU+PEF1dGhvcj5Bcm5vbGQ8L0F1dGhvcj48WWVhcj4xOTYwPC9ZZWFyPjxS
ZWNOdW0+MjgyPC9SZWNOdW0+PERpc3BsYXlUZXh0Pig8c3R5bGUgZmFjZT0iaXRhbGljIj4xMS0x
NDwvc3R5bGU+KTwvRGlzcGxheVRleHQ+PHJlY29yZD48cmVjLW51bWJlcj4yODI8L3JlYy1udW1i
ZXI+PGZvcmVpZ24ta2V5cz48a2V5IGFwcD0iRU4iIGRiLWlkPSJ0cGZyZDV6YWU1NTlkamV4c3I1
dnR6ZGZweHA5ZXZwMHM1ZXAiIHRpbWVzdGFtcD0iMTczNzk4NzMzNSI+MjgyPC9rZXk+PC9mb3Jl
aWduLWtleXM+PHJlZi10eXBlIG5hbWU9IkpvdXJuYWwgQXJ0aWNsZSI+MTc8L3JlZi10eXBlPjxj
b250cmlidXRvcnM+PGF1dGhvcnM+PGF1dGhvcj5Bcm5vbGQsIE1hZ2RhIEI8L2F1dGhvcj48L2F1
dGhvcnM+PC9jb250cmlidXRvcnM+PHRpdGxlcz48dGl0bGU+RW1vdGlvbiBhbmQgcGVyc29uYWxp
dHkuIFZvbC4gSS4gUHN5Y2hvbG9naWNhbCBhc3BlY3RzPC90aXRsZT48L3RpdGxlcz48ZGF0ZXM+
PHllYXI+MTk2MDwveWVhcj48L2RhdGVzPjx1cmxzPjwvdXJscz48L3JlY29yZD48L0NpdGU+PENp
dGU+PEF1dGhvcj5GcmlqZGE8L0F1dGhvcj48WWVhcj4xOTg2PC9ZZWFyPjxSZWNOdW0+Mjg2PC9S
ZWNOdW0+PHJlY29yZD48cmVjLW51bWJlcj4yODY8L3JlYy1udW1iZXI+PGZvcmVpZ24ta2V5cz48
a2V5IGFwcD0iRU4iIGRiLWlkPSJ0cGZyZDV6YWU1NTlkamV4c3I1dnR6ZGZweHA5ZXZwMHM1ZXAi
IHRpbWVzdGFtcD0iMTczNzk4NzQ5NSI+Mjg2PC9rZXk+PC9mb3JlaWduLWtleXM+PHJlZi10eXBl
IG5hbWU9IkpvdXJuYWwgQXJ0aWNsZSI+MTc8L3JlZi10eXBlPjxjb250cmlidXRvcnM+PGF1dGhv
cnM+PGF1dGhvcj5GcmlqZGEsIE5pY28gSDwvYXV0aG9yPjwvYXV0aG9ycz48L2NvbnRyaWJ1dG9y
cz48dGl0bGVzPjx0aXRsZT5UaGUgZW1vdGlvbnM8L3RpdGxlPjxzZWNvbmRhcnktdGl0bGU+U3R1
ZGllcyBpbiBFbW90aW9uIGFuZCBTb2NpYWwgSW50ZXJhY3Rpb248L3NlY29uZGFyeS10aXRsZT48
L3RpdGxlcz48cGVyaW9kaWNhbD48ZnVsbC10aXRsZT5TdHVkaWVzIGluIEVtb3Rpb24gYW5kIFNv
Y2lhbCBJbnRlcmFjdGlvbjwvZnVsbC10aXRsZT48L3BlcmlvZGljYWw+PGRhdGVzPjx5ZWFyPjE5
ODY8L3llYXI+PC9kYXRlcz48dXJscz48L3VybHM+PC9yZWNvcmQ+PC9DaXRlPjxDaXRlPjxBdXRo
b3I+TGF6YXJ1czwvQXV0aG9yPjxZZWFyPjE5OTE8L1llYXI+PFJlY051bT4yODM8L1JlY051bT48
cmVjb3JkPjxyZWMtbnVtYmVyPjI4MzwvcmVjLW51bWJlcj48Zm9yZWlnbi1rZXlzPjxrZXkgYXBw
PSJFTiIgZGItaWQ9InRwZnJkNXphZTU1OWRqZXhzcjV2dHpkZnB4cDlldnAwczVlcCIgdGltZXN0
YW1wPSIxNzM3OTg3Mzg4Ij4yODM8L2tleT48L2ZvcmVpZ24ta2V5cz48cmVmLXR5cGUgbmFtZT0i
Qm9vayI+NjwvcmVmLXR5cGU+PGNvbnRyaWJ1dG9ycz48YXV0aG9ycz48YXV0aG9yPkxhemFydXMs
IFJpY2hhcmQgUzwvYXV0aG9yPjwvYXV0aG9ycz48L2NvbnRyaWJ1dG9ycz48dGl0bGVzPjx0aXRs
ZT5FbW90aW9uIGFuZCBhZGFwdGF0aW9uPC90aXRsZT48L3RpdGxlcz48dm9sdW1lPjU1Nzwvdm9s
dW1lPjxkYXRlcz48eWVhcj4xOTkxPC95ZWFyPjwvZGF0ZXM+PHB1Ymxpc2hlcj5PeGZvcmQgVW5p
dmVyc2l0eSBQcmVzczwvcHVibGlzaGVyPjx1cmxzPjwvdXJscz48L3JlY29yZD48L0NpdGU+PENp
dGU+PEF1dGhvcj5TY2hlcmVyPC9BdXRob3I+PFllYXI+MjAwMTwvWWVhcj48UmVjTnVtPjI4NTwv
UmVjTnVtPjxyZWNvcmQ+PHJlYy1udW1iZXI+Mjg1PC9yZWMtbnVtYmVyPjxmb3JlaWduLWtleXM+
PGtleSBhcHA9IkVOIiBkYi1pZD0idHBmcmQ1emFlNTU5ZGpleHNyNXZ0emRmcHhwOWV2cDBzNWVw
IiB0aW1lc3RhbXA9IjE3Mzc5ODc0NTMiPjI4NTwva2V5PjwvZm9yZWlnbi1rZXlzPjxyZWYtdHlw
ZSBuYW1lPSJHZW5lcmljIj4xMzwvcmVmLXR5cGU+PGNvbnRyaWJ1dG9ycz48YXV0aG9ycz48YXV0
aG9yPlNjaGVyZXIsIEtsYXVzIFI8L2F1dGhvcj48L2F1dGhvcnM+PC9jb250cmlidXRvcnM+PHRp
dGxlcz48dGl0bGU+QXBwcmFpc2FsIGNvbnNpZGVyZWQgYXMgYSBwcm9jZXNzIG9mIG11bHRpbGV2
ZWwgc2VxdWVudGlhbCBjaGVja2luZzwvdGl0bGU+PC90aXRsZXM+PGRhdGVzPjx5ZWFyPjIwMDE8
L3llYXI+PC9kYXRlcz48cHVibGlzaGVyPkFwcHJhaXNhbCBwcm9jZXNzZXMgaW4gZW1vdGlvbi9P
eGZvcmQgVW5pdmVyc2l0eSBQcmVzczwvcHVibGlzaGVyPjx1cmxzPjwvdXJscz48L3JlY29yZD48
L0NpdGU+PC9FbmROb3RlPn==
</w:fldData>
        </w:fldChar>
      </w:r>
      <w:r w:rsidR="005D2E74" w:rsidRPr="000F4B9A">
        <w:rPr>
          <w:rFonts w:ascii="Times New Roman" w:eastAsia="Arial" w:hAnsi="Times New Roman" w:cs="Times New Roman"/>
          <w:color w:val="0070C0"/>
          <w:sz w:val="24"/>
          <w:szCs w:val="24"/>
        </w:rPr>
        <w:instrText xml:space="preserve"> ADDIN EN.CITE.DATA </w:instrText>
      </w:r>
      <w:r w:rsidR="005D2E74" w:rsidRPr="000F4B9A">
        <w:rPr>
          <w:rFonts w:ascii="Times New Roman" w:eastAsia="Arial" w:hAnsi="Times New Roman" w:cs="Times New Roman"/>
          <w:color w:val="0070C0"/>
          <w:sz w:val="24"/>
          <w:szCs w:val="24"/>
        </w:rPr>
      </w:r>
      <w:r w:rsidR="005D2E74" w:rsidRPr="000F4B9A">
        <w:rPr>
          <w:rFonts w:ascii="Times New Roman" w:eastAsia="Arial" w:hAnsi="Times New Roman" w:cs="Times New Roman"/>
          <w:color w:val="0070C0"/>
          <w:sz w:val="24"/>
          <w:szCs w:val="24"/>
        </w:rPr>
        <w:fldChar w:fldCharType="end"/>
      </w:r>
      <w:r w:rsidR="00AB3CDA" w:rsidRPr="000F4B9A">
        <w:rPr>
          <w:rFonts w:ascii="Times New Roman" w:eastAsia="Arial" w:hAnsi="Times New Roman" w:cs="Times New Roman"/>
          <w:color w:val="0070C0"/>
          <w:sz w:val="24"/>
          <w:szCs w:val="24"/>
        </w:rPr>
      </w:r>
      <w:r w:rsidR="00AB3CDA"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11-14</w:t>
      </w:r>
      <w:r w:rsidR="005D2E74" w:rsidRPr="000F4B9A">
        <w:rPr>
          <w:rFonts w:ascii="Times New Roman" w:eastAsia="Arial" w:hAnsi="Times New Roman" w:cs="Times New Roman"/>
          <w:noProof/>
          <w:color w:val="0070C0"/>
          <w:sz w:val="24"/>
          <w:szCs w:val="24"/>
        </w:rPr>
        <w:t>)</w:t>
      </w:r>
      <w:r w:rsidR="00AB3CDA" w:rsidRPr="000F4B9A">
        <w:rPr>
          <w:rFonts w:ascii="Times New Roman" w:eastAsia="Arial" w:hAnsi="Times New Roman" w:cs="Times New Roman"/>
          <w:color w:val="0070C0"/>
          <w:sz w:val="24"/>
          <w:szCs w:val="24"/>
        </w:rPr>
        <w:fldChar w:fldCharType="end"/>
      </w:r>
      <w:r w:rsidRPr="000F4B9A">
        <w:rPr>
          <w:rFonts w:ascii="Times New Roman" w:eastAsiaTheme="minorEastAsia" w:hAnsi="Times New Roman" w:cs="Times New Roman" w:hint="eastAsia"/>
          <w:color w:val="0070C0"/>
          <w:sz w:val="24"/>
          <w:szCs w:val="24"/>
        </w:rPr>
        <w:t>,</w:t>
      </w:r>
      <w:r w:rsidRPr="000F4B9A">
        <w:rPr>
          <w:rFonts w:ascii="Times New Roman" w:eastAsia="Arial" w:hAnsi="Times New Roman" w:cs="Times New Roman"/>
          <w:color w:val="0070C0"/>
          <w:sz w:val="24"/>
          <w:szCs w:val="24"/>
        </w:rPr>
        <w:t xml:space="preserve"> </w:t>
      </w:r>
      <w:r w:rsidR="009F624D" w:rsidRPr="000F4B9A">
        <w:rPr>
          <w:rFonts w:ascii="Times New Roman" w:eastAsia="Arial" w:hAnsi="Times New Roman" w:cs="Times New Roman"/>
          <w:color w:val="0070C0"/>
          <w:sz w:val="24"/>
          <w:szCs w:val="24"/>
        </w:rPr>
        <w:t xml:space="preserve">advanced the construction of </w:t>
      </w:r>
      <w:r w:rsidR="004A2FAE" w:rsidRPr="000F4B9A">
        <w:rPr>
          <w:rFonts w:ascii="Times New Roman" w:eastAsia="Arial" w:hAnsi="Times New Roman" w:cs="Times New Roman"/>
          <w:color w:val="0070C0"/>
          <w:sz w:val="24"/>
          <w:szCs w:val="24"/>
        </w:rPr>
        <w:t>individualized</w:t>
      </w:r>
      <w:r w:rsidR="009F624D" w:rsidRPr="000F4B9A">
        <w:rPr>
          <w:rFonts w:ascii="Times New Roman" w:eastAsia="Arial" w:hAnsi="Times New Roman" w:cs="Times New Roman"/>
          <w:color w:val="0070C0"/>
          <w:sz w:val="24"/>
          <w:szCs w:val="24"/>
        </w:rPr>
        <w:t xml:space="preserve"> </w:t>
      </w:r>
      <w:r w:rsidR="002C6197" w:rsidRPr="000F4B9A">
        <w:rPr>
          <w:rFonts w:ascii="Times New Roman" w:eastAsia="Arial" w:hAnsi="Times New Roman" w:cs="Times New Roman"/>
          <w:color w:val="0070C0"/>
          <w:sz w:val="24"/>
          <w:szCs w:val="24"/>
        </w:rPr>
        <w:t xml:space="preserve">cognitive </w:t>
      </w:r>
      <w:r w:rsidR="009F624D" w:rsidRPr="000F4B9A">
        <w:rPr>
          <w:rFonts w:ascii="Times New Roman" w:eastAsia="Arial" w:hAnsi="Times New Roman" w:cs="Times New Roman"/>
          <w:color w:val="0070C0"/>
          <w:sz w:val="24"/>
          <w:szCs w:val="24"/>
        </w:rPr>
        <w:t xml:space="preserve">emotion </w:t>
      </w:r>
      <w:r w:rsidR="002C6197" w:rsidRPr="000F4B9A">
        <w:rPr>
          <w:rFonts w:ascii="Times New Roman" w:eastAsia="Arial" w:hAnsi="Times New Roman" w:cs="Times New Roman"/>
          <w:color w:val="0070C0"/>
          <w:sz w:val="24"/>
          <w:szCs w:val="24"/>
        </w:rPr>
        <w:t>dimensions</w:t>
      </w:r>
      <w:r w:rsidR="009F624D" w:rsidRPr="000F4B9A">
        <w:rPr>
          <w:rFonts w:ascii="Times New Roman" w:eastAsia="Arial" w:hAnsi="Times New Roman" w:cs="Times New Roman"/>
          <w:color w:val="0070C0"/>
          <w:sz w:val="24"/>
          <w:szCs w:val="24"/>
        </w:rPr>
        <w:t xml:space="preserve"> by emphasizing subjective evaluations of events</w:t>
      </w:r>
      <w:r w:rsidR="009F624D" w:rsidRPr="000F4B9A">
        <w:rPr>
          <w:rFonts w:ascii="Times New Roman" w:eastAsia="Arial" w:hAnsi="Times New Roman" w:cs="Times New Roman"/>
          <w:color w:val="0070C0"/>
          <w:sz w:val="24"/>
          <w:szCs w:val="24"/>
        </w:rPr>
        <w:fldChar w:fldCharType="begin">
          <w:fldData xml:space="preserve">PEVuZE5vdGU+PENpdGU+PEF1dGhvcj5MYW5nPC9BdXRob3I+PFllYXI+MTk5NTwvWWVhcj48UmVj
TnVtPjIwNDwvUmVjTnVtPjxEaXNwbGF5VGV4dD4oPHN0eWxlIGZhY2U9Iml0YWxpYyI+MTUtMTc8
L3N0eWxlPik8L0Rpc3BsYXlUZXh0PjxyZWNvcmQ+PHJlYy1udW1iZXI+MjA0PC9yZWMtbnVtYmVy
Pjxmb3JlaWduLWtleXM+PGtleSBhcHA9IkVOIiBkYi1pZD0idHBmcmQ1emFlNTU5ZGpleHNyNXZ0
emRmcHhwOWV2cDBzNWVwIiB0aW1lc3RhbXA9IjE3MjM3MTk3NTUiPjIwNDwva2V5PjwvZm9yZWln
bi1rZXlzPjxyZWYtdHlwZSBuYW1lPSJKb3VybmFsIEFydGljbGUiPjE3PC9yZWYtdHlwZT48Y29u
dHJpYnV0b3JzPjxhdXRob3JzPjxhdXRob3I+TGFuZywgUGV0ZXIgSjwvYXV0aG9yPjwvYXV0aG9y
cz48L2NvbnRyaWJ1dG9ycz48dGl0bGVzPjx0aXRsZT5UaGUgZW1vdGlvbiBwcm9iZTogU3R1ZGll
cyBvZiBtb3RpdmF0aW9uIGFuZCBhdHRlbnRpb248L3RpdGxlPjxzZWNvbmRhcnktdGl0bGU+QW1l
cmljYW4gcHN5Y2hvbG9naXN0PC9zZWNvbmRhcnktdGl0bGU+PC90aXRsZXM+PHBlcmlvZGljYWw+
PGZ1bGwtdGl0bGU+QW1lcmljYW4gcHN5Y2hvbG9naXN0PC9mdWxsLXRpdGxlPjwvcGVyaW9kaWNh
bD48cGFnZXM+MzcyPC9wYWdlcz48dm9sdW1lPjUwPC92b2x1bWU+PG51bWJlcj41PC9udW1iZXI+
PGRhdGVzPjx5ZWFyPjE5OTU8L3llYXI+PC9kYXRlcz48aXNibj4xOTM1LTk5MFg8L2lzYm4+PHVy
bHM+PC91cmxzPjwvcmVjb3JkPjwvQ2l0ZT48Q2l0ZT48QXV0aG9yPkxhbmc8L0F1dGhvcj48WWVh
cj4yMDEwPC9ZZWFyPjxSZWNOdW0+MjA1PC9SZWNOdW0+PHJlY29yZD48cmVjLW51bWJlcj4yMDU8
L3JlYy1udW1iZXI+PGZvcmVpZ24ta2V5cz48a2V5IGFwcD0iRU4iIGRiLWlkPSJ0cGZyZDV6YWU1
NTlkamV4c3I1dnR6ZGZweHA5ZXZwMHM1ZXAiIHRpbWVzdGFtcD0iMTcyMzcyMDMwMiI+MjA1PC9r
ZXk+PC9mb3JlaWduLWtleXM+PHJlZi10eXBlIG5hbWU9IkpvdXJuYWwgQXJ0aWNsZSI+MTc8L3Jl
Zi10eXBlPjxjb250cmlidXRvcnM+PGF1dGhvcnM+PGF1dGhvcj5MYW5nLCBQZXRlciBKPC9hdXRo
b3I+PGF1dGhvcj5CcmFkbGV5LCBNYXJnYXJldCBNPC9hdXRob3I+PC9hdXRob3JzPjwvY29udHJp
YnV0b3JzPjx0aXRsZXM+PHRpdGxlPkVtb3Rpb24gYW5kIHRoZSBtb3RpdmF0aW9uYWwgYnJhaW48
L3RpdGxlPjxzZWNvbmRhcnktdGl0bGU+QmlvbG9naWNhbCBwc3ljaG9sb2d5PC9zZWNvbmRhcnkt
dGl0bGU+PC90aXRsZXM+PHBlcmlvZGljYWw+PGZ1bGwtdGl0bGU+QmlvbG9naWNhbCBwc3ljaG9s
b2d5PC9mdWxsLXRpdGxlPjwvcGVyaW9kaWNhbD48cGFnZXM+NDM3LTQ1MDwvcGFnZXM+PHZvbHVt
ZT44NDwvdm9sdW1lPjxudW1iZXI+MzwvbnVtYmVyPjxkYXRlcz48eWVhcj4yMDEwPC95ZWFyPjwv
ZGF0ZXM+PGlzYm4+MDMwMS0wNTExPC9pc2JuPjx1cmxzPjwvdXJscz48L3JlY29yZD48L0NpdGU+
PENpdGU+PEF1dGhvcj5Sb2JpbnNvbjwvQXV0aG9yPjxZZWFyPjIwMDI8L1llYXI+PFJlY051bT4x
NDg8L1JlY051bT48cmVjb3JkPjxyZWMtbnVtYmVyPjE0ODwvcmVjLW51bWJlcj48Zm9yZWlnbi1r
ZXlzPjxrZXkgYXBwPSJFTiIgZGItaWQ9InRwZnJkNXphZTU1OWRqZXhzcjV2dHpkZnB4cDlldnAw
czVlcCIgdGltZXN0YW1wPSIxNzE3NjQzMzk1Ij4xNDg8L2tleT48L2ZvcmVpZ24ta2V5cz48cmVm
LXR5cGUgbmFtZT0iSm91cm5hbCBBcnRpY2xlIj4xNzwvcmVmLXR5cGU+PGNvbnRyaWJ1dG9ycz48
YXV0aG9ycz48YXV0aG9yPlJvYmluc29uLCBNaWNoYWVsIEQ8L2F1dGhvcj48YXV0aG9yPkNsb3Jl
LCBHZXJhbGQgTDwvYXV0aG9yPjwvYXV0aG9ycz48L2NvbnRyaWJ1dG9ycz48dGl0bGVzPjx0aXRs
ZT5CZWxpZWYgYW5kIGZlZWxpbmc6IGV2aWRlbmNlIGZvciBhbiBhY2Nlc3NpYmlsaXR5IG1vZGVs
IG9mIGVtb3Rpb25hbCBzZWxmLXJlcG9ydDwvdGl0bGU+PHNlY29uZGFyeS10aXRsZT5Qc3ljaG9s
b2dpY2FsIGJ1bGxldGluPC9zZWNvbmRhcnktdGl0bGU+PC90aXRsZXM+PHBlcmlvZGljYWw+PGZ1
bGwtdGl0bGU+UHN5Y2hvbG9naWNhbCBidWxsZXRpbjwvZnVsbC10aXRsZT48L3BlcmlvZGljYWw+
PHBhZ2VzPjkzNDwvcGFnZXM+PHZvbHVtZT4xMjg8L3ZvbHVtZT48bnVtYmVyPjY8L251bWJlcj48
ZGF0ZXM+PHllYXI+MjAwMjwveWVhcj48L2RhdGVzPjxpc2JuPjE5MzktMTQ1NTwvaXNibj48dXJs
cz48L3VybHM+PC9yZWNvcmQ+PC9DaXRlPjwvRW5kTm90ZT5=
</w:fldData>
        </w:fldChar>
      </w:r>
      <w:r w:rsidR="005D2E74" w:rsidRPr="000F4B9A">
        <w:rPr>
          <w:rFonts w:ascii="Times New Roman" w:eastAsia="Arial" w:hAnsi="Times New Roman" w:cs="Times New Roman"/>
          <w:color w:val="0070C0"/>
          <w:sz w:val="24"/>
          <w:szCs w:val="24"/>
        </w:rPr>
        <w:instrText xml:space="preserve"> ADDIN EN.CITE </w:instrText>
      </w:r>
      <w:r w:rsidR="005D2E74" w:rsidRPr="000F4B9A">
        <w:rPr>
          <w:rFonts w:ascii="Times New Roman" w:eastAsia="Arial" w:hAnsi="Times New Roman" w:cs="Times New Roman"/>
          <w:color w:val="0070C0"/>
          <w:sz w:val="24"/>
          <w:szCs w:val="24"/>
        </w:rPr>
        <w:fldChar w:fldCharType="begin">
          <w:fldData xml:space="preserve">PEVuZE5vdGU+PENpdGU+PEF1dGhvcj5MYW5nPC9BdXRob3I+PFllYXI+MTk5NTwvWWVhcj48UmVj
TnVtPjIwNDwvUmVjTnVtPjxEaXNwbGF5VGV4dD4oPHN0eWxlIGZhY2U9Iml0YWxpYyI+MTUtMTc8
L3N0eWxlPik8L0Rpc3BsYXlUZXh0PjxyZWNvcmQ+PHJlYy1udW1iZXI+MjA0PC9yZWMtbnVtYmVy
Pjxmb3JlaWduLWtleXM+PGtleSBhcHA9IkVOIiBkYi1pZD0idHBmcmQ1emFlNTU5ZGpleHNyNXZ0
emRmcHhwOWV2cDBzNWVwIiB0aW1lc3RhbXA9IjE3MjM3MTk3NTUiPjIwNDwva2V5PjwvZm9yZWln
bi1rZXlzPjxyZWYtdHlwZSBuYW1lPSJKb3VybmFsIEFydGljbGUiPjE3PC9yZWYtdHlwZT48Y29u
dHJpYnV0b3JzPjxhdXRob3JzPjxhdXRob3I+TGFuZywgUGV0ZXIgSjwvYXV0aG9yPjwvYXV0aG9y
cz48L2NvbnRyaWJ1dG9ycz48dGl0bGVzPjx0aXRsZT5UaGUgZW1vdGlvbiBwcm9iZTogU3R1ZGll
cyBvZiBtb3RpdmF0aW9uIGFuZCBhdHRlbnRpb248L3RpdGxlPjxzZWNvbmRhcnktdGl0bGU+QW1l
cmljYW4gcHN5Y2hvbG9naXN0PC9zZWNvbmRhcnktdGl0bGU+PC90aXRsZXM+PHBlcmlvZGljYWw+
PGZ1bGwtdGl0bGU+QW1lcmljYW4gcHN5Y2hvbG9naXN0PC9mdWxsLXRpdGxlPjwvcGVyaW9kaWNh
bD48cGFnZXM+MzcyPC9wYWdlcz48dm9sdW1lPjUwPC92b2x1bWU+PG51bWJlcj41PC9udW1iZXI+
PGRhdGVzPjx5ZWFyPjE5OTU8L3llYXI+PC9kYXRlcz48aXNibj4xOTM1LTk5MFg8L2lzYm4+PHVy
bHM+PC91cmxzPjwvcmVjb3JkPjwvQ2l0ZT48Q2l0ZT48QXV0aG9yPkxhbmc8L0F1dGhvcj48WWVh
cj4yMDEwPC9ZZWFyPjxSZWNOdW0+MjA1PC9SZWNOdW0+PHJlY29yZD48cmVjLW51bWJlcj4yMDU8
L3JlYy1udW1iZXI+PGZvcmVpZ24ta2V5cz48a2V5IGFwcD0iRU4iIGRiLWlkPSJ0cGZyZDV6YWU1
NTlkamV4c3I1dnR6ZGZweHA5ZXZwMHM1ZXAiIHRpbWVzdGFtcD0iMTcyMzcyMDMwMiI+MjA1PC9r
ZXk+PC9mb3JlaWduLWtleXM+PHJlZi10eXBlIG5hbWU9IkpvdXJuYWwgQXJ0aWNsZSI+MTc8L3Jl
Zi10eXBlPjxjb250cmlidXRvcnM+PGF1dGhvcnM+PGF1dGhvcj5MYW5nLCBQZXRlciBKPC9hdXRo
b3I+PGF1dGhvcj5CcmFkbGV5LCBNYXJnYXJldCBNPC9hdXRob3I+PC9hdXRob3JzPjwvY29udHJp
YnV0b3JzPjx0aXRsZXM+PHRpdGxlPkVtb3Rpb24gYW5kIHRoZSBtb3RpdmF0aW9uYWwgYnJhaW48
L3RpdGxlPjxzZWNvbmRhcnktdGl0bGU+QmlvbG9naWNhbCBwc3ljaG9sb2d5PC9zZWNvbmRhcnkt
dGl0bGU+PC90aXRsZXM+PHBlcmlvZGljYWw+PGZ1bGwtdGl0bGU+QmlvbG9naWNhbCBwc3ljaG9s
b2d5PC9mdWxsLXRpdGxlPjwvcGVyaW9kaWNhbD48cGFnZXM+NDM3LTQ1MDwvcGFnZXM+PHZvbHVt
ZT44NDwvdm9sdW1lPjxudW1iZXI+MzwvbnVtYmVyPjxkYXRlcz48eWVhcj4yMDEwPC95ZWFyPjwv
ZGF0ZXM+PGlzYm4+MDMwMS0wNTExPC9pc2JuPjx1cmxzPjwvdXJscz48L3JlY29yZD48L0NpdGU+
PENpdGU+PEF1dGhvcj5Sb2JpbnNvbjwvQXV0aG9yPjxZZWFyPjIwMDI8L1llYXI+PFJlY051bT4x
NDg8L1JlY051bT48cmVjb3JkPjxyZWMtbnVtYmVyPjE0ODwvcmVjLW51bWJlcj48Zm9yZWlnbi1r
ZXlzPjxrZXkgYXBwPSJFTiIgZGItaWQ9InRwZnJkNXphZTU1OWRqZXhzcjV2dHpkZnB4cDlldnAw
czVlcCIgdGltZXN0YW1wPSIxNzE3NjQzMzk1Ij4xNDg8L2tleT48L2ZvcmVpZ24ta2V5cz48cmVm
LXR5cGUgbmFtZT0iSm91cm5hbCBBcnRpY2xlIj4xNzwvcmVmLXR5cGU+PGNvbnRyaWJ1dG9ycz48
YXV0aG9ycz48YXV0aG9yPlJvYmluc29uLCBNaWNoYWVsIEQ8L2F1dGhvcj48YXV0aG9yPkNsb3Jl
LCBHZXJhbGQgTDwvYXV0aG9yPjwvYXV0aG9ycz48L2NvbnRyaWJ1dG9ycz48dGl0bGVzPjx0aXRs
ZT5CZWxpZWYgYW5kIGZlZWxpbmc6IGV2aWRlbmNlIGZvciBhbiBhY2Nlc3NpYmlsaXR5IG1vZGVs
IG9mIGVtb3Rpb25hbCBzZWxmLXJlcG9ydDwvdGl0bGU+PHNlY29uZGFyeS10aXRsZT5Qc3ljaG9s
b2dpY2FsIGJ1bGxldGluPC9zZWNvbmRhcnktdGl0bGU+PC90aXRsZXM+PHBlcmlvZGljYWw+PGZ1
bGwtdGl0bGU+UHN5Y2hvbG9naWNhbCBidWxsZXRpbjwvZnVsbC10aXRsZT48L3BlcmlvZGljYWw+
PHBhZ2VzPjkzNDwvcGFnZXM+PHZvbHVtZT4xMjg8L3ZvbHVtZT48bnVtYmVyPjY8L251bWJlcj48
ZGF0ZXM+PHllYXI+MjAwMjwveWVhcj48L2RhdGVzPjxpc2JuPjE5MzktMTQ1NTwvaXNibj48dXJs
cz48L3VybHM+PC9yZWNvcmQ+PC9DaXRlPjwvRW5kTm90ZT5=
</w:fldData>
        </w:fldChar>
      </w:r>
      <w:r w:rsidR="005D2E74" w:rsidRPr="000F4B9A">
        <w:rPr>
          <w:rFonts w:ascii="Times New Roman" w:eastAsia="Arial" w:hAnsi="Times New Roman" w:cs="Times New Roman"/>
          <w:color w:val="0070C0"/>
          <w:sz w:val="24"/>
          <w:szCs w:val="24"/>
        </w:rPr>
        <w:instrText xml:space="preserve"> ADDIN EN.CITE.DATA </w:instrText>
      </w:r>
      <w:r w:rsidR="005D2E74" w:rsidRPr="000F4B9A">
        <w:rPr>
          <w:rFonts w:ascii="Times New Roman" w:eastAsia="Arial" w:hAnsi="Times New Roman" w:cs="Times New Roman"/>
          <w:color w:val="0070C0"/>
          <w:sz w:val="24"/>
          <w:szCs w:val="24"/>
        </w:rPr>
      </w:r>
      <w:r w:rsidR="005D2E74" w:rsidRPr="000F4B9A">
        <w:rPr>
          <w:rFonts w:ascii="Times New Roman" w:eastAsia="Arial" w:hAnsi="Times New Roman" w:cs="Times New Roman"/>
          <w:color w:val="0070C0"/>
          <w:sz w:val="24"/>
          <w:szCs w:val="24"/>
        </w:rPr>
        <w:fldChar w:fldCharType="end"/>
      </w:r>
      <w:r w:rsidR="009F624D" w:rsidRPr="000F4B9A">
        <w:rPr>
          <w:rFonts w:ascii="Times New Roman" w:eastAsia="Arial" w:hAnsi="Times New Roman" w:cs="Times New Roman"/>
          <w:color w:val="0070C0"/>
          <w:sz w:val="24"/>
          <w:szCs w:val="24"/>
        </w:rPr>
      </w:r>
      <w:r w:rsidR="009F624D" w:rsidRPr="000F4B9A">
        <w:rPr>
          <w:rFonts w:ascii="Times New Roman" w:eastAsia="Arial" w:hAnsi="Times New Roman" w:cs="Times New Roman"/>
          <w:color w:val="0070C0"/>
          <w:sz w:val="24"/>
          <w:szCs w:val="24"/>
        </w:rPr>
        <w:fldChar w:fldCharType="separate"/>
      </w:r>
      <w:r w:rsidR="005D2E74" w:rsidRPr="000F4B9A">
        <w:rPr>
          <w:rFonts w:ascii="Times New Roman" w:eastAsia="Arial" w:hAnsi="Times New Roman" w:cs="Times New Roman"/>
          <w:noProof/>
          <w:color w:val="0070C0"/>
          <w:sz w:val="24"/>
          <w:szCs w:val="24"/>
        </w:rPr>
        <w:t>(</w:t>
      </w:r>
      <w:r w:rsidR="005D2E74" w:rsidRPr="000F4B9A">
        <w:rPr>
          <w:rFonts w:ascii="Times New Roman" w:eastAsia="Arial" w:hAnsi="Times New Roman" w:cs="Times New Roman"/>
          <w:i/>
          <w:noProof/>
          <w:color w:val="0070C0"/>
          <w:sz w:val="24"/>
          <w:szCs w:val="24"/>
        </w:rPr>
        <w:t>15-17</w:t>
      </w:r>
      <w:r w:rsidR="005D2E74" w:rsidRPr="000F4B9A">
        <w:rPr>
          <w:rFonts w:ascii="Times New Roman" w:eastAsia="Arial" w:hAnsi="Times New Roman" w:cs="Times New Roman"/>
          <w:noProof/>
          <w:color w:val="0070C0"/>
          <w:sz w:val="24"/>
          <w:szCs w:val="24"/>
        </w:rPr>
        <w:t>)</w:t>
      </w:r>
      <w:r w:rsidR="009F624D" w:rsidRPr="000F4B9A">
        <w:rPr>
          <w:rFonts w:ascii="Times New Roman" w:eastAsia="Arial" w:hAnsi="Times New Roman" w:cs="Times New Roman"/>
          <w:color w:val="0070C0"/>
          <w:sz w:val="24"/>
          <w:szCs w:val="24"/>
        </w:rPr>
        <w:fldChar w:fldCharType="end"/>
      </w:r>
      <w:r w:rsidR="009F624D" w:rsidRPr="000F4B9A">
        <w:rPr>
          <w:rFonts w:ascii="Times New Roman" w:eastAsia="Arial" w:hAnsi="Times New Roman" w:cs="Times New Roman"/>
          <w:color w:val="0070C0"/>
          <w:sz w:val="24"/>
          <w:szCs w:val="24"/>
        </w:rPr>
        <w:t>.</w:t>
      </w:r>
      <w:r w:rsidR="009F624D" w:rsidRPr="000F4B9A">
        <w:rPr>
          <w:rFonts w:ascii="Times New Roman" w:eastAsia="Arial" w:hAnsi="Times New Roman" w:cs="Times New Roman" w:hint="eastAsia"/>
          <w:color w:val="0070C0"/>
          <w:sz w:val="24"/>
          <w:szCs w:val="24"/>
        </w:rPr>
        <w:t xml:space="preserve"> </w:t>
      </w:r>
      <w:r w:rsidR="001F5325" w:rsidRPr="000F4B9A">
        <w:rPr>
          <w:rFonts w:ascii="Times New Roman" w:eastAsiaTheme="minorEastAsia" w:hAnsi="Times New Roman" w:cs="Times New Roman"/>
          <w:color w:val="0070C0"/>
          <w:sz w:val="24"/>
          <w:szCs w:val="24"/>
        </w:rPr>
        <w:t xml:space="preserve">Recently, </w:t>
      </w:r>
      <w:r w:rsidR="00EF535C" w:rsidRPr="000F4B9A">
        <w:rPr>
          <w:rFonts w:ascii="Times New Roman" w:eastAsiaTheme="minorEastAsia" w:hAnsi="Times New Roman" w:cs="Times New Roman" w:hint="eastAsia"/>
          <w:color w:val="0070C0"/>
          <w:sz w:val="24"/>
          <w:szCs w:val="24"/>
        </w:rPr>
        <w:t>deep</w:t>
      </w:r>
      <w:r w:rsidR="008B4C76" w:rsidRPr="000F4B9A">
        <w:rPr>
          <w:rFonts w:ascii="Times New Roman" w:eastAsiaTheme="minorEastAsia" w:hAnsi="Times New Roman" w:cs="Times New Roman" w:hint="eastAsia"/>
          <w:color w:val="0070C0"/>
          <w:sz w:val="24"/>
          <w:szCs w:val="24"/>
        </w:rPr>
        <w:t>-</w:t>
      </w:r>
      <w:r w:rsidR="00EF535C" w:rsidRPr="000F4B9A">
        <w:rPr>
          <w:rFonts w:ascii="Times New Roman" w:eastAsiaTheme="minorEastAsia" w:hAnsi="Times New Roman" w:cs="Times New Roman" w:hint="eastAsia"/>
          <w:color w:val="0070C0"/>
          <w:sz w:val="24"/>
          <w:szCs w:val="24"/>
        </w:rPr>
        <w:t>learning</w:t>
      </w:r>
      <w:r w:rsidR="008B4C76" w:rsidRPr="000F4B9A">
        <w:rPr>
          <w:rFonts w:ascii="Times New Roman" w:eastAsiaTheme="minorEastAsia" w:hAnsi="Times New Roman" w:cs="Times New Roman" w:hint="eastAsia"/>
          <w:color w:val="0070C0"/>
          <w:sz w:val="24"/>
          <w:szCs w:val="24"/>
        </w:rPr>
        <w:t xml:space="preserve"> </w:t>
      </w:r>
      <w:r w:rsidR="001F5325" w:rsidRPr="000F4B9A">
        <w:rPr>
          <w:rFonts w:ascii="Times New Roman" w:eastAsiaTheme="minorEastAsia" w:hAnsi="Times New Roman" w:cs="Times New Roman"/>
          <w:color w:val="0070C0"/>
          <w:sz w:val="24"/>
          <w:szCs w:val="24"/>
        </w:rPr>
        <w:t>approach</w:t>
      </w:r>
      <w:r w:rsidR="004C632E" w:rsidRPr="000F4B9A">
        <w:rPr>
          <w:rFonts w:ascii="Times New Roman" w:eastAsiaTheme="minorEastAsia" w:hAnsi="Times New Roman" w:cs="Times New Roman"/>
          <w:color w:val="0070C0"/>
          <w:sz w:val="24"/>
          <w:szCs w:val="24"/>
        </w:rPr>
        <w:t>es</w:t>
      </w:r>
      <w:r w:rsidR="001F5325" w:rsidRPr="000F4B9A">
        <w:rPr>
          <w:rFonts w:ascii="Times New Roman" w:eastAsiaTheme="minorEastAsia" w:hAnsi="Times New Roman" w:cs="Times New Roman"/>
          <w:color w:val="0070C0"/>
          <w:sz w:val="24"/>
          <w:szCs w:val="24"/>
        </w:rPr>
        <w:t xml:space="preserve"> ha</w:t>
      </w:r>
      <w:r w:rsidR="004C632E" w:rsidRPr="000F4B9A">
        <w:rPr>
          <w:rFonts w:ascii="Times New Roman" w:eastAsiaTheme="minorEastAsia" w:hAnsi="Times New Roman" w:cs="Times New Roman"/>
          <w:color w:val="0070C0"/>
          <w:sz w:val="24"/>
          <w:szCs w:val="24"/>
        </w:rPr>
        <w:t>ve</w:t>
      </w:r>
      <w:r w:rsidR="001F5325" w:rsidRPr="000F4B9A">
        <w:rPr>
          <w:rFonts w:ascii="Times New Roman" w:eastAsiaTheme="minorEastAsia" w:hAnsi="Times New Roman" w:cs="Times New Roman"/>
          <w:color w:val="0070C0"/>
          <w:sz w:val="24"/>
          <w:szCs w:val="24"/>
        </w:rPr>
        <w:t xml:space="preserve"> also been employed</w:t>
      </w:r>
      <w:r w:rsidR="00EF535C" w:rsidRPr="000F4B9A">
        <w:rPr>
          <w:rFonts w:ascii="Times New Roman" w:eastAsiaTheme="minorEastAsia" w:hAnsi="Times New Roman" w:cs="Times New Roman"/>
          <w:color w:val="0070C0"/>
          <w:sz w:val="24"/>
          <w:szCs w:val="24"/>
        </w:rPr>
        <w:t xml:space="preserve"> </w:t>
      </w:r>
      <w:r w:rsidR="006074C4" w:rsidRPr="000F4B9A">
        <w:rPr>
          <w:rFonts w:ascii="Times New Roman" w:eastAsiaTheme="minorEastAsia" w:hAnsi="Times New Roman" w:cs="Times New Roman"/>
          <w:color w:val="0070C0"/>
          <w:sz w:val="24"/>
          <w:szCs w:val="24"/>
        </w:rPr>
        <w:t>in</w:t>
      </w:r>
      <w:r w:rsidR="00EF535C" w:rsidRPr="000F4B9A">
        <w:rPr>
          <w:rFonts w:ascii="Times New Roman" w:eastAsiaTheme="minorEastAsia" w:hAnsi="Times New Roman" w:cs="Times New Roman"/>
          <w:color w:val="0070C0"/>
          <w:sz w:val="24"/>
          <w:szCs w:val="24"/>
        </w:rPr>
        <w:t xml:space="preserve"> </w:t>
      </w:r>
      <w:r w:rsidR="00BE027E" w:rsidRPr="000F4B9A">
        <w:rPr>
          <w:rFonts w:ascii="Times New Roman" w:eastAsia="Arial" w:hAnsi="Times New Roman" w:cs="Times New Roman"/>
          <w:color w:val="0070C0"/>
          <w:sz w:val="24"/>
          <w:szCs w:val="24"/>
        </w:rPr>
        <w:t>latent emotion</w:t>
      </w:r>
      <w:r w:rsidR="00EF535C" w:rsidRPr="000F4B9A">
        <w:rPr>
          <w:rFonts w:ascii="Times New Roman" w:eastAsiaTheme="minorEastAsia" w:hAnsi="Times New Roman" w:cs="Times New Roman"/>
          <w:color w:val="0070C0"/>
          <w:sz w:val="24"/>
          <w:szCs w:val="24"/>
        </w:rPr>
        <w:t xml:space="preserve"> </w:t>
      </w:r>
      <w:r w:rsidR="00BE027E" w:rsidRPr="000F4B9A">
        <w:rPr>
          <w:rFonts w:ascii="Times New Roman" w:eastAsiaTheme="minorEastAsia" w:hAnsi="Times New Roman" w:cs="Times New Roman"/>
          <w:color w:val="0070C0"/>
          <w:sz w:val="24"/>
          <w:szCs w:val="24"/>
        </w:rPr>
        <w:t xml:space="preserve">space </w:t>
      </w:r>
      <w:r w:rsidR="00EF535C" w:rsidRPr="000F4B9A">
        <w:rPr>
          <w:rFonts w:ascii="Times New Roman" w:eastAsiaTheme="minorEastAsia" w:hAnsi="Times New Roman" w:cs="Times New Roman"/>
          <w:color w:val="0070C0"/>
          <w:sz w:val="24"/>
          <w:szCs w:val="24"/>
        </w:rPr>
        <w:t>modeling</w:t>
      </w:r>
      <w:r w:rsidR="0066300E" w:rsidRPr="000F4B9A">
        <w:rPr>
          <w:rFonts w:ascii="Times New Roman" w:eastAsiaTheme="minorEastAsia" w:hAnsi="Times New Roman" w:cs="Times New Roman" w:hint="eastAsia"/>
          <w:color w:val="0070C0"/>
          <w:sz w:val="24"/>
          <w:szCs w:val="24"/>
        </w:rPr>
        <w:t xml:space="preserve"> with</w:t>
      </w:r>
      <w:r w:rsidR="0066300E" w:rsidRPr="000F4B9A">
        <w:rPr>
          <w:rFonts w:ascii="Times New Roman" w:eastAsiaTheme="minorEastAsia" w:hAnsi="Times New Roman" w:cs="Times New Roman"/>
          <w:color w:val="0070C0"/>
          <w:sz w:val="24"/>
          <w:szCs w:val="24"/>
        </w:rPr>
        <w:t xml:space="preserve"> end-to-end model</w:t>
      </w:r>
      <w:r w:rsidR="00E32106" w:rsidRPr="000F4B9A">
        <w:rPr>
          <w:rFonts w:ascii="Times New Roman" w:eastAsiaTheme="minorEastAsia" w:hAnsi="Times New Roman" w:cs="Times New Roman" w:hint="eastAsia"/>
          <w:color w:val="0070C0"/>
          <w:sz w:val="24"/>
          <w:szCs w:val="24"/>
        </w:rPr>
        <w:t>s</w:t>
      </w:r>
      <w:r w:rsidR="00BF17B7" w:rsidRPr="000F4B9A">
        <w:rPr>
          <w:rFonts w:ascii="Times New Roman" w:eastAsiaTheme="minorEastAsia" w:hAnsi="Times New Roman" w:cs="Times New Roman"/>
          <w:color w:val="0070C0"/>
          <w:sz w:val="24"/>
          <w:szCs w:val="24"/>
        </w:rPr>
        <w:fldChar w:fldCharType="begin">
          <w:fldData xml:space="preserve">PEVuZE5vdGU+PENpdGU+PEF1dGhvcj5Ecm9ieXNoZXY8L0F1dGhvcj48WWVhcj4yMDI0PC9ZZWFy
PjxSZWNOdW0+MjczPC9SZWNOdW0+PERpc3BsYXlUZXh0Pig8c3R5bGUgZmFjZT0iaXRhbGljIj4x
OC0yNDwvc3R5bGU+KTwvRGlzcGxheVRleHQ+PHJlY29yZD48cmVjLW51bWJlcj4yNzM8L3JlYy1u
dW1iZXI+PGZvcmVpZ24ta2V5cz48a2V5IGFwcD0iRU4iIGRiLWlkPSJ0cGZyZDV6YWU1NTlkamV4
c3I1dnR6ZGZweHA5ZXZwMHM1ZXAiIHRpbWVzdGFtcD0iMTczNzk4Njg4NSI+MjczPC9rZXk+PC9m
b3JlaWduLWtleXM+PHJlZi10eXBlIG5hbWU9IkNvbmZlcmVuY2UgUHJvY2VlZGluZ3MiPjEwPC9y
ZWYtdHlwZT48Y29udHJpYnV0b3JzPjxhdXRob3JzPjxhdXRob3I+RHJvYnlzaGV2LCBOaWtpdGE8
L2F1dGhvcj48YXV0aG9yPkNhc2FkZW11bnQsIEFudG9uaSBCaWdhdGE8L2F1dGhvcj48YXV0aG9y
PlZvdWdpb3VrYXMsIEtvbnN0YW50aW5vczwvYXV0aG9yPjxhdXRob3I+TGFuZGdyYWYsIFpvZTwv
YXV0aG9yPjxhdXRob3I+UGV0cmlkaXMsIFN0YXZyb3M8L2F1dGhvcj48YXV0aG9yPlBhbnRpYywg
TWFqYTwvYXV0aG9yPjwvYXV0aG9ycz48L2NvbnRyaWJ1dG9ycz48dGl0bGVzPjx0aXRsZT5FTU9Q
b3J0cmFpdHM6IEVtb3Rpb24tZW5oYW5jZWQgTXVsdGltb2RhbCBPbmUtc2hvdCBIZWFkIEF2YXRh
cnM8L3RpdGxlPjxzZWNvbmRhcnktdGl0bGU+UHJvY2VlZGluZ3Mgb2YgdGhlIElFRUUvQ1ZGIENv
bmZlcmVuY2Ugb24gQ29tcHV0ZXIgVmlzaW9uIGFuZCBQYXR0ZXJuIFJlY29nbml0aW9uPC9zZWNv
bmRhcnktdGl0bGU+PC90aXRsZXM+PHBhZ2VzPjg0OTgtODUwNzwvcGFnZXM+PGRhdGVzPjx5ZWFy
PjIwMjQ8L3llYXI+PC9kYXRlcz48dXJscz48L3VybHM+PC9yZWNvcmQ+PC9DaXRlPjxDaXRlPjxB
dXRob3I+R3VkbWFsd2FyPC9BdXRob3I+PFllYXI+MjAyNDwvWWVhcj48UmVjTnVtPjI3ODwvUmVj
TnVtPjxyZWNvcmQ+PHJlYy1udW1iZXI+Mjc4PC9yZWMtbnVtYmVyPjxmb3JlaWduLWtleXM+PGtl
eSBhcHA9IkVOIiBkYi1pZD0idHBmcmQ1emFlNTU5ZGpleHNyNXZ0emRmcHhwOWV2cDBzNWVwIiB0
aW1lc3RhbXA9IjE3Mzc5ODcwNzkiPjI3ODwva2V5PjwvZm9yZWlnbi1rZXlzPjxyZWYtdHlwZSBu
YW1lPSJKb3VybmFsIEFydGljbGUiPjE3PC9yZWYtdHlwZT48Y29udHJpYnV0b3JzPjxhdXRob3Jz
PjxhdXRob3I+R3VkbWFsd2FyLCBBc2hpc2hrdW1hcjwvYXV0aG9yPjxhdXRob3I+Qml5YW5pLCBJ
c2hhbiBEPC9hdXRob3I+PGF1dGhvcj5TaGFoLCBOaXJtZXNoPC9hdXRob3I+PGF1dGhvcj5XYXNu
aWssIFBhbmthajwvYXV0aG9yPjxhdXRob3I+U2hhaCwgUmFqaXYgUmF0bjwvYXV0aG9yPjwvYXV0
aG9ycz48L2NvbnRyaWJ1dG9ycz48dGl0bGVzPjx0aXRsZT5FbW9SZWc6IERpcmVjdGlvbmFsIExh
dGVudCBWZWN0b3IgTW9kZWxpbmcgZm9yIEVtb3Rpb25hbCBJbnRlbnNpdHkgUmVndWxhcml6YXRp
b24gaW4gRGlmZnVzaW9uLWJhc2VkIFZvaWNlIENvbnZlcnNpb248L3RpdGxlPjxzZWNvbmRhcnkt
dGl0bGU+YXJYaXYgcHJlcHJpbnQgYXJYaXY6MjQxMi4yMDM1OTwvc2Vjb25kYXJ5LXRpdGxlPjwv
dGl0bGVzPjxwZXJpb2RpY2FsPjxmdWxsLXRpdGxlPmFyWGl2IHByZXByaW50IGFyWGl2OjI0MTIu
MjAzNTk8L2Z1bGwtdGl0bGU+PC9wZXJpb2RpY2FsPjxkYXRlcz48eWVhcj4yMDI0PC95ZWFyPjwv
ZGF0ZXM+PHVybHM+PC91cmxzPjwvcmVjb3JkPjwvQ2l0ZT48Q2l0ZT48QXV0aG9yPkhhYXM8L0F1
dGhvcj48WWVhcj4yMDIyPC9ZZWFyPjxSZWNOdW0+Mjc0PC9SZWNOdW0+PHJlY29yZD48cmVjLW51
bWJlcj4yNzQ8L3JlYy1udW1iZXI+PGZvcmVpZ24ta2V5cz48a2V5IGFwcD0iRU4iIGRiLWlkPSJ0
cGZyZDV6YWU1NTlkamV4c3I1dnR6ZGZweHA5ZXZwMHM1ZXAiIHRpbWVzdGFtcD0iMTczNzk4Njkz
MSI+Mjc0PC9rZXk+PC9mb3JlaWduLWtleXM+PHJlZi10eXBlIG5hbWU9IkpvdXJuYWwgQXJ0aWNs
ZSI+MTc8L3JlZi10eXBlPjxjb250cmlidXRvcnM+PGF1dGhvcnM+PGF1dGhvcj5IYWFzLCBSZW7D
qTwvYXV0aG9yPjxhdXRob3I+R3Jhw59ob2YsIFN0ZWxsYTwvYXV0aG9yPjxhdXRob3I+QnJhbmR0
LCBTYW1pIFM8L2F1dGhvcj48L2F1dGhvcnM+PC9jb250cmlidXRvcnM+PHRpdGxlcz48dGl0bGU+
VGVuc29yLWJhc2VkIGVtb3Rpb24gZWRpdGluZyBpbiB0aGUgc3R5bGVnYW4gbGF0ZW50IHNwYWNl
PC90aXRsZT48c2Vjb25kYXJ5LXRpdGxlPmFyWGl2IHByZXByaW50IGFyWGl2OjIyMDUuMDYxMDI8
L3NlY29uZGFyeS10aXRsZT48L3RpdGxlcz48cGVyaW9kaWNhbD48ZnVsbC10aXRsZT5hclhpdiBw
cmVwcmludCBhclhpdjoyMjA1LjA2MTAyPC9mdWxsLXRpdGxlPjwvcGVyaW9kaWNhbD48ZGF0ZXM+
PHllYXI+MjAyMjwveWVhcj48L2RhdGVzPjx1cmxzPjwvdXJscz48L3JlY29yZD48L0NpdGU+PENp
dGU+PEF1dGhvcj5IYXJ0bWFuPC9BdXRob3I+PFllYXI+MjAyNDwvWWVhcj48UmVjTnVtPjI3Njwv
UmVjTnVtPjxyZWNvcmQ+PHJlYy1udW1iZXI+Mjc2PC9yZWMtbnVtYmVyPjxmb3JlaWduLWtleXM+
PGtleSBhcHA9IkVOIiBkYi1pZD0idHBmcmQ1emFlNTU5ZGpleHNyNXZ0emRmcHhwOWV2cDBzNWVw
IiB0aW1lc3RhbXA9IjE3Mzc5ODY5OTciPjI3Njwva2V5PjwvZm9yZWlnbi1rZXlzPjxyZWYtdHlw
ZSBuYW1lPSJKb3VybmFsIEFydGljbGUiPjE3PC9yZWYtdHlwZT48Y29udHJpYnV0b3JzPjxhdXRo
b3JzPjxhdXRob3I+SGFydG1hbiwgRW1tYW51ZWw8L2F1dGhvcj48YXV0aG9yPkNoYXJvbiwgTmlj
b2xhczwvYXV0aG9yPjxhdXRob3I+QmF1ZXIsIE1hcnRpbjwvYXV0aG9yPjwvYXV0aG9ycz48L2Nv
bnRyaWJ1dG9ycz48dGl0bGVzPjx0aXRsZT5TZWxmIFN1cGVydmlzZWQgTmV0d29ya3MgZm9yIExl
YXJuaW5nIExhdGVudCBTcGFjZSBSZXByZXNlbnRhdGlvbnMgb2YgSHVtYW4gQm9keSBTY2FucyBh
bmQgTW90aW9uczwvdGl0bGU+PHNlY29uZGFyeS10aXRsZT5hclhpdiBwcmVwcmludCBhclhpdjoy
NDExLjAzNDc1PC9zZWNvbmRhcnktdGl0bGU+PC90aXRsZXM+PHBlcmlvZGljYWw+PGZ1bGwtdGl0
bGU+YXJYaXYgcHJlcHJpbnQgYXJYaXY6MjQxMS4wMzQ3NTwvZnVsbC10aXRsZT48L3BlcmlvZGlj
YWw+PGRhdGVzPjx5ZWFyPjIwMjQ8L3llYXI+PC9kYXRlcz48dXJscz48L3VybHM+PC9yZWNvcmQ+
PC9DaXRlPjxDaXRlPjxBdXRob3I+SGVybsOhbmRlei1NYXJjb3M8L0F1dGhvcj48WWVhcj4yMDI0
PC9ZZWFyPjxSZWNOdW0+Mjc3PC9SZWNOdW0+PHJlY29yZD48cmVjLW51bWJlcj4yNzc8L3JlYy1u
dW1iZXI+PGZvcmVpZ24ta2V5cz48a2V5IGFwcD0iRU4iIGRiLWlkPSJ0cGZyZDV6YWU1NTlkamV4
c3I1dnR6ZGZweHA5ZXZwMHM1ZXAiIHRpbWVzdGFtcD0iMTczNzk4NzA0NSI+Mjc3PC9rZXk+PC9m
b3JlaWduLWtleXM+PHJlZi10eXBlIG5hbWU9IkpvdXJuYWwgQXJ0aWNsZSI+MTc8L3JlZi10eXBl
Pjxjb250cmlidXRvcnM+PGF1dGhvcnM+PGF1dGhvcj5IZXJuw6FuZGV6LU1hcmNvcywgQWxiZXJ0
bzwvYXV0aG9yPjxhdXRob3I+Um9zLCBFZHVhcmRvPC9hdXRob3I+PC9hdXRob3JzPjwvY29udHJp
YnV0b3JzPjx0aXRsZXM+PHRpdGxlPkEgZ2VuZXJpYyBzZWxmLWxlYXJuaW5nIGVtb3Rpb25hbCBm
cmFtZXdvcmsgZm9yIG1hY2hpbmVzPC90aXRsZT48c2Vjb25kYXJ5LXRpdGxlPlNjaWVudGlmaWMg
UmVwb3J0czwvc2Vjb25kYXJ5LXRpdGxlPjwvdGl0bGVzPjxwZXJpb2RpY2FsPjxmdWxsLXRpdGxl
PlNjaWVudGlmaWMgcmVwb3J0czwvZnVsbC10aXRsZT48L3BlcmlvZGljYWw+PHBhZ2VzPjI1ODU4
PC9wYWdlcz48dm9sdW1lPjE0PC92b2x1bWU+PG51bWJlcj4xPC9udW1iZXI+PGRhdGVzPjx5ZWFy
PjIwMjQ8L3llYXI+PC9kYXRlcz48aXNibj4yMDQ1LTIzMjI8L2lzYm4+PHVybHM+PC91cmxzPjwv
cmVjb3JkPjwvQ2l0ZT48Q2l0ZT48QXV0aG9yPk5lbWF0aTwvQXV0aG9yPjxZZWFyPjIwMTk8L1ll
YXI+PFJlY051bT4yODE8L1JlY051bT48cmVjb3JkPjxyZWMtbnVtYmVyPjI4MTwvcmVjLW51bWJl
cj48Zm9yZWlnbi1rZXlzPjxrZXkgYXBwPSJFTiIgZGItaWQ9InRwZnJkNXphZTU1OWRqZXhzcjV2
dHpkZnB4cDlldnAwczVlcCIgdGltZXN0YW1wPSIxNzM3OTg3MjYxIj4yODE8L2tleT48L2ZvcmVp
Z24ta2V5cz48cmVmLXR5cGUgbmFtZT0iSm91cm5hbCBBcnRpY2xlIj4xNzwvcmVmLXR5cGU+PGNv
bnRyaWJ1dG9ycz48YXV0aG9ycz48YXV0aG9yPk5lbWF0aSwgU2hhaGxhPC9hdXRob3I+PGF1dGhv
cj5Sb2hhbmksIFJlemE8L2F1dGhvcj48YXV0aG9yPkJhc2lyaSwgTW9oYW1tYWQgRWhzYW48L2F1
dGhvcj48YXV0aG9yPkFiZGFyLCBNb2xvdWQ8L2F1dGhvcj48YXV0aG9yPlllbiwgTmVpbCBZPC9h
dXRob3I+PGF1dGhvcj5NYWthcmVua292LCBWbGFkaW1pcjwvYXV0aG9yPjwvYXV0aG9ycz48L2Nv
bnRyaWJ1dG9ycz48dGl0bGVzPjx0aXRsZT5BIGh5YnJpZCBsYXRlbnQgc3BhY2UgZGF0YSBmdXNp
b24gbWV0aG9kIGZvciBtdWx0aW1vZGFsIGVtb3Rpb24gcmVjb2duaXRpb248L3RpdGxlPjxzZWNv
bmRhcnktdGl0bGU+SUVFRSBBY2Nlc3M8L3NlY29uZGFyeS10aXRsZT48L3RpdGxlcz48cGVyaW9k
aWNhbD48ZnVsbC10aXRsZT5JRUVFIEFjY2VzczwvZnVsbC10aXRsZT48L3BlcmlvZGljYWw+PHBh
Z2VzPjE3Mjk0OC0xNzI5NjQ8L3BhZ2VzPjx2b2x1bWU+Nzwvdm9sdW1lPjxkYXRlcz48eWVhcj4y
MDE5PC95ZWFyPjwvZGF0ZXM+PGlzYm4+MjE2OS0zNTM2PC9pc2JuPjx1cmxzPjwvdXJscz48L3Jl
Y29yZD48L0NpdGU+PENpdGU+PEF1dGhvcj5UYW88L0F1dGhvcj48WWVhcj4yMDIyPC9ZZWFyPjxS
ZWNOdW0+MjgwPC9SZWNOdW0+PHJlY29yZD48cmVjLW51bWJlcj4yODA8L3JlYy1udW1iZXI+PGZv
cmVpZ24ta2V5cz48a2V5IGFwcD0iRU4iIGRiLWlkPSJ0cGZyZDV6YWU1NTlkamV4c3I1dnR6ZGZw
eHA5ZXZwMHM1ZXAiIHRpbWVzdGFtcD0iMTczNzk4NzIxMyI+MjgwPC9rZXk+PC9mb3JlaWduLWtl
eXM+PHJlZi10eXBlIG5hbWU9IkpvdXJuYWwgQXJ0aWNsZSI+MTc8L3JlZi10eXBlPjxjb250cmli
dXRvcnM+PGF1dGhvcnM+PGF1dGhvcj5UYW8sIEppYW53ZW48L2F1dGhvcj48YXV0aG9yPkRhbiwg
WXVmYW5nPC9hdXRob3I+PGF1dGhvcj5aaG91LCBEaTwvYXV0aG9yPjxhdXRob3I+SGUsIFNvbmdz
b25nPC9hdXRob3I+PC9hdXRob3JzPjwvY29udHJpYnV0b3JzPjx0aXRsZXM+PHRpdGxlPlJvYnVz
dCBsYXRlbnQgbXVsdGktc291cmNlIGFkYXB0YXRpb24gZm9yIGVuY2VwaGFsb2dyYW0tYmFzZWQg
ZW1vdGlvbiByZWNvZ25pdGlvbjwvdGl0bGU+PHNlY29uZGFyeS10aXRsZT5Gcm9udGllcnMgaW4g
TmV1cm9zY2llbmNlPC9zZWNvbmRhcnktdGl0bGU+PC90aXRsZXM+PHBlcmlvZGljYWw+PGZ1bGwt
dGl0bGU+RnJvbnRpZXJzIGluIE5ldXJvc2NpZW5jZTwvZnVsbC10aXRsZT48L3BlcmlvZGljYWw+
PHBhZ2VzPjg1MDkwNjwvcGFnZXM+PHZvbHVtZT4xNjwvdm9sdW1lPjxkYXRlcz48eWVhcj4yMDIy
PC95ZWFyPjwvZGF0ZXM+PGlzYm4+MTY2Mi00NTNYPC9pc2JuPjx1cmxzPjwvdXJscz48L3JlY29y
ZD48L0NpdGU+PC9FbmROb3RlPgB=
</w:fldData>
        </w:fldChar>
      </w:r>
      <w:r w:rsidR="005D2E74" w:rsidRPr="000F4B9A">
        <w:rPr>
          <w:rFonts w:ascii="Times New Roman" w:eastAsiaTheme="minorEastAsia" w:hAnsi="Times New Roman" w:cs="Times New Roman"/>
          <w:color w:val="0070C0"/>
          <w:sz w:val="24"/>
          <w:szCs w:val="24"/>
        </w:rPr>
        <w:instrText xml:space="preserve"> ADDIN EN.CITE </w:instrText>
      </w:r>
      <w:r w:rsidR="005D2E74" w:rsidRPr="000F4B9A">
        <w:rPr>
          <w:rFonts w:ascii="Times New Roman" w:eastAsiaTheme="minorEastAsia" w:hAnsi="Times New Roman" w:cs="Times New Roman"/>
          <w:color w:val="0070C0"/>
          <w:sz w:val="24"/>
          <w:szCs w:val="24"/>
        </w:rPr>
        <w:fldChar w:fldCharType="begin">
          <w:fldData xml:space="preserve">PEVuZE5vdGU+PENpdGU+PEF1dGhvcj5Ecm9ieXNoZXY8L0F1dGhvcj48WWVhcj4yMDI0PC9ZZWFy
PjxSZWNOdW0+MjczPC9SZWNOdW0+PERpc3BsYXlUZXh0Pig8c3R5bGUgZmFjZT0iaXRhbGljIj4x
OC0yNDwvc3R5bGU+KTwvRGlzcGxheVRleHQ+PHJlY29yZD48cmVjLW51bWJlcj4yNzM8L3JlYy1u
dW1iZXI+PGZvcmVpZ24ta2V5cz48a2V5IGFwcD0iRU4iIGRiLWlkPSJ0cGZyZDV6YWU1NTlkamV4
c3I1dnR6ZGZweHA5ZXZwMHM1ZXAiIHRpbWVzdGFtcD0iMTczNzk4Njg4NSI+MjczPC9rZXk+PC9m
b3JlaWduLWtleXM+PHJlZi10eXBlIG5hbWU9IkNvbmZlcmVuY2UgUHJvY2VlZGluZ3MiPjEwPC9y
ZWYtdHlwZT48Y29udHJpYnV0b3JzPjxhdXRob3JzPjxhdXRob3I+RHJvYnlzaGV2LCBOaWtpdGE8
L2F1dGhvcj48YXV0aG9yPkNhc2FkZW11bnQsIEFudG9uaSBCaWdhdGE8L2F1dGhvcj48YXV0aG9y
PlZvdWdpb3VrYXMsIEtvbnN0YW50aW5vczwvYXV0aG9yPjxhdXRob3I+TGFuZGdyYWYsIFpvZTwv
YXV0aG9yPjxhdXRob3I+UGV0cmlkaXMsIFN0YXZyb3M8L2F1dGhvcj48YXV0aG9yPlBhbnRpYywg
TWFqYTwvYXV0aG9yPjwvYXV0aG9ycz48L2NvbnRyaWJ1dG9ycz48dGl0bGVzPjx0aXRsZT5FTU9Q
b3J0cmFpdHM6IEVtb3Rpb24tZW5oYW5jZWQgTXVsdGltb2RhbCBPbmUtc2hvdCBIZWFkIEF2YXRh
cnM8L3RpdGxlPjxzZWNvbmRhcnktdGl0bGU+UHJvY2VlZGluZ3Mgb2YgdGhlIElFRUUvQ1ZGIENv
bmZlcmVuY2Ugb24gQ29tcHV0ZXIgVmlzaW9uIGFuZCBQYXR0ZXJuIFJlY29nbml0aW9uPC9zZWNv
bmRhcnktdGl0bGU+PC90aXRsZXM+PHBhZ2VzPjg0OTgtODUwNzwvcGFnZXM+PGRhdGVzPjx5ZWFy
PjIwMjQ8L3llYXI+PC9kYXRlcz48dXJscz48L3VybHM+PC9yZWNvcmQ+PC9DaXRlPjxDaXRlPjxB
dXRob3I+R3VkbWFsd2FyPC9BdXRob3I+PFllYXI+MjAyNDwvWWVhcj48UmVjTnVtPjI3ODwvUmVj
TnVtPjxyZWNvcmQ+PHJlYy1udW1iZXI+Mjc4PC9yZWMtbnVtYmVyPjxmb3JlaWduLWtleXM+PGtl
eSBhcHA9IkVOIiBkYi1pZD0idHBmcmQ1emFlNTU5ZGpleHNyNXZ0emRmcHhwOWV2cDBzNWVwIiB0
aW1lc3RhbXA9IjE3Mzc5ODcwNzkiPjI3ODwva2V5PjwvZm9yZWlnbi1rZXlzPjxyZWYtdHlwZSBu
YW1lPSJKb3VybmFsIEFydGljbGUiPjE3PC9yZWYtdHlwZT48Y29udHJpYnV0b3JzPjxhdXRob3Jz
PjxhdXRob3I+R3VkbWFsd2FyLCBBc2hpc2hrdW1hcjwvYXV0aG9yPjxhdXRob3I+Qml5YW5pLCBJ
c2hhbiBEPC9hdXRob3I+PGF1dGhvcj5TaGFoLCBOaXJtZXNoPC9hdXRob3I+PGF1dGhvcj5XYXNu
aWssIFBhbmthajwvYXV0aG9yPjxhdXRob3I+U2hhaCwgUmFqaXYgUmF0bjwvYXV0aG9yPjwvYXV0
aG9ycz48L2NvbnRyaWJ1dG9ycz48dGl0bGVzPjx0aXRsZT5FbW9SZWc6IERpcmVjdGlvbmFsIExh
dGVudCBWZWN0b3IgTW9kZWxpbmcgZm9yIEVtb3Rpb25hbCBJbnRlbnNpdHkgUmVndWxhcml6YXRp
b24gaW4gRGlmZnVzaW9uLWJhc2VkIFZvaWNlIENvbnZlcnNpb248L3RpdGxlPjxzZWNvbmRhcnkt
dGl0bGU+YXJYaXYgcHJlcHJpbnQgYXJYaXY6MjQxMi4yMDM1OTwvc2Vjb25kYXJ5LXRpdGxlPjwv
dGl0bGVzPjxwZXJpb2RpY2FsPjxmdWxsLXRpdGxlPmFyWGl2IHByZXByaW50IGFyWGl2OjI0MTIu
MjAzNTk8L2Z1bGwtdGl0bGU+PC9wZXJpb2RpY2FsPjxkYXRlcz48eWVhcj4yMDI0PC95ZWFyPjwv
ZGF0ZXM+PHVybHM+PC91cmxzPjwvcmVjb3JkPjwvQ2l0ZT48Q2l0ZT48QXV0aG9yPkhhYXM8L0F1
dGhvcj48WWVhcj4yMDIyPC9ZZWFyPjxSZWNOdW0+Mjc0PC9SZWNOdW0+PHJlY29yZD48cmVjLW51
bWJlcj4yNzQ8L3JlYy1udW1iZXI+PGZvcmVpZ24ta2V5cz48a2V5IGFwcD0iRU4iIGRiLWlkPSJ0
cGZyZDV6YWU1NTlkamV4c3I1dnR6ZGZweHA5ZXZwMHM1ZXAiIHRpbWVzdGFtcD0iMTczNzk4Njkz
MSI+Mjc0PC9rZXk+PC9mb3JlaWduLWtleXM+PHJlZi10eXBlIG5hbWU9IkpvdXJuYWwgQXJ0aWNs
ZSI+MTc8L3JlZi10eXBlPjxjb250cmlidXRvcnM+PGF1dGhvcnM+PGF1dGhvcj5IYWFzLCBSZW7D
qTwvYXV0aG9yPjxhdXRob3I+R3Jhw59ob2YsIFN0ZWxsYTwvYXV0aG9yPjxhdXRob3I+QnJhbmR0
LCBTYW1pIFM8L2F1dGhvcj48L2F1dGhvcnM+PC9jb250cmlidXRvcnM+PHRpdGxlcz48dGl0bGU+
VGVuc29yLWJhc2VkIGVtb3Rpb24gZWRpdGluZyBpbiB0aGUgc3R5bGVnYW4gbGF0ZW50IHNwYWNl
PC90aXRsZT48c2Vjb25kYXJ5LXRpdGxlPmFyWGl2IHByZXByaW50IGFyWGl2OjIyMDUuMDYxMDI8
L3NlY29uZGFyeS10aXRsZT48L3RpdGxlcz48cGVyaW9kaWNhbD48ZnVsbC10aXRsZT5hclhpdiBw
cmVwcmludCBhclhpdjoyMjA1LjA2MTAyPC9mdWxsLXRpdGxlPjwvcGVyaW9kaWNhbD48ZGF0ZXM+
PHllYXI+MjAyMjwveWVhcj48L2RhdGVzPjx1cmxzPjwvdXJscz48L3JlY29yZD48L0NpdGU+PENp
dGU+PEF1dGhvcj5IYXJ0bWFuPC9BdXRob3I+PFllYXI+MjAyNDwvWWVhcj48UmVjTnVtPjI3Njwv
UmVjTnVtPjxyZWNvcmQ+PHJlYy1udW1iZXI+Mjc2PC9yZWMtbnVtYmVyPjxmb3JlaWduLWtleXM+
PGtleSBhcHA9IkVOIiBkYi1pZD0idHBmcmQ1emFlNTU5ZGpleHNyNXZ0emRmcHhwOWV2cDBzNWVw
IiB0aW1lc3RhbXA9IjE3Mzc5ODY5OTciPjI3Njwva2V5PjwvZm9yZWlnbi1rZXlzPjxyZWYtdHlw
ZSBuYW1lPSJKb3VybmFsIEFydGljbGUiPjE3PC9yZWYtdHlwZT48Y29udHJpYnV0b3JzPjxhdXRo
b3JzPjxhdXRob3I+SGFydG1hbiwgRW1tYW51ZWw8L2F1dGhvcj48YXV0aG9yPkNoYXJvbiwgTmlj
b2xhczwvYXV0aG9yPjxhdXRob3I+QmF1ZXIsIE1hcnRpbjwvYXV0aG9yPjwvYXV0aG9ycz48L2Nv
bnRyaWJ1dG9ycz48dGl0bGVzPjx0aXRsZT5TZWxmIFN1cGVydmlzZWQgTmV0d29ya3MgZm9yIExl
YXJuaW5nIExhdGVudCBTcGFjZSBSZXByZXNlbnRhdGlvbnMgb2YgSHVtYW4gQm9keSBTY2FucyBh
bmQgTW90aW9uczwvdGl0bGU+PHNlY29uZGFyeS10aXRsZT5hclhpdiBwcmVwcmludCBhclhpdjoy
NDExLjAzNDc1PC9zZWNvbmRhcnktdGl0bGU+PC90aXRsZXM+PHBlcmlvZGljYWw+PGZ1bGwtdGl0
bGU+YXJYaXYgcHJlcHJpbnQgYXJYaXY6MjQxMS4wMzQ3NTwvZnVsbC10aXRsZT48L3BlcmlvZGlj
YWw+PGRhdGVzPjx5ZWFyPjIwMjQ8L3llYXI+PC9kYXRlcz48dXJscz48L3VybHM+PC9yZWNvcmQ+
PC9DaXRlPjxDaXRlPjxBdXRob3I+SGVybsOhbmRlei1NYXJjb3M8L0F1dGhvcj48WWVhcj4yMDI0
PC9ZZWFyPjxSZWNOdW0+Mjc3PC9SZWNOdW0+PHJlY29yZD48cmVjLW51bWJlcj4yNzc8L3JlYy1u
dW1iZXI+PGZvcmVpZ24ta2V5cz48a2V5IGFwcD0iRU4iIGRiLWlkPSJ0cGZyZDV6YWU1NTlkamV4
c3I1dnR6ZGZweHA5ZXZwMHM1ZXAiIHRpbWVzdGFtcD0iMTczNzk4NzA0NSI+Mjc3PC9rZXk+PC9m
b3JlaWduLWtleXM+PHJlZi10eXBlIG5hbWU9IkpvdXJuYWwgQXJ0aWNsZSI+MTc8L3JlZi10eXBl
Pjxjb250cmlidXRvcnM+PGF1dGhvcnM+PGF1dGhvcj5IZXJuw6FuZGV6LU1hcmNvcywgQWxiZXJ0
bzwvYXV0aG9yPjxhdXRob3I+Um9zLCBFZHVhcmRvPC9hdXRob3I+PC9hdXRob3JzPjwvY29udHJp
YnV0b3JzPjx0aXRsZXM+PHRpdGxlPkEgZ2VuZXJpYyBzZWxmLWxlYXJuaW5nIGVtb3Rpb25hbCBm
cmFtZXdvcmsgZm9yIG1hY2hpbmVzPC90aXRsZT48c2Vjb25kYXJ5LXRpdGxlPlNjaWVudGlmaWMg
UmVwb3J0czwvc2Vjb25kYXJ5LXRpdGxlPjwvdGl0bGVzPjxwZXJpb2RpY2FsPjxmdWxsLXRpdGxl
PlNjaWVudGlmaWMgcmVwb3J0czwvZnVsbC10aXRsZT48L3BlcmlvZGljYWw+PHBhZ2VzPjI1ODU4
PC9wYWdlcz48dm9sdW1lPjE0PC92b2x1bWU+PG51bWJlcj4xPC9udW1iZXI+PGRhdGVzPjx5ZWFy
PjIwMjQ8L3llYXI+PC9kYXRlcz48aXNibj4yMDQ1LTIzMjI8L2lzYm4+PHVybHM+PC91cmxzPjwv
cmVjb3JkPjwvQ2l0ZT48Q2l0ZT48QXV0aG9yPk5lbWF0aTwvQXV0aG9yPjxZZWFyPjIwMTk8L1ll
YXI+PFJlY051bT4yODE8L1JlY051bT48cmVjb3JkPjxyZWMtbnVtYmVyPjI4MTwvcmVjLW51bWJl
cj48Zm9yZWlnbi1rZXlzPjxrZXkgYXBwPSJFTiIgZGItaWQ9InRwZnJkNXphZTU1OWRqZXhzcjV2
dHpkZnB4cDlldnAwczVlcCIgdGltZXN0YW1wPSIxNzM3OTg3MjYxIj4yODE8L2tleT48L2ZvcmVp
Z24ta2V5cz48cmVmLXR5cGUgbmFtZT0iSm91cm5hbCBBcnRpY2xlIj4xNzwvcmVmLXR5cGU+PGNv
bnRyaWJ1dG9ycz48YXV0aG9ycz48YXV0aG9yPk5lbWF0aSwgU2hhaGxhPC9hdXRob3I+PGF1dGhv
cj5Sb2hhbmksIFJlemE8L2F1dGhvcj48YXV0aG9yPkJhc2lyaSwgTW9oYW1tYWQgRWhzYW48L2F1
dGhvcj48YXV0aG9yPkFiZGFyLCBNb2xvdWQ8L2F1dGhvcj48YXV0aG9yPlllbiwgTmVpbCBZPC9h
dXRob3I+PGF1dGhvcj5NYWthcmVua292LCBWbGFkaW1pcjwvYXV0aG9yPjwvYXV0aG9ycz48L2Nv
bnRyaWJ1dG9ycz48dGl0bGVzPjx0aXRsZT5BIGh5YnJpZCBsYXRlbnQgc3BhY2UgZGF0YSBmdXNp
b24gbWV0aG9kIGZvciBtdWx0aW1vZGFsIGVtb3Rpb24gcmVjb2duaXRpb248L3RpdGxlPjxzZWNv
bmRhcnktdGl0bGU+SUVFRSBBY2Nlc3M8L3NlY29uZGFyeS10aXRsZT48L3RpdGxlcz48cGVyaW9k
aWNhbD48ZnVsbC10aXRsZT5JRUVFIEFjY2VzczwvZnVsbC10aXRsZT48L3BlcmlvZGljYWw+PHBh
Z2VzPjE3Mjk0OC0xNzI5NjQ8L3BhZ2VzPjx2b2x1bWU+Nzwvdm9sdW1lPjxkYXRlcz48eWVhcj4y
MDE5PC95ZWFyPjwvZGF0ZXM+PGlzYm4+MjE2OS0zNTM2PC9pc2JuPjx1cmxzPjwvdXJscz48L3Jl
Y29yZD48L0NpdGU+PENpdGU+PEF1dGhvcj5UYW88L0F1dGhvcj48WWVhcj4yMDIyPC9ZZWFyPjxS
ZWNOdW0+MjgwPC9SZWNOdW0+PHJlY29yZD48cmVjLW51bWJlcj4yODA8L3JlYy1udW1iZXI+PGZv
cmVpZ24ta2V5cz48a2V5IGFwcD0iRU4iIGRiLWlkPSJ0cGZyZDV6YWU1NTlkamV4c3I1dnR6ZGZw
eHA5ZXZwMHM1ZXAiIHRpbWVzdGFtcD0iMTczNzk4NzIxMyI+MjgwPC9rZXk+PC9mb3JlaWduLWtl
eXM+PHJlZi10eXBlIG5hbWU9IkpvdXJuYWwgQXJ0aWNsZSI+MTc8L3JlZi10eXBlPjxjb250cmli
dXRvcnM+PGF1dGhvcnM+PGF1dGhvcj5UYW8sIEppYW53ZW48L2F1dGhvcj48YXV0aG9yPkRhbiwg
WXVmYW5nPC9hdXRob3I+PGF1dGhvcj5aaG91LCBEaTwvYXV0aG9yPjxhdXRob3I+SGUsIFNvbmdz
b25nPC9hdXRob3I+PC9hdXRob3JzPjwvY29udHJpYnV0b3JzPjx0aXRsZXM+PHRpdGxlPlJvYnVz
dCBsYXRlbnQgbXVsdGktc291cmNlIGFkYXB0YXRpb24gZm9yIGVuY2VwaGFsb2dyYW0tYmFzZWQg
ZW1vdGlvbiByZWNvZ25pdGlvbjwvdGl0bGU+PHNlY29uZGFyeS10aXRsZT5Gcm9udGllcnMgaW4g
TmV1cm9zY2llbmNlPC9zZWNvbmRhcnktdGl0bGU+PC90aXRsZXM+PHBlcmlvZGljYWw+PGZ1bGwt
dGl0bGU+RnJvbnRpZXJzIGluIE5ldXJvc2NpZW5jZTwvZnVsbC10aXRsZT48L3BlcmlvZGljYWw+
PHBhZ2VzPjg1MDkwNjwvcGFnZXM+PHZvbHVtZT4xNjwvdm9sdW1lPjxkYXRlcz48eWVhcj4yMDIy
PC95ZWFyPjwvZGF0ZXM+PGlzYm4+MTY2Mi00NTNYPC9pc2JuPjx1cmxzPjwvdXJscz48L3JlY29y
ZD48L0NpdGU+PC9FbmROb3RlPgB=
</w:fldData>
        </w:fldChar>
      </w:r>
      <w:r w:rsidR="005D2E74" w:rsidRPr="000F4B9A">
        <w:rPr>
          <w:rFonts w:ascii="Times New Roman" w:eastAsiaTheme="minorEastAsia" w:hAnsi="Times New Roman" w:cs="Times New Roman"/>
          <w:color w:val="0070C0"/>
          <w:sz w:val="24"/>
          <w:szCs w:val="24"/>
        </w:rPr>
        <w:instrText xml:space="preserve"> ADDIN EN.CITE.DATA </w:instrText>
      </w:r>
      <w:r w:rsidR="005D2E74" w:rsidRPr="000F4B9A">
        <w:rPr>
          <w:rFonts w:ascii="Times New Roman" w:eastAsiaTheme="minorEastAsia" w:hAnsi="Times New Roman" w:cs="Times New Roman"/>
          <w:color w:val="0070C0"/>
          <w:sz w:val="24"/>
          <w:szCs w:val="24"/>
        </w:rPr>
      </w:r>
      <w:r w:rsidR="005D2E74" w:rsidRPr="000F4B9A">
        <w:rPr>
          <w:rFonts w:ascii="Times New Roman" w:eastAsiaTheme="minorEastAsia" w:hAnsi="Times New Roman" w:cs="Times New Roman"/>
          <w:color w:val="0070C0"/>
          <w:sz w:val="24"/>
          <w:szCs w:val="24"/>
        </w:rPr>
        <w:fldChar w:fldCharType="end"/>
      </w:r>
      <w:r w:rsidR="00BF17B7" w:rsidRPr="000F4B9A">
        <w:rPr>
          <w:rFonts w:ascii="Times New Roman" w:eastAsiaTheme="minorEastAsia" w:hAnsi="Times New Roman" w:cs="Times New Roman"/>
          <w:color w:val="0070C0"/>
          <w:sz w:val="24"/>
          <w:szCs w:val="24"/>
        </w:rPr>
      </w:r>
      <w:r w:rsidR="00BF17B7" w:rsidRPr="000F4B9A">
        <w:rPr>
          <w:rFonts w:ascii="Times New Roman" w:eastAsiaTheme="minorEastAsia" w:hAnsi="Times New Roman" w:cs="Times New Roman"/>
          <w:color w:val="0070C0"/>
          <w:sz w:val="24"/>
          <w:szCs w:val="24"/>
        </w:rPr>
        <w:fldChar w:fldCharType="separate"/>
      </w:r>
      <w:r w:rsidR="005D2E74" w:rsidRPr="000F4B9A">
        <w:rPr>
          <w:rFonts w:ascii="Times New Roman" w:eastAsiaTheme="minorEastAsia" w:hAnsi="Times New Roman" w:cs="Times New Roman"/>
          <w:noProof/>
          <w:color w:val="0070C0"/>
          <w:sz w:val="24"/>
          <w:szCs w:val="24"/>
        </w:rPr>
        <w:t>(</w:t>
      </w:r>
      <w:r w:rsidR="005D2E74" w:rsidRPr="000F4B9A">
        <w:rPr>
          <w:rFonts w:ascii="Times New Roman" w:eastAsiaTheme="minorEastAsia" w:hAnsi="Times New Roman" w:cs="Times New Roman"/>
          <w:i/>
          <w:noProof/>
          <w:color w:val="0070C0"/>
          <w:sz w:val="24"/>
          <w:szCs w:val="24"/>
        </w:rPr>
        <w:t>18-24</w:t>
      </w:r>
      <w:r w:rsidR="005D2E74" w:rsidRPr="000F4B9A">
        <w:rPr>
          <w:rFonts w:ascii="Times New Roman" w:eastAsiaTheme="minorEastAsia" w:hAnsi="Times New Roman" w:cs="Times New Roman"/>
          <w:noProof/>
          <w:color w:val="0070C0"/>
          <w:sz w:val="24"/>
          <w:szCs w:val="24"/>
        </w:rPr>
        <w:t>)</w:t>
      </w:r>
      <w:r w:rsidR="00BF17B7" w:rsidRPr="000F4B9A">
        <w:rPr>
          <w:rFonts w:ascii="Times New Roman" w:eastAsiaTheme="minorEastAsia" w:hAnsi="Times New Roman" w:cs="Times New Roman"/>
          <w:color w:val="0070C0"/>
          <w:sz w:val="24"/>
          <w:szCs w:val="24"/>
        </w:rPr>
        <w:fldChar w:fldCharType="end"/>
      </w:r>
      <w:r w:rsidR="001F5325" w:rsidRPr="000F4B9A">
        <w:rPr>
          <w:rFonts w:ascii="Times New Roman" w:eastAsiaTheme="minorEastAsia" w:hAnsi="Times New Roman" w:cs="Times New Roman"/>
          <w:color w:val="0070C0"/>
          <w:sz w:val="24"/>
          <w:szCs w:val="24"/>
        </w:rPr>
        <w:t>. However, these models generally</w:t>
      </w:r>
      <w:r w:rsidR="00EF535C" w:rsidRPr="000F4B9A">
        <w:rPr>
          <w:rFonts w:ascii="Times New Roman" w:eastAsiaTheme="minorEastAsia" w:hAnsi="Times New Roman" w:cs="Times New Roman"/>
          <w:color w:val="0070C0"/>
          <w:sz w:val="24"/>
          <w:szCs w:val="24"/>
        </w:rPr>
        <w:t xml:space="preserve"> lack integration with cognitive mechanisms, highlighting the need for </w:t>
      </w:r>
      <w:r w:rsidR="0091762E" w:rsidRPr="000F4B9A">
        <w:rPr>
          <w:rFonts w:ascii="Times New Roman" w:eastAsiaTheme="minorEastAsia" w:hAnsi="Times New Roman" w:cs="Times New Roman"/>
          <w:color w:val="0070C0"/>
          <w:sz w:val="24"/>
          <w:szCs w:val="24"/>
        </w:rPr>
        <w:t>interpretable theoretical-based</w:t>
      </w:r>
      <w:r w:rsidR="00EF535C" w:rsidRPr="000F4B9A">
        <w:rPr>
          <w:rFonts w:ascii="Times New Roman" w:eastAsiaTheme="minorEastAsia" w:hAnsi="Times New Roman" w:cs="Times New Roman"/>
          <w:color w:val="0070C0"/>
          <w:sz w:val="24"/>
          <w:szCs w:val="24"/>
        </w:rPr>
        <w:t xml:space="preserve"> approaches.</w:t>
      </w:r>
      <w:r w:rsidR="00EF535C" w:rsidRPr="000F4B9A">
        <w:rPr>
          <w:rFonts w:ascii="Times New Roman" w:eastAsiaTheme="minorEastAsia" w:hAnsi="Times New Roman" w:cs="Times New Roman" w:hint="eastAsia"/>
          <w:color w:val="0070C0"/>
          <w:sz w:val="24"/>
          <w:szCs w:val="24"/>
        </w:rPr>
        <w:t xml:space="preserve"> </w:t>
      </w:r>
      <w:r w:rsidRPr="000F4B9A">
        <w:rPr>
          <w:rFonts w:ascii="Times New Roman" w:eastAsiaTheme="minorEastAsia" w:hAnsi="Times New Roman" w:cs="Times New Roman" w:hint="eastAsia"/>
          <w:color w:val="0070C0"/>
          <w:sz w:val="24"/>
          <w:szCs w:val="24"/>
        </w:rPr>
        <w:t xml:space="preserve">To </w:t>
      </w:r>
      <w:r w:rsidR="00E63E3A" w:rsidRPr="000F4B9A">
        <w:rPr>
          <w:rFonts w:ascii="Times New Roman" w:eastAsiaTheme="minorEastAsia" w:hAnsi="Times New Roman" w:cs="Times New Roman" w:hint="eastAsia"/>
          <w:color w:val="0070C0"/>
          <w:sz w:val="24"/>
          <w:szCs w:val="24"/>
        </w:rPr>
        <w:t xml:space="preserve">advance </w:t>
      </w:r>
      <w:r w:rsidR="00BE027E" w:rsidRPr="000F4B9A">
        <w:rPr>
          <w:rFonts w:ascii="Times New Roman" w:eastAsiaTheme="minorEastAsia" w:hAnsi="Times New Roman" w:cs="Times New Roman"/>
          <w:color w:val="0070C0"/>
          <w:sz w:val="24"/>
          <w:szCs w:val="24"/>
        </w:rPr>
        <w:t xml:space="preserve">integrated and </w:t>
      </w:r>
      <w:r w:rsidR="00C47F8F" w:rsidRPr="000F4B9A">
        <w:rPr>
          <w:rFonts w:ascii="Times New Roman" w:eastAsiaTheme="minorEastAsia" w:hAnsi="Times New Roman" w:cs="Times New Roman"/>
          <w:color w:val="0070C0"/>
          <w:sz w:val="24"/>
          <w:szCs w:val="24"/>
        </w:rPr>
        <w:t>interpreta</w:t>
      </w:r>
      <w:r w:rsidR="008B4C76" w:rsidRPr="000F4B9A">
        <w:rPr>
          <w:rFonts w:ascii="Times New Roman" w:eastAsiaTheme="minorEastAsia" w:hAnsi="Times New Roman" w:cs="Times New Roman" w:hint="eastAsia"/>
          <w:color w:val="0070C0"/>
          <w:sz w:val="24"/>
          <w:szCs w:val="24"/>
        </w:rPr>
        <w:t>b</w:t>
      </w:r>
      <w:r w:rsidR="00C47F8F" w:rsidRPr="000F4B9A">
        <w:rPr>
          <w:rFonts w:ascii="Times New Roman" w:eastAsiaTheme="minorEastAsia" w:hAnsi="Times New Roman" w:cs="Times New Roman"/>
          <w:color w:val="0070C0"/>
          <w:sz w:val="24"/>
          <w:szCs w:val="24"/>
        </w:rPr>
        <w:t xml:space="preserve">le </w:t>
      </w:r>
      <w:r w:rsidRPr="000F4B9A">
        <w:rPr>
          <w:rFonts w:ascii="Times New Roman" w:eastAsiaTheme="minorEastAsia" w:hAnsi="Times New Roman" w:cs="Times New Roman" w:hint="eastAsia"/>
          <w:color w:val="0070C0"/>
          <w:sz w:val="24"/>
          <w:szCs w:val="24"/>
        </w:rPr>
        <w:t xml:space="preserve">modelling </w:t>
      </w:r>
      <w:r w:rsidR="0027166E" w:rsidRPr="000F4B9A">
        <w:rPr>
          <w:rFonts w:ascii="Times New Roman" w:eastAsiaTheme="minorEastAsia" w:hAnsi="Times New Roman" w:cs="Times New Roman" w:hint="eastAsia"/>
          <w:color w:val="0070C0"/>
          <w:sz w:val="24"/>
          <w:szCs w:val="24"/>
        </w:rPr>
        <w:t xml:space="preserve">of </w:t>
      </w:r>
      <w:r w:rsidR="00D76AFB" w:rsidRPr="000F4B9A">
        <w:rPr>
          <w:rFonts w:ascii="Times New Roman" w:eastAsiaTheme="minorEastAsia" w:hAnsi="Times New Roman" w:cs="Times New Roman" w:hint="eastAsia"/>
          <w:color w:val="0070C0"/>
          <w:sz w:val="24"/>
          <w:szCs w:val="24"/>
        </w:rPr>
        <w:t>dimensional</w:t>
      </w:r>
      <w:r w:rsidR="00D76AFB" w:rsidRPr="000F4B9A">
        <w:rPr>
          <w:rFonts w:ascii="Times New Roman" w:eastAsiaTheme="minorEastAsia" w:hAnsi="Times New Roman" w:cs="Times New Roman"/>
          <w:color w:val="0070C0"/>
          <w:sz w:val="24"/>
          <w:szCs w:val="24"/>
        </w:rPr>
        <w:t>,</w:t>
      </w:r>
      <w:r w:rsidR="00D76AFB" w:rsidRPr="000F4B9A">
        <w:rPr>
          <w:rFonts w:ascii="Times New Roman" w:eastAsiaTheme="minorEastAsia" w:hAnsi="Times New Roman" w:cs="Times New Roman" w:hint="eastAsia"/>
          <w:color w:val="0070C0"/>
          <w:sz w:val="24"/>
          <w:szCs w:val="24"/>
        </w:rPr>
        <w:t xml:space="preserve"> </w:t>
      </w:r>
      <w:r w:rsidRPr="000F4B9A">
        <w:rPr>
          <w:rFonts w:ascii="Times New Roman" w:eastAsiaTheme="minorEastAsia" w:hAnsi="Times New Roman" w:cs="Times New Roman" w:hint="eastAsia"/>
          <w:color w:val="0070C0"/>
          <w:sz w:val="24"/>
          <w:szCs w:val="24"/>
        </w:rPr>
        <w:t>distributed</w:t>
      </w:r>
      <w:r w:rsidR="006074C4" w:rsidRPr="000F4B9A">
        <w:rPr>
          <w:rFonts w:ascii="Times New Roman" w:eastAsiaTheme="minorEastAsia" w:hAnsi="Times New Roman" w:cs="Times New Roman"/>
          <w:color w:val="0070C0"/>
          <w:sz w:val="24"/>
          <w:szCs w:val="24"/>
        </w:rPr>
        <w:t>,</w:t>
      </w:r>
      <w:r w:rsidRPr="000F4B9A">
        <w:rPr>
          <w:rFonts w:ascii="Times New Roman" w:eastAsiaTheme="minorEastAsia" w:hAnsi="Times New Roman" w:cs="Times New Roman" w:hint="eastAsia"/>
          <w:color w:val="0070C0"/>
          <w:sz w:val="24"/>
          <w:szCs w:val="24"/>
        </w:rPr>
        <w:t xml:space="preserve"> and </w:t>
      </w:r>
      <w:r w:rsidR="004A2FAE" w:rsidRPr="000F4B9A">
        <w:rPr>
          <w:rFonts w:ascii="Times New Roman" w:eastAsiaTheme="minorEastAsia" w:hAnsi="Times New Roman" w:cs="Times New Roman"/>
          <w:color w:val="0070C0"/>
          <w:sz w:val="24"/>
          <w:szCs w:val="24"/>
        </w:rPr>
        <w:t>individualized</w:t>
      </w:r>
      <w:r w:rsidRPr="000F4B9A">
        <w:rPr>
          <w:rFonts w:ascii="Times New Roman" w:eastAsiaTheme="minorEastAsia" w:hAnsi="Times New Roman" w:cs="Times New Roman" w:hint="eastAsia"/>
          <w:color w:val="0070C0"/>
          <w:sz w:val="24"/>
          <w:szCs w:val="24"/>
        </w:rPr>
        <w:t xml:space="preserve"> </w:t>
      </w:r>
      <w:r w:rsidRPr="000F4B9A">
        <w:rPr>
          <w:rFonts w:ascii="Times New Roman" w:eastAsia="微软雅黑" w:hAnsi="Times New Roman" w:cs="Times New Roman"/>
          <w:color w:val="0070C0"/>
          <w:sz w:val="24"/>
          <w:szCs w:val="24"/>
        </w:rPr>
        <w:t xml:space="preserve">emotional </w:t>
      </w:r>
      <w:r w:rsidRPr="000F4B9A">
        <w:rPr>
          <w:rFonts w:ascii="Times New Roman" w:eastAsia="微软雅黑" w:hAnsi="Times New Roman" w:cs="Times New Roman" w:hint="eastAsia"/>
          <w:color w:val="0070C0"/>
          <w:sz w:val="24"/>
          <w:szCs w:val="24"/>
        </w:rPr>
        <w:t>representations</w:t>
      </w:r>
      <w:r w:rsidRPr="000F4B9A">
        <w:rPr>
          <w:rFonts w:ascii="Times New Roman" w:eastAsia="Arial" w:hAnsi="Times New Roman" w:cs="Times New Roman" w:hint="eastAsia"/>
          <w:color w:val="0070C0"/>
          <w:sz w:val="24"/>
          <w:szCs w:val="24"/>
        </w:rPr>
        <w:t>,</w:t>
      </w:r>
      <w:r w:rsidRPr="000F4B9A">
        <w:rPr>
          <w:rFonts w:ascii="Times New Roman" w:eastAsia="Arial" w:hAnsi="Times New Roman" w:cs="Times New Roman"/>
          <w:color w:val="0070C0"/>
          <w:sz w:val="24"/>
          <w:szCs w:val="24"/>
        </w:rPr>
        <w:t xml:space="preserve"> we propose a </w:t>
      </w:r>
      <w:r w:rsidRPr="000F4B9A">
        <w:rPr>
          <w:rFonts w:ascii="Times New Roman" w:eastAsiaTheme="minorEastAsia" w:hAnsi="Times New Roman" w:cs="Times New Roman" w:hint="eastAsia"/>
          <w:color w:val="0070C0"/>
          <w:sz w:val="24"/>
          <w:szCs w:val="24"/>
        </w:rPr>
        <w:t xml:space="preserve">unified </w:t>
      </w:r>
      <w:r w:rsidRPr="000F4B9A">
        <w:rPr>
          <w:rFonts w:ascii="Times New Roman" w:eastAsia="Arial" w:hAnsi="Times New Roman" w:cs="Times New Roman"/>
          <w:color w:val="0070C0"/>
          <w:sz w:val="24"/>
          <w:szCs w:val="24"/>
        </w:rPr>
        <w:t>scalable analytic approach</w:t>
      </w:r>
      <w:r w:rsidR="00BE027E" w:rsidRPr="000F4B9A">
        <w:rPr>
          <w:rFonts w:ascii="Times New Roman" w:eastAsia="Arial" w:hAnsi="Times New Roman" w:cs="Times New Roman"/>
          <w:color w:val="0070C0"/>
          <w:sz w:val="24"/>
          <w:szCs w:val="24"/>
        </w:rPr>
        <w:t>.</w:t>
      </w:r>
      <w:r w:rsidRPr="000F4B9A">
        <w:rPr>
          <w:rFonts w:ascii="Times New Roman" w:eastAsiaTheme="minorEastAsia" w:hAnsi="Times New Roman" w:cs="Times New Roman" w:hint="eastAsia"/>
          <w:color w:val="0070C0"/>
          <w:sz w:val="24"/>
          <w:szCs w:val="24"/>
        </w:rPr>
        <w:t xml:space="preserve"> </w:t>
      </w:r>
      <w:r w:rsidR="00BE027E" w:rsidRPr="000F4B9A">
        <w:rPr>
          <w:rFonts w:ascii="Times New Roman" w:eastAsiaTheme="minorEastAsia" w:hAnsi="Times New Roman" w:cs="Times New Roman"/>
          <w:color w:val="0070C0"/>
          <w:sz w:val="24"/>
          <w:szCs w:val="24"/>
        </w:rPr>
        <w:t xml:space="preserve">This model </w:t>
      </w:r>
      <w:r w:rsidRPr="000F4B9A">
        <w:rPr>
          <w:rFonts w:ascii="Times New Roman" w:eastAsiaTheme="minorEastAsia" w:hAnsi="Times New Roman" w:cs="Times New Roman" w:hint="eastAsia"/>
          <w:color w:val="0070C0"/>
          <w:sz w:val="24"/>
          <w:szCs w:val="24"/>
        </w:rPr>
        <w:t>is universally applicable for</w:t>
      </w:r>
      <w:r w:rsidRPr="000F4B9A">
        <w:rPr>
          <w:rFonts w:ascii="Times New Roman" w:eastAsia="Arial" w:hAnsi="Times New Roman" w:cs="Times New Roman" w:hint="eastAsia"/>
          <w:color w:val="0070C0"/>
          <w:sz w:val="24"/>
          <w:szCs w:val="24"/>
        </w:rPr>
        <w:t xml:space="preserve"> </w:t>
      </w:r>
      <w:r w:rsidRPr="000F4B9A">
        <w:rPr>
          <w:rFonts w:ascii="Times New Roman" w:eastAsia="Arial" w:hAnsi="Times New Roman" w:cs="Times New Roman"/>
          <w:color w:val="0070C0"/>
          <w:sz w:val="24"/>
          <w:szCs w:val="24"/>
        </w:rPr>
        <w:t>decod</w:t>
      </w:r>
      <w:r w:rsidRPr="000F4B9A">
        <w:rPr>
          <w:rFonts w:ascii="Times New Roman" w:eastAsiaTheme="minorEastAsia" w:hAnsi="Times New Roman" w:cs="Times New Roman" w:hint="eastAsia"/>
          <w:color w:val="0070C0"/>
          <w:sz w:val="24"/>
          <w:szCs w:val="24"/>
        </w:rPr>
        <w:t xml:space="preserve">ing latent </w:t>
      </w:r>
      <w:r w:rsidRPr="000F4B9A">
        <w:rPr>
          <w:rFonts w:ascii="Times New Roman" w:eastAsia="Arial" w:hAnsi="Times New Roman" w:cs="Times New Roman" w:hint="eastAsia"/>
          <w:color w:val="0070C0"/>
          <w:sz w:val="24"/>
          <w:szCs w:val="24"/>
        </w:rPr>
        <w:t>emotion</w:t>
      </w:r>
      <w:r w:rsidRPr="000F4B9A">
        <w:rPr>
          <w:rFonts w:ascii="Times New Roman" w:eastAsia="Arial" w:hAnsi="Times New Roman" w:cs="Times New Roman"/>
          <w:color w:val="0070C0"/>
          <w:sz w:val="24"/>
          <w:szCs w:val="24"/>
        </w:rPr>
        <w:t>al fMRI signal</w:t>
      </w:r>
      <w:r w:rsidRPr="000F4B9A">
        <w:rPr>
          <w:rFonts w:ascii="Times New Roman" w:eastAsiaTheme="minorEastAsia" w:hAnsi="Times New Roman" w:cs="Times New Roman" w:hint="eastAsia"/>
          <w:color w:val="0070C0"/>
          <w:sz w:val="24"/>
          <w:szCs w:val="24"/>
        </w:rPr>
        <w:t>s</w:t>
      </w:r>
      <w:r w:rsidR="00BE027E" w:rsidRPr="000F4B9A">
        <w:rPr>
          <w:rFonts w:ascii="Times New Roman" w:eastAsiaTheme="minorEastAsia" w:hAnsi="Times New Roman" w:cs="Times New Roman"/>
          <w:color w:val="0070C0"/>
          <w:sz w:val="24"/>
          <w:szCs w:val="24"/>
        </w:rPr>
        <w:t xml:space="preserve"> according to independent principle</w:t>
      </w:r>
      <w:r w:rsidRPr="000F4B9A">
        <w:rPr>
          <w:rFonts w:ascii="Times New Roman" w:eastAsia="微软雅黑" w:hAnsi="Times New Roman" w:cs="Times New Roman" w:hint="eastAsia"/>
          <w:color w:val="0070C0"/>
          <w:sz w:val="24"/>
          <w:szCs w:val="24"/>
        </w:rPr>
        <w:t>, hence further</w:t>
      </w:r>
      <w:r w:rsidRPr="000F4B9A">
        <w:rPr>
          <w:rFonts w:ascii="微软雅黑" w:eastAsia="微软雅黑" w:hAnsi="微软雅黑" w:cs="微软雅黑"/>
          <w:color w:val="0070C0"/>
          <w:sz w:val="24"/>
          <w:szCs w:val="24"/>
        </w:rPr>
        <w:t xml:space="preserve"> </w:t>
      </w:r>
      <w:r w:rsidRPr="000F4B9A">
        <w:rPr>
          <w:rFonts w:ascii="Times New Roman" w:eastAsia="Arial" w:hAnsi="Times New Roman" w:cs="Times New Roman"/>
          <w:color w:val="0070C0"/>
          <w:sz w:val="24"/>
          <w:szCs w:val="24"/>
        </w:rPr>
        <w:t>facilitat</w:t>
      </w:r>
      <w:r w:rsidRPr="000F4B9A">
        <w:rPr>
          <w:rFonts w:ascii="Times New Roman" w:eastAsiaTheme="minorEastAsia" w:hAnsi="Times New Roman" w:cs="Times New Roman" w:hint="eastAsia"/>
          <w:color w:val="0070C0"/>
          <w:sz w:val="24"/>
          <w:szCs w:val="24"/>
        </w:rPr>
        <w:t>ing</w:t>
      </w:r>
      <w:r w:rsidRPr="000F4B9A">
        <w:rPr>
          <w:rFonts w:ascii="Times New Roman" w:eastAsia="Arial" w:hAnsi="Times New Roman" w:cs="Times New Roman"/>
          <w:color w:val="0070C0"/>
          <w:sz w:val="24"/>
          <w:szCs w:val="24"/>
        </w:rPr>
        <w:t xml:space="preserve"> the</w:t>
      </w:r>
      <w:r w:rsidRPr="000F4B9A">
        <w:rPr>
          <w:rFonts w:ascii="Times New Roman" w:eastAsia="Arial" w:hAnsi="Times New Roman" w:cs="Times New Roman" w:hint="eastAsia"/>
          <w:color w:val="0070C0"/>
          <w:sz w:val="24"/>
          <w:szCs w:val="24"/>
        </w:rPr>
        <w:t xml:space="preserve"> establish</w:t>
      </w:r>
      <w:r w:rsidRPr="000F4B9A">
        <w:rPr>
          <w:rFonts w:ascii="Times New Roman" w:eastAsia="Arial" w:hAnsi="Times New Roman" w:cs="Times New Roman"/>
          <w:color w:val="0070C0"/>
          <w:sz w:val="24"/>
          <w:szCs w:val="24"/>
        </w:rPr>
        <w:t>ment of</w:t>
      </w:r>
      <w:r w:rsidRPr="000F4B9A">
        <w:rPr>
          <w:rFonts w:ascii="Times New Roman" w:eastAsia="Arial" w:hAnsi="Times New Roman" w:cs="Times New Roman" w:hint="eastAsia"/>
          <w:color w:val="0070C0"/>
          <w:sz w:val="24"/>
          <w:szCs w:val="24"/>
        </w:rPr>
        <w:t xml:space="preserve"> personal</w:t>
      </w:r>
      <w:r w:rsidRPr="000F4B9A">
        <w:rPr>
          <w:rFonts w:ascii="Times New Roman" w:eastAsia="Arial" w:hAnsi="Times New Roman" w:cs="Times New Roman"/>
          <w:color w:val="0070C0"/>
          <w:sz w:val="24"/>
          <w:szCs w:val="24"/>
        </w:rPr>
        <w:t>ized</w:t>
      </w:r>
      <w:r w:rsidRPr="000F4B9A">
        <w:rPr>
          <w:rFonts w:ascii="Times New Roman" w:eastAsiaTheme="minorEastAsia" w:hAnsi="Times New Roman" w:cs="Times New Roman" w:hint="eastAsia"/>
          <w:color w:val="0070C0"/>
          <w:sz w:val="24"/>
          <w:szCs w:val="24"/>
        </w:rPr>
        <w:t>,</w:t>
      </w:r>
      <w:r w:rsidRPr="000F4B9A">
        <w:rPr>
          <w:rFonts w:ascii="Times New Roman" w:eastAsia="Arial" w:hAnsi="Times New Roman" w:cs="Times New Roman" w:hint="eastAsia"/>
          <w:color w:val="0070C0"/>
          <w:sz w:val="24"/>
          <w:szCs w:val="24"/>
        </w:rPr>
        <w:t xml:space="preserve"> </w:t>
      </w:r>
      <w:r w:rsidRPr="000F4B9A">
        <w:rPr>
          <w:rFonts w:ascii="Times New Roman" w:eastAsia="Arial" w:hAnsi="Times New Roman" w:cs="Times New Roman"/>
          <w:color w:val="0070C0"/>
          <w:spacing w:val="-12"/>
          <w:kern w:val="36"/>
          <w:sz w:val="24"/>
          <w:szCs w:val="24"/>
        </w:rPr>
        <w:t>brain</w:t>
      </w:r>
      <w:r w:rsidRPr="000F4B9A">
        <w:rPr>
          <w:rFonts w:ascii="Times New Roman" w:eastAsiaTheme="minorEastAsia" w:hAnsi="Times New Roman" w:cs="Times New Roman"/>
          <w:color w:val="0070C0"/>
          <w:sz w:val="24"/>
          <w:szCs w:val="24"/>
        </w:rPr>
        <w:t xml:space="preserve">-wide distribution of </w:t>
      </w:r>
      <w:r w:rsidRPr="000F4B9A">
        <w:rPr>
          <w:rFonts w:ascii="Times New Roman" w:eastAsiaTheme="minorEastAsia" w:hAnsi="Times New Roman" w:cs="Times New Roman" w:hint="eastAsia"/>
          <w:color w:val="0070C0"/>
          <w:sz w:val="24"/>
          <w:szCs w:val="24"/>
        </w:rPr>
        <w:t>subjective emotional</w:t>
      </w:r>
      <w:r w:rsidRPr="000F4B9A">
        <w:rPr>
          <w:rFonts w:ascii="Times New Roman" w:eastAsiaTheme="minorEastAsia" w:hAnsi="Times New Roman" w:cs="Times New Roman"/>
          <w:color w:val="0070C0"/>
          <w:sz w:val="24"/>
          <w:szCs w:val="24"/>
        </w:rPr>
        <w:t xml:space="preserve"> neural representation, </w:t>
      </w:r>
      <w:r w:rsidRPr="000F4B9A">
        <w:rPr>
          <w:rFonts w:ascii="Times New Roman" w:eastAsiaTheme="minorEastAsia" w:hAnsi="Times New Roman" w:cs="Times New Roman" w:hint="eastAsia"/>
          <w:color w:val="0070C0"/>
          <w:sz w:val="24"/>
          <w:szCs w:val="24"/>
        </w:rPr>
        <w:t xml:space="preserve">or </w:t>
      </w:r>
      <w:r w:rsidRPr="000F4B9A">
        <w:rPr>
          <w:rFonts w:ascii="Times New Roman" w:eastAsiaTheme="minorEastAsia" w:hAnsi="Times New Roman" w:cs="Times New Roman"/>
          <w:color w:val="0070C0"/>
          <w:sz w:val="24"/>
          <w:szCs w:val="24"/>
        </w:rPr>
        <w:t>the ‘</w:t>
      </w:r>
      <w:r w:rsidR="004A2FAE" w:rsidRPr="000F4B9A">
        <w:rPr>
          <w:rFonts w:ascii="Times New Roman" w:eastAsia="Arial" w:hAnsi="Times New Roman" w:cs="Times New Roman"/>
          <w:color w:val="0070C0"/>
          <w:sz w:val="24"/>
          <w:szCs w:val="24"/>
        </w:rPr>
        <w:t>individualized</w:t>
      </w:r>
      <w:r w:rsidRPr="000F4B9A">
        <w:rPr>
          <w:rFonts w:ascii="Times New Roman" w:eastAsiaTheme="minorEastAsia" w:hAnsi="Times New Roman" w:cs="Times New Roman"/>
          <w:color w:val="0070C0"/>
          <w:sz w:val="24"/>
          <w:szCs w:val="24"/>
        </w:rPr>
        <w:t xml:space="preserve"> emotion</w:t>
      </w:r>
      <w:r w:rsidR="00BE027E" w:rsidRPr="000F4B9A">
        <w:rPr>
          <w:rFonts w:ascii="Times New Roman" w:eastAsiaTheme="minorEastAsia" w:hAnsi="Times New Roman" w:cs="Times New Roman"/>
          <w:color w:val="0070C0"/>
          <w:sz w:val="24"/>
          <w:szCs w:val="24"/>
        </w:rPr>
        <w:t>al</w:t>
      </w:r>
      <w:r w:rsidRPr="000F4B9A">
        <w:rPr>
          <w:rFonts w:ascii="Times New Roman" w:eastAsiaTheme="minorEastAsia" w:hAnsi="Times New Roman" w:cs="Times New Roman"/>
          <w:color w:val="0070C0"/>
          <w:sz w:val="24"/>
          <w:szCs w:val="24"/>
        </w:rPr>
        <w:t xml:space="preserve"> </w:t>
      </w:r>
      <w:r w:rsidR="002C6197" w:rsidRPr="000F4B9A">
        <w:rPr>
          <w:rFonts w:ascii="Times New Roman" w:eastAsiaTheme="minorEastAsia" w:hAnsi="Times New Roman" w:cs="Times New Roman"/>
          <w:color w:val="0070C0"/>
          <w:sz w:val="24"/>
          <w:szCs w:val="24"/>
        </w:rPr>
        <w:t>hyper</w:t>
      </w:r>
      <w:r w:rsidRPr="000F4B9A">
        <w:rPr>
          <w:rFonts w:ascii="Times New Roman" w:eastAsiaTheme="minorEastAsia" w:hAnsi="Times New Roman" w:cs="Times New Roman"/>
          <w:color w:val="0070C0"/>
          <w:sz w:val="24"/>
          <w:szCs w:val="24"/>
        </w:rPr>
        <w:t>space’</w:t>
      </w:r>
      <w:r w:rsidR="002C6197" w:rsidRPr="000F4B9A">
        <w:rPr>
          <w:rFonts w:ascii="Times New Roman" w:eastAsiaTheme="minorEastAsia" w:hAnsi="Times New Roman" w:cs="Times New Roman"/>
          <w:color w:val="0070C0"/>
          <w:sz w:val="24"/>
          <w:szCs w:val="24"/>
        </w:rPr>
        <w:t xml:space="preserve"> unifying cognitive and spatial dimensions</w:t>
      </w:r>
      <w:r w:rsidRPr="000F4B9A">
        <w:rPr>
          <w:rFonts w:ascii="Times New Roman" w:eastAsiaTheme="minorEastAsia" w:hAnsi="Times New Roman" w:cs="Times New Roman"/>
          <w:color w:val="0070C0"/>
          <w:sz w:val="24"/>
          <w:szCs w:val="24"/>
        </w:rPr>
        <w:t xml:space="preserve">. </w:t>
      </w:r>
    </w:p>
    <w:p w14:paraId="195A6811" w14:textId="77D09E4F" w:rsidR="009D1D2B" w:rsidRPr="000F4B9A" w:rsidRDefault="002C6197" w:rsidP="002C6197">
      <w:pPr>
        <w:pStyle w:val="af0"/>
        <w:spacing w:before="76" w:beforeAutospacing="0" w:line="360" w:lineRule="auto"/>
        <w:ind w:left="0" w:firstLineChars="200" w:firstLine="480"/>
        <w:contextualSpacing/>
        <w:jc w:val="both"/>
        <w:rPr>
          <w:rFonts w:ascii="Times New Roman" w:eastAsiaTheme="minorEastAsia" w:hAnsi="Times New Roman" w:cs="Times New Roman"/>
          <w:color w:val="0070C0"/>
          <w:sz w:val="24"/>
          <w:szCs w:val="24"/>
        </w:rPr>
      </w:pPr>
      <w:r w:rsidRPr="000F4B9A">
        <w:rPr>
          <w:rFonts w:ascii="Times New Roman" w:hAnsi="Times New Roman" w:cs="Times New Roman"/>
          <w:color w:val="0070C0"/>
          <w:sz w:val="24"/>
          <w:szCs w:val="24"/>
          <w:shd w:val="clear" w:color="auto" w:fill="FFFFFF"/>
        </w:rPr>
        <w:t>Independent latent information processing mechanisms have been extensively documented in neuroscience research</w:t>
      </w:r>
      <w:r w:rsidRPr="000F4B9A">
        <w:rPr>
          <w:rFonts w:ascii="Times New Roman" w:hAnsi="Times New Roman" w:cs="Times New Roman"/>
          <w:color w:val="0070C0"/>
          <w:sz w:val="24"/>
          <w:szCs w:val="24"/>
          <w:shd w:val="clear" w:color="auto" w:fill="FFFFFF"/>
        </w:rPr>
        <w:fldChar w:fldCharType="begin">
          <w:fldData xml:space="preserve">PEVuZE5vdGU+PENpdGU+PEF1dGhvcj5CYXlvbmVzPC9BdXRob3I+PFllYXI+MjAyNDwvWWVhcj48
UmVjTnVtPjMxNzwvUmVjTnVtPjxEaXNwbGF5VGV4dD4oPHN0eWxlIGZhY2U9Iml0YWxpYyI+MjUt
Mjc8L3N0eWxlPik8L0Rpc3BsYXlUZXh0PjxyZWNvcmQ+PHJlYy1udW1iZXI+MzE3PC9yZWMtbnVt
YmVyPjxmb3JlaWduLWtleXM+PGtleSBhcHA9IkVOIiBkYi1pZD0idHBmcmQ1emFlNTU5ZGpleHNy
NXZ0emRmcHhwOWV2cDBzNWVwIiB0aW1lc3RhbXA9IjE3NDA0NzE3NjMiPjMxNzwva2V5PjwvZm9y
ZWlnbi1rZXlzPjxyZWYtdHlwZSBuYW1lPSJKb3VybmFsIEFydGljbGUiPjE3PC9yZWYtdHlwZT48
Y29udHJpYnV0b3JzPjxhdXRob3JzPjxhdXRob3I+QmF5b25lcywgTHVjYXM8L2F1dGhvcj48YXV0
aG9yPlphaW5vcywgQW50b25pbzwvYXV0aG9yPjxhdXRob3I+QWx2YXJleiwgTWFudWVsPC9hdXRo
b3I+PGF1dGhvcj5Sb21vLCBSYW51bGZvPC9hdXRob3I+PGF1dGhvcj5GcmFuY2ksIEFsZXNzaW88
L2F1dGhvcj48YXV0aG9yPlJvc3NpLVBvb2wsIFJvbcOhbjwvYXV0aG9yPjwvYXV0aG9ycz48L2Nv
bnRyaWJ1dG9ycz48dGl0bGVzPjx0aXRsZT5PcnRob2dvbmFsaXR5IG9mIHNlbnNvcnkgYW5kIGNv
bnRleHR1YWwgY2F0ZWdvcmljYWwgZHluYW1pY3MgZW1iZWRkZWQgaW4gYSBjb250aW51dW0gb2Yg
cmVzcG9uc2VzIGZyb20gdGhlIHNlY29uZCBzb21hdG9zZW5zb3J5IGNvcnRleDwvdGl0bGU+PHNl
Y29uZGFyeS10aXRsZT5Qcm9jZWVkaW5ncyBvZiB0aGUgTmF0aW9uYWwgQWNhZGVteSBvZiBTY2ll
bmNlczwvc2Vjb25kYXJ5LXRpdGxlPjwvdGl0bGVzPjxwZXJpb2RpY2FsPjxmdWxsLXRpdGxlPlBy
b2NlZWRpbmdzIG9mIHRoZSBOYXRpb25hbCBBY2FkZW15IG9mIFNjaWVuY2VzPC9mdWxsLXRpdGxl
PjwvcGVyaW9kaWNhbD48cGFnZXM+ZTIzMTY3NjUxMjE8L3BhZ2VzPjx2b2x1bWU+MTIxPC92b2x1
bWU+PG51bWJlcj4yOTwvbnVtYmVyPjxkYXRlcz48eWVhcj4yMDI0PC95ZWFyPjwvZGF0ZXM+PGlz
Ym4+MDAyNy04NDI0PC9pc2JuPjx1cmxzPjwvdXJscz48L3JlY29yZD48L0NpdGU+PENpdGU+PEF1
dGhvcj5CYXlvbmVzPC9BdXRob3I+PFllYXI+MjAyNDwvWWVhcj48UmVjTnVtPjMxNzwvUmVjTnVt
PjxyZWNvcmQ+PHJlYy1udW1iZXI+MzE3PC9yZWMtbnVtYmVyPjxmb3JlaWduLWtleXM+PGtleSBh
cHA9IkVOIiBkYi1pZD0idHBmcmQ1emFlNTU5ZGpleHNyNXZ0emRmcHhwOWV2cDBzNWVwIiB0aW1l
c3RhbXA9IjE3NDA0NzE3NjMiPjMxNzwva2V5PjwvZm9yZWlnbi1rZXlzPjxyZWYtdHlwZSBuYW1l
PSJKb3VybmFsIEFydGljbGUiPjE3PC9yZWYtdHlwZT48Y29udHJpYnV0b3JzPjxhdXRob3JzPjxh
dXRob3I+QmF5b25lcywgTHVjYXM8L2F1dGhvcj48YXV0aG9yPlphaW5vcywgQW50b25pbzwvYXV0
aG9yPjxhdXRob3I+QWx2YXJleiwgTWFudWVsPC9hdXRob3I+PGF1dGhvcj5Sb21vLCBSYW51bGZv
PC9hdXRob3I+PGF1dGhvcj5GcmFuY2ksIEFsZXNzaW88L2F1dGhvcj48YXV0aG9yPlJvc3NpLVBv
b2wsIFJvbcOhbjwvYXV0aG9yPjwvYXV0aG9ycz48L2NvbnRyaWJ1dG9ycz48dGl0bGVzPjx0aXRs
ZT5PcnRob2dvbmFsaXR5IG9mIHNlbnNvcnkgYW5kIGNvbnRleHR1YWwgY2F0ZWdvcmljYWwgZHlu
YW1pY3MgZW1iZWRkZWQgaW4gYSBjb250aW51dW0gb2YgcmVzcG9uc2VzIGZyb20gdGhlIHNlY29u
ZCBzb21hdG9zZW5zb3J5IGNvcnRleDwvdGl0bGU+PHNlY29uZGFyeS10aXRsZT5Qcm9jZWVkaW5n
cyBvZiB0aGUgTmF0aW9uYWwgQWNhZGVteSBvZiBTY2llbmNlczwvc2Vjb25kYXJ5LXRpdGxlPjwv
dGl0bGVzPjxwZXJpb2RpY2FsPjxmdWxsLXRpdGxlPlByb2NlZWRpbmdzIG9mIHRoZSBOYXRpb25h
bCBBY2FkZW15IG9mIFNjaWVuY2VzPC9mdWxsLXRpdGxlPjwvcGVyaW9kaWNhbD48cGFnZXM+ZTIz
MTY3NjUxMjE8L3BhZ2VzPjx2b2x1bWU+MTIxPC92b2x1bWU+PG51bWJlcj4yOTwvbnVtYmVyPjxk
YXRlcz48eWVhcj4yMDI0PC95ZWFyPjwvZGF0ZXM+PGlzYm4+MDAyNy04NDI0PC9pc2JuPjx1cmxz
PjwvdXJscz48L3JlY29yZD48L0NpdGU+PENpdGU+PEF1dGhvcj5GbGVzY2g8L0F1dGhvcj48WWVh
cj4yMDIyPC9ZZWFyPjxSZWNOdW0+MzE2PC9SZWNOdW0+PHJlY29yZD48cmVjLW51bWJlcj4zMTY8
L3JlYy1udW1iZXI+PGZvcmVpZ24ta2V5cz48a2V5IGFwcD0iRU4iIGRiLWlkPSJ0cGZyZDV6YWU1
NTlkamV4c3I1dnR6ZGZweHA5ZXZwMHM1ZXAiIHRpbWVzdGFtcD0iMTc0MDQ3MTY5MyI+MzE2PC9r
ZXk+PC9mb3JlaWduLWtleXM+PHJlZi10eXBlIG5hbWU9IkpvdXJuYWwgQXJ0aWNsZSI+MTc8L3Jl
Zi10eXBlPjxjb250cmlidXRvcnM+PGF1dGhvcnM+PGF1dGhvcj5GbGVzY2gsIFRpbW88L2F1dGhv
cj48YXV0aG9yPkp1ZWNoZW1zLCBLZW5vPC9hdXRob3I+PGF1dGhvcj5EdW1iYWxza2EsIFRzdmV0
b21pcmE8L2F1dGhvcj48YXV0aG9yPlNheGUsIEFuZHJldzwvYXV0aG9yPjxhdXRob3I+U3VtbWVy
ZmllbGQsIENocmlzdG9waGVyPC9hdXRob3I+PC9hdXRob3JzPjwvY29udHJpYnV0b3JzPjx0aXRs
ZXM+PHRpdGxlPk9ydGhvZ29uYWwgcmVwcmVzZW50YXRpb25zIGZvciByb2J1c3QgY29udGV4dC1k
ZXBlbmRlbnQgdGFzayBwZXJmb3JtYW5jZSBpbiBicmFpbnMgYW5kIG5ldXJhbCBuZXR3b3Jrczwv
dGl0bGU+PHNlY29uZGFyeS10aXRsZT5OZXVyb248L3NlY29uZGFyeS10aXRsZT48L3RpdGxlcz48
cGVyaW9kaWNhbD48ZnVsbC10aXRsZT5OZXVyb248L2Z1bGwtdGl0bGU+PC9wZXJpb2RpY2FsPjxw
YWdlcz4xMjU4LTEyNzAuIGUxMTwvcGFnZXM+PHZvbHVtZT4xMTA8L3ZvbHVtZT48bnVtYmVyPjc8
L251bWJlcj48ZGF0ZXM+PHllYXI+MjAyMjwveWVhcj48L2RhdGVzPjxpc2JuPjA4OTYtNjI3Mzwv
aXNibj48dXJscz48L3VybHM+PC9yZWNvcmQ+PC9DaXRlPjxDaXRlPjxBdXRob3I+U3JpbmF0aDwv
QXV0aG9yPjxZZWFyPjIwMjU8L1llYXI+PFJlY051bT4zMTU8L1JlY051bT48cmVjb3JkPjxyZWMt
bnVtYmVyPjMxNTwvcmVjLW51bWJlcj48Zm9yZWlnbi1rZXlzPjxrZXkgYXBwPSJFTiIgZGItaWQ9
InRwZnJkNXphZTU1OWRqZXhzcjV2dHpkZnB4cDlldnAwczVlcCIgdGltZXN0YW1wPSIxNzQwNDcx
NTk2Ij4zMTU8L2tleT48L2ZvcmVpZ24ta2V5cz48cmVmLXR5cGUgbmFtZT0iSm91cm5hbCBBcnRp
Y2xlIj4xNzwvcmVmLXR5cGU+PGNvbnRyaWJ1dG9ycz48YXV0aG9ycz48YXV0aG9yPlNyaW5hdGgs
IFJhbWFudWphbjwvYXV0aG9yPjxhdXRob3I+TmksIEFteSBNPC9hdXRob3I+PGF1dGhvcj5NYXJ1
Y2NpLCBDbGFpcmU8L2F1dGhvcj48YXV0aG9yPkNvaGVuLCBNYXJsZW5lIFI8L2F1dGhvcj48YXV0
aG9yPkJyYWluYXJkLCBEYXZpZCBIPC9hdXRob3I+PC9hdXRob3JzPjwvY29udHJpYnV0b3JzPjx0
aXRsZXM+PHRpdGxlPk9ydGhvZ29uYWwgbmV1cmFsIHJlcHJlc2VudGF0aW9ucyBzdXBwb3J0IHBl
cmNlcHR1YWwganVkZ21lbnRzIG9mIG5hdHVyYWwgc3RpbXVsaTwvdGl0bGU+PHNlY29uZGFyeS10
aXRsZT5TY2llbnRpZmljIFJlcG9ydHM8L3NlY29uZGFyeS10aXRsZT48L3RpdGxlcz48cGVyaW9k
aWNhbD48ZnVsbC10aXRsZT5TY2llbnRpZmljIHJlcG9ydHM8L2Z1bGwtdGl0bGU+PC9wZXJpb2Rp
Y2FsPjxwYWdlcz41MzE2PC9wYWdlcz48dm9sdW1lPjE1PC92b2x1bWU+PG51bWJlcj4xPC9udW1i
ZXI+PGRhdGVzPjx5ZWFyPjIwMjU8L3llYXI+PC9kYXRlcz48aXNibj4yMDQ1LTIzMjI8L2lzYm4+
PHVybHM+PC91cmxzPjwvcmVjb3JkPjwvQ2l0ZT48L0VuZE5vdGU+AG==
</w:fldData>
        </w:fldChar>
      </w:r>
      <w:r w:rsidRPr="000F4B9A">
        <w:rPr>
          <w:rFonts w:ascii="Times New Roman" w:hAnsi="Times New Roman" w:cs="Times New Roman"/>
          <w:color w:val="0070C0"/>
          <w:sz w:val="24"/>
          <w:szCs w:val="24"/>
          <w:shd w:val="clear" w:color="auto" w:fill="FFFFFF"/>
        </w:rPr>
        <w:instrText xml:space="preserve"> ADDIN EN.CITE </w:instrText>
      </w:r>
      <w:r w:rsidRPr="000F4B9A">
        <w:rPr>
          <w:rFonts w:ascii="Times New Roman" w:hAnsi="Times New Roman" w:cs="Times New Roman"/>
          <w:color w:val="0070C0"/>
          <w:sz w:val="24"/>
          <w:szCs w:val="24"/>
          <w:shd w:val="clear" w:color="auto" w:fill="FFFFFF"/>
        </w:rPr>
        <w:fldChar w:fldCharType="begin">
          <w:fldData xml:space="preserve">PEVuZE5vdGU+PENpdGU+PEF1dGhvcj5CYXlvbmVzPC9BdXRob3I+PFllYXI+MjAyNDwvWWVhcj48
UmVjTnVtPjMxNzwvUmVjTnVtPjxEaXNwbGF5VGV4dD4oPHN0eWxlIGZhY2U9Iml0YWxpYyI+MjUt
Mjc8L3N0eWxlPik8L0Rpc3BsYXlUZXh0PjxyZWNvcmQ+PHJlYy1udW1iZXI+MzE3PC9yZWMtbnVt
YmVyPjxmb3JlaWduLWtleXM+PGtleSBhcHA9IkVOIiBkYi1pZD0idHBmcmQ1emFlNTU5ZGpleHNy
NXZ0emRmcHhwOWV2cDBzNWVwIiB0aW1lc3RhbXA9IjE3NDA0NzE3NjMiPjMxNzwva2V5PjwvZm9y
ZWlnbi1rZXlzPjxyZWYtdHlwZSBuYW1lPSJKb3VybmFsIEFydGljbGUiPjE3PC9yZWYtdHlwZT48
Y29udHJpYnV0b3JzPjxhdXRob3JzPjxhdXRob3I+QmF5b25lcywgTHVjYXM8L2F1dGhvcj48YXV0
aG9yPlphaW5vcywgQW50b25pbzwvYXV0aG9yPjxhdXRob3I+QWx2YXJleiwgTWFudWVsPC9hdXRo
b3I+PGF1dGhvcj5Sb21vLCBSYW51bGZvPC9hdXRob3I+PGF1dGhvcj5GcmFuY2ksIEFsZXNzaW88
L2F1dGhvcj48YXV0aG9yPlJvc3NpLVBvb2wsIFJvbcOhbjwvYXV0aG9yPjwvYXV0aG9ycz48L2Nv
bnRyaWJ1dG9ycz48dGl0bGVzPjx0aXRsZT5PcnRob2dvbmFsaXR5IG9mIHNlbnNvcnkgYW5kIGNv
bnRleHR1YWwgY2F0ZWdvcmljYWwgZHluYW1pY3MgZW1iZWRkZWQgaW4gYSBjb250aW51dW0gb2Yg
cmVzcG9uc2VzIGZyb20gdGhlIHNlY29uZCBzb21hdG9zZW5zb3J5IGNvcnRleDwvdGl0bGU+PHNl
Y29uZGFyeS10aXRsZT5Qcm9jZWVkaW5ncyBvZiB0aGUgTmF0aW9uYWwgQWNhZGVteSBvZiBTY2ll
bmNlczwvc2Vjb25kYXJ5LXRpdGxlPjwvdGl0bGVzPjxwZXJpb2RpY2FsPjxmdWxsLXRpdGxlPlBy
b2NlZWRpbmdzIG9mIHRoZSBOYXRpb25hbCBBY2FkZW15IG9mIFNjaWVuY2VzPC9mdWxsLXRpdGxl
PjwvcGVyaW9kaWNhbD48cGFnZXM+ZTIzMTY3NjUxMjE8L3BhZ2VzPjx2b2x1bWU+MTIxPC92b2x1
bWU+PG51bWJlcj4yOTwvbnVtYmVyPjxkYXRlcz48eWVhcj4yMDI0PC95ZWFyPjwvZGF0ZXM+PGlz
Ym4+MDAyNy04NDI0PC9pc2JuPjx1cmxzPjwvdXJscz48L3JlY29yZD48L0NpdGU+PENpdGU+PEF1
dGhvcj5CYXlvbmVzPC9BdXRob3I+PFllYXI+MjAyNDwvWWVhcj48UmVjTnVtPjMxNzwvUmVjTnVt
PjxyZWNvcmQ+PHJlYy1udW1iZXI+MzE3PC9yZWMtbnVtYmVyPjxmb3JlaWduLWtleXM+PGtleSBh
cHA9IkVOIiBkYi1pZD0idHBmcmQ1emFlNTU5ZGpleHNyNXZ0emRmcHhwOWV2cDBzNWVwIiB0aW1l
c3RhbXA9IjE3NDA0NzE3NjMiPjMxNzwva2V5PjwvZm9yZWlnbi1rZXlzPjxyZWYtdHlwZSBuYW1l
PSJKb3VybmFsIEFydGljbGUiPjE3PC9yZWYtdHlwZT48Y29udHJpYnV0b3JzPjxhdXRob3JzPjxh
dXRob3I+QmF5b25lcywgTHVjYXM8L2F1dGhvcj48YXV0aG9yPlphaW5vcywgQW50b25pbzwvYXV0
aG9yPjxhdXRob3I+QWx2YXJleiwgTWFudWVsPC9hdXRob3I+PGF1dGhvcj5Sb21vLCBSYW51bGZv
PC9hdXRob3I+PGF1dGhvcj5GcmFuY2ksIEFsZXNzaW88L2F1dGhvcj48YXV0aG9yPlJvc3NpLVBv
b2wsIFJvbcOhbjwvYXV0aG9yPjwvYXV0aG9ycz48L2NvbnRyaWJ1dG9ycz48dGl0bGVzPjx0aXRs
ZT5PcnRob2dvbmFsaXR5IG9mIHNlbnNvcnkgYW5kIGNvbnRleHR1YWwgY2F0ZWdvcmljYWwgZHlu
YW1pY3MgZW1iZWRkZWQgaW4gYSBjb250aW51dW0gb2YgcmVzcG9uc2VzIGZyb20gdGhlIHNlY29u
ZCBzb21hdG9zZW5zb3J5IGNvcnRleDwvdGl0bGU+PHNlY29uZGFyeS10aXRsZT5Qcm9jZWVkaW5n
cyBvZiB0aGUgTmF0aW9uYWwgQWNhZGVteSBvZiBTY2llbmNlczwvc2Vjb25kYXJ5LXRpdGxlPjwv
dGl0bGVzPjxwZXJpb2RpY2FsPjxmdWxsLXRpdGxlPlByb2NlZWRpbmdzIG9mIHRoZSBOYXRpb25h
bCBBY2FkZW15IG9mIFNjaWVuY2VzPC9mdWxsLXRpdGxlPjwvcGVyaW9kaWNhbD48cGFnZXM+ZTIz
MTY3NjUxMjE8L3BhZ2VzPjx2b2x1bWU+MTIxPC92b2x1bWU+PG51bWJlcj4yOTwvbnVtYmVyPjxk
YXRlcz48eWVhcj4yMDI0PC95ZWFyPjwvZGF0ZXM+PGlzYm4+MDAyNy04NDI0PC9pc2JuPjx1cmxz
PjwvdXJscz48L3JlY29yZD48L0NpdGU+PENpdGU+PEF1dGhvcj5GbGVzY2g8L0F1dGhvcj48WWVh
cj4yMDIyPC9ZZWFyPjxSZWNOdW0+MzE2PC9SZWNOdW0+PHJlY29yZD48cmVjLW51bWJlcj4zMTY8
L3JlYy1udW1iZXI+PGZvcmVpZ24ta2V5cz48a2V5IGFwcD0iRU4iIGRiLWlkPSJ0cGZyZDV6YWU1
NTlkamV4c3I1dnR6ZGZweHA5ZXZwMHM1ZXAiIHRpbWVzdGFtcD0iMTc0MDQ3MTY5MyI+MzE2PC9r
ZXk+PC9mb3JlaWduLWtleXM+PHJlZi10eXBlIG5hbWU9IkpvdXJuYWwgQXJ0aWNsZSI+MTc8L3Jl
Zi10eXBlPjxjb250cmlidXRvcnM+PGF1dGhvcnM+PGF1dGhvcj5GbGVzY2gsIFRpbW88L2F1dGhv
cj48YXV0aG9yPkp1ZWNoZW1zLCBLZW5vPC9hdXRob3I+PGF1dGhvcj5EdW1iYWxza2EsIFRzdmV0
b21pcmE8L2F1dGhvcj48YXV0aG9yPlNheGUsIEFuZHJldzwvYXV0aG9yPjxhdXRob3I+U3VtbWVy
ZmllbGQsIENocmlzdG9waGVyPC9hdXRob3I+PC9hdXRob3JzPjwvY29udHJpYnV0b3JzPjx0aXRs
ZXM+PHRpdGxlPk9ydGhvZ29uYWwgcmVwcmVzZW50YXRpb25zIGZvciByb2J1c3QgY29udGV4dC1k
ZXBlbmRlbnQgdGFzayBwZXJmb3JtYW5jZSBpbiBicmFpbnMgYW5kIG5ldXJhbCBuZXR3b3Jrczwv
dGl0bGU+PHNlY29uZGFyeS10aXRsZT5OZXVyb248L3NlY29uZGFyeS10aXRsZT48L3RpdGxlcz48
cGVyaW9kaWNhbD48ZnVsbC10aXRsZT5OZXVyb248L2Z1bGwtdGl0bGU+PC9wZXJpb2RpY2FsPjxw
YWdlcz4xMjU4LTEyNzAuIGUxMTwvcGFnZXM+PHZvbHVtZT4xMTA8L3ZvbHVtZT48bnVtYmVyPjc8
L251bWJlcj48ZGF0ZXM+PHllYXI+MjAyMjwveWVhcj48L2RhdGVzPjxpc2JuPjA4OTYtNjI3Mzwv
aXNibj48dXJscz48L3VybHM+PC9yZWNvcmQ+PC9DaXRlPjxDaXRlPjxBdXRob3I+U3JpbmF0aDwv
QXV0aG9yPjxZZWFyPjIwMjU8L1llYXI+PFJlY051bT4zMTU8L1JlY051bT48cmVjb3JkPjxyZWMt
bnVtYmVyPjMxNTwvcmVjLW51bWJlcj48Zm9yZWlnbi1rZXlzPjxrZXkgYXBwPSJFTiIgZGItaWQ9
InRwZnJkNXphZTU1OWRqZXhzcjV2dHpkZnB4cDlldnAwczVlcCIgdGltZXN0YW1wPSIxNzQwNDcx
NTk2Ij4zMTU8L2tleT48L2ZvcmVpZ24ta2V5cz48cmVmLXR5cGUgbmFtZT0iSm91cm5hbCBBcnRp
Y2xlIj4xNzwvcmVmLXR5cGU+PGNvbnRyaWJ1dG9ycz48YXV0aG9ycz48YXV0aG9yPlNyaW5hdGgs
IFJhbWFudWphbjwvYXV0aG9yPjxhdXRob3I+TmksIEFteSBNPC9hdXRob3I+PGF1dGhvcj5NYXJ1
Y2NpLCBDbGFpcmU8L2F1dGhvcj48YXV0aG9yPkNvaGVuLCBNYXJsZW5lIFI8L2F1dGhvcj48YXV0
aG9yPkJyYWluYXJkLCBEYXZpZCBIPC9hdXRob3I+PC9hdXRob3JzPjwvY29udHJpYnV0b3JzPjx0
aXRsZXM+PHRpdGxlPk9ydGhvZ29uYWwgbmV1cmFsIHJlcHJlc2VudGF0aW9ucyBzdXBwb3J0IHBl
cmNlcHR1YWwganVkZ21lbnRzIG9mIG5hdHVyYWwgc3RpbXVsaTwvdGl0bGU+PHNlY29uZGFyeS10
aXRsZT5TY2llbnRpZmljIFJlcG9ydHM8L3NlY29uZGFyeS10aXRsZT48L3RpdGxlcz48cGVyaW9k
aWNhbD48ZnVsbC10aXRsZT5TY2llbnRpZmljIHJlcG9ydHM8L2Z1bGwtdGl0bGU+PC9wZXJpb2Rp
Y2FsPjxwYWdlcz41MzE2PC9wYWdlcz48dm9sdW1lPjE1PC92b2x1bWU+PG51bWJlcj4xPC9udW1i
ZXI+PGRhdGVzPjx5ZWFyPjIwMjU8L3llYXI+PC9kYXRlcz48aXNibj4yMDQ1LTIzMjI8L2lzYm4+
PHVybHM+PC91cmxzPjwvcmVjb3JkPjwvQ2l0ZT48L0VuZE5vdGU+AG==
</w:fldData>
        </w:fldChar>
      </w:r>
      <w:r w:rsidRPr="000F4B9A">
        <w:rPr>
          <w:rFonts w:ascii="Times New Roman" w:hAnsi="Times New Roman" w:cs="Times New Roman"/>
          <w:color w:val="0070C0"/>
          <w:sz w:val="24"/>
          <w:szCs w:val="24"/>
          <w:shd w:val="clear" w:color="auto" w:fill="FFFFFF"/>
        </w:rPr>
        <w:instrText xml:space="preserve"> ADDIN EN.CITE.DATA </w:instrText>
      </w:r>
      <w:r w:rsidRPr="000F4B9A">
        <w:rPr>
          <w:rFonts w:ascii="Times New Roman" w:hAnsi="Times New Roman" w:cs="Times New Roman"/>
          <w:color w:val="0070C0"/>
          <w:sz w:val="24"/>
          <w:szCs w:val="24"/>
          <w:shd w:val="clear" w:color="auto" w:fill="FFFFFF"/>
        </w:rPr>
      </w:r>
      <w:r w:rsidRPr="000F4B9A">
        <w:rPr>
          <w:rFonts w:ascii="Times New Roman" w:hAnsi="Times New Roman" w:cs="Times New Roman"/>
          <w:color w:val="0070C0"/>
          <w:sz w:val="24"/>
          <w:szCs w:val="24"/>
          <w:shd w:val="clear" w:color="auto" w:fill="FFFFFF"/>
        </w:rPr>
        <w:fldChar w:fldCharType="end"/>
      </w:r>
      <w:r w:rsidRPr="000F4B9A">
        <w:rPr>
          <w:rFonts w:ascii="Times New Roman" w:hAnsi="Times New Roman" w:cs="Times New Roman"/>
          <w:color w:val="0070C0"/>
          <w:sz w:val="24"/>
          <w:szCs w:val="24"/>
          <w:shd w:val="clear" w:color="auto" w:fill="FFFFFF"/>
        </w:rPr>
      </w:r>
      <w:r w:rsidRPr="000F4B9A">
        <w:rPr>
          <w:rFonts w:ascii="Times New Roman" w:hAnsi="Times New Roman" w:cs="Times New Roman"/>
          <w:color w:val="0070C0"/>
          <w:sz w:val="24"/>
          <w:szCs w:val="24"/>
          <w:shd w:val="clear" w:color="auto" w:fill="FFFFFF"/>
        </w:rPr>
        <w:fldChar w:fldCharType="separate"/>
      </w:r>
      <w:r w:rsidRPr="000F4B9A">
        <w:rPr>
          <w:rFonts w:ascii="Times New Roman" w:hAnsi="Times New Roman" w:cs="Times New Roman"/>
          <w:noProof/>
          <w:color w:val="0070C0"/>
          <w:sz w:val="24"/>
          <w:szCs w:val="24"/>
          <w:shd w:val="clear" w:color="auto" w:fill="FFFFFF"/>
        </w:rPr>
        <w:t>(</w:t>
      </w:r>
      <w:r w:rsidRPr="000F4B9A">
        <w:rPr>
          <w:rFonts w:ascii="Times New Roman" w:hAnsi="Times New Roman" w:cs="Times New Roman"/>
          <w:i/>
          <w:noProof/>
          <w:color w:val="0070C0"/>
          <w:sz w:val="24"/>
          <w:szCs w:val="24"/>
          <w:shd w:val="clear" w:color="auto" w:fill="FFFFFF"/>
        </w:rPr>
        <w:t>25-27</w:t>
      </w:r>
      <w:r w:rsidRPr="000F4B9A">
        <w:rPr>
          <w:rFonts w:ascii="Times New Roman" w:hAnsi="Times New Roman" w:cs="Times New Roman"/>
          <w:noProof/>
          <w:color w:val="0070C0"/>
          <w:sz w:val="24"/>
          <w:szCs w:val="24"/>
          <w:shd w:val="clear" w:color="auto" w:fill="FFFFFF"/>
        </w:rPr>
        <w:t>)</w:t>
      </w:r>
      <w:r w:rsidRPr="000F4B9A">
        <w:rPr>
          <w:rFonts w:ascii="Times New Roman" w:hAnsi="Times New Roman" w:cs="Times New Roman"/>
          <w:color w:val="0070C0"/>
          <w:sz w:val="24"/>
          <w:szCs w:val="24"/>
          <w:shd w:val="clear" w:color="auto" w:fill="FFFFFF"/>
        </w:rPr>
        <w:fldChar w:fldCharType="end"/>
      </w:r>
      <w:r w:rsidRPr="000F4B9A">
        <w:rPr>
          <w:rFonts w:ascii="Times New Roman" w:hAnsi="Times New Roman" w:cs="Times New Roman"/>
          <w:color w:val="0070C0"/>
          <w:sz w:val="24"/>
          <w:szCs w:val="24"/>
          <w:shd w:val="clear" w:color="auto" w:fill="FFFFFF"/>
        </w:rPr>
        <w:t xml:space="preserve">. For instance, we successfully decomposed neural signals of reward and punishment stimuli into </w:t>
      </w:r>
      <w:r w:rsidRPr="000F4B9A">
        <w:rPr>
          <w:rFonts w:ascii="Times New Roman" w:hAnsi="Times New Roman" w:cs="Times New Roman" w:hint="eastAsia"/>
          <w:color w:val="0070C0"/>
          <w:sz w:val="24"/>
          <w:szCs w:val="24"/>
          <w:shd w:val="clear" w:color="auto" w:fill="FFFFFF"/>
        </w:rPr>
        <w:t>independent signals</w:t>
      </w:r>
      <w:r w:rsidRPr="000F4B9A">
        <w:rPr>
          <w:rFonts w:ascii="Times New Roman" w:hAnsi="Times New Roman" w:cs="Times New Roman"/>
          <w:color w:val="0070C0"/>
          <w:sz w:val="24"/>
          <w:szCs w:val="24"/>
          <w:shd w:val="clear" w:color="auto" w:fill="FFFFFF"/>
        </w:rPr>
        <w:t>:</w:t>
      </w:r>
      <w:r w:rsidRPr="000F4B9A">
        <w:rPr>
          <w:rFonts w:ascii="Times New Roman" w:hAnsi="Times New Roman" w:cs="Times New Roman" w:hint="eastAsia"/>
          <w:color w:val="0070C0"/>
          <w:sz w:val="24"/>
          <w:szCs w:val="24"/>
          <w:shd w:val="clear" w:color="auto" w:fill="FFFFFF"/>
        </w:rPr>
        <w:t xml:space="preserve"> </w:t>
      </w:r>
      <w:r w:rsidRPr="000F4B9A">
        <w:rPr>
          <w:rFonts w:ascii="Times New Roman" w:hAnsi="Times New Roman" w:cs="Times New Roman"/>
          <w:color w:val="0070C0"/>
          <w:sz w:val="24"/>
          <w:szCs w:val="24"/>
          <w:shd w:val="clear" w:color="auto" w:fill="FFFFFF"/>
        </w:rPr>
        <w:t xml:space="preserve">evaluation and readiness, by applying a novel orthogonal decoding approach, </w:t>
      </w:r>
      <w:proofErr w:type="spellStart"/>
      <w:r w:rsidRPr="000F4B9A">
        <w:rPr>
          <w:rFonts w:ascii="Times New Roman" w:hAnsi="Times New Roman" w:cs="Times New Roman"/>
          <w:color w:val="0070C0"/>
          <w:sz w:val="24"/>
          <w:szCs w:val="24"/>
          <w:shd w:val="clear" w:color="auto" w:fill="FFFFFF"/>
        </w:rPr>
        <w:t>DeCoP</w:t>
      </w:r>
      <w:proofErr w:type="spellEnd"/>
      <w:r w:rsidRPr="000F4B9A">
        <w:rPr>
          <w:rFonts w:ascii="Times New Roman" w:hAnsi="Times New Roman" w:cs="Times New Roman"/>
          <w:color w:val="0070C0"/>
          <w:sz w:val="24"/>
          <w:szCs w:val="24"/>
          <w:shd w:val="clear" w:color="auto" w:fill="FFFFFF"/>
        </w:rPr>
        <w:t>, on a modified monetary incentive delay (MID) task</w:t>
      </w:r>
      <w:r w:rsidRPr="000F4B9A">
        <w:rPr>
          <w:rFonts w:ascii="Times New Roman" w:hAnsi="Times New Roman" w:cs="Times New Roman"/>
          <w:color w:val="0070C0"/>
          <w:sz w:val="24"/>
          <w:szCs w:val="24"/>
          <w:shd w:val="clear" w:color="auto" w:fill="FFFFFF"/>
        </w:rPr>
        <w:fldChar w:fldCharType="begin"/>
      </w:r>
      <w:r w:rsidRPr="000F4B9A">
        <w:rPr>
          <w:rFonts w:ascii="Times New Roman" w:hAnsi="Times New Roman" w:cs="Times New Roman"/>
          <w:color w:val="0070C0"/>
          <w:sz w:val="24"/>
          <w:szCs w:val="24"/>
          <w:shd w:val="clear" w:color="auto" w:fill="FFFFFF"/>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sidRPr="000F4B9A">
        <w:rPr>
          <w:rFonts w:ascii="Times New Roman" w:hAnsi="Times New Roman" w:cs="Times New Roman"/>
          <w:color w:val="0070C0"/>
          <w:sz w:val="24"/>
          <w:szCs w:val="24"/>
          <w:shd w:val="clear" w:color="auto" w:fill="FFFFFF"/>
        </w:rPr>
        <w:fldChar w:fldCharType="separate"/>
      </w:r>
      <w:r w:rsidRPr="000F4B9A">
        <w:rPr>
          <w:rFonts w:ascii="Times New Roman" w:hAnsi="Times New Roman" w:cs="Times New Roman"/>
          <w:noProof/>
          <w:color w:val="0070C0"/>
          <w:sz w:val="24"/>
          <w:szCs w:val="24"/>
          <w:shd w:val="clear" w:color="auto" w:fill="FFFFFF"/>
        </w:rPr>
        <w:t>(</w:t>
      </w:r>
      <w:r w:rsidRPr="000F4B9A">
        <w:rPr>
          <w:rFonts w:ascii="Times New Roman" w:hAnsi="Times New Roman" w:cs="Times New Roman"/>
          <w:i/>
          <w:noProof/>
          <w:color w:val="0070C0"/>
          <w:sz w:val="24"/>
          <w:szCs w:val="24"/>
          <w:shd w:val="clear" w:color="auto" w:fill="FFFFFF"/>
        </w:rPr>
        <w:t>28</w:t>
      </w:r>
      <w:r w:rsidRPr="000F4B9A">
        <w:rPr>
          <w:rFonts w:ascii="Times New Roman" w:hAnsi="Times New Roman" w:cs="Times New Roman"/>
          <w:noProof/>
          <w:color w:val="0070C0"/>
          <w:sz w:val="24"/>
          <w:szCs w:val="24"/>
          <w:shd w:val="clear" w:color="auto" w:fill="FFFFFF"/>
        </w:rPr>
        <w:t>)</w:t>
      </w:r>
      <w:r w:rsidRPr="000F4B9A">
        <w:rPr>
          <w:rFonts w:ascii="Times New Roman" w:hAnsi="Times New Roman" w:cs="Times New Roman"/>
          <w:color w:val="0070C0"/>
          <w:sz w:val="24"/>
          <w:szCs w:val="24"/>
          <w:shd w:val="clear" w:color="auto" w:fill="FFFFFF"/>
        </w:rPr>
        <w:fldChar w:fldCharType="end"/>
      </w:r>
      <w:r w:rsidRPr="000F4B9A">
        <w:rPr>
          <w:rFonts w:ascii="Times New Roman" w:hAnsi="Times New Roman" w:cs="Times New Roman"/>
          <w:color w:val="0070C0"/>
          <w:sz w:val="24"/>
          <w:szCs w:val="24"/>
          <w:shd w:val="clear" w:color="auto" w:fill="FFFFFF"/>
        </w:rPr>
        <w:t>. Similarly, we also demonstrated that</w:t>
      </w:r>
      <w:r w:rsidRPr="000F4B9A">
        <w:rPr>
          <w:rFonts w:ascii="Times New Roman" w:eastAsiaTheme="minorEastAsia" w:hAnsi="Times New Roman" w:cs="Times New Roman"/>
          <w:color w:val="0070C0"/>
          <w:sz w:val="24"/>
          <w:szCs w:val="24"/>
        </w:rPr>
        <w:t xml:space="preserve"> </w:t>
      </w:r>
      <w:r w:rsidR="006E3225" w:rsidRPr="000F4B9A">
        <w:rPr>
          <w:rFonts w:ascii="Times New Roman" w:eastAsiaTheme="minorEastAsia" w:hAnsi="Times New Roman" w:cs="Times New Roman" w:hint="eastAsia"/>
          <w:color w:val="0070C0"/>
          <w:sz w:val="24"/>
          <w:szCs w:val="24"/>
        </w:rPr>
        <w:t xml:space="preserve">latent </w:t>
      </w:r>
      <w:r w:rsidRPr="000F4B9A">
        <w:rPr>
          <w:rFonts w:ascii="Times New Roman" w:eastAsiaTheme="minorEastAsia" w:hAnsi="Times New Roman" w:cs="Times New Roman"/>
          <w:color w:val="0070C0"/>
          <w:sz w:val="24"/>
          <w:szCs w:val="24"/>
        </w:rPr>
        <w:t>emotion</w:t>
      </w:r>
      <w:r w:rsidR="006E3225" w:rsidRPr="000F4B9A">
        <w:rPr>
          <w:rFonts w:ascii="Times New Roman" w:eastAsia="Arial" w:hAnsi="Times New Roman" w:cs="Times New Roman"/>
          <w:color w:val="0070C0"/>
          <w:sz w:val="24"/>
          <w:szCs w:val="24"/>
        </w:rPr>
        <w:t xml:space="preserve"> </w:t>
      </w:r>
      <w:r w:rsidR="006E3225" w:rsidRPr="000F4B9A">
        <w:rPr>
          <w:rFonts w:ascii="Times New Roman" w:eastAsiaTheme="minorEastAsia" w:hAnsi="Times New Roman" w:cs="Times New Roman" w:hint="eastAsia"/>
          <w:color w:val="0070C0"/>
          <w:sz w:val="24"/>
          <w:szCs w:val="24"/>
        </w:rPr>
        <w:t>processing</w:t>
      </w:r>
      <w:r w:rsidR="006E3225" w:rsidRPr="000F4B9A">
        <w:rPr>
          <w:rFonts w:ascii="Times New Roman" w:eastAsia="Arial" w:hAnsi="Times New Roman" w:cs="Times New Roman"/>
          <w:color w:val="0070C0"/>
          <w:sz w:val="24"/>
          <w:szCs w:val="24"/>
        </w:rPr>
        <w:t xml:space="preserve"> </w:t>
      </w:r>
      <w:r w:rsidRPr="000F4B9A">
        <w:rPr>
          <w:rFonts w:ascii="Times New Roman" w:eastAsia="Arial" w:hAnsi="Times New Roman" w:cs="Times New Roman"/>
          <w:color w:val="0070C0"/>
          <w:sz w:val="24"/>
          <w:szCs w:val="24"/>
        </w:rPr>
        <w:t xml:space="preserve">decoding </w:t>
      </w:r>
      <w:r w:rsidR="006E3225" w:rsidRPr="000F4B9A">
        <w:rPr>
          <w:rFonts w:ascii="Times New Roman" w:eastAsia="Arial" w:hAnsi="Times New Roman" w:cs="Times New Roman"/>
          <w:color w:val="0070C0"/>
          <w:sz w:val="24"/>
          <w:szCs w:val="24"/>
        </w:rPr>
        <w:t>is</w:t>
      </w:r>
      <w:r w:rsidRPr="000F4B9A">
        <w:rPr>
          <w:rFonts w:ascii="Times New Roman" w:eastAsia="Arial" w:hAnsi="Times New Roman" w:cs="Times New Roman"/>
          <w:color w:val="0070C0"/>
          <w:sz w:val="24"/>
          <w:szCs w:val="24"/>
        </w:rPr>
        <w:t xml:space="preserve"> crucial </w:t>
      </w:r>
      <w:r w:rsidR="006E3225" w:rsidRPr="000F4B9A">
        <w:rPr>
          <w:rFonts w:ascii="Times New Roman" w:eastAsia="Arial" w:hAnsi="Times New Roman" w:cs="Times New Roman"/>
          <w:color w:val="0070C0"/>
          <w:sz w:val="24"/>
          <w:szCs w:val="24"/>
        </w:rPr>
        <w:t xml:space="preserve">for </w:t>
      </w:r>
      <w:r w:rsidRPr="000F4B9A">
        <w:rPr>
          <w:rFonts w:ascii="Times New Roman" w:eastAsiaTheme="minorEastAsia" w:hAnsi="Times New Roman" w:cs="Times New Roman"/>
          <w:color w:val="0070C0"/>
          <w:sz w:val="24"/>
          <w:szCs w:val="24"/>
        </w:rPr>
        <w:t>understanding</w:t>
      </w:r>
      <w:r w:rsidR="006E3225" w:rsidRPr="000F4B9A">
        <w:rPr>
          <w:rFonts w:ascii="Times New Roman" w:eastAsiaTheme="minorEastAsia" w:hAnsi="Times New Roman" w:cs="Times New Roman"/>
          <w:color w:val="0070C0"/>
          <w:sz w:val="24"/>
          <w:szCs w:val="24"/>
        </w:rPr>
        <w:t xml:space="preserve"> the </w:t>
      </w:r>
      <w:r w:rsidRPr="000F4B9A">
        <w:rPr>
          <w:rFonts w:ascii="Times New Roman" w:eastAsiaTheme="minorEastAsia" w:hAnsi="Times New Roman" w:cs="Times New Roman"/>
          <w:color w:val="0070C0"/>
          <w:sz w:val="24"/>
          <w:szCs w:val="24"/>
        </w:rPr>
        <w:t xml:space="preserve">cognitive </w:t>
      </w:r>
      <w:r w:rsidR="006E3225" w:rsidRPr="000F4B9A">
        <w:rPr>
          <w:rFonts w:ascii="Times New Roman" w:eastAsiaTheme="minorEastAsia" w:hAnsi="Times New Roman" w:cs="Times New Roman" w:hint="eastAsia"/>
          <w:color w:val="0070C0"/>
          <w:sz w:val="24"/>
          <w:szCs w:val="24"/>
        </w:rPr>
        <w:t>emotion</w:t>
      </w:r>
      <w:r w:rsidR="006E3225" w:rsidRPr="000F4B9A">
        <w:rPr>
          <w:rFonts w:ascii="Times New Roman" w:eastAsiaTheme="minorEastAsia" w:hAnsi="Times New Roman" w:cs="Times New Roman"/>
          <w:color w:val="0070C0"/>
          <w:sz w:val="24"/>
          <w:szCs w:val="24"/>
        </w:rPr>
        <w:t xml:space="preserve"> </w:t>
      </w:r>
      <w:r w:rsidRPr="000F4B9A">
        <w:rPr>
          <w:rFonts w:ascii="Times New Roman" w:eastAsiaTheme="minorEastAsia" w:hAnsi="Times New Roman" w:cs="Times New Roman"/>
          <w:color w:val="0070C0"/>
          <w:sz w:val="24"/>
          <w:szCs w:val="24"/>
        </w:rPr>
        <w:t>dimensions</w:t>
      </w:r>
      <w:r w:rsidRPr="000F4B9A">
        <w:rPr>
          <w:rFonts w:ascii="Times New Roman" w:eastAsiaTheme="minorEastAsia" w:hAnsi="Times New Roman" w:cs="Times New Roman"/>
          <w:color w:val="0070C0"/>
          <w:sz w:val="24"/>
          <w:szCs w:val="24"/>
        </w:rPr>
        <w:fldChar w:fldCharType="begin"/>
      </w:r>
      <w:r w:rsidRPr="000F4B9A">
        <w:rPr>
          <w:rFonts w:ascii="Times New Roman" w:eastAsiaTheme="minorEastAsia" w:hAnsi="Times New Roman" w:cs="Times New Roman"/>
          <w:color w:val="0070C0"/>
          <w:sz w:val="24"/>
          <w:szCs w:val="24"/>
        </w:rPr>
        <w:instrText xml:space="preserve"> ADDIN EN.CITE &lt;EndNote&gt;&lt;Cite&gt;&lt;Author&gt;Xiang&lt;/Author&gt;&lt;Year&gt;2025&lt;/Year&gt;&lt;RecNum&gt;319&lt;/RecNum&gt;&lt;DisplayText&gt;(&lt;style face="italic"&gt;29&lt;/style&gt;)&lt;/DisplayText&gt;&lt;record&gt;&lt;rec-number&gt;319&lt;/rec-number&gt;&lt;foreign-keys&gt;&lt;key app="EN" db-id="tpfrd5zae559djexsr5vtzdfpxp9evp0s5ep" timestamp="1740550498"&gt;319&lt;/key&gt;&lt;/foreign-keys&gt;&lt;ref-type name="Journal Article"&gt;17&lt;/ref-type&gt;&lt;contributors&gt;&lt;authors&gt;&lt;author&gt;Xiang, Shitong&lt;/author&gt;&lt;author&gt;Xie, Chao&lt;/author&gt;&lt;author&gt;Xiao, Xiao&lt;/author&gt;&lt;author&gt;Banaschewski, Tobias&lt;/author&gt;&lt;author&gt;Barker, Gareth J&lt;/author&gt;&lt;author&gt;Bokde, Arun LW&lt;/author&gt;&lt;author&gt;Flor, Herta&lt;/author&gt;&lt;author&gt;Grigis, Antoine&lt;/author&gt;&lt;author&gt;Garavan, Hugh&lt;/author&gt;&lt;author&gt;Gowland, Penny&lt;/author&gt;&lt;/authors&gt;&lt;/contributors&gt;&lt;titles&gt;&lt;title&gt;Distinct neural networks of emotional valence and uncertainty in the human amygdala underlying different mental disorders&lt;/title&gt;&lt;secondary-title&gt;Science Bulletin&lt;/secondary-title&gt;&lt;/titles&gt;&lt;periodical&gt;&lt;full-title&gt;Science Bulletin&lt;/full-title&gt;&lt;/periodical&gt;&lt;dates&gt;&lt;year&gt;2025&lt;/year&gt;&lt;/dates&gt;&lt;isbn&gt;2095-9273&lt;/isbn&gt;&lt;urls&gt;&lt;/urls&gt;&lt;/record&gt;&lt;/Cite&gt;&lt;/EndNote&gt;</w:instrText>
      </w:r>
      <w:r w:rsidRPr="000F4B9A">
        <w:rPr>
          <w:rFonts w:ascii="Times New Roman" w:eastAsiaTheme="minorEastAsia" w:hAnsi="Times New Roman" w:cs="Times New Roman"/>
          <w:color w:val="0070C0"/>
          <w:sz w:val="24"/>
          <w:szCs w:val="24"/>
        </w:rPr>
        <w:fldChar w:fldCharType="separate"/>
      </w:r>
      <w:r w:rsidRPr="000F4B9A">
        <w:rPr>
          <w:rFonts w:ascii="Times New Roman" w:eastAsiaTheme="minorEastAsia" w:hAnsi="Times New Roman" w:cs="Times New Roman"/>
          <w:noProof/>
          <w:color w:val="0070C0"/>
          <w:sz w:val="24"/>
          <w:szCs w:val="24"/>
        </w:rPr>
        <w:t>(</w:t>
      </w:r>
      <w:r w:rsidRPr="000F4B9A">
        <w:rPr>
          <w:rFonts w:ascii="Times New Roman" w:eastAsiaTheme="minorEastAsia" w:hAnsi="Times New Roman" w:cs="Times New Roman"/>
          <w:i/>
          <w:noProof/>
          <w:color w:val="0070C0"/>
          <w:sz w:val="24"/>
          <w:szCs w:val="24"/>
        </w:rPr>
        <w:t>29</w:t>
      </w:r>
      <w:r w:rsidRPr="000F4B9A">
        <w:rPr>
          <w:rFonts w:ascii="Times New Roman" w:eastAsiaTheme="minorEastAsia" w:hAnsi="Times New Roman" w:cs="Times New Roman"/>
          <w:noProof/>
          <w:color w:val="0070C0"/>
          <w:sz w:val="24"/>
          <w:szCs w:val="24"/>
        </w:rPr>
        <w:t>)</w:t>
      </w:r>
      <w:r w:rsidRPr="000F4B9A">
        <w:rPr>
          <w:rFonts w:ascii="Times New Roman" w:eastAsiaTheme="minorEastAsia" w:hAnsi="Times New Roman" w:cs="Times New Roman"/>
          <w:color w:val="0070C0"/>
          <w:sz w:val="24"/>
          <w:szCs w:val="24"/>
        </w:rPr>
        <w:fldChar w:fldCharType="end"/>
      </w:r>
      <w:r w:rsidRPr="000F4B9A">
        <w:rPr>
          <w:rFonts w:ascii="Times New Roman" w:eastAsiaTheme="minorEastAsia" w:hAnsi="Times New Roman" w:cs="Times New Roman"/>
          <w:color w:val="0070C0"/>
          <w:sz w:val="24"/>
          <w:szCs w:val="24"/>
        </w:rPr>
        <w:t xml:space="preserve">, where a traditional contrast analysis failed to reveal activation in </w:t>
      </w:r>
      <w:r w:rsidR="006E3225" w:rsidRPr="000F4B9A">
        <w:rPr>
          <w:rFonts w:ascii="Times New Roman" w:eastAsiaTheme="minorEastAsia" w:hAnsi="Times New Roman" w:cs="Times New Roman"/>
          <w:color w:val="0070C0"/>
          <w:sz w:val="24"/>
          <w:szCs w:val="24"/>
        </w:rPr>
        <w:t xml:space="preserve">critical </w:t>
      </w:r>
      <w:r w:rsidRPr="000F4B9A">
        <w:rPr>
          <w:rFonts w:ascii="Times New Roman" w:eastAsiaTheme="minorEastAsia" w:hAnsi="Times New Roman" w:cs="Times New Roman"/>
          <w:color w:val="0070C0"/>
          <w:sz w:val="24"/>
          <w:szCs w:val="24"/>
        </w:rPr>
        <w:lastRenderedPageBreak/>
        <w:t xml:space="preserve">emotion processing </w:t>
      </w:r>
      <w:r w:rsidR="006E3225" w:rsidRPr="000F4B9A">
        <w:rPr>
          <w:rFonts w:ascii="Times New Roman" w:eastAsiaTheme="minorEastAsia" w:hAnsi="Times New Roman" w:cs="Times New Roman"/>
          <w:color w:val="0070C0"/>
          <w:sz w:val="24"/>
          <w:szCs w:val="24"/>
        </w:rPr>
        <w:t>regions</w:t>
      </w:r>
      <w:r w:rsidR="006E3225" w:rsidRPr="000F4B9A">
        <w:rPr>
          <w:rFonts w:ascii="Times New Roman" w:eastAsiaTheme="minorEastAsia" w:hAnsi="Times New Roman" w:cs="Times New Roman" w:hint="eastAsia"/>
          <w:color w:val="0070C0"/>
          <w:sz w:val="24"/>
          <w:szCs w:val="24"/>
        </w:rPr>
        <w:t xml:space="preserve"> such as the amygdala</w:t>
      </w:r>
      <w:r w:rsidR="006E3225" w:rsidRPr="000F4B9A">
        <w:rPr>
          <w:rFonts w:ascii="Times New Roman" w:eastAsiaTheme="minorEastAsia" w:hAnsi="Times New Roman" w:cs="Times New Roman"/>
          <w:color w:val="0070C0"/>
          <w:sz w:val="24"/>
          <w:szCs w:val="24"/>
        </w:rPr>
        <w:fldChar w:fldCharType="begin">
          <w:fldData xml:space="preserve">PEVuZE5vdGU+PENpdGU+PEF1dGhvcj5GdXNhci1Qb2xpPC9BdXRob3I+PFllYXI+MjAwOTwvWWVh
cj48UmVjTnVtPjMxPC9SZWNOdW0+PERpc3BsYXlUZXh0Pig8c3R5bGUgZmFjZT0iaXRhbGljIj4y
OSwgMzA8L3N0eWxlPik8L0Rpc3BsYXlUZXh0PjxyZWNvcmQ+PHJlYy1udW1iZXI+MzE8L3JlYy1u
dW1iZXI+PGZvcmVpZ24ta2V5cz48a2V5IGFwcD0iRU4iIGRiLWlkPSJ0cGZyZDV6YWU1NTlkamV4
c3I1dnR6ZGZweHA5ZXZwMHM1ZXAiIHRpbWVzdGFtcD0iMTY5NTA5NzcwNiI+MzE8L2tleT48L2Zv
cmVpZ24ta2V5cz48cmVmLXR5cGUgbmFtZT0iSm91cm5hbCBBcnRpY2xlIj4xNzwvcmVmLXR5cGU+
PGNvbnRyaWJ1dG9ycz48YXV0aG9ycz48YXV0aG9yPkZ1c2FyLVBvbGksIFBhb2xvPC9hdXRob3I+
PGF1dGhvcj5QbGFjZW50aW5vLCBBbm5hPC9hdXRob3I+PGF1dGhvcj5DYXJsZXR0aSwgRnJhbmNl
c2NvPC9hdXRob3I+PGF1dGhvcj5MYW5kaSwgUGFvbGE8L2F1dGhvcj48YXV0aG9yPkFsbGVuLCBQ
YXVsPC9hdXRob3I+PGF1dGhvcj5TdXJndWxhZHplLCBTaW1vbjwvYXV0aG9yPjxhdXRob3I+QmVu
ZWRldHRpLCBGcmFuY2VzY288L2F1dGhvcj48YXV0aG9yPkFiYmFtb250ZSwgTWFydGE8L2F1dGhv
cj48YXV0aG9yPkdhc3Bhcm90dGksIFJvYmVydG88L2F1dGhvcj48YXV0aG9yPkJhcmFsZSwgRnJh
bmNlc2NvPC9hdXRob3I+PC9hdXRob3JzPjwvY29udHJpYnV0b3JzPjx0aXRsZXM+PHRpdGxlPkZ1
bmN0aW9uYWwgYXRsYXMgb2YgZW1vdGlvbmFsIGZhY2VzIHByb2Nlc3Npbmc6IGEgdm94ZWwtYmFz
ZWQgbWV0YS1hbmFseXNpcyBvZiAxMDUgZnVuY3Rpb25hbCBtYWduZXRpYyByZXNvbmFuY2UgaW1h
Z2luZyBzdHVkaWVzPC90aXRsZT48c2Vjb25kYXJ5LXRpdGxlPkpvdXJuYWwgb2YgcHN5Y2hpYXRy
eSBhbmQgbmV1cm9zY2llbmNlPC9zZWNvbmRhcnktdGl0bGU+PC90aXRsZXM+PHBlcmlvZGljYWw+
PGZ1bGwtdGl0bGU+Sm91cm5hbCBvZiBwc3ljaGlhdHJ5IGFuZCBuZXVyb3NjaWVuY2U8L2Z1bGwt
dGl0bGU+PC9wZXJpb2RpY2FsPjxwYWdlcz40MTgtNDMyPC9wYWdlcz48dm9sdW1lPjM0PC92b2x1
bWU+PG51bWJlcj42PC9udW1iZXI+PGRhdGVzPjx5ZWFyPjIwMDk8L3llYXI+PC9kYXRlcz48aXNi
bj4xMTgwLTQ4ODI8L2lzYm4+PHVybHM+PC91cmxzPjxlbGVjdHJvbmljLXJlc291cmNlLW51bT5Q
TUMyNzgzNDMzPC9lbGVjdHJvbmljLXJlc291cmNlLW51bT48L3JlY29yZD48L0NpdGU+PENpdGU+
PEF1dGhvcj5YaWFuZzwvQXV0aG9yPjxZZWFyPjIwMjU8L1llYXI+PFJlY051bT4zMTk8L1JlY051
bT48cmVjb3JkPjxyZWMtbnVtYmVyPjMxOTwvcmVjLW51bWJlcj48Zm9yZWlnbi1rZXlzPjxrZXkg
YXBwPSJFTiIgZGItaWQ9InRwZnJkNXphZTU1OWRqZXhzcjV2dHpkZnB4cDlldnAwczVlcCIgdGlt
ZXN0YW1wPSIxNzQwNTUwNDk4Ij4zMTk8L2tleT48L2ZvcmVpZ24ta2V5cz48cmVmLXR5cGUgbmFt
ZT0iSm91cm5hbCBBcnRpY2xlIj4xNzwvcmVmLXR5cGU+PGNvbnRyaWJ1dG9ycz48YXV0aG9ycz48
YXV0aG9yPlhpYW5nLCBTaGl0b25nPC9hdXRob3I+PGF1dGhvcj5YaWUsIENoYW88L2F1dGhvcj48
YXV0aG9yPlhpYW8sIFhpYW88L2F1dGhvcj48YXV0aG9yPkJhbmFzY2hld3NraSwgVG9iaWFzPC9h
dXRob3I+PGF1dGhvcj5CYXJrZXIsIEdhcmV0aCBKPC9hdXRob3I+PGF1dGhvcj5Cb2tkZSwgQXJ1
biBMVzwvYXV0aG9yPjxhdXRob3I+RmxvciwgSGVydGE8L2F1dGhvcj48YXV0aG9yPkdyaWdpcywg
QW50b2luZTwvYXV0aG9yPjxhdXRob3I+R2FyYXZhbiwgSHVnaDwvYXV0aG9yPjxhdXRob3I+R293
bGFuZCwgUGVubnk8L2F1dGhvcj48L2F1dGhvcnM+PC9jb250cmlidXRvcnM+PHRpdGxlcz48dGl0
bGU+RGlzdGluY3QgbmV1cmFsIG5ldHdvcmtzIG9mIGVtb3Rpb25hbCB2YWxlbmNlIGFuZCB1bmNl
cnRhaW50eSBpbiB0aGUgaHVtYW4gYW15Z2RhbGEgdW5kZXJseWluZyBkaWZmZXJlbnQgbWVudGFs
IGRpc29yZGVyczwvdGl0bGU+PHNlY29uZGFyeS10aXRsZT5TY2llbmNlIEJ1bGxldGluPC9zZWNv
bmRhcnktdGl0bGU+PC90aXRsZXM+PHBlcmlvZGljYWw+PGZ1bGwtdGl0bGU+U2NpZW5jZSBCdWxs
ZXRpbjwvZnVsbC10aXRsZT48L3BlcmlvZGljYWw+PGRhdGVzPjx5ZWFyPjIwMjU8L3llYXI+PC9k
YXRlcz48aXNibj4yMDk1LTkyNzM8L2lzYm4+PHVybHM+PC91cmxzPjwvcmVjb3JkPjwvQ2l0ZT48
L0VuZE5vdGU+
</w:fldData>
        </w:fldChar>
      </w:r>
      <w:r w:rsidRPr="000F4B9A">
        <w:rPr>
          <w:rFonts w:ascii="Times New Roman" w:eastAsiaTheme="minorEastAsia" w:hAnsi="Times New Roman" w:cs="Times New Roman"/>
          <w:color w:val="0070C0"/>
          <w:sz w:val="24"/>
          <w:szCs w:val="24"/>
        </w:rPr>
        <w:instrText xml:space="preserve"> ADDIN EN.CITE </w:instrText>
      </w:r>
      <w:r w:rsidRPr="000F4B9A">
        <w:rPr>
          <w:rFonts w:ascii="Times New Roman" w:eastAsiaTheme="minorEastAsia" w:hAnsi="Times New Roman" w:cs="Times New Roman"/>
          <w:color w:val="0070C0"/>
          <w:sz w:val="24"/>
          <w:szCs w:val="24"/>
        </w:rPr>
        <w:fldChar w:fldCharType="begin">
          <w:fldData xml:space="preserve">PEVuZE5vdGU+PENpdGU+PEF1dGhvcj5GdXNhci1Qb2xpPC9BdXRob3I+PFllYXI+MjAwOTwvWWVh
cj48UmVjTnVtPjMxPC9SZWNOdW0+PERpc3BsYXlUZXh0Pig8c3R5bGUgZmFjZT0iaXRhbGljIj4y
OSwgMzA8L3N0eWxlPik8L0Rpc3BsYXlUZXh0PjxyZWNvcmQ+PHJlYy1udW1iZXI+MzE8L3JlYy1u
dW1iZXI+PGZvcmVpZ24ta2V5cz48a2V5IGFwcD0iRU4iIGRiLWlkPSJ0cGZyZDV6YWU1NTlkamV4
c3I1dnR6ZGZweHA5ZXZwMHM1ZXAiIHRpbWVzdGFtcD0iMTY5NTA5NzcwNiI+MzE8L2tleT48L2Zv
cmVpZ24ta2V5cz48cmVmLXR5cGUgbmFtZT0iSm91cm5hbCBBcnRpY2xlIj4xNzwvcmVmLXR5cGU+
PGNvbnRyaWJ1dG9ycz48YXV0aG9ycz48YXV0aG9yPkZ1c2FyLVBvbGksIFBhb2xvPC9hdXRob3I+
PGF1dGhvcj5QbGFjZW50aW5vLCBBbm5hPC9hdXRob3I+PGF1dGhvcj5DYXJsZXR0aSwgRnJhbmNl
c2NvPC9hdXRob3I+PGF1dGhvcj5MYW5kaSwgUGFvbGE8L2F1dGhvcj48YXV0aG9yPkFsbGVuLCBQ
YXVsPC9hdXRob3I+PGF1dGhvcj5TdXJndWxhZHplLCBTaW1vbjwvYXV0aG9yPjxhdXRob3I+QmVu
ZWRldHRpLCBGcmFuY2VzY288L2F1dGhvcj48YXV0aG9yPkFiYmFtb250ZSwgTWFydGE8L2F1dGhv
cj48YXV0aG9yPkdhc3Bhcm90dGksIFJvYmVydG88L2F1dGhvcj48YXV0aG9yPkJhcmFsZSwgRnJh
bmNlc2NvPC9hdXRob3I+PC9hdXRob3JzPjwvY29udHJpYnV0b3JzPjx0aXRsZXM+PHRpdGxlPkZ1
bmN0aW9uYWwgYXRsYXMgb2YgZW1vdGlvbmFsIGZhY2VzIHByb2Nlc3Npbmc6IGEgdm94ZWwtYmFz
ZWQgbWV0YS1hbmFseXNpcyBvZiAxMDUgZnVuY3Rpb25hbCBtYWduZXRpYyByZXNvbmFuY2UgaW1h
Z2luZyBzdHVkaWVzPC90aXRsZT48c2Vjb25kYXJ5LXRpdGxlPkpvdXJuYWwgb2YgcHN5Y2hpYXRy
eSBhbmQgbmV1cm9zY2llbmNlPC9zZWNvbmRhcnktdGl0bGU+PC90aXRsZXM+PHBlcmlvZGljYWw+
PGZ1bGwtdGl0bGU+Sm91cm5hbCBvZiBwc3ljaGlhdHJ5IGFuZCBuZXVyb3NjaWVuY2U8L2Z1bGwt
dGl0bGU+PC9wZXJpb2RpY2FsPjxwYWdlcz40MTgtNDMyPC9wYWdlcz48dm9sdW1lPjM0PC92b2x1
bWU+PG51bWJlcj42PC9udW1iZXI+PGRhdGVzPjx5ZWFyPjIwMDk8L3llYXI+PC9kYXRlcz48aXNi
bj4xMTgwLTQ4ODI8L2lzYm4+PHVybHM+PC91cmxzPjxlbGVjdHJvbmljLXJlc291cmNlLW51bT5Q
TUMyNzgzNDMzPC9lbGVjdHJvbmljLXJlc291cmNlLW51bT48L3JlY29yZD48L0NpdGU+PENpdGU+
PEF1dGhvcj5YaWFuZzwvQXV0aG9yPjxZZWFyPjIwMjU8L1llYXI+PFJlY051bT4zMTk8L1JlY051
bT48cmVjb3JkPjxyZWMtbnVtYmVyPjMxOTwvcmVjLW51bWJlcj48Zm9yZWlnbi1rZXlzPjxrZXkg
YXBwPSJFTiIgZGItaWQ9InRwZnJkNXphZTU1OWRqZXhzcjV2dHpkZnB4cDlldnAwczVlcCIgdGlt
ZXN0YW1wPSIxNzQwNTUwNDk4Ij4zMTk8L2tleT48L2ZvcmVpZ24ta2V5cz48cmVmLXR5cGUgbmFt
ZT0iSm91cm5hbCBBcnRpY2xlIj4xNzwvcmVmLXR5cGU+PGNvbnRyaWJ1dG9ycz48YXV0aG9ycz48
YXV0aG9yPlhpYW5nLCBTaGl0b25nPC9hdXRob3I+PGF1dGhvcj5YaWUsIENoYW88L2F1dGhvcj48
YXV0aG9yPlhpYW8sIFhpYW88L2F1dGhvcj48YXV0aG9yPkJhbmFzY2hld3NraSwgVG9iaWFzPC9h
dXRob3I+PGF1dGhvcj5CYXJrZXIsIEdhcmV0aCBKPC9hdXRob3I+PGF1dGhvcj5Cb2tkZSwgQXJ1
biBMVzwvYXV0aG9yPjxhdXRob3I+RmxvciwgSGVydGE8L2F1dGhvcj48YXV0aG9yPkdyaWdpcywg
QW50b2luZTwvYXV0aG9yPjxhdXRob3I+R2FyYXZhbiwgSHVnaDwvYXV0aG9yPjxhdXRob3I+R293
bGFuZCwgUGVubnk8L2F1dGhvcj48L2F1dGhvcnM+PC9jb250cmlidXRvcnM+PHRpdGxlcz48dGl0
bGU+RGlzdGluY3QgbmV1cmFsIG5ldHdvcmtzIG9mIGVtb3Rpb25hbCB2YWxlbmNlIGFuZCB1bmNl
cnRhaW50eSBpbiB0aGUgaHVtYW4gYW15Z2RhbGEgdW5kZXJseWluZyBkaWZmZXJlbnQgbWVudGFs
IGRpc29yZGVyczwvdGl0bGU+PHNlY29uZGFyeS10aXRsZT5TY2llbmNlIEJ1bGxldGluPC9zZWNv
bmRhcnktdGl0bGU+PC90aXRsZXM+PHBlcmlvZGljYWw+PGZ1bGwtdGl0bGU+U2NpZW5jZSBCdWxs
ZXRpbjwvZnVsbC10aXRsZT48L3BlcmlvZGljYWw+PGRhdGVzPjx5ZWFyPjIwMjU8L3llYXI+PC9k
YXRlcz48aXNibj4yMDk1LTkyNzM8L2lzYm4+PHVybHM+PC91cmxzPjwvcmVjb3JkPjwvQ2l0ZT48
L0VuZE5vdGU+
</w:fldData>
        </w:fldChar>
      </w:r>
      <w:r w:rsidRPr="000F4B9A">
        <w:rPr>
          <w:rFonts w:ascii="Times New Roman" w:eastAsiaTheme="minorEastAsia" w:hAnsi="Times New Roman" w:cs="Times New Roman"/>
          <w:color w:val="0070C0"/>
          <w:sz w:val="24"/>
          <w:szCs w:val="24"/>
        </w:rPr>
        <w:instrText xml:space="preserve"> ADDIN EN.CITE.DATA </w:instrText>
      </w:r>
      <w:r w:rsidRPr="000F4B9A">
        <w:rPr>
          <w:rFonts w:ascii="Times New Roman" w:eastAsiaTheme="minorEastAsia" w:hAnsi="Times New Roman" w:cs="Times New Roman"/>
          <w:color w:val="0070C0"/>
          <w:sz w:val="24"/>
          <w:szCs w:val="24"/>
        </w:rPr>
      </w:r>
      <w:r w:rsidRPr="000F4B9A">
        <w:rPr>
          <w:rFonts w:ascii="Times New Roman" w:eastAsiaTheme="minorEastAsia" w:hAnsi="Times New Roman" w:cs="Times New Roman"/>
          <w:color w:val="0070C0"/>
          <w:sz w:val="24"/>
          <w:szCs w:val="24"/>
        </w:rPr>
        <w:fldChar w:fldCharType="end"/>
      </w:r>
      <w:r w:rsidR="006E3225" w:rsidRPr="000F4B9A">
        <w:rPr>
          <w:rFonts w:ascii="Times New Roman" w:eastAsiaTheme="minorEastAsia" w:hAnsi="Times New Roman" w:cs="Times New Roman"/>
          <w:color w:val="0070C0"/>
          <w:sz w:val="24"/>
          <w:szCs w:val="24"/>
        </w:rPr>
      </w:r>
      <w:r w:rsidR="006E3225" w:rsidRPr="000F4B9A">
        <w:rPr>
          <w:rFonts w:ascii="Times New Roman" w:eastAsiaTheme="minorEastAsia" w:hAnsi="Times New Roman" w:cs="Times New Roman"/>
          <w:color w:val="0070C0"/>
          <w:sz w:val="24"/>
          <w:szCs w:val="24"/>
        </w:rPr>
        <w:fldChar w:fldCharType="separate"/>
      </w:r>
      <w:r w:rsidRPr="000F4B9A">
        <w:rPr>
          <w:rFonts w:ascii="Times New Roman" w:eastAsiaTheme="minorEastAsia" w:hAnsi="Times New Roman" w:cs="Times New Roman"/>
          <w:noProof/>
          <w:color w:val="0070C0"/>
          <w:sz w:val="24"/>
          <w:szCs w:val="24"/>
        </w:rPr>
        <w:t>(</w:t>
      </w:r>
      <w:r w:rsidRPr="000F4B9A">
        <w:rPr>
          <w:rFonts w:ascii="Times New Roman" w:eastAsiaTheme="minorEastAsia" w:hAnsi="Times New Roman" w:cs="Times New Roman"/>
          <w:i/>
          <w:noProof/>
          <w:color w:val="0070C0"/>
          <w:sz w:val="24"/>
          <w:szCs w:val="24"/>
        </w:rPr>
        <w:t>29, 30</w:t>
      </w:r>
      <w:r w:rsidRPr="000F4B9A">
        <w:rPr>
          <w:rFonts w:ascii="Times New Roman" w:eastAsiaTheme="minorEastAsia" w:hAnsi="Times New Roman" w:cs="Times New Roman"/>
          <w:noProof/>
          <w:color w:val="0070C0"/>
          <w:sz w:val="24"/>
          <w:szCs w:val="24"/>
        </w:rPr>
        <w:t>)</w:t>
      </w:r>
      <w:r w:rsidR="006E3225" w:rsidRPr="000F4B9A">
        <w:rPr>
          <w:rFonts w:ascii="Times New Roman" w:eastAsiaTheme="minorEastAsia" w:hAnsi="Times New Roman" w:cs="Times New Roman"/>
          <w:color w:val="0070C0"/>
          <w:sz w:val="24"/>
          <w:szCs w:val="24"/>
        </w:rPr>
        <w:fldChar w:fldCharType="end"/>
      </w:r>
      <w:r w:rsidR="00DA4E00" w:rsidRPr="000F4B9A">
        <w:rPr>
          <w:rFonts w:ascii="Times New Roman" w:eastAsiaTheme="minorEastAsia" w:hAnsi="Times New Roman" w:cs="Times New Roman" w:hint="eastAsia"/>
          <w:color w:val="0070C0"/>
          <w:sz w:val="24"/>
          <w:szCs w:val="24"/>
        </w:rPr>
        <w:t xml:space="preserve"> </w:t>
      </w:r>
      <w:r w:rsidR="006E3225" w:rsidRPr="000F4B9A">
        <w:rPr>
          <w:rFonts w:ascii="Times New Roman" w:eastAsia="Arial" w:hAnsi="Times New Roman" w:cs="Times New Roman"/>
          <w:color w:val="0070C0"/>
          <w:sz w:val="24"/>
          <w:szCs w:val="24"/>
        </w:rPr>
        <w:t xml:space="preserve">(see examples in </w:t>
      </w:r>
      <w:r w:rsidR="006E3225" w:rsidRPr="000F4B9A">
        <w:rPr>
          <w:rFonts w:ascii="Times New Roman" w:eastAsia="Arial" w:hAnsi="Times New Roman" w:cs="Times New Roman" w:hint="eastAsia"/>
          <w:color w:val="0070C0"/>
          <w:sz w:val="24"/>
          <w:szCs w:val="24"/>
        </w:rPr>
        <w:t>S</w:t>
      </w:r>
      <w:r w:rsidR="006E3225" w:rsidRPr="000F4B9A">
        <w:rPr>
          <w:rFonts w:ascii="Times New Roman" w:eastAsia="Arial" w:hAnsi="Times New Roman" w:cs="Times New Roman"/>
          <w:color w:val="0070C0"/>
          <w:sz w:val="24"/>
          <w:szCs w:val="24"/>
        </w:rPr>
        <w:t>upplementary</w:t>
      </w:r>
      <w:r w:rsidR="006E3225" w:rsidRPr="000F4B9A">
        <w:rPr>
          <w:rFonts w:ascii="Times New Roman" w:eastAsia="Arial" w:hAnsi="Times New Roman" w:cs="Times New Roman" w:hint="eastAsia"/>
          <w:color w:val="0070C0"/>
          <w:sz w:val="24"/>
          <w:szCs w:val="24"/>
        </w:rPr>
        <w:t xml:space="preserve"> </w:t>
      </w:r>
      <w:r w:rsidR="006E3225" w:rsidRPr="000F4B9A">
        <w:rPr>
          <w:rFonts w:ascii="Times New Roman" w:eastAsia="Arial" w:hAnsi="Times New Roman" w:cs="Times New Roman"/>
          <w:color w:val="0070C0"/>
          <w:sz w:val="24"/>
          <w:szCs w:val="24"/>
        </w:rPr>
        <w:t xml:space="preserve">Methods </w:t>
      </w:r>
      <w:r w:rsidR="006E3225" w:rsidRPr="000F4B9A">
        <w:rPr>
          <w:rFonts w:ascii="Times New Roman" w:eastAsia="Arial" w:hAnsi="Times New Roman" w:cs="Times New Roman" w:hint="eastAsia"/>
          <w:color w:val="0070C0"/>
          <w:sz w:val="24"/>
          <w:szCs w:val="24"/>
        </w:rPr>
        <w:t>Fig</w:t>
      </w:r>
      <w:r w:rsidR="006E3225" w:rsidRPr="000F4B9A">
        <w:rPr>
          <w:rFonts w:ascii="Times New Roman" w:eastAsia="Arial" w:hAnsi="Times New Roman" w:cs="Times New Roman"/>
          <w:color w:val="0070C0"/>
          <w:sz w:val="24"/>
          <w:szCs w:val="24"/>
        </w:rPr>
        <w:t>.</w:t>
      </w:r>
      <w:r w:rsidR="006E3225" w:rsidRPr="000F4B9A">
        <w:rPr>
          <w:rFonts w:ascii="Times New Roman" w:eastAsia="Arial" w:hAnsi="Times New Roman" w:cs="Times New Roman" w:hint="eastAsia"/>
          <w:color w:val="0070C0"/>
          <w:sz w:val="24"/>
          <w:szCs w:val="24"/>
        </w:rPr>
        <w:t xml:space="preserve"> </w:t>
      </w:r>
      <w:r w:rsidR="006E3225" w:rsidRPr="000F4B9A">
        <w:rPr>
          <w:rFonts w:ascii="Times New Roman" w:eastAsia="Arial" w:hAnsi="Times New Roman" w:cs="Times New Roman"/>
          <w:color w:val="0070C0"/>
          <w:sz w:val="24"/>
          <w:szCs w:val="24"/>
        </w:rPr>
        <w:t xml:space="preserve">1). </w:t>
      </w:r>
      <w:r w:rsidR="000638B0" w:rsidRPr="000F4B9A">
        <w:rPr>
          <w:rFonts w:ascii="Times New Roman" w:hAnsi="Times New Roman" w:cs="Times New Roman"/>
          <w:color w:val="0070C0"/>
          <w:sz w:val="24"/>
          <w:szCs w:val="24"/>
          <w:shd w:val="clear" w:color="auto" w:fill="FFFFFF"/>
        </w:rPr>
        <w:t>Notably, t</w:t>
      </w:r>
      <w:r w:rsidR="002001BB" w:rsidRPr="000F4B9A">
        <w:rPr>
          <w:rFonts w:ascii="Times New Roman" w:hAnsi="Times New Roman" w:cs="Times New Roman"/>
          <w:color w:val="0070C0"/>
          <w:sz w:val="24"/>
          <w:szCs w:val="24"/>
          <w:shd w:val="clear" w:color="auto" w:fill="FFFFFF"/>
        </w:rPr>
        <w:t xml:space="preserve">he effectiveness of this </w:t>
      </w:r>
      <w:r w:rsidR="00D53B34" w:rsidRPr="000F4B9A">
        <w:rPr>
          <w:rFonts w:ascii="Times New Roman" w:hAnsi="Times New Roman" w:cs="Times New Roman"/>
          <w:color w:val="0070C0"/>
          <w:sz w:val="24"/>
          <w:szCs w:val="24"/>
          <w:shd w:val="clear" w:color="auto" w:fill="FFFFFF"/>
        </w:rPr>
        <w:t xml:space="preserve">decomposition </w:t>
      </w:r>
      <w:r w:rsidR="002001BB" w:rsidRPr="000F4B9A">
        <w:rPr>
          <w:rFonts w:ascii="Times New Roman" w:hAnsi="Times New Roman" w:cs="Times New Roman"/>
          <w:color w:val="0070C0"/>
          <w:sz w:val="24"/>
          <w:szCs w:val="24"/>
          <w:shd w:val="clear" w:color="auto" w:fill="FFFFFF"/>
        </w:rPr>
        <w:t xml:space="preserve">relies on the </w:t>
      </w:r>
      <w:r w:rsidR="00C125C6" w:rsidRPr="000F4B9A">
        <w:rPr>
          <w:rFonts w:ascii="Times New Roman" w:hAnsi="Times New Roman" w:cs="Times New Roman" w:hint="eastAsia"/>
          <w:color w:val="0070C0"/>
          <w:sz w:val="24"/>
          <w:szCs w:val="24"/>
          <w:shd w:val="clear" w:color="auto" w:fill="FFFFFF"/>
        </w:rPr>
        <w:t>balance</w:t>
      </w:r>
      <w:r w:rsidR="002001BB" w:rsidRPr="000F4B9A">
        <w:rPr>
          <w:rFonts w:ascii="Times New Roman" w:hAnsi="Times New Roman" w:cs="Times New Roman"/>
          <w:color w:val="0070C0"/>
          <w:sz w:val="24"/>
          <w:szCs w:val="24"/>
          <w:shd w:val="clear" w:color="auto" w:fill="FFFFFF"/>
        </w:rPr>
        <w:t xml:space="preserve"> of the </w:t>
      </w:r>
      <w:r w:rsidRPr="000F4B9A">
        <w:rPr>
          <w:rFonts w:ascii="Times New Roman" w:hAnsi="Times New Roman" w:cs="Times New Roman"/>
          <w:color w:val="0070C0"/>
          <w:sz w:val="24"/>
          <w:szCs w:val="24"/>
          <w:shd w:val="clear" w:color="auto" w:fill="FFFFFF"/>
        </w:rPr>
        <w:t xml:space="preserve">experimental </w:t>
      </w:r>
      <w:r w:rsidR="002001BB" w:rsidRPr="000F4B9A">
        <w:rPr>
          <w:rFonts w:ascii="Times New Roman" w:hAnsi="Times New Roman" w:cs="Times New Roman"/>
          <w:color w:val="0070C0"/>
          <w:sz w:val="24"/>
          <w:szCs w:val="24"/>
          <w:shd w:val="clear" w:color="auto" w:fill="FFFFFF"/>
        </w:rPr>
        <w:t xml:space="preserve">design, </w:t>
      </w:r>
      <w:r w:rsidRPr="000F4B9A">
        <w:rPr>
          <w:rFonts w:ascii="Times New Roman" w:hAnsi="Times New Roman" w:cs="Times New Roman"/>
          <w:color w:val="0070C0"/>
          <w:sz w:val="24"/>
          <w:szCs w:val="24"/>
          <w:shd w:val="clear" w:color="auto" w:fill="FFFFFF"/>
        </w:rPr>
        <w:t>for instance</w:t>
      </w:r>
      <w:r w:rsidR="006074C4" w:rsidRPr="000F4B9A">
        <w:rPr>
          <w:rFonts w:ascii="Times New Roman" w:hAnsi="Times New Roman" w:cs="Times New Roman"/>
          <w:color w:val="0070C0"/>
          <w:sz w:val="24"/>
          <w:szCs w:val="24"/>
          <w:shd w:val="clear" w:color="auto" w:fill="FFFFFF"/>
        </w:rPr>
        <w:t>,</w:t>
      </w:r>
      <w:r w:rsidR="002001BB" w:rsidRPr="000F4B9A">
        <w:rPr>
          <w:rFonts w:ascii="Times New Roman" w:hAnsi="Times New Roman" w:cs="Times New Roman"/>
          <w:color w:val="0070C0"/>
          <w:sz w:val="24"/>
          <w:szCs w:val="24"/>
          <w:shd w:val="clear" w:color="auto" w:fill="FFFFFF"/>
        </w:rPr>
        <w:t xml:space="preserve"> rewards and punishments </w:t>
      </w:r>
      <w:r w:rsidRPr="000F4B9A">
        <w:rPr>
          <w:rFonts w:ascii="Times New Roman" w:hAnsi="Times New Roman" w:cs="Times New Roman"/>
          <w:color w:val="0070C0"/>
          <w:sz w:val="24"/>
          <w:szCs w:val="24"/>
          <w:shd w:val="clear" w:color="auto" w:fill="FFFFFF"/>
        </w:rPr>
        <w:t xml:space="preserve">are equal </w:t>
      </w:r>
      <w:r w:rsidR="002001BB" w:rsidRPr="000F4B9A">
        <w:rPr>
          <w:rFonts w:ascii="Times New Roman" w:hAnsi="Times New Roman" w:cs="Times New Roman"/>
          <w:color w:val="0070C0"/>
          <w:sz w:val="24"/>
          <w:szCs w:val="24"/>
          <w:shd w:val="clear" w:color="auto" w:fill="FFFFFF"/>
        </w:rPr>
        <w:t xml:space="preserve">in the MID task, </w:t>
      </w:r>
      <w:r w:rsidRPr="000F4B9A">
        <w:rPr>
          <w:rFonts w:ascii="Times New Roman" w:hAnsi="Times New Roman" w:cs="Times New Roman"/>
          <w:color w:val="0070C0"/>
          <w:sz w:val="24"/>
          <w:szCs w:val="24"/>
          <w:shd w:val="clear" w:color="auto" w:fill="FFFFFF"/>
        </w:rPr>
        <w:t>thus allowing a</w:t>
      </w:r>
      <w:r w:rsidR="002001BB" w:rsidRPr="000F4B9A">
        <w:rPr>
          <w:rFonts w:ascii="Times New Roman" w:hAnsi="Times New Roman" w:cs="Times New Roman"/>
          <w:color w:val="0070C0"/>
          <w:sz w:val="24"/>
          <w:szCs w:val="24"/>
          <w:shd w:val="clear" w:color="auto" w:fill="FFFFFF"/>
        </w:rPr>
        <w:t xml:space="preserve"> symmetric </w:t>
      </w:r>
      <w:r w:rsidRPr="000F4B9A">
        <w:rPr>
          <w:rFonts w:ascii="Times New Roman" w:hAnsi="Times New Roman" w:cs="Times New Roman"/>
          <w:color w:val="0070C0"/>
          <w:sz w:val="24"/>
          <w:szCs w:val="24"/>
          <w:shd w:val="clear" w:color="auto" w:fill="FFFFFF"/>
        </w:rPr>
        <w:t>assumption</w:t>
      </w:r>
      <w:r w:rsidR="005D2E74" w:rsidRPr="000F4B9A">
        <w:rPr>
          <w:rFonts w:ascii="Times New Roman" w:hAnsi="Times New Roman" w:cs="Times New Roman" w:hint="eastAsia"/>
          <w:color w:val="0070C0"/>
          <w:sz w:val="24"/>
          <w:szCs w:val="24"/>
          <w:shd w:val="clear" w:color="auto" w:fill="FFFFFF"/>
        </w:rPr>
        <w:t xml:space="preserve"> </w:t>
      </w:r>
      <w:r w:rsidRPr="000F4B9A">
        <w:rPr>
          <w:rFonts w:ascii="Times New Roman" w:hAnsi="Times New Roman" w:cs="Times New Roman"/>
          <w:color w:val="0070C0"/>
          <w:sz w:val="24"/>
          <w:szCs w:val="24"/>
          <w:shd w:val="clear" w:color="auto" w:fill="FFFFFF"/>
        </w:rPr>
        <w:t xml:space="preserve">for latent </w:t>
      </w:r>
      <w:r w:rsidR="002001BB" w:rsidRPr="000F4B9A">
        <w:rPr>
          <w:rFonts w:ascii="Times New Roman" w:hAnsi="Times New Roman" w:cs="Times New Roman"/>
          <w:color w:val="0070C0"/>
          <w:sz w:val="24"/>
          <w:szCs w:val="24"/>
          <w:shd w:val="clear" w:color="auto" w:fill="FFFFFF"/>
        </w:rPr>
        <w:t>neural responses</w:t>
      </w:r>
      <w:r w:rsidRPr="000F4B9A">
        <w:rPr>
          <w:rFonts w:ascii="Times New Roman" w:hAnsi="Times New Roman" w:cs="Times New Roman"/>
          <w:color w:val="0070C0"/>
          <w:sz w:val="24"/>
          <w:szCs w:val="24"/>
          <w:shd w:val="clear" w:color="auto" w:fill="FFFFFF"/>
        </w:rPr>
        <w:t xml:space="preserve"> (</w:t>
      </w:r>
      <w:r w:rsidRPr="000F4B9A">
        <w:rPr>
          <w:rFonts w:ascii="Times New Roman" w:hAnsi="Times New Roman" w:cs="Times New Roman"/>
          <w:i/>
          <w:iCs/>
          <w:color w:val="0070C0"/>
          <w:sz w:val="24"/>
          <w:szCs w:val="24"/>
          <w:shd w:val="clear" w:color="auto" w:fill="FFFFFF"/>
        </w:rPr>
        <w:t>i.e.</w:t>
      </w:r>
      <w:r w:rsidRPr="000F4B9A">
        <w:rPr>
          <w:rFonts w:ascii="Times New Roman" w:hAnsi="Times New Roman" w:cs="Times New Roman"/>
          <w:color w:val="0070C0"/>
          <w:sz w:val="24"/>
          <w:szCs w:val="24"/>
          <w:shd w:val="clear" w:color="auto" w:fill="FFFFFF"/>
        </w:rPr>
        <w:t xml:space="preserve">, </w:t>
      </w:r>
      <w:r w:rsidRPr="000F4B9A">
        <w:rPr>
          <w:rFonts w:ascii="Times New Roman" w:eastAsia="Arial" w:hAnsi="Times New Roman" w:cs="Times New Roman"/>
          <w:color w:val="0070C0"/>
          <w:sz w:val="24"/>
          <w:szCs w:val="24"/>
        </w:rPr>
        <w:t xml:space="preserve">point </w:t>
      </w:r>
      <w:r w:rsidRPr="000F4B9A">
        <w:rPr>
          <w:rFonts w:ascii="Times New Roman" w:eastAsiaTheme="minorEastAsia" w:hAnsi="Times New Roman" w:cs="Times New Roman" w:hint="eastAsia"/>
          <w:color w:val="0070C0"/>
          <w:sz w:val="24"/>
          <w:szCs w:val="24"/>
        </w:rPr>
        <w:t>symmetr</w:t>
      </w:r>
      <w:r w:rsidRPr="000F4B9A">
        <w:rPr>
          <w:rFonts w:ascii="Times New Roman" w:eastAsiaTheme="minorEastAsia" w:hAnsi="Times New Roman" w:cs="Times New Roman"/>
          <w:color w:val="0070C0"/>
          <w:sz w:val="24"/>
          <w:szCs w:val="24"/>
        </w:rPr>
        <w:t>ic evaluation and reflective symmetric readiness</w:t>
      </w:r>
      <w:r w:rsidRPr="000F4B9A">
        <w:rPr>
          <w:rFonts w:ascii="Times New Roman" w:hAnsi="Times New Roman" w:cs="Times New Roman" w:hint="eastAsia"/>
          <w:color w:val="0070C0"/>
          <w:sz w:val="24"/>
          <w:szCs w:val="24"/>
          <w:shd w:val="clear" w:color="auto" w:fill="FFFFFF"/>
        </w:rPr>
        <w:t>)</w:t>
      </w:r>
      <w:r w:rsidR="00B33977" w:rsidRPr="000F4B9A">
        <w:rPr>
          <w:rFonts w:ascii="Times New Roman" w:hAnsi="Times New Roman" w:cs="Times New Roman"/>
          <w:color w:val="0070C0"/>
          <w:sz w:val="24"/>
          <w:szCs w:val="24"/>
          <w:shd w:val="clear" w:color="auto" w:fill="FFFFFF"/>
        </w:rPr>
        <w:t xml:space="preserve"> </w:t>
      </w:r>
      <w:r w:rsidRPr="000F4B9A">
        <w:rPr>
          <w:rFonts w:ascii="Times New Roman" w:hAnsi="Times New Roman" w:cs="Times New Roman"/>
          <w:color w:val="0070C0"/>
          <w:sz w:val="24"/>
          <w:szCs w:val="24"/>
          <w:shd w:val="clear" w:color="auto" w:fill="FFFFFF"/>
        </w:rPr>
        <w:t xml:space="preserve">at the group level, of which the underlying contrasts are orthogonal, i.e., their </w:t>
      </w:r>
      <w:r w:rsidR="002C108C" w:rsidRPr="000F4B9A">
        <w:rPr>
          <w:rFonts w:ascii="Times New Roman" w:hAnsi="Times New Roman" w:cs="Times New Roman" w:hint="eastAsia"/>
          <w:color w:val="0070C0"/>
          <w:sz w:val="24"/>
          <w:szCs w:val="24"/>
          <w:shd w:val="clear" w:color="auto" w:fill="FFFFFF"/>
        </w:rPr>
        <w:t>covariance</w:t>
      </w:r>
      <w:r w:rsidR="002C108C" w:rsidRPr="000F4B9A">
        <w:rPr>
          <w:rFonts w:ascii="Times New Roman" w:hAnsi="Times New Roman" w:cs="Times New Roman"/>
          <w:color w:val="0070C0"/>
          <w:sz w:val="24"/>
          <w:szCs w:val="24"/>
          <w:shd w:val="clear" w:color="auto" w:fill="FFFFFF"/>
        </w:rPr>
        <w:t xml:space="preserve"> </w:t>
      </w:r>
      <w:r w:rsidRPr="000F4B9A">
        <w:rPr>
          <w:rFonts w:ascii="Times New Roman" w:hAnsi="Times New Roman" w:cs="Times New Roman"/>
          <w:color w:val="0070C0"/>
          <w:sz w:val="24"/>
          <w:szCs w:val="24"/>
          <w:shd w:val="clear" w:color="auto" w:fill="FFFFFF"/>
        </w:rPr>
        <w:t>is 0 (Fig. 1a, b</w:t>
      </w:r>
      <w:r w:rsidRPr="000F4B9A">
        <w:rPr>
          <w:rFonts w:ascii="Times New Roman" w:hAnsi="Times New Roman" w:cs="Times New Roman" w:hint="eastAsia"/>
          <w:color w:val="0070C0"/>
          <w:sz w:val="24"/>
          <w:szCs w:val="24"/>
          <w:shd w:val="clear" w:color="auto" w:fill="FFFFFF"/>
        </w:rPr>
        <w:t>)</w:t>
      </w:r>
      <w:r w:rsidR="002001BB" w:rsidRPr="000F4B9A">
        <w:rPr>
          <w:rFonts w:ascii="Times New Roman" w:hAnsi="Times New Roman" w:cs="Times New Roman"/>
          <w:color w:val="0070C0"/>
          <w:sz w:val="24"/>
          <w:szCs w:val="24"/>
          <w:shd w:val="clear" w:color="auto" w:fill="FFFFFF"/>
        </w:rPr>
        <w:t xml:space="preserve">. Statistically, </w:t>
      </w:r>
      <w:r w:rsidRPr="000F4B9A">
        <w:rPr>
          <w:rFonts w:ascii="Times New Roman" w:hAnsi="Times New Roman" w:cs="Times New Roman"/>
          <w:color w:val="0070C0"/>
          <w:sz w:val="24"/>
          <w:szCs w:val="24"/>
          <w:shd w:val="clear" w:color="auto" w:fill="FFFFFF"/>
        </w:rPr>
        <w:t xml:space="preserve">this </w:t>
      </w:r>
      <w:r w:rsidR="002001BB" w:rsidRPr="000F4B9A">
        <w:rPr>
          <w:rFonts w:ascii="Times New Roman" w:hAnsi="Times New Roman" w:cs="Times New Roman"/>
          <w:color w:val="0070C0"/>
          <w:sz w:val="24"/>
          <w:szCs w:val="24"/>
          <w:shd w:val="clear" w:color="auto" w:fill="FFFFFF"/>
        </w:rPr>
        <w:t>allow</w:t>
      </w:r>
      <w:r w:rsidRPr="000F4B9A">
        <w:rPr>
          <w:rFonts w:ascii="Times New Roman" w:hAnsi="Times New Roman" w:cs="Times New Roman"/>
          <w:color w:val="0070C0"/>
          <w:sz w:val="24"/>
          <w:szCs w:val="24"/>
          <w:shd w:val="clear" w:color="auto" w:fill="FFFFFF"/>
        </w:rPr>
        <w:t>s</w:t>
      </w:r>
      <w:r w:rsidR="002001BB" w:rsidRPr="000F4B9A">
        <w:rPr>
          <w:rFonts w:ascii="Times New Roman" w:hAnsi="Times New Roman" w:cs="Times New Roman"/>
          <w:color w:val="0070C0"/>
          <w:sz w:val="24"/>
          <w:szCs w:val="24"/>
          <w:shd w:val="clear" w:color="auto" w:fill="FFFFFF"/>
        </w:rPr>
        <w:t xml:space="preserve"> for the mathematical derivation of signal </w:t>
      </w:r>
      <w:r w:rsidR="001B7D54" w:rsidRPr="000F4B9A">
        <w:rPr>
          <w:rFonts w:ascii="Times New Roman" w:hAnsi="Times New Roman" w:cs="Times New Roman"/>
          <w:color w:val="0070C0"/>
          <w:sz w:val="24"/>
          <w:szCs w:val="24"/>
          <w:shd w:val="clear" w:color="auto" w:fill="FFFFFF"/>
        </w:rPr>
        <w:t>independence</w:t>
      </w:r>
      <w:r w:rsidR="004D022E" w:rsidRPr="000F4B9A">
        <w:rPr>
          <w:rFonts w:ascii="Times New Roman" w:hAnsi="Times New Roman" w:cs="Times New Roman"/>
          <w:color w:val="0070C0"/>
          <w:sz w:val="24"/>
          <w:szCs w:val="24"/>
          <w:shd w:val="clear" w:color="auto" w:fill="FFFFFF"/>
        </w:rPr>
        <w:t xml:space="preserve"> (Fig. 1b, e, f</w:t>
      </w:r>
      <w:r w:rsidRPr="000F4B9A">
        <w:rPr>
          <w:rFonts w:ascii="Times New Roman" w:hAnsi="Times New Roman" w:cs="Times New Roman"/>
          <w:color w:val="0070C0"/>
          <w:sz w:val="24"/>
          <w:szCs w:val="24"/>
          <w:shd w:val="clear" w:color="auto" w:fill="FFFFFF"/>
        </w:rPr>
        <w:t>;</w:t>
      </w:r>
      <w:r w:rsidR="008958E1" w:rsidRPr="000F4B9A">
        <w:rPr>
          <w:rFonts w:ascii="Times New Roman" w:hAnsi="Times New Roman" w:cs="Times New Roman"/>
          <w:color w:val="0070C0"/>
          <w:sz w:val="24"/>
          <w:szCs w:val="24"/>
          <w:shd w:val="clear" w:color="auto" w:fill="FFFFFF"/>
        </w:rPr>
        <w:t xml:space="preserve"> see detail</w:t>
      </w:r>
      <w:r w:rsidRPr="000F4B9A">
        <w:rPr>
          <w:rFonts w:ascii="Times New Roman" w:hAnsi="Times New Roman" w:cs="Times New Roman"/>
          <w:color w:val="0070C0"/>
          <w:sz w:val="24"/>
          <w:szCs w:val="24"/>
          <w:shd w:val="clear" w:color="auto" w:fill="FFFFFF"/>
        </w:rPr>
        <w:t>s</w:t>
      </w:r>
      <w:r w:rsidR="008958E1" w:rsidRPr="000F4B9A">
        <w:rPr>
          <w:rFonts w:ascii="Times New Roman" w:hAnsi="Times New Roman" w:cs="Times New Roman"/>
          <w:color w:val="0070C0"/>
          <w:sz w:val="24"/>
          <w:szCs w:val="24"/>
          <w:shd w:val="clear" w:color="auto" w:fill="FFFFFF"/>
        </w:rPr>
        <w:t xml:space="preserve"> in </w:t>
      </w:r>
      <w:r w:rsidRPr="000F4B9A">
        <w:rPr>
          <w:rFonts w:ascii="Times New Roman" w:hAnsi="Times New Roman" w:cs="Times New Roman"/>
          <w:color w:val="0070C0"/>
          <w:sz w:val="24"/>
          <w:szCs w:val="24"/>
          <w:shd w:val="clear" w:color="auto" w:fill="FFFFFF"/>
        </w:rPr>
        <w:t>Supplementary Methods)</w:t>
      </w:r>
      <w:r w:rsidR="002001BB" w:rsidRPr="000F4B9A">
        <w:rPr>
          <w:rFonts w:ascii="Times New Roman" w:hAnsi="Times New Roman" w:cs="Times New Roman"/>
          <w:color w:val="0070C0"/>
          <w:sz w:val="24"/>
          <w:szCs w:val="24"/>
          <w:shd w:val="clear" w:color="auto" w:fill="FFFFFF"/>
        </w:rPr>
        <w:t>. However</w:t>
      </w:r>
      <w:r w:rsidR="008524E8" w:rsidRPr="000F4B9A">
        <w:rPr>
          <w:rFonts w:ascii="Times New Roman" w:hAnsi="Times New Roman" w:cs="Times New Roman"/>
          <w:color w:val="0070C0"/>
          <w:sz w:val="24"/>
          <w:szCs w:val="24"/>
          <w:shd w:val="clear" w:color="auto" w:fill="FFFFFF"/>
        </w:rPr>
        <w:t>,</w:t>
      </w:r>
      <w:r w:rsidR="002001BB" w:rsidRPr="000F4B9A">
        <w:rPr>
          <w:rFonts w:ascii="Times New Roman" w:hAnsi="Times New Roman" w:cs="Times New Roman"/>
          <w:color w:val="0070C0"/>
          <w:sz w:val="18"/>
          <w:szCs w:val="18"/>
          <w:shd w:val="clear" w:color="auto" w:fill="FFFFFF"/>
        </w:rPr>
        <w:t xml:space="preserve"> </w:t>
      </w:r>
      <w:r w:rsidR="008524E8" w:rsidRPr="000F4B9A">
        <w:rPr>
          <w:rFonts w:ascii="Times New Roman" w:eastAsia="Arial" w:hAnsi="Times New Roman" w:cs="Times New Roman"/>
          <w:color w:val="0070C0"/>
          <w:sz w:val="24"/>
          <w:szCs w:val="24"/>
        </w:rPr>
        <w:t>i</w:t>
      </w:r>
      <w:r w:rsidR="006E3357" w:rsidRPr="000F4B9A">
        <w:rPr>
          <w:rFonts w:ascii="Times New Roman" w:eastAsia="Arial" w:hAnsi="Times New Roman" w:cs="Times New Roman"/>
          <w:color w:val="0070C0"/>
          <w:sz w:val="24"/>
          <w:szCs w:val="24"/>
        </w:rPr>
        <w:t xml:space="preserve">n </w:t>
      </w:r>
      <w:r w:rsidR="00261FAE" w:rsidRPr="000F4B9A">
        <w:rPr>
          <w:rFonts w:ascii="Times New Roman" w:eastAsia="Arial" w:hAnsi="Times New Roman" w:cs="Times New Roman" w:hint="eastAsia"/>
          <w:color w:val="0070C0"/>
          <w:sz w:val="24"/>
          <w:szCs w:val="24"/>
        </w:rPr>
        <w:t>practice</w:t>
      </w:r>
      <w:r w:rsidR="006E3357" w:rsidRPr="000F4B9A">
        <w:rPr>
          <w:rFonts w:ascii="Times New Roman" w:eastAsia="Arial" w:hAnsi="Times New Roman" w:cs="Times New Roman"/>
          <w:color w:val="0070C0"/>
          <w:sz w:val="24"/>
          <w:szCs w:val="24"/>
        </w:rPr>
        <w:t xml:space="preserve">, </w:t>
      </w:r>
      <w:r w:rsidR="00261FAE" w:rsidRPr="000F4B9A">
        <w:rPr>
          <w:rFonts w:ascii="Times New Roman" w:eastAsia="Arial" w:hAnsi="Times New Roman" w:cs="Times New Roman" w:hint="eastAsia"/>
          <w:color w:val="0070C0"/>
          <w:sz w:val="24"/>
          <w:szCs w:val="24"/>
        </w:rPr>
        <w:t>emotional</w:t>
      </w:r>
      <w:r w:rsidR="006E3357" w:rsidRPr="000F4B9A">
        <w:rPr>
          <w:rFonts w:ascii="Times New Roman" w:eastAsia="Arial" w:hAnsi="Times New Roman" w:cs="Times New Roman"/>
          <w:color w:val="0070C0"/>
          <w:sz w:val="24"/>
          <w:szCs w:val="24"/>
        </w:rPr>
        <w:t xml:space="preserve"> paradigms</w:t>
      </w:r>
      <w:r w:rsidR="00261FAE" w:rsidRPr="000F4B9A">
        <w:rPr>
          <w:rFonts w:ascii="Times New Roman" w:eastAsia="Arial" w:hAnsi="Times New Roman" w:cs="Times New Roman"/>
          <w:color w:val="0070C0"/>
          <w:sz w:val="24"/>
          <w:szCs w:val="24"/>
        </w:rPr>
        <w:t>’</w:t>
      </w:r>
      <w:r w:rsidR="006E3357" w:rsidRPr="000F4B9A">
        <w:rPr>
          <w:rFonts w:ascii="Times New Roman" w:eastAsia="Arial" w:hAnsi="Times New Roman" w:cs="Times New Roman"/>
          <w:color w:val="0070C0"/>
          <w:sz w:val="24"/>
          <w:szCs w:val="24"/>
        </w:rPr>
        <w:t xml:space="preserve"> </w:t>
      </w:r>
      <w:r w:rsidR="006E3225" w:rsidRPr="000F4B9A">
        <w:rPr>
          <w:rFonts w:ascii="Times New Roman" w:eastAsia="Arial" w:hAnsi="Times New Roman" w:cs="Times New Roman"/>
          <w:color w:val="0070C0"/>
          <w:sz w:val="24"/>
          <w:szCs w:val="24"/>
        </w:rPr>
        <w:t xml:space="preserve">stimuli </w:t>
      </w:r>
      <w:r w:rsidR="006E3225" w:rsidRPr="000F4B9A">
        <w:rPr>
          <w:rFonts w:ascii="Times New Roman" w:eastAsia="Arial" w:hAnsi="Times New Roman" w:cs="Times New Roman" w:hint="eastAsia"/>
          <w:color w:val="0070C0"/>
          <w:sz w:val="24"/>
          <w:szCs w:val="24"/>
        </w:rPr>
        <w:t>and internal affective value</w:t>
      </w:r>
      <w:r w:rsidR="006E3225" w:rsidRPr="000F4B9A">
        <w:rPr>
          <w:rFonts w:ascii="Times New Roman" w:eastAsia="Arial" w:hAnsi="Times New Roman" w:cs="Times New Roman"/>
          <w:color w:val="0070C0"/>
          <w:sz w:val="24"/>
          <w:szCs w:val="24"/>
        </w:rPr>
        <w:t>s</w:t>
      </w:r>
      <w:r w:rsidR="006E3225" w:rsidRPr="000F4B9A">
        <w:rPr>
          <w:rFonts w:ascii="Times New Roman" w:eastAsia="Arial" w:hAnsi="Times New Roman" w:cs="Times New Roman" w:hint="eastAsia"/>
          <w:color w:val="0070C0"/>
          <w:sz w:val="24"/>
          <w:szCs w:val="24"/>
        </w:rPr>
        <w:t xml:space="preserve"> </w:t>
      </w:r>
      <w:r w:rsidR="006E3225" w:rsidRPr="000F4B9A">
        <w:rPr>
          <w:rFonts w:ascii="Times New Roman" w:eastAsia="Arial" w:hAnsi="Times New Roman" w:cs="Times New Roman"/>
          <w:color w:val="0070C0"/>
          <w:sz w:val="24"/>
          <w:szCs w:val="24"/>
        </w:rPr>
        <w:t>cannot be explicitly quantified</w:t>
      </w:r>
      <w:r w:rsidRPr="000F4B9A">
        <w:rPr>
          <w:rFonts w:ascii="Times New Roman" w:eastAsia="Arial" w:hAnsi="Times New Roman" w:cs="Times New Roman"/>
          <w:color w:val="0070C0"/>
          <w:sz w:val="24"/>
          <w:szCs w:val="24"/>
        </w:rPr>
        <w:t>, hence a challenging-to-balance case</w:t>
      </w:r>
      <w:r w:rsidR="008524E8" w:rsidRPr="000F4B9A">
        <w:rPr>
          <w:rFonts w:ascii="Times New Roman" w:eastAsia="Arial" w:hAnsi="Times New Roman" w:cs="Times New Roman"/>
          <w:color w:val="0070C0"/>
          <w:sz w:val="24"/>
          <w:szCs w:val="24"/>
        </w:rPr>
        <w:t xml:space="preserve"> </w:t>
      </w:r>
      <w:r w:rsidR="008524E8" w:rsidRPr="000F4B9A">
        <w:rPr>
          <w:rFonts w:ascii="Times New Roman" w:hAnsi="Times New Roman" w:cs="Times New Roman"/>
          <w:color w:val="0070C0"/>
          <w:sz w:val="24"/>
          <w:szCs w:val="24"/>
          <w:shd w:val="clear" w:color="auto" w:fill="FFFFFF"/>
        </w:rPr>
        <w:t>(Fig. 1c, d)</w:t>
      </w:r>
      <w:r w:rsidR="006E3225" w:rsidRPr="000F4B9A">
        <w:rPr>
          <w:rFonts w:ascii="Times New Roman" w:eastAsia="Arial" w:hAnsi="Times New Roman" w:cs="Times New Roman"/>
          <w:color w:val="0070C0"/>
          <w:sz w:val="24"/>
          <w:szCs w:val="24"/>
        </w:rPr>
        <w:t xml:space="preserve">. </w:t>
      </w:r>
      <w:r w:rsidR="006E3225" w:rsidRPr="000F4B9A">
        <w:rPr>
          <w:rFonts w:ascii="Times New Roman" w:eastAsiaTheme="minorEastAsia" w:hAnsi="Times New Roman" w:cs="Times New Roman" w:hint="eastAsia"/>
          <w:color w:val="0070C0"/>
          <w:sz w:val="24"/>
          <w:szCs w:val="24"/>
        </w:rPr>
        <w:t>For instance, t</w:t>
      </w:r>
      <w:r w:rsidR="006E3225" w:rsidRPr="000F4B9A">
        <w:rPr>
          <w:rFonts w:ascii="Times New Roman" w:eastAsia="Arial" w:hAnsi="Times New Roman" w:cs="Times New Roman"/>
          <w:color w:val="0070C0"/>
          <w:sz w:val="24"/>
          <w:szCs w:val="24"/>
        </w:rPr>
        <w:t xml:space="preserve">he </w:t>
      </w:r>
      <w:r w:rsidR="006E3225" w:rsidRPr="000F4B9A">
        <w:rPr>
          <w:rFonts w:ascii="Times New Roman" w:eastAsiaTheme="minorEastAsia" w:hAnsi="Times New Roman" w:cs="Times New Roman" w:hint="eastAsia"/>
          <w:color w:val="0070C0"/>
          <w:sz w:val="24"/>
          <w:szCs w:val="24"/>
        </w:rPr>
        <w:t xml:space="preserve">perception </w:t>
      </w:r>
      <w:r w:rsidR="006E3225" w:rsidRPr="000F4B9A">
        <w:rPr>
          <w:rFonts w:ascii="Times New Roman" w:eastAsiaTheme="minorEastAsia" w:hAnsi="Times New Roman" w:cs="Times New Roman"/>
          <w:color w:val="0070C0"/>
          <w:sz w:val="24"/>
          <w:szCs w:val="24"/>
        </w:rPr>
        <w:t xml:space="preserve">and neural processing </w:t>
      </w:r>
      <w:r w:rsidR="006E3225" w:rsidRPr="000F4B9A">
        <w:rPr>
          <w:rFonts w:ascii="Times New Roman" w:eastAsiaTheme="minorEastAsia" w:hAnsi="Times New Roman" w:cs="Times New Roman" w:hint="eastAsia"/>
          <w:color w:val="0070C0"/>
          <w:sz w:val="24"/>
          <w:szCs w:val="24"/>
        </w:rPr>
        <w:t>of</w:t>
      </w:r>
      <w:r w:rsidR="006E3225" w:rsidRPr="000F4B9A">
        <w:rPr>
          <w:rFonts w:ascii="Times New Roman" w:eastAsia="Arial" w:hAnsi="Times New Roman" w:cs="Times New Roman"/>
          <w:color w:val="0070C0"/>
          <w:sz w:val="24"/>
          <w:szCs w:val="24"/>
        </w:rPr>
        <w:t xml:space="preserve"> </w:t>
      </w:r>
      <w:r w:rsidR="006074C4" w:rsidRPr="000F4B9A">
        <w:rPr>
          <w:rFonts w:ascii="Times New Roman" w:eastAsia="Arial" w:hAnsi="Times New Roman" w:cs="Times New Roman"/>
          <w:color w:val="0070C0"/>
          <w:sz w:val="24"/>
          <w:szCs w:val="24"/>
        </w:rPr>
        <w:t>emotional</w:t>
      </w:r>
      <w:r w:rsidRPr="000F4B9A">
        <w:rPr>
          <w:rFonts w:ascii="Times New Roman" w:eastAsia="Arial" w:hAnsi="Times New Roman" w:cs="Times New Roman"/>
          <w:color w:val="0070C0"/>
          <w:sz w:val="24"/>
          <w:szCs w:val="24"/>
        </w:rPr>
        <w:t xml:space="preserve"> expression</w:t>
      </w:r>
      <w:r w:rsidR="006E3225" w:rsidRPr="000F4B9A">
        <w:rPr>
          <w:rFonts w:ascii="Times New Roman" w:eastAsia="Arial" w:hAnsi="Times New Roman" w:cs="Times New Roman"/>
          <w:color w:val="0070C0"/>
          <w:sz w:val="24"/>
          <w:szCs w:val="24"/>
        </w:rPr>
        <w:t xml:space="preserve"> could </w:t>
      </w:r>
      <w:r w:rsidR="006E3225" w:rsidRPr="000F4B9A">
        <w:rPr>
          <w:rFonts w:ascii="Times New Roman" w:eastAsiaTheme="minorEastAsia" w:hAnsi="Times New Roman" w:cs="Times New Roman" w:hint="eastAsia"/>
          <w:color w:val="0070C0"/>
          <w:sz w:val="24"/>
          <w:szCs w:val="24"/>
        </w:rPr>
        <w:t>be highly personal</w:t>
      </w:r>
      <w:r w:rsidR="006E3225" w:rsidRPr="000F4B9A">
        <w:rPr>
          <w:rFonts w:ascii="Times New Roman" w:eastAsia="Arial" w:hAnsi="Times New Roman" w:cs="Times New Roman"/>
          <w:color w:val="0070C0"/>
          <w:sz w:val="24"/>
          <w:szCs w:val="24"/>
        </w:rPr>
        <w:fldChar w:fldCharType="begin">
          <w:fldData xml:space="preserve">PEVuZE5vdGU+PENpdGU+PEF1dGhvcj5XaWxsaWFtczwvQXV0aG9yPjxZZWFyPjIwMDk8L1llYXI+
PFJlY051bT4xMTE8L1JlY051bT48RGlzcGxheVRleHQ+KDxzdHlsZSBmYWNlPSJpdGFsaWMiPjMx
LTM1PC9zdHlsZT4pPC9EaXNwbGF5VGV4dD48cmVjb3JkPjxyZWMtbnVtYmVyPjExMTwvcmVjLW51
bWJlcj48Zm9yZWlnbi1rZXlzPjxrZXkgYXBwPSJFTiIgZGItaWQ9InRwZnJkNXphZTU1OWRqZXhz
cjV2dHpkZnB4cDlldnAwczVlcCIgdGltZXN0YW1wPSIxNzEwMjk5OTMzIj4xMTE8L2tleT48L2Zv
cmVpZ24ta2V5cz48cmVmLXR5cGUgbmFtZT0iSm91cm5hbCBBcnRpY2xlIj4xNzwvcmVmLXR5cGU+
PGNvbnRyaWJ1dG9ycz48YXV0aG9ycz48YXV0aG9yPldpbGxpYW1zLCBMYXdyZW5jZSBFPC9hdXRo
b3I+PGF1dGhvcj5CYXJnaCwgSm9obiBBPC9hdXRob3I+PGF1dGhvcj5Ob2NlcmEsIENocmlzdG9w
aGVyIEM8L2F1dGhvcj48YXV0aG9yPkdyYXksIEplcmVteSBSPC9hdXRob3I+PC9hdXRob3JzPjwv
Y29udHJpYnV0b3JzPjx0aXRsZXM+PHRpdGxlPlRoZSB1bmNvbnNjaW91cyByZWd1bGF0aW9uIG9m
IGVtb3Rpb246IG5vbmNvbnNjaW91cyByZWFwcHJhaXNhbCBnb2FscyBtb2R1bGF0ZSBlbW90aW9u
YWwgcmVhY3Rpdml0eTwvdGl0bGU+PHNlY29uZGFyeS10aXRsZT5FbW90aW9uPC9zZWNvbmRhcnkt
dGl0bGU+PC90aXRsZXM+PHBlcmlvZGljYWw+PGZ1bGwtdGl0bGU+RW1vdGlvbjwvZnVsbC10aXRs
ZT48L3BlcmlvZGljYWw+PHBhZ2VzPjg0NzwvcGFnZXM+PHZvbHVtZT45PC92b2x1bWU+PG51bWJl
cj42PC9udW1iZXI+PGRhdGVzPjx5ZWFyPjIwMDk8L3llYXI+PC9kYXRlcz48aXNibj4xOTMxLTE1
MTY8L2lzYm4+PHVybHM+PC91cmxzPjxlbGVjdHJvbmljLXJlc291cmNlLW51bT4xMC4xMDM3L2Ew
MDE3NzQ1PC9lbGVjdHJvbmljLXJlc291cmNlLW51bT48L3JlY29yZD48L0NpdGU+PENpdGU+PEF1
dGhvcj5QaGlsbGlwczwvQXV0aG9yPjxZZWFyPjIwMDM8L1llYXI+PFJlY051bT4xMTM8L1JlY051
bT48cmVjb3JkPjxyZWMtbnVtYmVyPjExMzwvcmVjLW51bWJlcj48Zm9yZWlnbi1rZXlzPjxrZXkg
YXBwPSJFTiIgZGItaWQ9InRwZnJkNXphZTU1OWRqZXhzcjV2dHpkZnB4cDlldnAwczVlcCIgdGlt
ZXN0YW1wPSIxNzEwMjk5OTM3Ij4xMTM8L2tleT48L2ZvcmVpZ24ta2V5cz48cmVmLXR5cGUgbmFt
ZT0iSm91cm5hbCBBcnRpY2xlIj4xNzwvcmVmLXR5cGU+PGNvbnRyaWJ1dG9ycz48YXV0aG9ycz48
YXV0aG9yPlBoaWxsaXBzLCBNYXJ5IEw8L2F1dGhvcj48YXV0aG9yPkRyZXZldHMsIFdheW5lIEM8
L2F1dGhvcj48YXV0aG9yPlJhdWNoLCBTY290dCBMPC9hdXRob3I+PGF1dGhvcj5MYW5lLCBSaWNo
YXJkPC9hdXRob3I+PC9hdXRob3JzPjwvY29udHJpYnV0b3JzPjx0aXRsZXM+PHRpdGxlPk5ldXJv
YmlvbG9neSBvZiBlbW90aW9uIHBlcmNlcHRpb24gSTogVGhlIG5ldXJhbCBiYXNpcyBvZiBub3Jt
YWwgZW1vdGlvbiBwZXJjZXB0aW9uPC90aXRsZT48c2Vjb25kYXJ5LXRpdGxlPkJpb2xvZ2ljYWwg
cHN5Y2hpYXRyeTwvc2Vjb25kYXJ5LXRpdGxlPjwvdGl0bGVzPjxwZXJpb2RpY2FsPjxmdWxsLXRp
dGxlPkJpb2xvZ2ljYWwgcHN5Y2hpYXRyeTwvZnVsbC10aXRsZT48L3BlcmlvZGljYWw+PHBhZ2Vz
PjUwNC01MTQ8L3BhZ2VzPjx2b2x1bWU+NTQ8L3ZvbHVtZT48bnVtYmVyPjU8L251bWJlcj48ZGF0
ZXM+PHllYXI+MjAwMzwveWVhcj48L2RhdGVzPjxpc2JuPjAwMDYtMzIyMzwvaXNibj48dXJscz48
L3VybHM+PGVsZWN0cm9uaWMtcmVzb3VyY2UtbnVtPmh0dHBzOi8vZG9pLm9yZy8xMC4xMDE2L1Mw
MDA2LTMyMjMoMDMpMDAxNjgtOTwvZWxlY3Ryb25pYy1yZXNvdXJjZS1udW0+PC9yZWNvcmQ+PC9D
aXRlPjxDaXRlPjxBdXRob3I+R3Jvc3M8L0F1dGhvcj48WWVhcj4yMDAzPC9ZZWFyPjxSZWNOdW0+
MTEwPC9SZWNOdW0+PHJlY29yZD48cmVjLW51bWJlcj4xMTA8L3JlYy1udW1iZXI+PGZvcmVpZ24t
a2V5cz48a2V5IGFwcD0iRU4iIGRiLWlkPSJ0cGZyZDV6YWU1NTlkamV4c3I1dnR6ZGZweHA5ZXZw
MHM1ZXAiIHRpbWVzdGFtcD0iMTcxMDI5OTkzMSI+MTEwPC9rZXk+PC9mb3JlaWduLWtleXM+PHJl
Zi10eXBlIG5hbWU9IkpvdXJuYWwgQXJ0aWNsZSI+MTc8L3JlZi10eXBlPjxjb250cmlidXRvcnM+
PGF1dGhvcnM+PGF1dGhvcj5Hcm9zcywgSmFtZXMgSjwvYXV0aG9yPjxhdXRob3I+Sm9obiwgT2xp
dmVyIFA8L2F1dGhvcj48L2F1dGhvcnM+PC9jb250cmlidXRvcnM+PHRpdGxlcz48dGl0bGU+SW5k
aXZpZHVhbCBkaWZmZXJlbmNlcyBpbiB0d28gZW1vdGlvbiByZWd1bGF0aW9uIHByb2Nlc3Nlczog
aW1wbGljYXRpb25zIGZvciBhZmZlY3QsIHJlbGF0aW9uc2hpcHMsIGFuZCB3ZWxsLWJlaW5nPC90
aXRsZT48c2Vjb25kYXJ5LXRpdGxlPkpvdXJuYWwgb2YgcGVyc29uYWxpdHkgYW5kIHNvY2lhbCBw
c3ljaG9sb2d5PC9zZWNvbmRhcnktdGl0bGU+PC90aXRsZXM+PHBlcmlvZGljYWw+PGZ1bGwtdGl0
bGU+Sm91cm5hbCBvZiBwZXJzb25hbGl0eSBhbmQgc29jaWFsIHBzeWNob2xvZ3k8L2Z1bGwtdGl0
bGU+PC9wZXJpb2RpY2FsPjxwYWdlcz4zNDg8L3BhZ2VzPjx2b2x1bWU+ODU8L3ZvbHVtZT48bnVt
YmVyPjI8L251bWJlcj48ZGF0ZXM+PHllYXI+MjAwMzwveWVhcj48L2RhdGVzPjxpc2JuPjE5Mzkt
MTMxNTwvaXNibj48dXJscz48L3VybHM+PGVsZWN0cm9uaWMtcmVzb3VyY2UtbnVtPjEwLjEwMzcv
MTUyOC0zNTQyLjcuMi4yNjI8L2VsZWN0cm9uaWMtcmVzb3VyY2UtbnVtPjwvcmVjb3JkPjwvQ2l0
ZT48Q2l0ZT48QXV0aG9yPkJ5bHNtYTwvQXV0aG9yPjxZZWFyPjIwMDg8L1llYXI+PFJlY051bT4x
MTI8L1JlY051bT48cmVjb3JkPjxyZWMtbnVtYmVyPjExMjwvcmVjLW51bWJlcj48Zm9yZWlnbi1r
ZXlzPjxrZXkgYXBwPSJFTiIgZGItaWQ9InRwZnJkNXphZTU1OWRqZXhzcjV2dHpkZnB4cDlldnAw
czVlcCIgdGltZXN0YW1wPSIxNzEwMjk5OTM1Ij4xMTI8L2tleT48L2ZvcmVpZ24ta2V5cz48cmVm
LXR5cGUgbmFtZT0iSm91cm5hbCBBcnRpY2xlIj4xNzwvcmVmLXR5cGU+PGNvbnRyaWJ1dG9ycz48
YXV0aG9ycz48YXV0aG9yPkJ5bHNtYSwgTGF1cmVuIE08L2F1dGhvcj48YXV0aG9yPk1vcnJpcywg
QmV0aGFueSBIPC9hdXRob3I+PGF1dGhvcj5Sb3R0ZW5iZXJnLCBKb25hdGhhbjwvYXV0aG9yPjwv
YXV0aG9ycz48L2NvbnRyaWJ1dG9ycz48dGl0bGVzPjx0aXRsZT5BIG1ldGEtYW5hbHlzaXMgb2Yg
ZW1vdGlvbmFsIHJlYWN0aXZpdHkgaW4gbWFqb3IgZGVwcmVzc2l2ZSBkaXNvcmRlcjwvdGl0bGU+
PHNlY29uZGFyeS10aXRsZT5DbGluaWNhbCBwc3ljaG9sb2d5IHJldmlldzwvc2Vjb25kYXJ5LXRp
dGxlPjwvdGl0bGVzPjxwZXJpb2RpY2FsPjxmdWxsLXRpdGxlPkNsaW5pY2FsIHBzeWNob2xvZ3kg
cmV2aWV3PC9mdWxsLXRpdGxlPjwvcGVyaW9kaWNhbD48cGFnZXM+Njc2LTY5MTwvcGFnZXM+PHZv
bHVtZT4yODwvdm9sdW1lPjxudW1iZXI+NDwvbnVtYmVyPjxkYXRlcz48eWVhcj4yMDA4PC95ZWFy
PjwvZGF0ZXM+PGlzYm4+MDI3Mi03MzU4PC9pc2JuPjx1cmxzPjwvdXJscz48ZWxlY3Ryb25pYy1y
ZXNvdXJjZS1udW0+MTAuMTAxNi9KLkNQUi4yMDA3LjEwLjAwMTwvZWxlY3Ryb25pYy1yZXNvdXJj
ZS1udW0+PC9yZWNvcmQ+PC9DaXRlPjxDaXRlPjxBdXRob3I+TGl1PC9BdXRob3I+PFllYXI+MjAy
MjwvWWVhcj48UmVjTnVtPjE1NDwvUmVjTnVtPjxyZWNvcmQ+PHJlYy1udW1iZXI+MTU0PC9yZWMt
bnVtYmVyPjxmb3JlaWduLWtleXM+PGtleSBhcHA9IkVOIiBkYi1pZD0idHBmcmQ1emFlNTU5ZGpl
eHNyNXZ0emRmcHhwOWV2cDBzNWVwIiB0aW1lc3RhbXA9IjE3MTgwNjk5ODMiPjE1NDwva2V5Pjwv
Zm9yZWlnbi1rZXlzPjxyZWYtdHlwZSBuYW1lPSJKb3VybmFsIEFydGljbGUiPjE3PC9yZWYtdHlw
ZT48Y29udHJpYnV0b3JzPjxhdXRob3JzPjxhdXRob3I+TGl1LCBYaXFpbjwvYXV0aG9yPjxhdXRo
b3I+WmhvdSwgWGlucWk8L2F1dGhvcj48YXV0aG9yPlplbmcsIFlpeHU8L2F1dGhvcj48YXV0aG9y
PkxpLCBKaWFsaW48L2F1dGhvcj48YXV0aG9yPlpoYW8sIFdlaWh1YTwvYXV0aG9yPjxhdXRob3I+
WHUsIExlaTwvYXV0aG9yPjxhdXRob3I+WmhlbmcsIFhpYW94aWFvPC9hdXRob3I+PGF1dGhvcj5G
dSwgTWVpbmE8L2F1dGhvcj48YXV0aG9yPllhbywgU2h1eGlhPC9hdXRob3I+PGF1dGhvcj5DYW5u
aXN0cmFjaSwgQ2FybG8gVjwvYXV0aG9yPjwvYXV0aG9ycz48L2NvbnRyaWJ1dG9ycz48dGl0bGVz
Pjx0aXRsZT5NZWRpYWwgcHJlZnJvbnRhbCBhbmQgb2NjaXBpdG8tdGVtcG9yYWwgYWN0aXZpdHkg
YXQgZW5jb2RpbmcgZGV0ZXJtaW5lcyBlbmhhbmNlZCByZWNvZ25pdGlvbiBvZiB0aHJlYXRlbmlu
ZyBmYWNlcyBhZnRlciAxLjUgeWVhcnM8L3RpdGxlPjxzZWNvbmRhcnktdGl0bGU+QnJhaW4gU3Ry
dWN0dXJlIGFuZCBGdW5jdGlvbjwvc2Vjb25kYXJ5LXRpdGxlPjwvdGl0bGVzPjxwZXJpb2RpY2Fs
PjxmdWxsLXRpdGxlPkJyYWluIFN0cnVjdHVyZSBhbmQgRnVuY3Rpb248L2Z1bGwtdGl0bGU+PC9w
ZXJpb2RpY2FsPjxwYWdlcz4xNjU1LTE2NzI8L3BhZ2VzPjx2b2x1bWU+MjI3PC92b2x1bWU+PG51
bWJlcj41PC9udW1iZXI+PGRhdGVzPjx5ZWFyPjIwMjI8L3llYXI+PC9kYXRlcz48aXNibj4xODYz
LTI2NTM8L2lzYm4+PHVybHM+PC91cmxzPjxlbGVjdHJvbmljLXJlc291cmNlLW51bT5odHRwczov
L2RvaS5vcmcvMTAuMTAwNy9zMDA0MjktMDIyLTAyNDYyLTU8L2VsZWN0cm9uaWMtcmVzb3VyY2Ut
bnVtPjwvcmVjb3JkPjwvQ2l0ZT48L0VuZE5vdGU+
</w:fldData>
        </w:fldChar>
      </w:r>
      <w:r w:rsidRPr="000F4B9A">
        <w:rPr>
          <w:rFonts w:ascii="Times New Roman" w:eastAsia="Arial" w:hAnsi="Times New Roman" w:cs="Times New Roman"/>
          <w:color w:val="0070C0"/>
          <w:sz w:val="24"/>
          <w:szCs w:val="24"/>
        </w:rPr>
        <w:instrText xml:space="preserve"> ADDIN EN.CITE </w:instrText>
      </w:r>
      <w:r w:rsidRPr="000F4B9A">
        <w:rPr>
          <w:rFonts w:ascii="Times New Roman" w:eastAsia="Arial" w:hAnsi="Times New Roman" w:cs="Times New Roman"/>
          <w:color w:val="0070C0"/>
          <w:sz w:val="24"/>
          <w:szCs w:val="24"/>
        </w:rPr>
        <w:fldChar w:fldCharType="begin">
          <w:fldData xml:space="preserve">PEVuZE5vdGU+PENpdGU+PEF1dGhvcj5XaWxsaWFtczwvQXV0aG9yPjxZZWFyPjIwMDk8L1llYXI+
PFJlY051bT4xMTE8L1JlY051bT48RGlzcGxheVRleHQ+KDxzdHlsZSBmYWNlPSJpdGFsaWMiPjMx
LTM1PC9zdHlsZT4pPC9EaXNwbGF5VGV4dD48cmVjb3JkPjxyZWMtbnVtYmVyPjExMTwvcmVjLW51
bWJlcj48Zm9yZWlnbi1rZXlzPjxrZXkgYXBwPSJFTiIgZGItaWQ9InRwZnJkNXphZTU1OWRqZXhz
cjV2dHpkZnB4cDlldnAwczVlcCIgdGltZXN0YW1wPSIxNzEwMjk5OTMzIj4xMTE8L2tleT48L2Zv
cmVpZ24ta2V5cz48cmVmLXR5cGUgbmFtZT0iSm91cm5hbCBBcnRpY2xlIj4xNzwvcmVmLXR5cGU+
PGNvbnRyaWJ1dG9ycz48YXV0aG9ycz48YXV0aG9yPldpbGxpYW1zLCBMYXdyZW5jZSBFPC9hdXRo
b3I+PGF1dGhvcj5CYXJnaCwgSm9obiBBPC9hdXRob3I+PGF1dGhvcj5Ob2NlcmEsIENocmlzdG9w
aGVyIEM8L2F1dGhvcj48YXV0aG9yPkdyYXksIEplcmVteSBSPC9hdXRob3I+PC9hdXRob3JzPjwv
Y29udHJpYnV0b3JzPjx0aXRsZXM+PHRpdGxlPlRoZSB1bmNvbnNjaW91cyByZWd1bGF0aW9uIG9m
IGVtb3Rpb246IG5vbmNvbnNjaW91cyByZWFwcHJhaXNhbCBnb2FscyBtb2R1bGF0ZSBlbW90aW9u
YWwgcmVhY3Rpdml0eTwvdGl0bGU+PHNlY29uZGFyeS10aXRsZT5FbW90aW9uPC9zZWNvbmRhcnkt
dGl0bGU+PC90aXRsZXM+PHBlcmlvZGljYWw+PGZ1bGwtdGl0bGU+RW1vdGlvbjwvZnVsbC10aXRs
ZT48L3BlcmlvZGljYWw+PHBhZ2VzPjg0NzwvcGFnZXM+PHZvbHVtZT45PC92b2x1bWU+PG51bWJl
cj42PC9udW1iZXI+PGRhdGVzPjx5ZWFyPjIwMDk8L3llYXI+PC9kYXRlcz48aXNibj4xOTMxLTE1
MTY8L2lzYm4+PHVybHM+PC91cmxzPjxlbGVjdHJvbmljLXJlc291cmNlLW51bT4xMC4xMDM3L2Ew
MDE3NzQ1PC9lbGVjdHJvbmljLXJlc291cmNlLW51bT48L3JlY29yZD48L0NpdGU+PENpdGU+PEF1
dGhvcj5QaGlsbGlwczwvQXV0aG9yPjxZZWFyPjIwMDM8L1llYXI+PFJlY051bT4xMTM8L1JlY051
bT48cmVjb3JkPjxyZWMtbnVtYmVyPjExMzwvcmVjLW51bWJlcj48Zm9yZWlnbi1rZXlzPjxrZXkg
YXBwPSJFTiIgZGItaWQ9InRwZnJkNXphZTU1OWRqZXhzcjV2dHpkZnB4cDlldnAwczVlcCIgdGlt
ZXN0YW1wPSIxNzEwMjk5OTM3Ij4xMTM8L2tleT48L2ZvcmVpZ24ta2V5cz48cmVmLXR5cGUgbmFt
ZT0iSm91cm5hbCBBcnRpY2xlIj4xNzwvcmVmLXR5cGU+PGNvbnRyaWJ1dG9ycz48YXV0aG9ycz48
YXV0aG9yPlBoaWxsaXBzLCBNYXJ5IEw8L2F1dGhvcj48YXV0aG9yPkRyZXZldHMsIFdheW5lIEM8
L2F1dGhvcj48YXV0aG9yPlJhdWNoLCBTY290dCBMPC9hdXRob3I+PGF1dGhvcj5MYW5lLCBSaWNo
YXJkPC9hdXRob3I+PC9hdXRob3JzPjwvY29udHJpYnV0b3JzPjx0aXRsZXM+PHRpdGxlPk5ldXJv
YmlvbG9neSBvZiBlbW90aW9uIHBlcmNlcHRpb24gSTogVGhlIG5ldXJhbCBiYXNpcyBvZiBub3Jt
YWwgZW1vdGlvbiBwZXJjZXB0aW9uPC90aXRsZT48c2Vjb25kYXJ5LXRpdGxlPkJpb2xvZ2ljYWwg
cHN5Y2hpYXRyeTwvc2Vjb25kYXJ5LXRpdGxlPjwvdGl0bGVzPjxwZXJpb2RpY2FsPjxmdWxsLXRp
dGxlPkJpb2xvZ2ljYWwgcHN5Y2hpYXRyeTwvZnVsbC10aXRsZT48L3BlcmlvZGljYWw+PHBhZ2Vz
PjUwNC01MTQ8L3BhZ2VzPjx2b2x1bWU+NTQ8L3ZvbHVtZT48bnVtYmVyPjU8L251bWJlcj48ZGF0
ZXM+PHllYXI+MjAwMzwveWVhcj48L2RhdGVzPjxpc2JuPjAwMDYtMzIyMzwvaXNibj48dXJscz48
L3VybHM+PGVsZWN0cm9uaWMtcmVzb3VyY2UtbnVtPmh0dHBzOi8vZG9pLm9yZy8xMC4xMDE2L1Mw
MDA2LTMyMjMoMDMpMDAxNjgtOTwvZWxlY3Ryb25pYy1yZXNvdXJjZS1udW0+PC9yZWNvcmQ+PC9D
aXRlPjxDaXRlPjxBdXRob3I+R3Jvc3M8L0F1dGhvcj48WWVhcj4yMDAzPC9ZZWFyPjxSZWNOdW0+
MTEwPC9SZWNOdW0+PHJlY29yZD48cmVjLW51bWJlcj4xMTA8L3JlYy1udW1iZXI+PGZvcmVpZ24t
a2V5cz48a2V5IGFwcD0iRU4iIGRiLWlkPSJ0cGZyZDV6YWU1NTlkamV4c3I1dnR6ZGZweHA5ZXZw
MHM1ZXAiIHRpbWVzdGFtcD0iMTcxMDI5OTkzMSI+MTEwPC9rZXk+PC9mb3JlaWduLWtleXM+PHJl
Zi10eXBlIG5hbWU9IkpvdXJuYWwgQXJ0aWNsZSI+MTc8L3JlZi10eXBlPjxjb250cmlidXRvcnM+
PGF1dGhvcnM+PGF1dGhvcj5Hcm9zcywgSmFtZXMgSjwvYXV0aG9yPjxhdXRob3I+Sm9obiwgT2xp
dmVyIFA8L2F1dGhvcj48L2F1dGhvcnM+PC9jb250cmlidXRvcnM+PHRpdGxlcz48dGl0bGU+SW5k
aXZpZHVhbCBkaWZmZXJlbmNlcyBpbiB0d28gZW1vdGlvbiByZWd1bGF0aW9uIHByb2Nlc3Nlczog
aW1wbGljYXRpb25zIGZvciBhZmZlY3QsIHJlbGF0aW9uc2hpcHMsIGFuZCB3ZWxsLWJlaW5nPC90
aXRsZT48c2Vjb25kYXJ5LXRpdGxlPkpvdXJuYWwgb2YgcGVyc29uYWxpdHkgYW5kIHNvY2lhbCBw
c3ljaG9sb2d5PC9zZWNvbmRhcnktdGl0bGU+PC90aXRsZXM+PHBlcmlvZGljYWw+PGZ1bGwtdGl0
bGU+Sm91cm5hbCBvZiBwZXJzb25hbGl0eSBhbmQgc29jaWFsIHBzeWNob2xvZ3k8L2Z1bGwtdGl0
bGU+PC9wZXJpb2RpY2FsPjxwYWdlcz4zNDg8L3BhZ2VzPjx2b2x1bWU+ODU8L3ZvbHVtZT48bnVt
YmVyPjI8L251bWJlcj48ZGF0ZXM+PHllYXI+MjAwMzwveWVhcj48L2RhdGVzPjxpc2JuPjE5Mzkt
MTMxNTwvaXNibj48dXJscz48L3VybHM+PGVsZWN0cm9uaWMtcmVzb3VyY2UtbnVtPjEwLjEwMzcv
MTUyOC0zNTQyLjcuMi4yNjI8L2VsZWN0cm9uaWMtcmVzb3VyY2UtbnVtPjwvcmVjb3JkPjwvQ2l0
ZT48Q2l0ZT48QXV0aG9yPkJ5bHNtYTwvQXV0aG9yPjxZZWFyPjIwMDg8L1llYXI+PFJlY051bT4x
MTI8L1JlY051bT48cmVjb3JkPjxyZWMtbnVtYmVyPjExMjwvcmVjLW51bWJlcj48Zm9yZWlnbi1r
ZXlzPjxrZXkgYXBwPSJFTiIgZGItaWQ9InRwZnJkNXphZTU1OWRqZXhzcjV2dHpkZnB4cDlldnAw
czVlcCIgdGltZXN0YW1wPSIxNzEwMjk5OTM1Ij4xMTI8L2tleT48L2ZvcmVpZ24ta2V5cz48cmVm
LXR5cGUgbmFtZT0iSm91cm5hbCBBcnRpY2xlIj4xNzwvcmVmLXR5cGU+PGNvbnRyaWJ1dG9ycz48
YXV0aG9ycz48YXV0aG9yPkJ5bHNtYSwgTGF1cmVuIE08L2F1dGhvcj48YXV0aG9yPk1vcnJpcywg
QmV0aGFueSBIPC9hdXRob3I+PGF1dGhvcj5Sb3R0ZW5iZXJnLCBKb25hdGhhbjwvYXV0aG9yPjwv
YXV0aG9ycz48L2NvbnRyaWJ1dG9ycz48dGl0bGVzPjx0aXRsZT5BIG1ldGEtYW5hbHlzaXMgb2Yg
ZW1vdGlvbmFsIHJlYWN0aXZpdHkgaW4gbWFqb3IgZGVwcmVzc2l2ZSBkaXNvcmRlcjwvdGl0bGU+
PHNlY29uZGFyeS10aXRsZT5DbGluaWNhbCBwc3ljaG9sb2d5IHJldmlldzwvc2Vjb25kYXJ5LXRp
dGxlPjwvdGl0bGVzPjxwZXJpb2RpY2FsPjxmdWxsLXRpdGxlPkNsaW5pY2FsIHBzeWNob2xvZ3kg
cmV2aWV3PC9mdWxsLXRpdGxlPjwvcGVyaW9kaWNhbD48cGFnZXM+Njc2LTY5MTwvcGFnZXM+PHZv
bHVtZT4yODwvdm9sdW1lPjxudW1iZXI+NDwvbnVtYmVyPjxkYXRlcz48eWVhcj4yMDA4PC95ZWFy
PjwvZGF0ZXM+PGlzYm4+MDI3Mi03MzU4PC9pc2JuPjx1cmxzPjwvdXJscz48ZWxlY3Ryb25pYy1y
ZXNvdXJjZS1udW0+MTAuMTAxNi9KLkNQUi4yMDA3LjEwLjAwMTwvZWxlY3Ryb25pYy1yZXNvdXJj
ZS1udW0+PC9yZWNvcmQ+PC9DaXRlPjxDaXRlPjxBdXRob3I+TGl1PC9BdXRob3I+PFllYXI+MjAy
MjwvWWVhcj48UmVjTnVtPjE1NDwvUmVjTnVtPjxyZWNvcmQ+PHJlYy1udW1iZXI+MTU0PC9yZWMt
bnVtYmVyPjxmb3JlaWduLWtleXM+PGtleSBhcHA9IkVOIiBkYi1pZD0idHBmcmQ1emFlNTU5ZGpl
eHNyNXZ0emRmcHhwOWV2cDBzNWVwIiB0aW1lc3RhbXA9IjE3MTgwNjk5ODMiPjE1NDwva2V5Pjwv
Zm9yZWlnbi1rZXlzPjxyZWYtdHlwZSBuYW1lPSJKb3VybmFsIEFydGljbGUiPjE3PC9yZWYtdHlw
ZT48Y29udHJpYnV0b3JzPjxhdXRob3JzPjxhdXRob3I+TGl1LCBYaXFpbjwvYXV0aG9yPjxhdXRo
b3I+WmhvdSwgWGlucWk8L2F1dGhvcj48YXV0aG9yPlplbmcsIFlpeHU8L2F1dGhvcj48YXV0aG9y
PkxpLCBKaWFsaW48L2F1dGhvcj48YXV0aG9yPlpoYW8sIFdlaWh1YTwvYXV0aG9yPjxhdXRob3I+
WHUsIExlaTwvYXV0aG9yPjxhdXRob3I+WmhlbmcsIFhpYW94aWFvPC9hdXRob3I+PGF1dGhvcj5G
dSwgTWVpbmE8L2F1dGhvcj48YXV0aG9yPllhbywgU2h1eGlhPC9hdXRob3I+PGF1dGhvcj5DYW5u
aXN0cmFjaSwgQ2FybG8gVjwvYXV0aG9yPjwvYXV0aG9ycz48L2NvbnRyaWJ1dG9ycz48dGl0bGVz
Pjx0aXRsZT5NZWRpYWwgcHJlZnJvbnRhbCBhbmQgb2NjaXBpdG8tdGVtcG9yYWwgYWN0aXZpdHkg
YXQgZW5jb2RpbmcgZGV0ZXJtaW5lcyBlbmhhbmNlZCByZWNvZ25pdGlvbiBvZiB0aHJlYXRlbmlu
ZyBmYWNlcyBhZnRlciAxLjUgeWVhcnM8L3RpdGxlPjxzZWNvbmRhcnktdGl0bGU+QnJhaW4gU3Ry
dWN0dXJlIGFuZCBGdW5jdGlvbjwvc2Vjb25kYXJ5LXRpdGxlPjwvdGl0bGVzPjxwZXJpb2RpY2Fs
PjxmdWxsLXRpdGxlPkJyYWluIFN0cnVjdHVyZSBhbmQgRnVuY3Rpb248L2Z1bGwtdGl0bGU+PC9w
ZXJpb2RpY2FsPjxwYWdlcz4xNjU1LTE2NzI8L3BhZ2VzPjx2b2x1bWU+MjI3PC92b2x1bWU+PG51
bWJlcj41PC9udW1iZXI+PGRhdGVzPjx5ZWFyPjIwMjI8L3llYXI+PC9kYXRlcz48aXNibj4xODYz
LTI2NTM8L2lzYm4+PHVybHM+PC91cmxzPjxlbGVjdHJvbmljLXJlc291cmNlLW51bT5odHRwczov
L2RvaS5vcmcvMTAuMTAwNy9zMDA0MjktMDIyLTAyNDYyLTU8L2VsZWN0cm9uaWMtcmVzb3VyY2Ut
bnVtPjwvcmVjb3JkPjwvQ2l0ZT48L0VuZE5vdGU+
</w:fldData>
        </w:fldChar>
      </w:r>
      <w:r w:rsidRPr="000F4B9A">
        <w:rPr>
          <w:rFonts w:ascii="Times New Roman" w:eastAsia="Arial" w:hAnsi="Times New Roman" w:cs="Times New Roman"/>
          <w:color w:val="0070C0"/>
          <w:sz w:val="24"/>
          <w:szCs w:val="24"/>
        </w:rPr>
        <w:instrText xml:space="preserve"> ADDIN EN.CITE.DATA </w:instrText>
      </w:r>
      <w:r w:rsidRPr="000F4B9A">
        <w:rPr>
          <w:rFonts w:ascii="Times New Roman" w:eastAsia="Arial" w:hAnsi="Times New Roman" w:cs="Times New Roman"/>
          <w:color w:val="0070C0"/>
          <w:sz w:val="24"/>
          <w:szCs w:val="24"/>
        </w:rPr>
      </w:r>
      <w:r w:rsidRPr="000F4B9A">
        <w:rPr>
          <w:rFonts w:ascii="Times New Roman" w:eastAsia="Arial" w:hAnsi="Times New Roman" w:cs="Times New Roman"/>
          <w:color w:val="0070C0"/>
          <w:sz w:val="24"/>
          <w:szCs w:val="24"/>
        </w:rPr>
        <w:fldChar w:fldCharType="end"/>
      </w:r>
      <w:r w:rsidR="006E3225" w:rsidRPr="000F4B9A">
        <w:rPr>
          <w:rFonts w:ascii="Times New Roman" w:eastAsia="Arial" w:hAnsi="Times New Roman" w:cs="Times New Roman"/>
          <w:color w:val="0070C0"/>
          <w:sz w:val="24"/>
          <w:szCs w:val="24"/>
        </w:rPr>
      </w:r>
      <w:r w:rsidR="006E3225" w:rsidRPr="000F4B9A">
        <w:rPr>
          <w:rFonts w:ascii="Times New Roman" w:eastAsia="Arial" w:hAnsi="Times New Roman" w:cs="Times New Roman"/>
          <w:color w:val="0070C0"/>
          <w:sz w:val="24"/>
          <w:szCs w:val="24"/>
        </w:rPr>
        <w:fldChar w:fldCharType="separate"/>
      </w:r>
      <w:r w:rsidRPr="000F4B9A">
        <w:rPr>
          <w:rFonts w:ascii="Times New Roman" w:eastAsia="Arial" w:hAnsi="Times New Roman" w:cs="Times New Roman"/>
          <w:noProof/>
          <w:color w:val="0070C0"/>
          <w:sz w:val="24"/>
          <w:szCs w:val="24"/>
        </w:rPr>
        <w:t>(</w:t>
      </w:r>
      <w:r w:rsidRPr="000F4B9A">
        <w:rPr>
          <w:rFonts w:ascii="Times New Roman" w:eastAsia="Arial" w:hAnsi="Times New Roman" w:cs="Times New Roman"/>
          <w:i/>
          <w:noProof/>
          <w:color w:val="0070C0"/>
          <w:sz w:val="24"/>
          <w:szCs w:val="24"/>
        </w:rPr>
        <w:t>31-35</w:t>
      </w:r>
      <w:r w:rsidRPr="000F4B9A">
        <w:rPr>
          <w:rFonts w:ascii="Times New Roman" w:eastAsia="Arial" w:hAnsi="Times New Roman" w:cs="Times New Roman"/>
          <w:noProof/>
          <w:color w:val="0070C0"/>
          <w:sz w:val="24"/>
          <w:szCs w:val="24"/>
        </w:rPr>
        <w:t>)</w:t>
      </w:r>
      <w:r w:rsidR="006E3225" w:rsidRPr="000F4B9A">
        <w:rPr>
          <w:rFonts w:ascii="Times New Roman" w:eastAsia="Arial" w:hAnsi="Times New Roman" w:cs="Times New Roman"/>
          <w:color w:val="0070C0"/>
          <w:sz w:val="24"/>
          <w:szCs w:val="24"/>
        </w:rPr>
        <w:fldChar w:fldCharType="end"/>
      </w:r>
      <w:r w:rsidR="006E3225" w:rsidRPr="000F4B9A">
        <w:rPr>
          <w:rFonts w:ascii="Times New Roman" w:eastAsia="Arial" w:hAnsi="Times New Roman" w:cs="Times New Roman"/>
          <w:color w:val="0070C0"/>
          <w:sz w:val="24"/>
          <w:szCs w:val="24"/>
        </w:rPr>
        <w:t xml:space="preserve">, rendering </w:t>
      </w:r>
      <w:r w:rsidR="006E3225" w:rsidRPr="000F4B9A">
        <w:rPr>
          <w:rFonts w:ascii="Times New Roman" w:eastAsiaTheme="minorEastAsia" w:hAnsi="Times New Roman" w:cs="Times New Roman" w:hint="eastAsia"/>
          <w:color w:val="0070C0"/>
          <w:sz w:val="24"/>
          <w:szCs w:val="24"/>
        </w:rPr>
        <w:t xml:space="preserve">it </w:t>
      </w:r>
      <w:r w:rsidRPr="000F4B9A">
        <w:rPr>
          <w:rFonts w:ascii="Times New Roman" w:eastAsiaTheme="minorEastAsia" w:hAnsi="Times New Roman" w:cs="Times New Roman"/>
          <w:color w:val="0070C0"/>
          <w:sz w:val="24"/>
          <w:szCs w:val="24"/>
        </w:rPr>
        <w:t>implausible</w:t>
      </w:r>
      <w:r w:rsidR="006E3225" w:rsidRPr="000F4B9A">
        <w:rPr>
          <w:rFonts w:ascii="Times New Roman" w:eastAsiaTheme="minorEastAsia" w:hAnsi="Times New Roman" w:cs="Times New Roman" w:hint="eastAsia"/>
          <w:color w:val="0070C0"/>
          <w:sz w:val="24"/>
          <w:szCs w:val="24"/>
        </w:rPr>
        <w:t xml:space="preserve"> to assume</w:t>
      </w:r>
      <w:r w:rsidR="006E3225" w:rsidRPr="000F4B9A">
        <w:rPr>
          <w:rFonts w:ascii="Times New Roman" w:eastAsiaTheme="minorEastAsia" w:hAnsi="Times New Roman" w:cs="Times New Roman"/>
          <w:color w:val="0070C0"/>
          <w:sz w:val="24"/>
          <w:szCs w:val="24"/>
        </w:rPr>
        <w:t xml:space="preserve"> identical emotional processing</w:t>
      </w:r>
      <w:r w:rsidR="006E3225" w:rsidRPr="000F4B9A">
        <w:rPr>
          <w:rFonts w:ascii="Times New Roman" w:eastAsiaTheme="minorEastAsia" w:hAnsi="Times New Roman" w:cs="Times New Roman" w:hint="eastAsia"/>
          <w:color w:val="0070C0"/>
          <w:sz w:val="24"/>
          <w:szCs w:val="24"/>
        </w:rPr>
        <w:t xml:space="preserve"> </w:t>
      </w:r>
      <w:r w:rsidR="006E3225" w:rsidRPr="000F4B9A">
        <w:rPr>
          <w:rFonts w:ascii="Times New Roman" w:eastAsiaTheme="minorEastAsia" w:hAnsi="Times New Roman" w:cs="Times New Roman"/>
          <w:color w:val="0070C0"/>
          <w:sz w:val="24"/>
          <w:szCs w:val="24"/>
        </w:rPr>
        <w:t xml:space="preserve">and </w:t>
      </w:r>
      <w:r w:rsidRPr="000F4B9A">
        <w:rPr>
          <w:rFonts w:ascii="Times New Roman" w:eastAsiaTheme="minorEastAsia" w:hAnsi="Times New Roman" w:cs="Times New Roman"/>
          <w:color w:val="0070C0"/>
          <w:sz w:val="24"/>
          <w:szCs w:val="24"/>
        </w:rPr>
        <w:t xml:space="preserve">the </w:t>
      </w:r>
      <w:r w:rsidR="006E3225" w:rsidRPr="000F4B9A">
        <w:rPr>
          <w:rFonts w:ascii="Times New Roman" w:eastAsiaTheme="minorEastAsia" w:hAnsi="Times New Roman" w:cs="Times New Roman"/>
          <w:color w:val="0070C0"/>
          <w:sz w:val="24"/>
          <w:szCs w:val="24"/>
        </w:rPr>
        <w:t xml:space="preserve">associated neurofunctional encoding </w:t>
      </w:r>
      <w:r w:rsidRPr="000F4B9A">
        <w:rPr>
          <w:rFonts w:ascii="Times New Roman" w:eastAsiaTheme="minorEastAsia" w:hAnsi="Times New Roman" w:cs="Times New Roman"/>
          <w:color w:val="0070C0"/>
          <w:sz w:val="24"/>
          <w:szCs w:val="24"/>
        </w:rPr>
        <w:t>at the group level</w:t>
      </w:r>
      <w:r w:rsidR="006E3225" w:rsidRPr="000F4B9A">
        <w:rPr>
          <w:rFonts w:ascii="Times New Roman" w:eastAsiaTheme="minorEastAsia" w:hAnsi="Times New Roman" w:cs="Times New Roman"/>
          <w:color w:val="0070C0"/>
          <w:sz w:val="24"/>
          <w:szCs w:val="24"/>
        </w:rPr>
        <w:fldChar w:fldCharType="begin"/>
      </w:r>
      <w:r w:rsidRPr="000F4B9A">
        <w:rPr>
          <w:rFonts w:ascii="Times New Roman" w:eastAsiaTheme="minorEastAsia" w:hAnsi="Times New Roman" w:cs="Times New Roman"/>
          <w:color w:val="0070C0"/>
          <w:sz w:val="24"/>
          <w:szCs w:val="24"/>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sidR="006E3225" w:rsidRPr="000F4B9A">
        <w:rPr>
          <w:rFonts w:ascii="Times New Roman" w:eastAsiaTheme="minorEastAsia" w:hAnsi="Times New Roman" w:cs="Times New Roman"/>
          <w:color w:val="0070C0"/>
          <w:sz w:val="24"/>
          <w:szCs w:val="24"/>
        </w:rPr>
        <w:fldChar w:fldCharType="separate"/>
      </w:r>
      <w:r w:rsidRPr="000F4B9A">
        <w:rPr>
          <w:rFonts w:ascii="Times New Roman" w:eastAsiaTheme="minorEastAsia" w:hAnsi="Times New Roman" w:cs="Times New Roman"/>
          <w:noProof/>
          <w:color w:val="0070C0"/>
          <w:sz w:val="24"/>
          <w:szCs w:val="24"/>
        </w:rPr>
        <w:t>(</w:t>
      </w:r>
      <w:r w:rsidRPr="000F4B9A">
        <w:rPr>
          <w:rFonts w:ascii="Times New Roman" w:eastAsiaTheme="minorEastAsia" w:hAnsi="Times New Roman" w:cs="Times New Roman"/>
          <w:i/>
          <w:noProof/>
          <w:color w:val="0070C0"/>
          <w:sz w:val="24"/>
          <w:szCs w:val="24"/>
        </w:rPr>
        <w:t>28</w:t>
      </w:r>
      <w:r w:rsidRPr="000F4B9A">
        <w:rPr>
          <w:rFonts w:ascii="Times New Roman" w:eastAsiaTheme="minorEastAsia" w:hAnsi="Times New Roman" w:cs="Times New Roman"/>
          <w:noProof/>
          <w:color w:val="0070C0"/>
          <w:sz w:val="24"/>
          <w:szCs w:val="24"/>
        </w:rPr>
        <w:t>)</w:t>
      </w:r>
      <w:r w:rsidR="006E3225" w:rsidRPr="000F4B9A">
        <w:rPr>
          <w:rFonts w:ascii="Times New Roman" w:eastAsiaTheme="minorEastAsia" w:hAnsi="Times New Roman" w:cs="Times New Roman"/>
          <w:color w:val="0070C0"/>
          <w:sz w:val="24"/>
          <w:szCs w:val="24"/>
        </w:rPr>
        <w:fldChar w:fldCharType="end"/>
      </w:r>
      <w:r w:rsidR="006E3225" w:rsidRPr="000F4B9A">
        <w:rPr>
          <w:rFonts w:ascii="Times New Roman" w:eastAsia="Arial" w:hAnsi="Times New Roman" w:cs="Times New Roman" w:hint="eastAsia"/>
          <w:color w:val="0070C0"/>
          <w:sz w:val="24"/>
          <w:szCs w:val="24"/>
        </w:rPr>
        <w:t>.</w:t>
      </w:r>
      <w:r w:rsidR="006E3225" w:rsidRPr="000F4B9A">
        <w:rPr>
          <w:rFonts w:ascii="Times New Roman" w:eastAsiaTheme="minorEastAsia" w:hAnsi="Times New Roman" w:cs="Times New Roman"/>
          <w:color w:val="0070C0"/>
          <w:sz w:val="24"/>
          <w:szCs w:val="24"/>
        </w:rPr>
        <w:t xml:space="preserve"> In such a circumstance</w:t>
      </w:r>
      <w:r w:rsidR="006E3225" w:rsidRPr="000F4B9A">
        <w:rPr>
          <w:rFonts w:ascii="Times New Roman" w:eastAsiaTheme="minorEastAsia" w:hAnsi="Times New Roman" w:cs="Times New Roman" w:hint="eastAsia"/>
          <w:color w:val="0070C0"/>
          <w:sz w:val="24"/>
          <w:szCs w:val="24"/>
        </w:rPr>
        <w:t>, a</w:t>
      </w:r>
      <w:r w:rsidR="006E3225" w:rsidRPr="000F4B9A">
        <w:rPr>
          <w:rFonts w:ascii="Times New Roman" w:eastAsiaTheme="minorEastAsia" w:hAnsi="Times New Roman" w:cs="Times New Roman"/>
          <w:color w:val="0070C0"/>
          <w:sz w:val="24"/>
          <w:szCs w:val="24"/>
        </w:rPr>
        <w:t>n adaptive</w:t>
      </w:r>
      <w:r w:rsidR="006E3225" w:rsidRPr="000F4B9A">
        <w:rPr>
          <w:rFonts w:ascii="Times New Roman" w:eastAsiaTheme="minorEastAsia" w:hAnsi="Times New Roman" w:cs="Times New Roman" w:hint="eastAsia"/>
          <w:color w:val="0070C0"/>
          <w:sz w:val="24"/>
          <w:szCs w:val="24"/>
        </w:rPr>
        <w:t xml:space="preserve"> decomposition </w:t>
      </w:r>
      <w:r w:rsidR="006E3225" w:rsidRPr="000F4B9A">
        <w:rPr>
          <w:rFonts w:ascii="Times New Roman" w:eastAsiaTheme="minorEastAsia" w:hAnsi="Times New Roman" w:cs="Times New Roman"/>
          <w:color w:val="0070C0"/>
          <w:sz w:val="24"/>
          <w:szCs w:val="24"/>
        </w:rPr>
        <w:t>model</w:t>
      </w:r>
      <w:r w:rsidR="00261FAE" w:rsidRPr="000F4B9A">
        <w:rPr>
          <w:rFonts w:ascii="Times New Roman" w:eastAsiaTheme="minorEastAsia" w:hAnsi="Times New Roman" w:cs="Times New Roman"/>
          <w:color w:val="0070C0"/>
          <w:sz w:val="24"/>
          <w:szCs w:val="24"/>
        </w:rPr>
        <w:t>, gen</w:t>
      </w:r>
      <w:r w:rsidR="00462AA4" w:rsidRPr="000F4B9A">
        <w:rPr>
          <w:rFonts w:ascii="Times New Roman" w:eastAsiaTheme="minorEastAsia" w:hAnsi="Times New Roman" w:cs="Times New Roman"/>
          <w:color w:val="0070C0"/>
          <w:sz w:val="24"/>
          <w:szCs w:val="24"/>
        </w:rPr>
        <w:t>e</w:t>
      </w:r>
      <w:r w:rsidR="00261FAE" w:rsidRPr="000F4B9A">
        <w:rPr>
          <w:rFonts w:ascii="Times New Roman" w:eastAsiaTheme="minorEastAsia" w:hAnsi="Times New Roman" w:cs="Times New Roman"/>
          <w:color w:val="0070C0"/>
          <w:sz w:val="24"/>
          <w:szCs w:val="24"/>
        </w:rPr>
        <w:t>ralized to non-orthogonal contrasts</w:t>
      </w:r>
      <w:r w:rsidR="006B1006" w:rsidRPr="000F4B9A">
        <w:rPr>
          <w:rFonts w:ascii="Times New Roman" w:eastAsiaTheme="minorEastAsia" w:hAnsi="Times New Roman" w:cs="Times New Roman"/>
          <w:color w:val="0070C0"/>
          <w:sz w:val="24"/>
          <w:szCs w:val="24"/>
        </w:rPr>
        <w:t xml:space="preserve"> </w:t>
      </w:r>
      <w:r w:rsidRPr="000F4B9A">
        <w:rPr>
          <w:rFonts w:ascii="Times New Roman" w:eastAsiaTheme="minorEastAsia" w:hAnsi="Times New Roman" w:cs="Times New Roman"/>
          <w:color w:val="0070C0"/>
          <w:sz w:val="24"/>
          <w:szCs w:val="24"/>
        </w:rPr>
        <w:t>(critical for challenging-to-balance experiment designs)</w:t>
      </w:r>
      <w:r w:rsidR="00261FAE" w:rsidRPr="000F4B9A">
        <w:rPr>
          <w:rFonts w:ascii="Times New Roman" w:eastAsiaTheme="minorEastAsia" w:hAnsi="Times New Roman" w:cs="Times New Roman"/>
          <w:color w:val="0070C0"/>
          <w:sz w:val="24"/>
          <w:szCs w:val="24"/>
        </w:rPr>
        <w:t>,</w:t>
      </w:r>
      <w:r w:rsidR="006E3225" w:rsidRPr="000F4B9A">
        <w:rPr>
          <w:rFonts w:ascii="Times New Roman" w:eastAsiaTheme="minorEastAsia" w:hAnsi="Times New Roman" w:cs="Times New Roman"/>
          <w:color w:val="0070C0"/>
          <w:sz w:val="24"/>
          <w:szCs w:val="24"/>
        </w:rPr>
        <w:t xml:space="preserve"> is required </w:t>
      </w:r>
      <w:r w:rsidR="006E3225" w:rsidRPr="000F4B9A">
        <w:rPr>
          <w:rFonts w:ascii="Times New Roman" w:eastAsiaTheme="minorEastAsia" w:hAnsi="Times New Roman" w:cs="Times New Roman" w:hint="eastAsia"/>
          <w:color w:val="0070C0"/>
          <w:sz w:val="24"/>
          <w:szCs w:val="24"/>
        </w:rPr>
        <w:t xml:space="preserve">to </w:t>
      </w:r>
      <w:r w:rsidR="006E3225" w:rsidRPr="000F4B9A">
        <w:rPr>
          <w:rFonts w:ascii="Times New Roman" w:eastAsiaTheme="minorEastAsia" w:hAnsi="Times New Roman" w:cs="Times New Roman"/>
          <w:color w:val="0070C0"/>
          <w:sz w:val="24"/>
          <w:szCs w:val="24"/>
        </w:rPr>
        <w:t>decode</w:t>
      </w:r>
      <w:r w:rsidRPr="000F4B9A">
        <w:rPr>
          <w:rFonts w:ascii="Times New Roman" w:eastAsiaTheme="minorEastAsia" w:hAnsi="Times New Roman" w:cs="Times New Roman"/>
          <w:color w:val="0070C0"/>
          <w:sz w:val="24"/>
          <w:szCs w:val="24"/>
        </w:rPr>
        <w:t xml:space="preserve"> brain-wide latent processing for the emotional hyperspace</w:t>
      </w:r>
      <w:r w:rsidR="006E3225" w:rsidRPr="000F4B9A">
        <w:rPr>
          <w:rFonts w:ascii="Times New Roman" w:eastAsia="Arial" w:hAnsi="Times New Roman" w:cs="Times New Roman"/>
          <w:color w:val="0070C0"/>
          <w:sz w:val="24"/>
          <w:szCs w:val="24"/>
        </w:rPr>
        <w:t>.</w:t>
      </w:r>
    </w:p>
    <w:p w14:paraId="467E293E" w14:textId="6495BBB1" w:rsidR="00040C5A" w:rsidRPr="000F4B9A" w:rsidRDefault="002C6197" w:rsidP="00234EDC">
      <w:pPr>
        <w:pStyle w:val="af0"/>
        <w:spacing w:before="76" w:beforeAutospacing="0" w:line="360" w:lineRule="auto"/>
        <w:ind w:left="0" w:firstLineChars="200" w:firstLine="480"/>
        <w:contextualSpacing/>
        <w:jc w:val="both"/>
        <w:rPr>
          <w:rFonts w:ascii="Times New Roman" w:eastAsiaTheme="minorEastAsia" w:hAnsi="Times New Roman" w:cs="Times New Roman"/>
          <w:color w:val="0070C0"/>
          <w:sz w:val="24"/>
          <w:szCs w:val="24"/>
        </w:rPr>
      </w:pPr>
      <w:r w:rsidRPr="000F4B9A">
        <w:rPr>
          <w:rFonts w:ascii="Times New Roman" w:eastAsia="Arial" w:hAnsi="Times New Roman" w:cs="Times New Roman"/>
          <w:color w:val="0070C0"/>
          <w:sz w:val="24"/>
          <w:szCs w:val="24"/>
          <w:lang w:val="en-GB"/>
        </w:rPr>
        <w:t>Nonetheless</w:t>
      </w:r>
      <w:r w:rsidR="00462AA4" w:rsidRPr="000F4B9A">
        <w:rPr>
          <w:rFonts w:ascii="Times New Roman" w:eastAsia="Arial" w:hAnsi="Times New Roman" w:cs="Times New Roman"/>
          <w:color w:val="0070C0"/>
          <w:sz w:val="24"/>
          <w:szCs w:val="24"/>
          <w:lang w:val="en-GB"/>
        </w:rPr>
        <w:t xml:space="preserve">, </w:t>
      </w:r>
      <w:r w:rsidRPr="000F4B9A">
        <w:rPr>
          <w:rFonts w:ascii="Times New Roman" w:eastAsia="Arial" w:hAnsi="Times New Roman" w:cs="Times New Roman"/>
          <w:color w:val="0070C0"/>
          <w:sz w:val="24"/>
          <w:szCs w:val="24"/>
          <w:lang w:val="en-GB"/>
        </w:rPr>
        <w:t xml:space="preserve">decoding with </w:t>
      </w:r>
      <w:r w:rsidR="00026B0A" w:rsidRPr="000F4B9A">
        <w:rPr>
          <w:rFonts w:ascii="Times New Roman" w:eastAsiaTheme="minorEastAsia" w:hAnsi="Times New Roman" w:cs="Times New Roman" w:hint="eastAsia"/>
          <w:color w:val="0070C0"/>
          <w:sz w:val="24"/>
          <w:szCs w:val="24"/>
          <w:lang w:val="en-GB"/>
        </w:rPr>
        <w:t xml:space="preserve">a set of </w:t>
      </w:r>
      <w:r w:rsidR="00462AA4" w:rsidRPr="000F4B9A">
        <w:rPr>
          <w:rFonts w:ascii="Times New Roman" w:eastAsia="Arial" w:hAnsi="Times New Roman" w:cs="Times New Roman"/>
          <w:color w:val="0070C0"/>
          <w:sz w:val="24"/>
          <w:szCs w:val="24"/>
          <w:lang w:val="en-GB"/>
        </w:rPr>
        <w:t>non-orthogonal contrasts</w:t>
      </w:r>
      <w:r w:rsidR="0039762F" w:rsidRPr="000F4B9A">
        <w:rPr>
          <w:rFonts w:ascii="Times New Roman" w:eastAsia="Arial" w:hAnsi="Times New Roman" w:cs="Times New Roman"/>
          <w:color w:val="0070C0"/>
          <w:sz w:val="24"/>
          <w:szCs w:val="24"/>
          <w:lang w:val="en-GB"/>
        </w:rPr>
        <w:t xml:space="preserve"> </w:t>
      </w:r>
      <w:r w:rsidRPr="000F4B9A">
        <w:rPr>
          <w:rFonts w:ascii="Times New Roman" w:eastAsia="Arial" w:hAnsi="Times New Roman" w:cs="Times New Roman"/>
          <w:color w:val="0070C0"/>
          <w:sz w:val="24"/>
          <w:szCs w:val="24"/>
          <w:lang w:val="en-GB"/>
        </w:rPr>
        <w:t>(</w:t>
      </w:r>
      <w:r w:rsidR="0039762F" w:rsidRPr="000F4B9A">
        <w:rPr>
          <w:rFonts w:ascii="Times New Roman" w:hAnsi="Times New Roman" w:cs="Times New Roman" w:hint="eastAsia"/>
          <w:color w:val="0070C0"/>
          <w:sz w:val="24"/>
          <w:szCs w:val="24"/>
          <w:shd w:val="clear" w:color="auto" w:fill="FFFFFF"/>
        </w:rPr>
        <w:t>or</w:t>
      </w:r>
      <w:r w:rsidR="0039762F" w:rsidRPr="000F4B9A">
        <w:rPr>
          <w:rFonts w:ascii="Times New Roman" w:hAnsi="Times New Roman" w:cs="Times New Roman"/>
          <w:color w:val="0070C0"/>
          <w:sz w:val="24"/>
          <w:szCs w:val="24"/>
          <w:shd w:val="clear" w:color="auto" w:fill="FFFFFF"/>
        </w:rPr>
        <w:t xml:space="preserve"> </w:t>
      </w:r>
      <w:r w:rsidR="00026B0A" w:rsidRPr="000F4B9A">
        <w:rPr>
          <w:rFonts w:ascii="Times New Roman" w:hAnsi="Times New Roman" w:cs="Times New Roman" w:hint="eastAsia"/>
          <w:color w:val="0070C0"/>
          <w:sz w:val="24"/>
          <w:szCs w:val="24"/>
          <w:shd w:val="clear" w:color="auto" w:fill="FFFFFF"/>
        </w:rPr>
        <w:t xml:space="preserve">the </w:t>
      </w:r>
      <w:r w:rsidR="00233E5A" w:rsidRPr="000F4B9A">
        <w:rPr>
          <w:rFonts w:ascii="Times New Roman" w:eastAsia="Arial" w:hAnsi="Times New Roman" w:cs="Times New Roman"/>
          <w:color w:val="0070C0"/>
          <w:sz w:val="24"/>
          <w:szCs w:val="24"/>
          <w:lang w:val="en-GB"/>
        </w:rPr>
        <w:t>non-orthogonal</w:t>
      </w:r>
      <w:r w:rsidR="00233E5A" w:rsidRPr="000F4B9A">
        <w:rPr>
          <w:rFonts w:ascii="Times New Roman" w:eastAsiaTheme="minorEastAsia" w:hAnsi="Times New Roman" w:cs="Times New Roman" w:hint="eastAsia"/>
          <w:color w:val="0070C0"/>
          <w:sz w:val="24"/>
          <w:szCs w:val="24"/>
          <w:lang w:val="en-GB"/>
        </w:rPr>
        <w:t xml:space="preserve"> </w:t>
      </w:r>
      <w:r w:rsidR="0039762F" w:rsidRPr="000F4B9A">
        <w:rPr>
          <w:rFonts w:ascii="Times New Roman" w:hAnsi="Times New Roman" w:cs="Times New Roman"/>
          <w:color w:val="0070C0"/>
          <w:sz w:val="24"/>
          <w:szCs w:val="24"/>
          <w:shd w:val="clear" w:color="auto" w:fill="FFFFFF"/>
        </w:rPr>
        <w:t>bas</w:t>
      </w:r>
      <w:r w:rsidR="00026B0A" w:rsidRPr="000F4B9A">
        <w:rPr>
          <w:rFonts w:ascii="Times New Roman" w:hAnsi="Times New Roman" w:cs="Times New Roman" w:hint="eastAsia"/>
          <w:color w:val="0070C0"/>
          <w:sz w:val="24"/>
          <w:szCs w:val="24"/>
          <w:shd w:val="clear" w:color="auto" w:fill="FFFFFF"/>
        </w:rPr>
        <w:t>i</w:t>
      </w:r>
      <w:r w:rsidR="0039762F" w:rsidRPr="000F4B9A">
        <w:rPr>
          <w:rFonts w:ascii="Times New Roman" w:hAnsi="Times New Roman" w:cs="Times New Roman"/>
          <w:color w:val="0070C0"/>
          <w:sz w:val="24"/>
          <w:szCs w:val="24"/>
          <w:shd w:val="clear" w:color="auto" w:fill="FFFFFF"/>
        </w:rPr>
        <w:t>s</w:t>
      </w:r>
      <w:r w:rsidRPr="000F4B9A">
        <w:rPr>
          <w:rFonts w:ascii="Times New Roman" w:hAnsi="Times New Roman" w:cs="Times New Roman"/>
          <w:color w:val="0070C0"/>
          <w:sz w:val="24"/>
          <w:szCs w:val="24"/>
          <w:shd w:val="clear" w:color="auto" w:fill="FFFFFF"/>
        </w:rPr>
        <w:t xml:space="preserve">) in a linear model faces a mathematical challenge, where a </w:t>
      </w:r>
      <w:r w:rsidR="004F66D4" w:rsidRPr="000F4B9A">
        <w:rPr>
          <w:rFonts w:ascii="Times New Roman" w:eastAsia="Arial" w:hAnsi="Times New Roman" w:cs="Times New Roman" w:hint="eastAsia"/>
          <w:color w:val="0070C0"/>
          <w:sz w:val="24"/>
          <w:szCs w:val="24"/>
          <w:lang w:val="en-GB"/>
        </w:rPr>
        <w:t>confounding</w:t>
      </w:r>
      <w:r w:rsidR="00462AA4" w:rsidRPr="000F4B9A">
        <w:rPr>
          <w:rFonts w:ascii="Times New Roman" w:eastAsia="Arial" w:hAnsi="Times New Roman" w:cs="Times New Roman"/>
          <w:color w:val="0070C0"/>
          <w:sz w:val="24"/>
          <w:szCs w:val="24"/>
        </w:rPr>
        <w:t xml:space="preserve"> signal interaction </w:t>
      </w:r>
      <w:r w:rsidRPr="000F4B9A">
        <w:rPr>
          <w:rFonts w:ascii="Times New Roman" w:eastAsia="Arial" w:hAnsi="Times New Roman" w:cs="Times New Roman"/>
          <w:color w:val="0070C0"/>
          <w:sz w:val="24"/>
          <w:szCs w:val="24"/>
        </w:rPr>
        <w:t xml:space="preserve">will arise from the decoding process even for independent signals </w:t>
      </w:r>
      <w:r w:rsidR="00462AA4" w:rsidRPr="000F4B9A">
        <w:rPr>
          <w:rFonts w:ascii="Times New Roman" w:eastAsia="Arial" w:hAnsi="Times New Roman" w:cs="Times New Roman"/>
          <w:color w:val="0070C0"/>
          <w:sz w:val="24"/>
          <w:szCs w:val="24"/>
        </w:rPr>
        <w:t>(</w:t>
      </w:r>
      <w:r w:rsidR="00060B44" w:rsidRPr="000F4B9A">
        <w:rPr>
          <w:rFonts w:ascii="Times New Roman" w:eastAsia="Arial" w:hAnsi="Times New Roman" w:cs="Times New Roman" w:hint="eastAsia"/>
          <w:color w:val="0070C0"/>
          <w:sz w:val="24"/>
          <w:szCs w:val="24"/>
        </w:rPr>
        <w:t>Fig</w:t>
      </w:r>
      <w:r w:rsidR="00060B44" w:rsidRPr="000F4B9A">
        <w:rPr>
          <w:rFonts w:ascii="Times New Roman" w:eastAsia="Arial" w:hAnsi="Times New Roman" w:cs="Times New Roman"/>
          <w:color w:val="0070C0"/>
          <w:sz w:val="24"/>
          <w:szCs w:val="24"/>
        </w:rPr>
        <w:t xml:space="preserve">. 1h, </w:t>
      </w:r>
      <w:proofErr w:type="spellStart"/>
      <w:r w:rsidR="00640F5C" w:rsidRPr="000F4B9A">
        <w:rPr>
          <w:rFonts w:ascii="Times New Roman" w:eastAsia="Arial" w:hAnsi="Times New Roman" w:cs="Times New Roman" w:hint="eastAsia"/>
          <w:color w:val="0070C0"/>
          <w:sz w:val="24"/>
          <w:szCs w:val="24"/>
        </w:rPr>
        <w:t>i</w:t>
      </w:r>
      <w:proofErr w:type="spellEnd"/>
      <w:r w:rsidR="00462AA4" w:rsidRPr="000F4B9A">
        <w:rPr>
          <w:rFonts w:ascii="Times New Roman" w:eastAsia="Arial" w:hAnsi="Times New Roman" w:cs="Times New Roman"/>
          <w:color w:val="0070C0"/>
          <w:sz w:val="24"/>
          <w:szCs w:val="24"/>
        </w:rPr>
        <w:t>).</w:t>
      </w:r>
      <w:r w:rsidRPr="000F4B9A">
        <w:rPr>
          <w:rFonts w:ascii="Times New Roman" w:eastAsia="Arial" w:hAnsi="Times New Roman" w:cs="Times New Roman"/>
          <w:color w:val="0070C0"/>
          <w:sz w:val="24"/>
          <w:szCs w:val="24"/>
          <w:lang w:val="en-GB"/>
        </w:rPr>
        <w:t xml:space="preserve"> In the present study</w:t>
      </w:r>
      <w:r w:rsidR="006E3225" w:rsidRPr="000F4B9A">
        <w:rPr>
          <w:rFonts w:ascii="Times New Roman" w:eastAsia="Arial" w:hAnsi="Times New Roman" w:cs="Times New Roman"/>
          <w:color w:val="0070C0"/>
          <w:sz w:val="24"/>
          <w:szCs w:val="24"/>
          <w:lang w:val="en-GB"/>
        </w:rPr>
        <w:t xml:space="preserve">, </w:t>
      </w:r>
      <w:r w:rsidRPr="000F4B9A">
        <w:rPr>
          <w:rFonts w:ascii="Times New Roman" w:eastAsia="Arial" w:hAnsi="Times New Roman" w:cs="Times New Roman"/>
          <w:color w:val="0070C0"/>
          <w:sz w:val="24"/>
          <w:szCs w:val="24"/>
        </w:rPr>
        <w:t>we</w:t>
      </w:r>
      <w:r w:rsidR="006E3225" w:rsidRPr="000F4B9A">
        <w:rPr>
          <w:rFonts w:ascii="Times New Roman" w:eastAsia="Arial" w:hAnsi="Times New Roman" w:cs="Times New Roman"/>
          <w:color w:val="0070C0"/>
          <w:sz w:val="24"/>
          <w:szCs w:val="24"/>
        </w:rPr>
        <w:t xml:space="preserve"> propose </w:t>
      </w:r>
      <w:r w:rsidRPr="000F4B9A">
        <w:rPr>
          <w:rFonts w:ascii="Times New Roman" w:eastAsia="Arial" w:hAnsi="Times New Roman" w:cs="Times New Roman"/>
          <w:color w:val="0070C0"/>
          <w:sz w:val="24"/>
          <w:szCs w:val="24"/>
        </w:rPr>
        <w:t xml:space="preserve">a novel non-orthogonal </w:t>
      </w:r>
      <w:r w:rsidR="006E3225" w:rsidRPr="000F4B9A">
        <w:rPr>
          <w:rFonts w:ascii="Times New Roman" w:eastAsia="Arial" w:hAnsi="Times New Roman" w:cs="Times New Roman"/>
          <w:color w:val="0070C0"/>
          <w:sz w:val="24"/>
          <w:szCs w:val="24"/>
        </w:rPr>
        <w:t xml:space="preserve">decoding </w:t>
      </w:r>
      <w:r w:rsidR="001812DE" w:rsidRPr="000F4B9A">
        <w:rPr>
          <w:rFonts w:ascii="Times New Roman" w:eastAsiaTheme="minorEastAsia" w:hAnsi="Times New Roman" w:cs="Times New Roman" w:hint="eastAsia"/>
          <w:color w:val="0070C0"/>
          <w:sz w:val="24"/>
          <w:szCs w:val="24"/>
        </w:rPr>
        <w:t>approach</w:t>
      </w:r>
      <w:r w:rsidR="001812DE" w:rsidRPr="000F4B9A">
        <w:rPr>
          <w:rFonts w:ascii="Times New Roman" w:eastAsia="Arial" w:hAnsi="Times New Roman" w:cs="Times New Roman"/>
          <w:color w:val="0070C0"/>
          <w:sz w:val="24"/>
          <w:szCs w:val="24"/>
        </w:rPr>
        <w:t xml:space="preserve"> </w:t>
      </w:r>
      <w:r w:rsidRPr="000F4B9A">
        <w:rPr>
          <w:rFonts w:ascii="Times New Roman" w:eastAsia="Arial" w:hAnsi="Times New Roman" w:cs="Times New Roman"/>
          <w:color w:val="0070C0"/>
          <w:sz w:val="24"/>
          <w:szCs w:val="24"/>
        </w:rPr>
        <w:t xml:space="preserve">that </w:t>
      </w:r>
      <w:r w:rsidR="006E3225" w:rsidRPr="000F4B9A">
        <w:rPr>
          <w:rFonts w:ascii="Times New Roman" w:eastAsia="Arial" w:hAnsi="Times New Roman" w:cs="Times New Roman"/>
          <w:color w:val="0070C0"/>
          <w:sz w:val="24"/>
          <w:szCs w:val="24"/>
        </w:rPr>
        <w:t xml:space="preserve">could </w:t>
      </w:r>
      <w:r w:rsidR="00462AA4" w:rsidRPr="000F4B9A">
        <w:rPr>
          <w:rFonts w:ascii="Times New Roman" w:eastAsia="Arial" w:hAnsi="Times New Roman" w:cs="Times New Roman"/>
          <w:color w:val="0070C0"/>
          <w:sz w:val="24"/>
          <w:szCs w:val="24"/>
        </w:rPr>
        <w:t>overcome this mathematical obstacle</w:t>
      </w:r>
      <w:r w:rsidR="006E3225" w:rsidRPr="000F4B9A">
        <w:rPr>
          <w:rFonts w:ascii="Times New Roman" w:eastAsia="Arial" w:hAnsi="Times New Roman" w:cs="Times New Roman"/>
          <w:color w:val="0070C0"/>
          <w:sz w:val="24"/>
          <w:szCs w:val="24"/>
        </w:rPr>
        <w:t xml:space="preserve"> </w:t>
      </w:r>
      <w:r w:rsidRPr="000F4B9A">
        <w:rPr>
          <w:rFonts w:ascii="Times New Roman" w:eastAsia="Arial" w:hAnsi="Times New Roman" w:cs="Times New Roman"/>
          <w:color w:val="0070C0"/>
          <w:sz w:val="24"/>
          <w:szCs w:val="24"/>
        </w:rPr>
        <w:t>by</w:t>
      </w:r>
      <w:r w:rsidR="006E3225" w:rsidRPr="000F4B9A">
        <w:rPr>
          <w:rFonts w:ascii="Times New Roman" w:eastAsia="Arial" w:hAnsi="Times New Roman" w:cs="Times New Roman"/>
          <w:color w:val="0070C0"/>
          <w:sz w:val="24"/>
          <w:szCs w:val="24"/>
        </w:rPr>
        <w:t xml:space="preserve"> </w:t>
      </w:r>
      <w:r w:rsidR="00462AA4" w:rsidRPr="000F4B9A">
        <w:rPr>
          <w:rFonts w:ascii="Times New Roman" w:eastAsia="Arial" w:hAnsi="Times New Roman" w:cs="Times New Roman"/>
          <w:color w:val="0070C0"/>
          <w:sz w:val="24"/>
          <w:szCs w:val="24"/>
        </w:rPr>
        <w:t>identify</w:t>
      </w:r>
      <w:r w:rsidRPr="000F4B9A">
        <w:rPr>
          <w:rFonts w:ascii="Times New Roman" w:eastAsia="Arial" w:hAnsi="Times New Roman" w:cs="Times New Roman"/>
          <w:color w:val="0070C0"/>
          <w:sz w:val="24"/>
          <w:szCs w:val="24"/>
        </w:rPr>
        <w:t>ing</w:t>
      </w:r>
      <w:r w:rsidR="006E3225" w:rsidRPr="000F4B9A">
        <w:rPr>
          <w:rFonts w:ascii="Times New Roman" w:eastAsia="Arial" w:hAnsi="Times New Roman" w:cs="Times New Roman"/>
          <w:color w:val="0070C0"/>
          <w:sz w:val="24"/>
          <w:szCs w:val="24"/>
        </w:rPr>
        <w:t xml:space="preserve"> the optimal decoder</w:t>
      </w:r>
      <w:r w:rsidR="00254E36" w:rsidRPr="000F4B9A">
        <w:rPr>
          <w:rFonts w:ascii="Times New Roman" w:eastAsiaTheme="minorEastAsia" w:hAnsi="Times New Roman" w:cs="Times New Roman" w:hint="eastAsia"/>
          <w:color w:val="0070C0"/>
          <w:sz w:val="24"/>
          <w:szCs w:val="24"/>
        </w:rPr>
        <w:t>,</w:t>
      </w:r>
      <w:r w:rsidR="00CB49D4" w:rsidRPr="000F4B9A">
        <w:rPr>
          <w:rFonts w:ascii="Times New Roman" w:eastAsia="Arial" w:hAnsi="Times New Roman" w:cs="Times New Roman"/>
          <w:color w:val="0070C0"/>
          <w:sz w:val="24"/>
          <w:szCs w:val="24"/>
        </w:rPr>
        <w:t xml:space="preserve"> </w:t>
      </w:r>
      <w:r w:rsidR="009D4508" w:rsidRPr="000F4B9A">
        <w:rPr>
          <w:rFonts w:ascii="Times New Roman" w:eastAsiaTheme="minorEastAsia" w:hAnsi="Times New Roman" w:cs="Times New Roman" w:hint="eastAsia"/>
          <w:i/>
          <w:iCs/>
          <w:color w:val="0070C0"/>
          <w:sz w:val="24"/>
          <w:szCs w:val="24"/>
        </w:rPr>
        <w:t>i.e.</w:t>
      </w:r>
      <w:r w:rsidR="009D4508" w:rsidRPr="000F4B9A">
        <w:rPr>
          <w:rFonts w:ascii="Times New Roman" w:eastAsiaTheme="minorEastAsia" w:hAnsi="Times New Roman" w:cs="Times New Roman" w:hint="eastAsia"/>
          <w:color w:val="0070C0"/>
          <w:sz w:val="24"/>
          <w:szCs w:val="24"/>
        </w:rPr>
        <w:t xml:space="preserve">, the </w:t>
      </w:r>
      <w:r w:rsidR="00CB49D4" w:rsidRPr="000F4B9A">
        <w:rPr>
          <w:rFonts w:ascii="Times New Roman" w:eastAsia="Arial" w:hAnsi="Times New Roman" w:cs="Times New Roman"/>
          <w:color w:val="0070C0"/>
          <w:sz w:val="24"/>
          <w:szCs w:val="24"/>
        </w:rPr>
        <w:t xml:space="preserve">non-orthogonal </w:t>
      </w:r>
      <w:r w:rsidR="00F80865" w:rsidRPr="000F4B9A">
        <w:rPr>
          <w:rFonts w:ascii="Times New Roman" w:hAnsi="Times New Roman" w:cs="Times New Roman"/>
          <w:color w:val="0070C0"/>
          <w:sz w:val="24"/>
          <w:szCs w:val="24"/>
          <w:shd w:val="clear" w:color="auto" w:fill="FFFFFF"/>
        </w:rPr>
        <w:t>bas</w:t>
      </w:r>
      <w:r w:rsidR="00E42466" w:rsidRPr="000F4B9A">
        <w:rPr>
          <w:rFonts w:ascii="Times New Roman" w:hAnsi="Times New Roman" w:cs="Times New Roman" w:hint="eastAsia"/>
          <w:color w:val="0070C0"/>
          <w:sz w:val="24"/>
          <w:szCs w:val="24"/>
          <w:shd w:val="clear" w:color="auto" w:fill="FFFFFF"/>
        </w:rPr>
        <w:t>i</w:t>
      </w:r>
      <w:r w:rsidR="00F80865" w:rsidRPr="000F4B9A">
        <w:rPr>
          <w:rFonts w:ascii="Times New Roman" w:hAnsi="Times New Roman" w:cs="Times New Roman"/>
          <w:color w:val="0070C0"/>
          <w:sz w:val="24"/>
          <w:szCs w:val="24"/>
          <w:shd w:val="clear" w:color="auto" w:fill="FFFFFF"/>
        </w:rPr>
        <w:t>s</w:t>
      </w:r>
      <w:r w:rsidR="005D7DC1" w:rsidRPr="000F4B9A">
        <w:rPr>
          <w:rFonts w:ascii="Times New Roman" w:hAnsi="Times New Roman" w:cs="Times New Roman" w:hint="eastAsia"/>
          <w:color w:val="0070C0"/>
          <w:sz w:val="24"/>
          <w:szCs w:val="24"/>
          <w:shd w:val="clear" w:color="auto" w:fill="FFFFFF"/>
        </w:rPr>
        <w:t xml:space="preserve"> that </w:t>
      </w:r>
      <w:r w:rsidR="00041DA1" w:rsidRPr="000F4B9A">
        <w:rPr>
          <w:rFonts w:ascii="Times New Roman" w:hAnsi="Times New Roman" w:cs="Times New Roman"/>
          <w:color w:val="0070C0"/>
          <w:sz w:val="24"/>
          <w:szCs w:val="24"/>
          <w:shd w:val="clear" w:color="auto" w:fill="FFFFFF"/>
        </w:rPr>
        <w:t>minimizes</w:t>
      </w:r>
      <w:r w:rsidR="001812DE" w:rsidRPr="000F4B9A">
        <w:rPr>
          <w:rFonts w:ascii="Times New Roman" w:hAnsi="Times New Roman" w:cs="Times New Roman" w:hint="eastAsia"/>
          <w:color w:val="0070C0"/>
          <w:sz w:val="24"/>
          <w:szCs w:val="24"/>
          <w:shd w:val="clear" w:color="auto" w:fill="FFFFFF"/>
        </w:rPr>
        <w:t xml:space="preserve"> the </w:t>
      </w:r>
      <w:r w:rsidR="00DE1D7D" w:rsidRPr="000F4B9A">
        <w:rPr>
          <w:rFonts w:ascii="Times New Roman" w:hAnsi="Times New Roman" w:cs="Times New Roman" w:hint="eastAsia"/>
          <w:color w:val="0070C0"/>
          <w:sz w:val="24"/>
          <w:szCs w:val="24"/>
          <w:shd w:val="clear" w:color="auto" w:fill="FFFFFF"/>
        </w:rPr>
        <w:t xml:space="preserve">distance of the </w:t>
      </w:r>
      <w:r w:rsidR="00617CAC" w:rsidRPr="000F4B9A">
        <w:rPr>
          <w:rFonts w:ascii="Times New Roman" w:hAnsi="Times New Roman" w:cs="Times New Roman" w:hint="eastAsia"/>
          <w:color w:val="0070C0"/>
          <w:sz w:val="24"/>
          <w:szCs w:val="24"/>
          <w:shd w:val="clear" w:color="auto" w:fill="FFFFFF"/>
        </w:rPr>
        <w:t xml:space="preserve">observed </w:t>
      </w:r>
      <w:r w:rsidR="00DE1D7D" w:rsidRPr="000F4B9A">
        <w:rPr>
          <w:rFonts w:ascii="Times New Roman" w:hAnsi="Times New Roman" w:cs="Times New Roman" w:hint="eastAsia"/>
          <w:color w:val="0070C0"/>
          <w:sz w:val="24"/>
          <w:szCs w:val="24"/>
          <w:shd w:val="clear" w:color="auto" w:fill="FFFFFF"/>
        </w:rPr>
        <w:t>s</w:t>
      </w:r>
      <w:r w:rsidR="00B23A83" w:rsidRPr="000F4B9A">
        <w:rPr>
          <w:rFonts w:ascii="Times New Roman" w:hAnsi="Times New Roman" w:cs="Times New Roman" w:hint="eastAsia"/>
          <w:color w:val="0070C0"/>
          <w:sz w:val="24"/>
          <w:szCs w:val="24"/>
          <w:shd w:val="clear" w:color="auto" w:fill="FFFFFF"/>
        </w:rPr>
        <w:t>ignal interaction</w:t>
      </w:r>
      <w:r w:rsidR="00617CAC" w:rsidRPr="000F4B9A">
        <w:rPr>
          <w:rFonts w:ascii="Times New Roman" w:hAnsi="Times New Roman" w:cs="Times New Roman" w:hint="eastAsia"/>
          <w:color w:val="0070C0"/>
          <w:sz w:val="24"/>
          <w:szCs w:val="24"/>
          <w:shd w:val="clear" w:color="auto" w:fill="FFFFFF"/>
        </w:rPr>
        <w:t xml:space="preserve"> with </w:t>
      </w:r>
      <w:r w:rsidR="00012545" w:rsidRPr="000F4B9A">
        <w:rPr>
          <w:rFonts w:ascii="Times New Roman" w:hAnsi="Times New Roman" w:cs="Times New Roman" w:hint="eastAsia"/>
          <w:color w:val="0070C0"/>
          <w:sz w:val="24"/>
          <w:szCs w:val="24"/>
          <w:shd w:val="clear" w:color="auto" w:fill="FFFFFF"/>
        </w:rPr>
        <w:t>its</w:t>
      </w:r>
      <w:r w:rsidR="00617CAC" w:rsidRPr="000F4B9A">
        <w:rPr>
          <w:rFonts w:ascii="Times New Roman" w:hAnsi="Times New Roman" w:cs="Times New Roman" w:hint="eastAsia"/>
          <w:color w:val="0070C0"/>
          <w:sz w:val="24"/>
          <w:szCs w:val="24"/>
          <w:shd w:val="clear" w:color="auto" w:fill="FFFFFF"/>
        </w:rPr>
        <w:t xml:space="preserve"> theoretical </w:t>
      </w:r>
      <w:r w:rsidR="00747712" w:rsidRPr="000F4B9A">
        <w:rPr>
          <w:rFonts w:ascii="Times New Roman" w:hAnsi="Times New Roman" w:cs="Times New Roman" w:hint="eastAsia"/>
          <w:color w:val="0070C0"/>
          <w:sz w:val="24"/>
          <w:szCs w:val="24"/>
          <w:shd w:val="clear" w:color="auto" w:fill="FFFFFF"/>
        </w:rPr>
        <w:t>expectation</w:t>
      </w:r>
      <w:r w:rsidR="00D075B5">
        <w:rPr>
          <w:rFonts w:ascii="Times New Roman" w:hAnsi="Times New Roman" w:cs="Times New Roman" w:hint="eastAsia"/>
          <w:color w:val="0070C0"/>
          <w:sz w:val="24"/>
          <w:szCs w:val="24"/>
          <w:shd w:val="clear" w:color="auto" w:fill="FFFFFF"/>
        </w:rPr>
        <w:t xml:space="preserve"> </w:t>
      </w:r>
      <w:r w:rsidR="00D075B5" w:rsidRPr="000F4B9A">
        <w:rPr>
          <w:rFonts w:ascii="Times New Roman" w:eastAsia="Arial" w:hAnsi="Times New Roman" w:cs="Times New Roman"/>
          <w:color w:val="0070C0"/>
          <w:sz w:val="24"/>
          <w:szCs w:val="24"/>
        </w:rPr>
        <w:t>(</w:t>
      </w:r>
      <w:r w:rsidR="00D075B5" w:rsidRPr="000F4B9A">
        <w:rPr>
          <w:rFonts w:ascii="Times New Roman" w:eastAsia="Arial" w:hAnsi="Times New Roman" w:cs="Times New Roman" w:hint="eastAsia"/>
          <w:color w:val="0070C0"/>
          <w:sz w:val="24"/>
          <w:szCs w:val="24"/>
        </w:rPr>
        <w:t>Fig</w:t>
      </w:r>
      <w:r w:rsidR="00D075B5" w:rsidRPr="000F4B9A">
        <w:rPr>
          <w:rFonts w:ascii="Times New Roman" w:eastAsia="Arial" w:hAnsi="Times New Roman" w:cs="Times New Roman"/>
          <w:color w:val="0070C0"/>
          <w:sz w:val="24"/>
          <w:szCs w:val="24"/>
        </w:rPr>
        <w:t>. 1</w:t>
      </w:r>
      <w:r w:rsidR="00D075B5">
        <w:rPr>
          <w:rFonts w:ascii="Times New Roman" w:eastAsia="Arial" w:hAnsi="Times New Roman" w:cs="Times New Roman" w:hint="eastAsia"/>
          <w:color w:val="0070C0"/>
          <w:sz w:val="24"/>
          <w:szCs w:val="24"/>
        </w:rPr>
        <w:t>l</w:t>
      </w:r>
      <w:r w:rsidR="00D075B5" w:rsidRPr="000F4B9A">
        <w:rPr>
          <w:rFonts w:ascii="Times New Roman" w:eastAsia="Arial" w:hAnsi="Times New Roman" w:cs="Times New Roman"/>
          <w:color w:val="0070C0"/>
          <w:sz w:val="24"/>
          <w:szCs w:val="24"/>
        </w:rPr>
        <w:t>)</w:t>
      </w:r>
      <w:r w:rsidR="00747712" w:rsidRPr="000F4B9A">
        <w:rPr>
          <w:rFonts w:ascii="Times New Roman" w:hAnsi="Times New Roman" w:cs="Times New Roman" w:hint="eastAsia"/>
          <w:color w:val="0070C0"/>
          <w:sz w:val="24"/>
          <w:szCs w:val="24"/>
          <w:shd w:val="clear" w:color="auto" w:fill="FFFFFF"/>
        </w:rPr>
        <w:t xml:space="preserve">. </w:t>
      </w:r>
      <w:r w:rsidRPr="000F4B9A">
        <w:rPr>
          <w:rFonts w:ascii="Times New Roman" w:eastAsia="Arial" w:hAnsi="Times New Roman" w:cs="Times New Roman"/>
          <w:color w:val="0070C0"/>
          <w:sz w:val="24"/>
          <w:szCs w:val="24"/>
        </w:rPr>
        <w:t>T</w:t>
      </w:r>
      <w:r w:rsidR="006E3225" w:rsidRPr="000F4B9A">
        <w:rPr>
          <w:rFonts w:ascii="Times New Roman" w:eastAsia="Arial" w:hAnsi="Times New Roman" w:cs="Times New Roman"/>
          <w:color w:val="0070C0"/>
          <w:sz w:val="24"/>
          <w:szCs w:val="24"/>
        </w:rPr>
        <w:t>he optimal decoder</w:t>
      </w:r>
      <w:r w:rsidR="00330DEE" w:rsidRPr="000F4B9A">
        <w:rPr>
          <w:rFonts w:ascii="Times New Roman" w:eastAsiaTheme="minorEastAsia" w:hAnsi="Times New Roman" w:cs="Times New Roman" w:hint="eastAsia"/>
          <w:color w:val="0070C0"/>
          <w:sz w:val="24"/>
          <w:szCs w:val="24"/>
        </w:rPr>
        <w:t xml:space="preserve"> thus</w:t>
      </w:r>
      <w:r w:rsidR="006E3225" w:rsidRPr="000F4B9A">
        <w:rPr>
          <w:rFonts w:ascii="Times New Roman" w:eastAsia="Arial" w:hAnsi="Times New Roman" w:cs="Times New Roman"/>
          <w:color w:val="0070C0"/>
          <w:sz w:val="24"/>
          <w:szCs w:val="24"/>
        </w:rPr>
        <w:t xml:space="preserve"> enables the decomposition of </w:t>
      </w:r>
      <w:r w:rsidRPr="000F4B9A">
        <w:rPr>
          <w:rFonts w:ascii="Times New Roman" w:eastAsia="Arial" w:hAnsi="Times New Roman" w:cs="Times New Roman"/>
          <w:color w:val="0070C0"/>
          <w:sz w:val="24"/>
          <w:szCs w:val="24"/>
        </w:rPr>
        <w:t xml:space="preserve">neural </w:t>
      </w:r>
      <w:r w:rsidR="006E3225" w:rsidRPr="000F4B9A">
        <w:rPr>
          <w:rFonts w:ascii="Times New Roman" w:eastAsia="Arial" w:hAnsi="Times New Roman" w:cs="Times New Roman"/>
          <w:color w:val="0070C0"/>
          <w:sz w:val="24"/>
          <w:szCs w:val="24"/>
        </w:rPr>
        <w:t>response</w:t>
      </w:r>
      <w:r w:rsidRPr="000F4B9A">
        <w:rPr>
          <w:rFonts w:ascii="Times New Roman" w:eastAsia="Arial" w:hAnsi="Times New Roman" w:cs="Times New Roman"/>
          <w:color w:val="0070C0"/>
          <w:sz w:val="24"/>
          <w:szCs w:val="24"/>
        </w:rPr>
        <w:t xml:space="preserve">s </w:t>
      </w:r>
      <w:r w:rsidR="006E3225" w:rsidRPr="000F4B9A">
        <w:rPr>
          <w:rFonts w:ascii="Times New Roman" w:eastAsia="Arial" w:hAnsi="Times New Roman" w:cs="Times New Roman"/>
          <w:color w:val="0070C0"/>
          <w:sz w:val="24"/>
          <w:szCs w:val="24"/>
        </w:rPr>
        <w:t xml:space="preserve">into two fundamental </w:t>
      </w:r>
      <w:r w:rsidR="00780CFE" w:rsidRPr="000F4B9A">
        <w:rPr>
          <w:rFonts w:ascii="Times New Roman" w:eastAsiaTheme="minorEastAsia" w:hAnsi="Times New Roman" w:cs="Times New Roman" w:hint="eastAsia"/>
          <w:color w:val="0070C0"/>
          <w:sz w:val="24"/>
          <w:szCs w:val="24"/>
        </w:rPr>
        <w:t xml:space="preserve">and independent </w:t>
      </w:r>
      <w:r w:rsidRPr="000F4B9A">
        <w:rPr>
          <w:rFonts w:ascii="Times New Roman" w:eastAsia="Arial" w:hAnsi="Times New Roman" w:cs="Times New Roman"/>
          <w:color w:val="0070C0"/>
          <w:sz w:val="24"/>
          <w:szCs w:val="24"/>
        </w:rPr>
        <w:t xml:space="preserve">cognitive </w:t>
      </w:r>
      <w:r w:rsidR="006E3225" w:rsidRPr="000F4B9A">
        <w:rPr>
          <w:rFonts w:ascii="Times New Roman" w:eastAsia="Arial" w:hAnsi="Times New Roman" w:cs="Times New Roman"/>
          <w:color w:val="0070C0"/>
          <w:sz w:val="24"/>
          <w:szCs w:val="24"/>
        </w:rPr>
        <w:t xml:space="preserve">dimensions, </w:t>
      </w:r>
      <w:r w:rsidR="006E3225" w:rsidRPr="000F4B9A">
        <w:rPr>
          <w:rFonts w:ascii="Times New Roman" w:eastAsia="Arial" w:hAnsi="Times New Roman" w:cs="Times New Roman"/>
          <w:i/>
          <w:iCs/>
          <w:color w:val="0070C0"/>
          <w:sz w:val="24"/>
          <w:szCs w:val="24"/>
        </w:rPr>
        <w:t>i.e.</w:t>
      </w:r>
      <w:r w:rsidR="006E3225" w:rsidRPr="000F4B9A">
        <w:rPr>
          <w:rFonts w:ascii="Times New Roman" w:hAnsi="Times New Roman" w:cs="Times New Roman" w:hint="eastAsia"/>
          <w:color w:val="0070C0"/>
          <w:sz w:val="24"/>
          <w:szCs w:val="24"/>
        </w:rPr>
        <w:t>,</w:t>
      </w:r>
      <w:r w:rsidR="006E3225" w:rsidRPr="000F4B9A">
        <w:rPr>
          <w:rFonts w:ascii="Times New Roman" w:eastAsia="Arial" w:hAnsi="Times New Roman" w:cs="Times New Roman"/>
          <w:color w:val="0070C0"/>
          <w:sz w:val="24"/>
          <w:szCs w:val="24"/>
        </w:rPr>
        <w:t xml:space="preserve"> the valence and arousal</w:t>
      </w:r>
      <w:r w:rsidRPr="000F4B9A">
        <w:rPr>
          <w:rFonts w:ascii="Times New Roman" w:eastAsia="Arial" w:hAnsi="Times New Roman" w:cs="Times New Roman"/>
          <w:color w:val="0070C0"/>
          <w:sz w:val="24"/>
          <w:szCs w:val="24"/>
        </w:rPr>
        <w:t>, across the brain to form the</w:t>
      </w:r>
      <w:r w:rsidR="006E3225" w:rsidRPr="000F4B9A">
        <w:rPr>
          <w:rFonts w:ascii="Times New Roman" w:eastAsia="Arial" w:hAnsi="Times New Roman" w:cs="Times New Roman"/>
          <w:color w:val="0070C0"/>
          <w:sz w:val="24"/>
          <w:szCs w:val="24"/>
        </w:rPr>
        <w:t xml:space="preserve"> emotion</w:t>
      </w:r>
      <w:r w:rsidRPr="000F4B9A">
        <w:rPr>
          <w:rFonts w:ascii="Times New Roman" w:eastAsia="Arial" w:hAnsi="Times New Roman" w:cs="Times New Roman"/>
          <w:color w:val="0070C0"/>
          <w:sz w:val="24"/>
          <w:szCs w:val="24"/>
        </w:rPr>
        <w:t>al</w:t>
      </w:r>
      <w:r w:rsidR="006E3225" w:rsidRPr="000F4B9A">
        <w:rPr>
          <w:rFonts w:ascii="Times New Roman" w:eastAsia="Arial" w:hAnsi="Times New Roman" w:cs="Times New Roman"/>
          <w:color w:val="0070C0"/>
          <w:sz w:val="24"/>
          <w:szCs w:val="24"/>
        </w:rPr>
        <w:t xml:space="preserve"> </w:t>
      </w:r>
      <w:r w:rsidRPr="000F4B9A">
        <w:rPr>
          <w:rFonts w:ascii="Times New Roman" w:eastAsia="Arial" w:hAnsi="Times New Roman" w:cs="Times New Roman"/>
          <w:color w:val="0070C0"/>
          <w:sz w:val="24"/>
          <w:szCs w:val="24"/>
        </w:rPr>
        <w:t>hyper</w:t>
      </w:r>
      <w:r w:rsidR="006E3225" w:rsidRPr="000F4B9A">
        <w:rPr>
          <w:rFonts w:ascii="Times New Roman" w:eastAsia="Arial" w:hAnsi="Times New Roman" w:cs="Times New Roman"/>
          <w:color w:val="0070C0"/>
          <w:sz w:val="24"/>
          <w:szCs w:val="24"/>
        </w:rPr>
        <w:t xml:space="preserve">space. </w:t>
      </w:r>
      <w:r w:rsidR="008D018A" w:rsidRPr="000F4B9A">
        <w:rPr>
          <w:rFonts w:ascii="Times New Roman" w:eastAsiaTheme="minorEastAsia" w:hAnsi="Times New Roman" w:cs="Times New Roman" w:hint="eastAsia"/>
          <w:color w:val="0070C0"/>
          <w:sz w:val="24"/>
          <w:szCs w:val="24"/>
        </w:rPr>
        <w:t>Notably</w:t>
      </w:r>
      <w:r w:rsidR="00040C5A" w:rsidRPr="000F4B9A">
        <w:rPr>
          <w:rFonts w:ascii="Times New Roman" w:eastAsiaTheme="minorEastAsia" w:hAnsi="Times New Roman" w:cs="Times New Roman" w:hint="eastAsia"/>
          <w:color w:val="0070C0"/>
          <w:sz w:val="24"/>
          <w:szCs w:val="24"/>
        </w:rPr>
        <w:t xml:space="preserve">, </w:t>
      </w:r>
      <w:r w:rsidR="00781E88" w:rsidRPr="000F4B9A">
        <w:rPr>
          <w:rFonts w:ascii="Times New Roman" w:eastAsiaTheme="minorEastAsia" w:hAnsi="Times New Roman" w:cs="Times New Roman" w:hint="eastAsia"/>
          <w:color w:val="0070C0"/>
          <w:sz w:val="24"/>
          <w:szCs w:val="24"/>
        </w:rPr>
        <w:t xml:space="preserve">as </w:t>
      </w:r>
      <w:r w:rsidR="00545110" w:rsidRPr="000F4B9A">
        <w:rPr>
          <w:rFonts w:ascii="Times New Roman" w:eastAsiaTheme="minorEastAsia" w:hAnsi="Times New Roman" w:cs="Times New Roman" w:hint="eastAsia"/>
          <w:color w:val="0070C0"/>
          <w:sz w:val="24"/>
          <w:szCs w:val="24"/>
        </w:rPr>
        <w:t xml:space="preserve">the non-orthogonal emotional </w:t>
      </w:r>
      <w:r w:rsidR="0067436F" w:rsidRPr="000F4B9A">
        <w:rPr>
          <w:rFonts w:ascii="Times New Roman" w:eastAsiaTheme="minorEastAsia" w:hAnsi="Times New Roman" w:cs="Times New Roman" w:hint="eastAsia"/>
          <w:color w:val="0070C0"/>
          <w:sz w:val="24"/>
          <w:szCs w:val="24"/>
        </w:rPr>
        <w:t>contrasts</w:t>
      </w:r>
      <w:r w:rsidR="00545110" w:rsidRPr="000F4B9A">
        <w:rPr>
          <w:rFonts w:ascii="Times New Roman" w:eastAsiaTheme="minorEastAsia" w:hAnsi="Times New Roman" w:cs="Times New Roman" w:hint="eastAsia"/>
          <w:color w:val="0070C0"/>
          <w:sz w:val="24"/>
          <w:szCs w:val="24"/>
        </w:rPr>
        <w:t xml:space="preserve"> </w:t>
      </w:r>
      <w:r w:rsidR="006053F3" w:rsidRPr="000F4B9A">
        <w:rPr>
          <w:rFonts w:ascii="Times New Roman" w:eastAsiaTheme="minorEastAsia" w:hAnsi="Times New Roman" w:cs="Times New Roman" w:hint="eastAsia"/>
          <w:color w:val="0070C0"/>
          <w:sz w:val="24"/>
          <w:szCs w:val="24"/>
        </w:rPr>
        <w:t xml:space="preserve">do not </w:t>
      </w:r>
      <w:r w:rsidR="00E50DD6" w:rsidRPr="000F4B9A">
        <w:rPr>
          <w:rFonts w:ascii="Times New Roman" w:eastAsiaTheme="minorEastAsia" w:hAnsi="Times New Roman" w:cs="Times New Roman" w:hint="eastAsia"/>
          <w:color w:val="0070C0"/>
          <w:sz w:val="24"/>
          <w:szCs w:val="24"/>
        </w:rPr>
        <w:t xml:space="preserve">follow the aforementioned symmetric assumption </w:t>
      </w:r>
      <w:r w:rsidR="00E50DD6" w:rsidRPr="000F4B9A">
        <w:rPr>
          <w:rFonts w:ascii="Times New Roman" w:eastAsiaTheme="minorEastAsia" w:hAnsi="Times New Roman" w:cs="Times New Roman"/>
          <w:color w:val="0070C0"/>
          <w:sz w:val="24"/>
          <w:szCs w:val="24"/>
        </w:rPr>
        <w:t>for neural responses</w:t>
      </w:r>
      <w:r w:rsidR="0067436F" w:rsidRPr="000F4B9A">
        <w:rPr>
          <w:rFonts w:ascii="Times New Roman" w:eastAsiaTheme="minorEastAsia" w:hAnsi="Times New Roman" w:cs="Times New Roman" w:hint="eastAsia"/>
          <w:color w:val="0070C0"/>
          <w:sz w:val="24"/>
          <w:szCs w:val="24"/>
        </w:rPr>
        <w:t xml:space="preserve">, they may </w:t>
      </w:r>
      <w:r w:rsidR="00041DA1" w:rsidRPr="000F4B9A">
        <w:rPr>
          <w:rFonts w:ascii="Times New Roman" w:eastAsiaTheme="minorEastAsia" w:hAnsi="Times New Roman" w:cs="Times New Roman"/>
          <w:color w:val="0070C0"/>
          <w:sz w:val="24"/>
          <w:szCs w:val="24"/>
        </w:rPr>
        <w:t>characterize</w:t>
      </w:r>
      <w:r w:rsidR="0067436F" w:rsidRPr="000F4B9A">
        <w:rPr>
          <w:rFonts w:ascii="Times New Roman" w:eastAsiaTheme="minorEastAsia" w:hAnsi="Times New Roman" w:cs="Times New Roman" w:hint="eastAsia"/>
          <w:color w:val="0070C0"/>
          <w:sz w:val="24"/>
          <w:szCs w:val="24"/>
        </w:rPr>
        <w:t xml:space="preserve"> </w:t>
      </w:r>
      <w:r w:rsidR="00794517" w:rsidRPr="000F4B9A">
        <w:rPr>
          <w:rFonts w:ascii="Times New Roman" w:eastAsiaTheme="minorEastAsia" w:hAnsi="Times New Roman" w:cs="Times New Roman"/>
          <w:color w:val="0070C0"/>
          <w:sz w:val="24"/>
          <w:szCs w:val="24"/>
        </w:rPr>
        <w:t xml:space="preserve">neural preference toward </w:t>
      </w:r>
      <w:r w:rsidR="00C6398A" w:rsidRPr="000F4B9A">
        <w:rPr>
          <w:rFonts w:ascii="Times New Roman" w:eastAsiaTheme="minorEastAsia" w:hAnsi="Times New Roman" w:cs="Times New Roman"/>
          <w:color w:val="0070C0"/>
          <w:sz w:val="24"/>
          <w:szCs w:val="24"/>
        </w:rPr>
        <w:t xml:space="preserve">a </w:t>
      </w:r>
      <w:r w:rsidR="00794517" w:rsidRPr="000F4B9A">
        <w:rPr>
          <w:rFonts w:ascii="Times New Roman" w:eastAsiaTheme="minorEastAsia" w:hAnsi="Times New Roman" w:cs="Times New Roman"/>
          <w:color w:val="0070C0"/>
          <w:sz w:val="24"/>
          <w:szCs w:val="24"/>
        </w:rPr>
        <w:t>positive or negative emotional expression</w:t>
      </w:r>
      <w:r w:rsidR="00903EE3" w:rsidRPr="000F4B9A">
        <w:rPr>
          <w:rFonts w:ascii="Times New Roman" w:eastAsiaTheme="minorEastAsia" w:hAnsi="Times New Roman" w:cs="Times New Roman" w:hint="eastAsia"/>
          <w:color w:val="0070C0"/>
          <w:sz w:val="24"/>
          <w:szCs w:val="24"/>
        </w:rPr>
        <w:t xml:space="preserve"> </w:t>
      </w:r>
      <w:r w:rsidR="00AC20EA" w:rsidRPr="000F4B9A">
        <w:rPr>
          <w:rFonts w:ascii="Times New Roman" w:eastAsiaTheme="minorEastAsia" w:hAnsi="Times New Roman" w:cs="Times New Roman" w:hint="eastAsia"/>
          <w:color w:val="0070C0"/>
          <w:sz w:val="24"/>
          <w:szCs w:val="24"/>
        </w:rPr>
        <w:t xml:space="preserve">in </w:t>
      </w:r>
      <w:r w:rsidR="00AC20EA" w:rsidRPr="000F4B9A">
        <w:rPr>
          <w:rFonts w:ascii="Times New Roman" w:eastAsia="Arial" w:hAnsi="Times New Roman" w:cs="Times New Roman"/>
          <w:color w:val="0070C0"/>
          <w:sz w:val="24"/>
          <w:szCs w:val="24"/>
        </w:rPr>
        <w:t>the emotional hyperspace</w:t>
      </w:r>
      <w:r w:rsidR="00234EDC" w:rsidRPr="000F4B9A">
        <w:rPr>
          <w:rFonts w:ascii="Times New Roman" w:eastAsiaTheme="minorEastAsia" w:hAnsi="Times New Roman" w:cs="Times New Roman" w:hint="eastAsia"/>
          <w:color w:val="0070C0"/>
          <w:sz w:val="24"/>
          <w:szCs w:val="24"/>
        </w:rPr>
        <w:t xml:space="preserve">. </w:t>
      </w:r>
    </w:p>
    <w:p w14:paraId="49CF00CF" w14:textId="203E68D6" w:rsidR="00C71BCC" w:rsidRPr="000F4B9A" w:rsidRDefault="006E3225" w:rsidP="003B4716">
      <w:pPr>
        <w:pStyle w:val="af0"/>
        <w:spacing w:before="76" w:beforeAutospacing="0" w:line="360" w:lineRule="auto"/>
        <w:ind w:left="0" w:firstLineChars="200" w:firstLine="480"/>
        <w:contextualSpacing/>
        <w:jc w:val="both"/>
        <w:rPr>
          <w:rFonts w:ascii="Times New Roman" w:eastAsiaTheme="minorEastAsia" w:hAnsi="Times New Roman" w:cs="Times New Roman"/>
          <w:color w:val="0070C0"/>
          <w:sz w:val="24"/>
          <w:szCs w:val="24"/>
        </w:rPr>
      </w:pPr>
      <w:r w:rsidRPr="000F4B9A">
        <w:rPr>
          <w:rFonts w:ascii="Times New Roman" w:eastAsia="Arial" w:hAnsi="Times New Roman" w:cs="Times New Roman"/>
          <w:color w:val="0070C0"/>
          <w:sz w:val="24"/>
          <w:szCs w:val="24"/>
        </w:rPr>
        <w:t xml:space="preserve">Using the </w:t>
      </w:r>
      <w:r w:rsidR="002C6197" w:rsidRPr="000F4B9A">
        <w:rPr>
          <w:rFonts w:ascii="Times New Roman" w:eastAsia="Arial" w:hAnsi="Times New Roman" w:cs="Times New Roman"/>
          <w:color w:val="0070C0"/>
          <w:sz w:val="24"/>
          <w:szCs w:val="24"/>
        </w:rPr>
        <w:t xml:space="preserve">emotional face task from </w:t>
      </w:r>
      <w:r w:rsidRPr="000F4B9A">
        <w:rPr>
          <w:rFonts w:ascii="Times New Roman" w:eastAsia="Arial" w:hAnsi="Times New Roman" w:cs="Times New Roman"/>
          <w:color w:val="0070C0"/>
          <w:sz w:val="24"/>
          <w:szCs w:val="24"/>
        </w:rPr>
        <w:t>IMAGEN</w:t>
      </w:r>
      <w:r w:rsidR="00DC5D46" w:rsidRPr="000F4B9A">
        <w:rPr>
          <w:rFonts w:ascii="Times New Roman" w:eastAsia="Arial" w:hAnsi="Times New Roman" w:cs="Times New Roman"/>
          <w:color w:val="0070C0"/>
          <w:sz w:val="24"/>
          <w:szCs w:val="24"/>
        </w:rPr>
        <w:fldChar w:fldCharType="begin"/>
      </w:r>
      <w:r w:rsidR="00DC5D46" w:rsidRPr="000F4B9A">
        <w:rPr>
          <w:rFonts w:ascii="Times New Roman" w:eastAsia="Arial" w:hAnsi="Times New Roman" w:cs="Times New Roman"/>
          <w:color w:val="0070C0"/>
          <w:sz w:val="24"/>
          <w:szCs w:val="24"/>
        </w:rPr>
        <w:instrText xml:space="preserve"> ADDIN EN.CITE &lt;EndNote&gt;&lt;Cite&gt;&lt;Author&gt;Zhang&lt;/Author&gt;&lt;Year&gt;2023&lt;/Year&gt;&lt;RecNum&gt;292&lt;/RecNum&gt;&lt;DisplayText&gt;(&lt;style face="italic"&gt;36&lt;/style&gt;)&lt;/DisplayText&gt;&lt;record&gt;&lt;rec-number&gt;292&lt;/rec-number&gt;&lt;foreign-keys&gt;&lt;key app="EN" db-id="tpfrd5zae559djexsr5vtzdfpxp9evp0s5ep" timestamp="1738725751"&gt;292&lt;/key&gt;&lt;/foreign-keys&gt;&lt;ref-type name="Journal Article"&gt;17&lt;/ref-type&gt;&lt;contributors&gt;&lt;authors&gt;&lt;author&gt;Zhang, Mingming&lt;/author&gt;&lt;author&gt;Yu, Lu&lt;/author&gt;&lt;author&gt;Zhang, Keye&lt;/author&gt;&lt;author&gt;Du, Bixuan&lt;/author&gt;&lt;author&gt;Zhan, Bin&lt;/author&gt;&lt;author&gt;Jia, Shuxin&lt;/author&gt;&lt;author&gt;Chen, Shaohua&lt;/author&gt;&lt;author&gt;Han, Fengxu&lt;/author&gt;&lt;author&gt;Li, Yiwen&lt;/author&gt;&lt;author&gt;Liu, Shuaicheng&lt;/author&gt;&lt;/authors&gt;&lt;/contributors&gt;&lt;titles&gt;&lt;title&gt;Construction and validation of the Dalian emotional movement open-source set (DEMOS)&lt;/title&gt;&lt;secondary-title&gt;Behavior Research Methods&lt;/secondary-title&gt;&lt;/titles&gt;&lt;periodical&gt;&lt;full-title&gt;Behavior Research Methods&lt;/full-title&gt;&lt;/periodical&gt;&lt;pages&gt;2353-2366&lt;/pages&gt;&lt;volume&gt;55&lt;/volume&gt;&lt;number&gt;5&lt;/number&gt;&lt;dates&gt;&lt;year&gt;2023&lt;/year&gt;&lt;/dates&gt;&lt;isbn&gt;1554-3528&lt;/isbn&gt;&lt;urls&gt;&lt;/urls&gt;&lt;/record&gt;&lt;/Cite&gt;&lt;/EndNote&gt;</w:instrText>
      </w:r>
      <w:r w:rsidR="00DC5D46" w:rsidRPr="000F4B9A">
        <w:rPr>
          <w:rFonts w:ascii="Times New Roman" w:eastAsia="Arial" w:hAnsi="Times New Roman" w:cs="Times New Roman"/>
          <w:color w:val="0070C0"/>
          <w:sz w:val="24"/>
          <w:szCs w:val="24"/>
        </w:rPr>
        <w:fldChar w:fldCharType="separate"/>
      </w:r>
      <w:r w:rsidR="00DC5D46" w:rsidRPr="000F4B9A">
        <w:rPr>
          <w:rFonts w:ascii="Times New Roman" w:eastAsia="Arial" w:hAnsi="Times New Roman" w:cs="Times New Roman"/>
          <w:noProof/>
          <w:color w:val="0070C0"/>
          <w:sz w:val="24"/>
          <w:szCs w:val="24"/>
        </w:rPr>
        <w:t>(</w:t>
      </w:r>
      <w:r w:rsidR="00DC5D46" w:rsidRPr="000F4B9A">
        <w:rPr>
          <w:rFonts w:ascii="Times New Roman" w:eastAsia="Arial" w:hAnsi="Times New Roman" w:cs="Times New Roman"/>
          <w:i/>
          <w:noProof/>
          <w:color w:val="0070C0"/>
          <w:sz w:val="24"/>
          <w:szCs w:val="24"/>
        </w:rPr>
        <w:t>36</w:t>
      </w:r>
      <w:r w:rsidR="00DC5D46" w:rsidRPr="000F4B9A">
        <w:rPr>
          <w:rFonts w:ascii="Times New Roman" w:eastAsia="Arial" w:hAnsi="Times New Roman" w:cs="Times New Roman"/>
          <w:noProof/>
          <w:color w:val="0070C0"/>
          <w:sz w:val="24"/>
          <w:szCs w:val="24"/>
        </w:rPr>
        <w:t>)</w:t>
      </w:r>
      <w:r w:rsidR="00DC5D46" w:rsidRPr="000F4B9A">
        <w:rPr>
          <w:rFonts w:ascii="Times New Roman" w:eastAsia="Arial" w:hAnsi="Times New Roman" w:cs="Times New Roman"/>
          <w:color w:val="0070C0"/>
          <w:sz w:val="24"/>
          <w:szCs w:val="24"/>
        </w:rPr>
        <w:fldChar w:fldCharType="end"/>
      </w:r>
      <w:r w:rsidR="00DC5D46" w:rsidRPr="000F4B9A">
        <w:rPr>
          <w:rFonts w:ascii="Times New Roman" w:eastAsiaTheme="minorEastAsia" w:hAnsi="Times New Roman" w:cs="Times New Roman" w:hint="eastAsia"/>
          <w:color w:val="0070C0"/>
          <w:sz w:val="24"/>
          <w:szCs w:val="24"/>
        </w:rPr>
        <w:t xml:space="preserve"> </w:t>
      </w:r>
      <w:r w:rsidR="006C3AFC" w:rsidRPr="000F4B9A">
        <w:rPr>
          <w:rFonts w:ascii="Times New Roman" w:eastAsia="Arial" w:hAnsi="Times New Roman" w:cs="Times New Roman"/>
          <w:color w:val="0070C0"/>
          <w:sz w:val="24"/>
          <w:szCs w:val="24"/>
        </w:rPr>
        <w:t xml:space="preserve">and </w:t>
      </w:r>
      <w:r w:rsidR="006074C4" w:rsidRPr="000F4B9A">
        <w:rPr>
          <w:rFonts w:ascii="Times New Roman" w:eastAsia="Arial" w:hAnsi="Times New Roman" w:cs="Times New Roman"/>
          <w:color w:val="0070C0"/>
          <w:sz w:val="24"/>
          <w:szCs w:val="24"/>
        </w:rPr>
        <w:t xml:space="preserve">the </w:t>
      </w:r>
      <w:r w:rsidR="002C6197" w:rsidRPr="000F4B9A">
        <w:rPr>
          <w:rFonts w:ascii="Times New Roman" w:eastAsia="Arial" w:hAnsi="Times New Roman" w:cs="Times New Roman"/>
          <w:color w:val="0070C0"/>
          <w:sz w:val="24"/>
          <w:szCs w:val="24"/>
        </w:rPr>
        <w:t>postur</w:t>
      </w:r>
      <w:r w:rsidR="00330B24">
        <w:rPr>
          <w:rFonts w:ascii="Times New Roman" w:eastAsia="Arial" w:hAnsi="Times New Roman" w:cs="Times New Roman" w:hint="eastAsia"/>
          <w:color w:val="0070C0"/>
          <w:sz w:val="24"/>
          <w:szCs w:val="24"/>
        </w:rPr>
        <w:t xml:space="preserve">al </w:t>
      </w:r>
      <w:r w:rsidR="00330B24" w:rsidRPr="000F4B9A">
        <w:rPr>
          <w:rFonts w:ascii="Times New Roman" w:eastAsia="Arial" w:hAnsi="Times New Roman" w:cs="Times New Roman"/>
          <w:color w:val="0070C0"/>
          <w:sz w:val="24"/>
          <w:szCs w:val="24"/>
        </w:rPr>
        <w:t>emotion</w:t>
      </w:r>
      <w:r w:rsidR="002C6197" w:rsidRPr="000F4B9A">
        <w:rPr>
          <w:rFonts w:ascii="Times New Roman" w:eastAsia="Arial" w:hAnsi="Times New Roman" w:cs="Times New Roman"/>
          <w:color w:val="0070C0"/>
          <w:sz w:val="24"/>
          <w:szCs w:val="24"/>
        </w:rPr>
        <w:t xml:space="preserve"> task from </w:t>
      </w:r>
      <w:r w:rsidR="006C3AFC" w:rsidRPr="000F4B9A">
        <w:rPr>
          <w:rFonts w:ascii="Times New Roman" w:eastAsia="Arial" w:hAnsi="Times New Roman" w:cs="Times New Roman"/>
          <w:color w:val="0070C0"/>
          <w:sz w:val="24"/>
          <w:szCs w:val="24"/>
        </w:rPr>
        <w:t>DEMOS dataset</w:t>
      </w:r>
      <w:r w:rsidR="002C6197" w:rsidRPr="000F4B9A">
        <w:rPr>
          <w:rFonts w:ascii="Times New Roman" w:eastAsia="Arial" w:hAnsi="Times New Roman" w:cs="Times New Roman"/>
          <w:color w:val="0070C0"/>
          <w:sz w:val="24"/>
          <w:szCs w:val="24"/>
        </w:rPr>
        <w:t>s</w:t>
      </w:r>
      <w:r w:rsidRPr="000F4B9A">
        <w:rPr>
          <w:rFonts w:ascii="Times New Roman" w:eastAsia="Arial" w:hAnsi="Times New Roman" w:cs="Times New Roman"/>
          <w:color w:val="0070C0"/>
          <w:sz w:val="24"/>
          <w:szCs w:val="24"/>
        </w:rPr>
        <w:fldChar w:fldCharType="begin"/>
      </w:r>
      <w:r w:rsidR="002C6197" w:rsidRPr="000F4B9A">
        <w:rPr>
          <w:rFonts w:ascii="Times New Roman" w:eastAsia="Arial" w:hAnsi="Times New Roman" w:cs="Times New Roman"/>
          <w:color w:val="0070C0"/>
          <w:sz w:val="24"/>
          <w:szCs w:val="24"/>
        </w:rPr>
        <w:instrText xml:space="preserve"> ADDIN EN.CITE &lt;EndNote&gt;&lt;Cite&gt;&lt;Author&gt;Schumann&lt;/Author&gt;&lt;Year&gt;2010&lt;/Year&gt;&lt;RecNum&gt;30&lt;/RecNum&gt;&lt;DisplayText&gt;(&lt;style face="italic"&gt;37&lt;/style&gt;)&lt;/DisplayText&gt;&lt;record&gt;&lt;rec-number&gt;30&lt;/rec-number&gt;&lt;foreign-keys&gt;&lt;key app="EN" db-id="tpfrd5zae559djexsr5vtzdfpxp9evp0s5ep" timestamp="1695097706"&gt;30&lt;/key&gt;&lt;/foreign-keys&gt;&lt;ref-type name="Journal Article"&gt;17&lt;/ref-type&gt;&lt;contributors&gt;&lt;authors&gt;&lt;author&gt;Schumann, Gunter&lt;/author&gt;&lt;author&gt;Loth, Eva&lt;/author&gt;&lt;author&gt;Banaschewski, Tobias&lt;/author&gt;&lt;author&gt;Barbot, A&lt;/author&gt;&lt;author&gt;Barker, G&lt;/author&gt;&lt;author&gt;Büchel, C&lt;/author&gt;&lt;author&gt;Conrod, Patricia J&lt;/author&gt;&lt;author&gt;Dalley, JW&lt;/author&gt;&lt;author&gt;Flor, Herta&lt;/author&gt;&lt;author&gt;Gallinat, Jürgen&lt;/author&gt;&lt;/authors&gt;&lt;/contributors&gt;&lt;titles&gt;&lt;title&gt;The IMAGEN study: reinforcement-related behaviour in normal brain function and psychopathology&lt;/title&gt;&lt;secondary-title&gt;Molecular psychiatry&lt;/secondary-title&gt;&lt;/titles&gt;&lt;periodical&gt;&lt;full-title&gt;Molecular psychiatry&lt;/full-title&gt;&lt;/periodical&gt;&lt;pages&gt;1128-1139&lt;/pages&gt;&lt;volume&gt;15&lt;/volume&gt;&lt;number&gt;12&lt;/number&gt;&lt;dates&gt;&lt;year&gt;2010&lt;/year&gt;&lt;/dates&gt;&lt;isbn&gt;1476-5578&lt;/isbn&gt;&lt;urls&gt;&lt;/urls&gt;&lt;electronic-resource-num&gt;https://doi.org/10.1038/mp.2010.4&lt;/electronic-resource-num&gt;&lt;/record&gt;&lt;/Cite&gt;&lt;/EndNote&gt;</w:instrText>
      </w:r>
      <w:r w:rsidRPr="000F4B9A">
        <w:rPr>
          <w:rFonts w:ascii="Times New Roman" w:eastAsia="Arial" w:hAnsi="Times New Roman" w:cs="Times New Roman"/>
          <w:color w:val="0070C0"/>
          <w:sz w:val="24"/>
          <w:szCs w:val="24"/>
        </w:rPr>
        <w:fldChar w:fldCharType="separate"/>
      </w:r>
      <w:r w:rsidR="002C6197" w:rsidRPr="000F4B9A">
        <w:rPr>
          <w:rFonts w:ascii="Times New Roman" w:eastAsia="Arial" w:hAnsi="Times New Roman" w:cs="Times New Roman"/>
          <w:noProof/>
          <w:color w:val="0070C0"/>
          <w:sz w:val="24"/>
          <w:szCs w:val="24"/>
        </w:rPr>
        <w:t>(</w:t>
      </w:r>
      <w:r w:rsidR="002C6197" w:rsidRPr="000F4B9A">
        <w:rPr>
          <w:rFonts w:ascii="Times New Roman" w:eastAsia="Arial" w:hAnsi="Times New Roman" w:cs="Times New Roman"/>
          <w:i/>
          <w:noProof/>
          <w:color w:val="0070C0"/>
          <w:sz w:val="24"/>
          <w:szCs w:val="24"/>
        </w:rPr>
        <w:t>37</w:t>
      </w:r>
      <w:r w:rsidR="002C6197" w:rsidRPr="000F4B9A">
        <w:rPr>
          <w:rFonts w:ascii="Times New Roman" w:eastAsia="Arial" w:hAnsi="Times New Roman" w:cs="Times New Roman"/>
          <w:noProof/>
          <w:color w:val="0070C0"/>
          <w:sz w:val="24"/>
          <w:szCs w:val="24"/>
        </w:rPr>
        <w:t>)</w:t>
      </w:r>
      <w:r w:rsidRPr="000F4B9A">
        <w:rPr>
          <w:rFonts w:ascii="Times New Roman" w:eastAsia="Arial" w:hAnsi="Times New Roman" w:cs="Times New Roman"/>
          <w:color w:val="0070C0"/>
          <w:sz w:val="24"/>
          <w:szCs w:val="24"/>
        </w:rPr>
        <w:fldChar w:fldCharType="end"/>
      </w:r>
      <w:r w:rsidRPr="000F4B9A">
        <w:rPr>
          <w:rFonts w:ascii="Times New Roman" w:eastAsia="Arial" w:hAnsi="Times New Roman" w:cs="Times New Roman"/>
          <w:color w:val="0070C0"/>
          <w:sz w:val="24"/>
          <w:szCs w:val="24"/>
        </w:rPr>
        <w:t xml:space="preserve">, we </w:t>
      </w:r>
      <w:r w:rsidR="001A2995" w:rsidRPr="000F4B9A">
        <w:rPr>
          <w:rFonts w:ascii="Times New Roman" w:eastAsiaTheme="minorEastAsia" w:hAnsi="Times New Roman" w:cs="Times New Roman" w:hint="eastAsia"/>
          <w:color w:val="0070C0"/>
          <w:sz w:val="24"/>
          <w:szCs w:val="24"/>
        </w:rPr>
        <w:t xml:space="preserve">thus </w:t>
      </w:r>
      <w:r w:rsidRPr="000F4B9A">
        <w:rPr>
          <w:rFonts w:ascii="Times New Roman" w:eastAsia="Arial" w:hAnsi="Times New Roman" w:cs="Times New Roman"/>
          <w:color w:val="0070C0"/>
          <w:sz w:val="24"/>
          <w:szCs w:val="24"/>
        </w:rPr>
        <w:t>decompose</w:t>
      </w:r>
      <w:r w:rsidR="002C6197" w:rsidRPr="000F4B9A">
        <w:rPr>
          <w:rFonts w:ascii="Times New Roman" w:eastAsia="Arial" w:hAnsi="Times New Roman" w:cs="Times New Roman"/>
          <w:color w:val="0070C0"/>
          <w:sz w:val="24"/>
          <w:szCs w:val="24"/>
        </w:rPr>
        <w:t>d</w:t>
      </w:r>
      <w:r w:rsidRPr="000F4B9A">
        <w:rPr>
          <w:rFonts w:ascii="Times New Roman" w:eastAsia="Arial" w:hAnsi="Times New Roman" w:cs="Times New Roman"/>
          <w:color w:val="0070C0"/>
          <w:sz w:val="24"/>
          <w:szCs w:val="24"/>
        </w:rPr>
        <w:t xml:space="preserve"> the </w:t>
      </w:r>
      <w:r w:rsidR="001A2995" w:rsidRPr="000F4B9A">
        <w:rPr>
          <w:rFonts w:ascii="Times New Roman" w:eastAsia="Arial" w:hAnsi="Times New Roman" w:cs="Times New Roman"/>
          <w:color w:val="0070C0"/>
          <w:sz w:val="24"/>
          <w:szCs w:val="24"/>
        </w:rPr>
        <w:t xml:space="preserve">emotional </w:t>
      </w:r>
      <w:r w:rsidR="00FA33DD" w:rsidRPr="000F4B9A">
        <w:rPr>
          <w:rFonts w:ascii="Times New Roman" w:eastAsiaTheme="minorEastAsia" w:hAnsi="Times New Roman" w:cs="Times New Roman" w:hint="eastAsia"/>
          <w:color w:val="0070C0"/>
          <w:sz w:val="24"/>
          <w:szCs w:val="24"/>
        </w:rPr>
        <w:t xml:space="preserve">valence and arousal </w:t>
      </w:r>
      <w:r w:rsidR="002C6197" w:rsidRPr="000F4B9A">
        <w:rPr>
          <w:rFonts w:ascii="Times New Roman" w:eastAsia="Arial" w:hAnsi="Times New Roman" w:cs="Times New Roman"/>
          <w:color w:val="0070C0"/>
          <w:sz w:val="24"/>
          <w:szCs w:val="24"/>
        </w:rPr>
        <w:t>neural responses</w:t>
      </w:r>
      <w:r w:rsidRPr="000F4B9A">
        <w:rPr>
          <w:rFonts w:ascii="Times New Roman" w:eastAsia="Arial" w:hAnsi="Times New Roman" w:cs="Times New Roman"/>
          <w:color w:val="0070C0"/>
          <w:sz w:val="24"/>
          <w:szCs w:val="24"/>
        </w:rPr>
        <w:t xml:space="preserve"> </w:t>
      </w:r>
      <w:r w:rsidR="00CB49D4" w:rsidRPr="000F4B9A">
        <w:rPr>
          <w:rFonts w:ascii="Times New Roman" w:eastAsia="Arial" w:hAnsi="Times New Roman" w:cs="Times New Roman"/>
          <w:color w:val="0070C0"/>
          <w:sz w:val="24"/>
          <w:szCs w:val="24"/>
        </w:rPr>
        <w:t xml:space="preserve">across the brain </w:t>
      </w:r>
      <w:r w:rsidRPr="000F4B9A">
        <w:rPr>
          <w:rFonts w:ascii="Times New Roman" w:eastAsia="Arial" w:hAnsi="Times New Roman" w:cs="Times New Roman"/>
          <w:color w:val="0070C0"/>
          <w:sz w:val="24"/>
          <w:szCs w:val="24"/>
        </w:rPr>
        <w:t xml:space="preserve">at </w:t>
      </w:r>
      <w:r w:rsidR="002C6197" w:rsidRPr="000F4B9A">
        <w:rPr>
          <w:rFonts w:ascii="Times New Roman" w:eastAsia="Arial" w:hAnsi="Times New Roman" w:cs="Times New Roman"/>
          <w:color w:val="0070C0"/>
          <w:sz w:val="24"/>
          <w:szCs w:val="24"/>
        </w:rPr>
        <w:t xml:space="preserve">both group and </w:t>
      </w:r>
      <w:r w:rsidRPr="000F4B9A">
        <w:rPr>
          <w:rFonts w:ascii="Times New Roman" w:eastAsia="Arial" w:hAnsi="Times New Roman" w:cs="Times New Roman"/>
          <w:color w:val="0070C0"/>
          <w:sz w:val="24"/>
          <w:szCs w:val="24"/>
        </w:rPr>
        <w:t>individual level</w:t>
      </w:r>
      <w:r w:rsidR="002C6197" w:rsidRPr="000F4B9A">
        <w:rPr>
          <w:rFonts w:ascii="Times New Roman" w:eastAsia="Arial" w:hAnsi="Times New Roman" w:cs="Times New Roman"/>
          <w:color w:val="0070C0"/>
          <w:sz w:val="24"/>
          <w:szCs w:val="24"/>
        </w:rPr>
        <w:t>s</w:t>
      </w:r>
      <w:r w:rsidR="00496E1C" w:rsidRPr="000F4B9A">
        <w:rPr>
          <w:rFonts w:ascii="Times New Roman" w:eastAsiaTheme="minorEastAsia" w:hAnsi="Times New Roman" w:cs="Times New Roman" w:hint="eastAsia"/>
          <w:color w:val="0070C0"/>
          <w:sz w:val="24"/>
          <w:szCs w:val="24"/>
        </w:rPr>
        <w:t>,</w:t>
      </w:r>
      <w:r w:rsidR="007D6D2C" w:rsidRPr="000F4B9A">
        <w:rPr>
          <w:rFonts w:ascii="Times New Roman" w:eastAsiaTheme="minorEastAsia" w:hAnsi="Times New Roman" w:cs="Times New Roman" w:hint="eastAsia"/>
          <w:color w:val="0070C0"/>
          <w:sz w:val="24"/>
          <w:szCs w:val="24"/>
        </w:rPr>
        <w:t xml:space="preserve"> </w:t>
      </w:r>
      <w:r w:rsidR="00FA33DD" w:rsidRPr="000F4B9A">
        <w:rPr>
          <w:rFonts w:ascii="Times New Roman" w:eastAsiaTheme="minorEastAsia" w:hAnsi="Times New Roman" w:cs="Times New Roman" w:hint="eastAsia"/>
          <w:color w:val="0070C0"/>
          <w:sz w:val="24"/>
          <w:szCs w:val="24"/>
        </w:rPr>
        <w:t xml:space="preserve">solely </w:t>
      </w:r>
      <w:r w:rsidR="007D6D2C" w:rsidRPr="000F4B9A">
        <w:rPr>
          <w:rFonts w:ascii="Times New Roman" w:eastAsiaTheme="minorEastAsia" w:hAnsi="Times New Roman" w:cs="Times New Roman" w:hint="eastAsia"/>
          <w:color w:val="0070C0"/>
          <w:sz w:val="24"/>
          <w:szCs w:val="24"/>
        </w:rPr>
        <w:t xml:space="preserve">based on the independence principle </w:t>
      </w:r>
      <w:r w:rsidR="000C10B3" w:rsidRPr="000F4B9A">
        <w:rPr>
          <w:rFonts w:ascii="Times New Roman" w:eastAsiaTheme="minorEastAsia" w:hAnsi="Times New Roman" w:cs="Times New Roman" w:hint="eastAsia"/>
          <w:color w:val="0070C0"/>
          <w:sz w:val="24"/>
          <w:szCs w:val="24"/>
        </w:rPr>
        <w:t>of</w:t>
      </w:r>
      <w:r w:rsidR="00FA33DD" w:rsidRPr="000F4B9A">
        <w:rPr>
          <w:rFonts w:ascii="Times New Roman" w:eastAsiaTheme="minorEastAsia" w:hAnsi="Times New Roman" w:cs="Times New Roman" w:hint="eastAsia"/>
          <w:color w:val="0070C0"/>
          <w:sz w:val="24"/>
          <w:szCs w:val="24"/>
        </w:rPr>
        <w:t xml:space="preserve"> bo</w:t>
      </w:r>
      <w:r w:rsidR="000B5E76" w:rsidRPr="000F4B9A">
        <w:rPr>
          <w:rFonts w:ascii="Times New Roman" w:eastAsiaTheme="minorEastAsia" w:hAnsi="Times New Roman" w:cs="Times New Roman" w:hint="eastAsia"/>
          <w:color w:val="0070C0"/>
          <w:sz w:val="24"/>
          <w:szCs w:val="24"/>
        </w:rPr>
        <w:t xml:space="preserve">th </w:t>
      </w:r>
      <w:r w:rsidR="00AB2B46" w:rsidRPr="000F4B9A">
        <w:rPr>
          <w:rFonts w:ascii="Times New Roman" w:eastAsiaTheme="minorEastAsia" w:hAnsi="Times New Roman" w:cs="Times New Roman" w:hint="eastAsia"/>
          <w:color w:val="0070C0"/>
          <w:sz w:val="24"/>
          <w:szCs w:val="24"/>
        </w:rPr>
        <w:t>processing</w:t>
      </w:r>
      <w:r w:rsidR="00FA33DD" w:rsidRPr="000F4B9A">
        <w:rPr>
          <w:rFonts w:ascii="Times New Roman" w:eastAsiaTheme="minorEastAsia" w:hAnsi="Times New Roman" w:cs="Times New Roman" w:hint="eastAsia"/>
          <w:color w:val="0070C0"/>
          <w:sz w:val="24"/>
          <w:szCs w:val="24"/>
        </w:rPr>
        <w:t xml:space="preserve">. </w:t>
      </w:r>
      <w:r w:rsidR="001A2995" w:rsidRPr="000F4B9A">
        <w:rPr>
          <w:rFonts w:ascii="Times New Roman" w:eastAsiaTheme="minorEastAsia" w:hAnsi="Times New Roman" w:cs="Times New Roman" w:hint="eastAsia"/>
          <w:color w:val="0070C0"/>
          <w:sz w:val="24"/>
          <w:szCs w:val="24"/>
        </w:rPr>
        <w:t xml:space="preserve">Remarkably, we </w:t>
      </w:r>
      <w:r w:rsidR="009D05FF" w:rsidRPr="000F4B9A">
        <w:rPr>
          <w:rFonts w:ascii="Times New Roman" w:eastAsiaTheme="minorEastAsia" w:hAnsi="Times New Roman" w:cs="Times New Roman" w:hint="eastAsia"/>
          <w:color w:val="0070C0"/>
          <w:sz w:val="24"/>
          <w:szCs w:val="24"/>
        </w:rPr>
        <w:t xml:space="preserve">found </w:t>
      </w:r>
      <w:r w:rsidR="00F07C6E" w:rsidRPr="000F4B9A">
        <w:rPr>
          <w:rFonts w:ascii="Times New Roman" w:eastAsiaTheme="minorEastAsia" w:hAnsi="Times New Roman" w:cs="Times New Roman"/>
          <w:color w:val="0070C0"/>
          <w:sz w:val="24"/>
          <w:szCs w:val="24"/>
        </w:rPr>
        <w:t xml:space="preserve">that </w:t>
      </w:r>
      <w:r w:rsidR="00C952C0" w:rsidRPr="000F4B9A">
        <w:rPr>
          <w:rFonts w:ascii="Times New Roman" w:eastAsiaTheme="minorEastAsia" w:hAnsi="Times New Roman" w:cs="Times New Roman" w:hint="eastAsia"/>
          <w:color w:val="0070C0"/>
          <w:sz w:val="24"/>
          <w:szCs w:val="24"/>
        </w:rPr>
        <w:t xml:space="preserve">the group-level emotional hyperspace is highly replicable even between </w:t>
      </w:r>
      <w:r w:rsidR="00B37388" w:rsidRPr="000F4B9A">
        <w:rPr>
          <w:rFonts w:ascii="Times New Roman" w:eastAsiaTheme="minorEastAsia" w:hAnsi="Times New Roman" w:cs="Times New Roman" w:hint="eastAsia"/>
          <w:color w:val="0070C0"/>
          <w:sz w:val="24"/>
          <w:szCs w:val="24"/>
        </w:rPr>
        <w:lastRenderedPageBreak/>
        <w:t xml:space="preserve">facial and </w:t>
      </w:r>
      <w:r w:rsidR="008D72F1">
        <w:rPr>
          <w:rFonts w:ascii="Times New Roman" w:eastAsiaTheme="minorEastAsia" w:hAnsi="Times New Roman" w:cs="Times New Roman" w:hint="eastAsia"/>
          <w:color w:val="0070C0"/>
          <w:sz w:val="24"/>
          <w:szCs w:val="24"/>
        </w:rPr>
        <w:t>postur</w:t>
      </w:r>
      <w:r w:rsidR="00330B24">
        <w:rPr>
          <w:rFonts w:ascii="Times New Roman" w:eastAsiaTheme="minorEastAsia" w:hAnsi="Times New Roman" w:cs="Times New Roman" w:hint="eastAsia"/>
          <w:color w:val="0070C0"/>
          <w:sz w:val="24"/>
          <w:szCs w:val="24"/>
        </w:rPr>
        <w:t>al</w:t>
      </w:r>
      <w:r w:rsidR="008D72F1">
        <w:rPr>
          <w:rFonts w:ascii="Times New Roman" w:eastAsiaTheme="minorEastAsia" w:hAnsi="Times New Roman" w:cs="Times New Roman" w:hint="eastAsia"/>
          <w:color w:val="0070C0"/>
          <w:sz w:val="24"/>
          <w:szCs w:val="24"/>
        </w:rPr>
        <w:t xml:space="preserve"> </w:t>
      </w:r>
      <w:r w:rsidR="00B37388" w:rsidRPr="000F4B9A">
        <w:rPr>
          <w:rFonts w:ascii="Times New Roman" w:eastAsiaTheme="minorEastAsia" w:hAnsi="Times New Roman" w:cs="Times New Roman" w:hint="eastAsia"/>
          <w:color w:val="0070C0"/>
          <w:sz w:val="24"/>
          <w:szCs w:val="24"/>
        </w:rPr>
        <w:t xml:space="preserve">stimuli </w:t>
      </w:r>
      <w:r w:rsidR="00F07C6E" w:rsidRPr="000F4B9A">
        <w:rPr>
          <w:rFonts w:ascii="Times New Roman" w:eastAsiaTheme="minorEastAsia" w:hAnsi="Times New Roman" w:cs="Times New Roman" w:hint="eastAsia"/>
          <w:color w:val="0070C0"/>
          <w:sz w:val="24"/>
          <w:szCs w:val="24"/>
        </w:rPr>
        <w:t>(</w:t>
      </w:r>
      <w:r w:rsidR="00F07C6E" w:rsidRPr="000F4B9A">
        <w:rPr>
          <w:rFonts w:ascii="Times New Roman" w:eastAsiaTheme="minorEastAsia" w:hAnsi="Times New Roman" w:cs="Times New Roman" w:hint="eastAsia"/>
          <w:i/>
          <w:iCs/>
          <w:color w:val="0070C0"/>
          <w:sz w:val="24"/>
          <w:szCs w:val="24"/>
        </w:rPr>
        <w:t>i.e.</w:t>
      </w:r>
      <w:r w:rsidR="00F07C6E" w:rsidRPr="000F4B9A">
        <w:rPr>
          <w:rFonts w:ascii="Times New Roman" w:eastAsiaTheme="minorEastAsia" w:hAnsi="Times New Roman" w:cs="Times New Roman" w:hint="eastAsia"/>
          <w:color w:val="0070C0"/>
          <w:sz w:val="24"/>
          <w:szCs w:val="24"/>
        </w:rPr>
        <w:t>, for the angry-neutral-</w:t>
      </w:r>
      <w:r w:rsidR="00DD5A20" w:rsidRPr="000F4B9A">
        <w:rPr>
          <w:rFonts w:ascii="Times New Roman" w:eastAsiaTheme="minorEastAsia" w:hAnsi="Times New Roman" w:cs="Times New Roman" w:hint="eastAsia"/>
          <w:color w:val="0070C0"/>
          <w:sz w:val="24"/>
          <w:szCs w:val="24"/>
        </w:rPr>
        <w:t xml:space="preserve">happy </w:t>
      </w:r>
      <w:r w:rsidR="00E61F09" w:rsidRPr="000F4B9A">
        <w:rPr>
          <w:rFonts w:ascii="Times New Roman" w:eastAsiaTheme="minorEastAsia" w:hAnsi="Times New Roman" w:cs="Times New Roman" w:hint="eastAsia"/>
          <w:color w:val="0070C0"/>
          <w:sz w:val="24"/>
          <w:szCs w:val="24"/>
        </w:rPr>
        <w:t>hyperspace</w:t>
      </w:r>
      <w:r w:rsidR="004D087A" w:rsidRPr="000F4B9A">
        <w:rPr>
          <w:rFonts w:ascii="Times New Roman" w:eastAsiaTheme="minorEastAsia" w:hAnsi="Times New Roman" w:cs="Times New Roman" w:hint="eastAsia"/>
          <w:color w:val="0070C0"/>
          <w:sz w:val="24"/>
          <w:szCs w:val="24"/>
        </w:rPr>
        <w:t xml:space="preserve"> that </w:t>
      </w:r>
      <w:r w:rsidR="001B54EC" w:rsidRPr="000F4B9A">
        <w:rPr>
          <w:rFonts w:ascii="Times New Roman" w:eastAsiaTheme="minorEastAsia" w:hAnsi="Times New Roman" w:cs="Times New Roman"/>
          <w:color w:val="0070C0"/>
          <w:sz w:val="24"/>
          <w:szCs w:val="24"/>
        </w:rPr>
        <w:t>is</w:t>
      </w:r>
      <w:r w:rsidR="004D087A" w:rsidRPr="000F4B9A">
        <w:rPr>
          <w:rFonts w:ascii="Times New Roman" w:eastAsiaTheme="minorEastAsia" w:hAnsi="Times New Roman" w:cs="Times New Roman" w:hint="eastAsia"/>
          <w:color w:val="0070C0"/>
          <w:sz w:val="24"/>
          <w:szCs w:val="24"/>
        </w:rPr>
        <w:t xml:space="preserve"> available for both IMAGEN and DEMOS cohorts</w:t>
      </w:r>
      <w:r w:rsidR="00DD5A20" w:rsidRPr="000F4B9A">
        <w:rPr>
          <w:rFonts w:ascii="Times New Roman" w:eastAsiaTheme="minorEastAsia" w:hAnsi="Times New Roman" w:cs="Times New Roman" w:hint="eastAsia"/>
          <w:color w:val="0070C0"/>
          <w:sz w:val="24"/>
          <w:szCs w:val="24"/>
        </w:rPr>
        <w:t>)</w:t>
      </w:r>
      <w:r w:rsidR="0072380F" w:rsidRPr="000F4B9A">
        <w:rPr>
          <w:rFonts w:ascii="Times New Roman" w:eastAsiaTheme="minorEastAsia" w:hAnsi="Times New Roman" w:cs="Times New Roman"/>
          <w:color w:val="0070C0"/>
          <w:sz w:val="24"/>
          <w:szCs w:val="24"/>
        </w:rPr>
        <w:t xml:space="preserve"> (Fig. 3</w:t>
      </w:r>
      <w:r w:rsidR="00154033" w:rsidRPr="000F4B9A">
        <w:rPr>
          <w:rFonts w:ascii="Times New Roman" w:eastAsiaTheme="minorEastAsia" w:hAnsi="Times New Roman" w:cs="Times New Roman"/>
          <w:color w:val="0070C0"/>
          <w:sz w:val="24"/>
          <w:szCs w:val="24"/>
        </w:rPr>
        <w:t>b</w:t>
      </w:r>
      <w:r w:rsidR="0072380F" w:rsidRPr="000F4B9A">
        <w:rPr>
          <w:rFonts w:ascii="Times New Roman" w:eastAsiaTheme="minorEastAsia" w:hAnsi="Times New Roman" w:cs="Times New Roman"/>
          <w:color w:val="0070C0"/>
          <w:sz w:val="24"/>
          <w:szCs w:val="24"/>
        </w:rPr>
        <w:t>)</w:t>
      </w:r>
      <w:r w:rsidR="00EA1B79" w:rsidRPr="000F4B9A">
        <w:rPr>
          <w:rFonts w:ascii="Times New Roman" w:eastAsiaTheme="minorEastAsia" w:hAnsi="Times New Roman" w:cs="Times New Roman" w:hint="eastAsia"/>
          <w:color w:val="0070C0"/>
          <w:sz w:val="24"/>
          <w:szCs w:val="24"/>
        </w:rPr>
        <w:t xml:space="preserve">. Further, </w:t>
      </w:r>
      <w:r w:rsidR="00823501" w:rsidRPr="000F4B9A">
        <w:rPr>
          <w:rFonts w:ascii="Times New Roman" w:eastAsiaTheme="minorEastAsia" w:hAnsi="Times New Roman" w:cs="Times New Roman" w:hint="eastAsia"/>
          <w:color w:val="0070C0"/>
          <w:sz w:val="24"/>
          <w:szCs w:val="24"/>
        </w:rPr>
        <w:t xml:space="preserve">while different negative emotions </w:t>
      </w:r>
      <w:r w:rsidR="00472A5D" w:rsidRPr="000F4B9A">
        <w:rPr>
          <w:rFonts w:ascii="Times New Roman" w:eastAsiaTheme="minorEastAsia" w:hAnsi="Times New Roman" w:cs="Times New Roman" w:hint="eastAsia"/>
          <w:color w:val="0070C0"/>
          <w:sz w:val="24"/>
          <w:szCs w:val="24"/>
        </w:rPr>
        <w:t xml:space="preserve">generally </w:t>
      </w:r>
      <w:r w:rsidR="00823501" w:rsidRPr="000F4B9A">
        <w:rPr>
          <w:rFonts w:ascii="Times New Roman" w:eastAsiaTheme="minorEastAsia" w:hAnsi="Times New Roman" w:cs="Times New Roman" w:hint="eastAsia"/>
          <w:color w:val="0070C0"/>
          <w:sz w:val="24"/>
          <w:szCs w:val="24"/>
        </w:rPr>
        <w:t xml:space="preserve">have their </w:t>
      </w:r>
      <w:r w:rsidR="00472A5D" w:rsidRPr="000F4B9A">
        <w:rPr>
          <w:rFonts w:ascii="Times New Roman" w:eastAsiaTheme="minorEastAsia" w:hAnsi="Times New Roman" w:cs="Times New Roman" w:hint="eastAsia"/>
          <w:color w:val="0070C0"/>
          <w:sz w:val="24"/>
          <w:szCs w:val="24"/>
        </w:rPr>
        <w:t xml:space="preserve">distinct </w:t>
      </w:r>
      <w:r w:rsidR="00501462" w:rsidRPr="000F4B9A">
        <w:rPr>
          <w:rFonts w:ascii="Times New Roman" w:eastAsiaTheme="minorEastAsia" w:hAnsi="Times New Roman" w:cs="Times New Roman" w:hint="eastAsia"/>
          <w:color w:val="0070C0"/>
          <w:sz w:val="24"/>
          <w:szCs w:val="24"/>
        </w:rPr>
        <w:t xml:space="preserve">hyperspace (differ </w:t>
      </w:r>
      <w:r w:rsidR="00E523DD" w:rsidRPr="000F4B9A">
        <w:rPr>
          <w:rFonts w:ascii="Times New Roman" w:eastAsiaTheme="minorEastAsia" w:hAnsi="Times New Roman" w:cs="Times New Roman" w:hint="eastAsia"/>
          <w:color w:val="0070C0"/>
          <w:sz w:val="24"/>
          <w:szCs w:val="24"/>
        </w:rPr>
        <w:t xml:space="preserve">in </w:t>
      </w:r>
      <w:r w:rsidR="0053235F" w:rsidRPr="000F4B9A">
        <w:rPr>
          <w:rFonts w:ascii="Times New Roman" w:eastAsiaTheme="minorEastAsia" w:hAnsi="Times New Roman" w:cs="Times New Roman" w:hint="eastAsia"/>
          <w:color w:val="0070C0"/>
          <w:sz w:val="24"/>
          <w:szCs w:val="24"/>
        </w:rPr>
        <w:t xml:space="preserve">neural </w:t>
      </w:r>
      <w:r w:rsidR="00E523DD" w:rsidRPr="000F4B9A">
        <w:rPr>
          <w:rFonts w:ascii="Times New Roman" w:eastAsiaTheme="minorEastAsia" w:hAnsi="Times New Roman" w:cs="Times New Roman" w:hint="eastAsia"/>
          <w:color w:val="0070C0"/>
          <w:sz w:val="24"/>
          <w:szCs w:val="24"/>
        </w:rPr>
        <w:t xml:space="preserve">preference </w:t>
      </w:r>
      <w:r w:rsidR="000E5811" w:rsidRPr="000F4B9A">
        <w:rPr>
          <w:rFonts w:ascii="Times New Roman" w:eastAsiaTheme="minorEastAsia" w:hAnsi="Times New Roman" w:cs="Times New Roman" w:hint="eastAsia"/>
          <w:color w:val="0070C0"/>
          <w:sz w:val="24"/>
          <w:szCs w:val="24"/>
        </w:rPr>
        <w:t>for the same brain regions</w:t>
      </w:r>
      <w:r w:rsidR="005818E3" w:rsidRPr="000F4B9A">
        <w:rPr>
          <w:rFonts w:ascii="Times New Roman" w:eastAsiaTheme="minorEastAsia" w:hAnsi="Times New Roman" w:cs="Times New Roman" w:hint="eastAsia"/>
          <w:color w:val="0070C0"/>
          <w:sz w:val="24"/>
          <w:szCs w:val="24"/>
        </w:rPr>
        <w:t xml:space="preserve">), fear and disgust </w:t>
      </w:r>
      <w:r w:rsidR="00D9798C" w:rsidRPr="000F4B9A">
        <w:rPr>
          <w:rFonts w:ascii="Times New Roman" w:eastAsiaTheme="minorEastAsia" w:hAnsi="Times New Roman" w:cs="Times New Roman"/>
          <w:color w:val="0070C0"/>
          <w:sz w:val="24"/>
          <w:szCs w:val="24"/>
        </w:rPr>
        <w:t>share</w:t>
      </w:r>
      <w:r w:rsidR="005818E3" w:rsidRPr="000F4B9A">
        <w:rPr>
          <w:rFonts w:ascii="Times New Roman" w:eastAsiaTheme="minorEastAsia" w:hAnsi="Times New Roman" w:cs="Times New Roman" w:hint="eastAsia"/>
          <w:color w:val="0070C0"/>
          <w:sz w:val="24"/>
          <w:szCs w:val="24"/>
        </w:rPr>
        <w:t xml:space="preserve"> </w:t>
      </w:r>
      <w:r w:rsidR="00B669A8" w:rsidRPr="000F4B9A">
        <w:rPr>
          <w:rFonts w:ascii="Times New Roman" w:eastAsiaTheme="minorEastAsia" w:hAnsi="Times New Roman" w:cs="Times New Roman" w:hint="eastAsia"/>
          <w:color w:val="0070C0"/>
          <w:sz w:val="24"/>
          <w:szCs w:val="24"/>
        </w:rPr>
        <w:t xml:space="preserve">nearly </w:t>
      </w:r>
      <w:r w:rsidR="00B669A8" w:rsidRPr="000F4B9A">
        <w:rPr>
          <w:rFonts w:ascii="Times New Roman" w:eastAsiaTheme="minorEastAsia" w:hAnsi="Times New Roman" w:cs="Times New Roman"/>
          <w:color w:val="0070C0"/>
          <w:sz w:val="24"/>
          <w:szCs w:val="24"/>
        </w:rPr>
        <w:t>identical hyperspaces</w:t>
      </w:r>
      <w:r w:rsidR="00D9798C" w:rsidRPr="000F4B9A">
        <w:rPr>
          <w:rFonts w:ascii="Times New Roman" w:eastAsiaTheme="minorEastAsia" w:hAnsi="Times New Roman" w:cs="Times New Roman" w:hint="eastAsia"/>
          <w:color w:val="0070C0"/>
          <w:sz w:val="24"/>
          <w:szCs w:val="24"/>
        </w:rPr>
        <w:t xml:space="preserve"> </w:t>
      </w:r>
      <w:r w:rsidR="00D9798C" w:rsidRPr="000F4B9A">
        <w:rPr>
          <w:rFonts w:ascii="Times New Roman" w:eastAsiaTheme="minorEastAsia" w:hAnsi="Times New Roman" w:cs="Times New Roman"/>
          <w:color w:val="0070C0"/>
          <w:sz w:val="24"/>
          <w:szCs w:val="24"/>
        </w:rPr>
        <w:t>despite</w:t>
      </w:r>
      <w:r w:rsidR="00D9798C" w:rsidRPr="000F4B9A">
        <w:rPr>
          <w:rFonts w:ascii="Times New Roman" w:eastAsiaTheme="minorEastAsia" w:hAnsi="Times New Roman" w:cs="Times New Roman" w:hint="eastAsia"/>
          <w:color w:val="0070C0"/>
          <w:sz w:val="24"/>
          <w:szCs w:val="24"/>
        </w:rPr>
        <w:t xml:space="preserve"> </w:t>
      </w:r>
      <w:r w:rsidR="00A0143D" w:rsidRPr="000F4B9A">
        <w:rPr>
          <w:rFonts w:ascii="Times New Roman" w:eastAsiaTheme="minorEastAsia" w:hAnsi="Times New Roman" w:cs="Times New Roman" w:hint="eastAsia"/>
          <w:color w:val="0070C0"/>
          <w:sz w:val="24"/>
          <w:szCs w:val="24"/>
        </w:rPr>
        <w:t xml:space="preserve">each </w:t>
      </w:r>
      <w:r w:rsidR="00475726" w:rsidRPr="000F4B9A">
        <w:rPr>
          <w:rFonts w:ascii="Times New Roman" w:eastAsiaTheme="minorEastAsia" w:hAnsi="Times New Roman" w:cs="Times New Roman" w:hint="eastAsia"/>
          <w:color w:val="0070C0"/>
          <w:sz w:val="24"/>
          <w:szCs w:val="24"/>
        </w:rPr>
        <w:t xml:space="preserve">emotion </w:t>
      </w:r>
      <w:r w:rsidR="00F072EE" w:rsidRPr="000F4B9A">
        <w:rPr>
          <w:rFonts w:ascii="Times New Roman" w:eastAsiaTheme="minorEastAsia" w:hAnsi="Times New Roman" w:cs="Times New Roman"/>
          <w:color w:val="0070C0"/>
          <w:sz w:val="24"/>
          <w:szCs w:val="24"/>
        </w:rPr>
        <w:t>being</w:t>
      </w:r>
      <w:r w:rsidR="00F072EE" w:rsidRPr="000F4B9A">
        <w:rPr>
          <w:rFonts w:ascii="Times New Roman" w:eastAsiaTheme="minorEastAsia" w:hAnsi="Times New Roman" w:cs="Times New Roman" w:hint="eastAsia"/>
          <w:color w:val="0070C0"/>
          <w:sz w:val="24"/>
          <w:szCs w:val="24"/>
        </w:rPr>
        <w:t xml:space="preserve"> perfectly </w:t>
      </w:r>
      <w:r w:rsidR="00475726" w:rsidRPr="000F4B9A">
        <w:rPr>
          <w:rFonts w:ascii="Times New Roman" w:eastAsiaTheme="minorEastAsia" w:hAnsi="Times New Roman" w:cs="Times New Roman" w:hint="eastAsia"/>
          <w:color w:val="0070C0"/>
          <w:sz w:val="24"/>
          <w:szCs w:val="24"/>
        </w:rPr>
        <w:t>identified without confusion</w:t>
      </w:r>
      <w:r w:rsidR="008A3E06" w:rsidRPr="000F4B9A">
        <w:rPr>
          <w:rFonts w:ascii="Times New Roman" w:eastAsiaTheme="minorEastAsia" w:hAnsi="Times New Roman" w:cs="Times New Roman" w:hint="eastAsia"/>
          <w:color w:val="0070C0"/>
          <w:sz w:val="24"/>
          <w:szCs w:val="24"/>
        </w:rPr>
        <w:t xml:space="preserve"> during the experiment</w:t>
      </w:r>
      <w:r w:rsidR="00154033" w:rsidRPr="000F4B9A">
        <w:rPr>
          <w:rFonts w:ascii="Times New Roman" w:eastAsiaTheme="minorEastAsia" w:hAnsi="Times New Roman" w:cs="Times New Roman"/>
          <w:color w:val="0070C0"/>
          <w:sz w:val="24"/>
          <w:szCs w:val="24"/>
        </w:rPr>
        <w:t xml:space="preserve"> (Fig. 3c)</w:t>
      </w:r>
      <w:r w:rsidR="00475726" w:rsidRPr="000F4B9A">
        <w:rPr>
          <w:rFonts w:ascii="Times New Roman" w:eastAsiaTheme="minorEastAsia" w:hAnsi="Times New Roman" w:cs="Times New Roman" w:hint="eastAsia"/>
          <w:color w:val="0070C0"/>
          <w:sz w:val="24"/>
          <w:szCs w:val="24"/>
        </w:rPr>
        <w:t xml:space="preserve">. </w:t>
      </w:r>
      <w:r w:rsidR="00752B60" w:rsidRPr="000F4B9A">
        <w:rPr>
          <w:rFonts w:ascii="Times New Roman" w:eastAsiaTheme="minorEastAsia" w:hAnsi="Times New Roman" w:cs="Times New Roman"/>
          <w:color w:val="0070C0"/>
          <w:sz w:val="24"/>
          <w:szCs w:val="24"/>
        </w:rPr>
        <w:t>At the individual level, we showed that emotional hyperspace provided significantly better explanations for emotional behavior, substance abuse, and other related mental health conditions</w:t>
      </w:r>
      <w:r w:rsidR="00671FAB" w:rsidRPr="000F4B9A">
        <w:rPr>
          <w:rFonts w:ascii="Times New Roman" w:eastAsiaTheme="minorEastAsia" w:hAnsi="Times New Roman" w:cs="Times New Roman"/>
          <w:color w:val="0070C0"/>
          <w:sz w:val="24"/>
          <w:szCs w:val="24"/>
        </w:rPr>
        <w:t xml:space="preserve"> (Fig. 4, 5, 6)</w:t>
      </w:r>
      <w:r w:rsidR="00752B60" w:rsidRPr="000F4B9A">
        <w:rPr>
          <w:rFonts w:ascii="Times New Roman" w:eastAsiaTheme="minorEastAsia" w:hAnsi="Times New Roman" w:cs="Times New Roman"/>
          <w:color w:val="0070C0"/>
          <w:sz w:val="24"/>
          <w:szCs w:val="24"/>
        </w:rPr>
        <w:t xml:space="preserve">. </w:t>
      </w:r>
      <w:r w:rsidR="00590043" w:rsidRPr="000F4B9A">
        <w:rPr>
          <w:rFonts w:ascii="Times New Roman" w:eastAsiaTheme="minorEastAsia" w:hAnsi="Times New Roman" w:cs="Times New Roman"/>
          <w:color w:val="0070C0"/>
          <w:sz w:val="24"/>
          <w:szCs w:val="24"/>
        </w:rPr>
        <w:t xml:space="preserve">In </w:t>
      </w:r>
      <w:r w:rsidR="00C71BCC" w:rsidRPr="000F4B9A">
        <w:rPr>
          <w:rFonts w:ascii="Times New Roman" w:eastAsiaTheme="minorEastAsia" w:hAnsi="Times New Roman" w:cs="Times New Roman" w:hint="eastAsia"/>
          <w:color w:val="0070C0"/>
          <w:sz w:val="24"/>
          <w:szCs w:val="24"/>
        </w:rPr>
        <w:t>summary</w:t>
      </w:r>
      <w:r w:rsidR="00590043" w:rsidRPr="000F4B9A">
        <w:rPr>
          <w:rFonts w:ascii="Times New Roman" w:eastAsiaTheme="minorEastAsia" w:hAnsi="Times New Roman" w:cs="Times New Roman"/>
          <w:color w:val="0070C0"/>
          <w:sz w:val="24"/>
          <w:szCs w:val="24"/>
        </w:rPr>
        <w:t xml:space="preserve">, </w:t>
      </w:r>
      <w:r w:rsidR="00C71BCC" w:rsidRPr="000F4B9A">
        <w:rPr>
          <w:rFonts w:ascii="Times New Roman" w:eastAsiaTheme="minorEastAsia" w:hAnsi="Times New Roman" w:cs="Times New Roman" w:hint="eastAsia"/>
          <w:color w:val="0070C0"/>
          <w:sz w:val="24"/>
          <w:szCs w:val="24"/>
        </w:rPr>
        <w:t xml:space="preserve">we demonstrated </w:t>
      </w:r>
      <w:r w:rsidR="001C4A7A" w:rsidRPr="000F4B9A">
        <w:rPr>
          <w:rFonts w:ascii="Times New Roman" w:eastAsiaTheme="minorEastAsia" w:hAnsi="Times New Roman" w:cs="Times New Roman" w:hint="eastAsia"/>
          <w:color w:val="0070C0"/>
          <w:sz w:val="24"/>
          <w:szCs w:val="24"/>
        </w:rPr>
        <w:t xml:space="preserve">that </w:t>
      </w:r>
      <w:r w:rsidR="00914D19" w:rsidRPr="000F4B9A">
        <w:rPr>
          <w:rFonts w:ascii="Times New Roman" w:eastAsiaTheme="minorEastAsia" w:hAnsi="Times New Roman" w:cs="Times New Roman" w:hint="eastAsia"/>
          <w:color w:val="0070C0"/>
          <w:sz w:val="24"/>
          <w:szCs w:val="24"/>
        </w:rPr>
        <w:t xml:space="preserve">the proposed </w:t>
      </w:r>
      <w:r w:rsidR="008334E2" w:rsidRPr="000F4B9A">
        <w:rPr>
          <w:rFonts w:ascii="Times New Roman" w:eastAsiaTheme="minorEastAsia" w:hAnsi="Times New Roman" w:cs="Times New Roman" w:hint="eastAsia"/>
          <w:color w:val="0070C0"/>
          <w:sz w:val="24"/>
          <w:szCs w:val="24"/>
        </w:rPr>
        <w:t xml:space="preserve">novel </w:t>
      </w:r>
      <w:r w:rsidR="0050521D" w:rsidRPr="000F4B9A">
        <w:rPr>
          <w:rFonts w:ascii="Times New Roman" w:eastAsiaTheme="minorEastAsia" w:hAnsi="Times New Roman" w:cs="Times New Roman" w:hint="eastAsia"/>
          <w:color w:val="0070C0"/>
          <w:sz w:val="24"/>
          <w:szCs w:val="24"/>
        </w:rPr>
        <w:t xml:space="preserve">non-orthogonal decoding </w:t>
      </w:r>
      <w:r w:rsidR="00B82B9F" w:rsidRPr="000F4B9A">
        <w:rPr>
          <w:rFonts w:ascii="Times New Roman" w:eastAsiaTheme="minorEastAsia" w:hAnsi="Times New Roman" w:cs="Times New Roman" w:hint="eastAsia"/>
          <w:color w:val="0070C0"/>
          <w:sz w:val="24"/>
          <w:szCs w:val="24"/>
        </w:rPr>
        <w:t>is essential in</w:t>
      </w:r>
      <w:r w:rsidR="008334E2" w:rsidRPr="000F4B9A">
        <w:rPr>
          <w:rFonts w:ascii="Times New Roman" w:eastAsiaTheme="minorEastAsia" w:hAnsi="Times New Roman" w:cs="Times New Roman" w:hint="eastAsia"/>
          <w:color w:val="0070C0"/>
          <w:sz w:val="24"/>
          <w:szCs w:val="24"/>
        </w:rPr>
        <w:t xml:space="preserve"> establish</w:t>
      </w:r>
      <w:r w:rsidR="00B82B9F" w:rsidRPr="000F4B9A">
        <w:rPr>
          <w:rFonts w:ascii="Times New Roman" w:eastAsiaTheme="minorEastAsia" w:hAnsi="Times New Roman" w:cs="Times New Roman" w:hint="eastAsia"/>
          <w:color w:val="0070C0"/>
          <w:sz w:val="24"/>
          <w:szCs w:val="24"/>
        </w:rPr>
        <w:t>ing</w:t>
      </w:r>
      <w:r w:rsidR="008334E2" w:rsidRPr="000F4B9A">
        <w:rPr>
          <w:rFonts w:ascii="Times New Roman" w:eastAsiaTheme="minorEastAsia" w:hAnsi="Times New Roman" w:cs="Times New Roman" w:hint="eastAsia"/>
          <w:color w:val="0070C0"/>
          <w:sz w:val="24"/>
          <w:szCs w:val="24"/>
        </w:rPr>
        <w:t xml:space="preserve"> replicable </w:t>
      </w:r>
      <w:r w:rsidR="000A287B" w:rsidRPr="000F4B9A">
        <w:rPr>
          <w:rFonts w:ascii="Times New Roman" w:eastAsiaTheme="minorEastAsia" w:hAnsi="Times New Roman" w:cs="Times New Roman" w:hint="eastAsia"/>
          <w:color w:val="0070C0"/>
          <w:sz w:val="24"/>
          <w:szCs w:val="24"/>
        </w:rPr>
        <w:t xml:space="preserve">and specific </w:t>
      </w:r>
      <w:r w:rsidR="003A1764" w:rsidRPr="000F4B9A">
        <w:rPr>
          <w:rFonts w:ascii="Times New Roman" w:eastAsiaTheme="minorEastAsia" w:hAnsi="Times New Roman" w:cs="Times New Roman" w:hint="eastAsia"/>
          <w:color w:val="0070C0"/>
          <w:sz w:val="24"/>
          <w:szCs w:val="24"/>
        </w:rPr>
        <w:t xml:space="preserve">brain-wide </w:t>
      </w:r>
      <w:r w:rsidR="00266709" w:rsidRPr="000F4B9A">
        <w:rPr>
          <w:rFonts w:ascii="Times New Roman" w:eastAsiaTheme="minorEastAsia" w:hAnsi="Times New Roman" w:cs="Times New Roman" w:hint="eastAsia"/>
          <w:color w:val="0070C0"/>
          <w:sz w:val="24"/>
          <w:szCs w:val="24"/>
        </w:rPr>
        <w:t>emotional hyperspace</w:t>
      </w:r>
      <w:r w:rsidR="00B82B9F" w:rsidRPr="000F4B9A">
        <w:rPr>
          <w:rFonts w:ascii="Times New Roman" w:eastAsiaTheme="minorEastAsia" w:hAnsi="Times New Roman" w:cs="Times New Roman" w:hint="eastAsia"/>
          <w:color w:val="0070C0"/>
          <w:sz w:val="24"/>
          <w:szCs w:val="24"/>
        </w:rPr>
        <w:t>s</w:t>
      </w:r>
      <w:r w:rsidR="00266709" w:rsidRPr="000F4B9A">
        <w:rPr>
          <w:rFonts w:ascii="Times New Roman" w:eastAsiaTheme="minorEastAsia" w:hAnsi="Times New Roman" w:cs="Times New Roman" w:hint="eastAsia"/>
          <w:color w:val="0070C0"/>
          <w:sz w:val="24"/>
          <w:szCs w:val="24"/>
        </w:rPr>
        <w:t xml:space="preserve"> </w:t>
      </w:r>
      <w:r w:rsidR="002934C0" w:rsidRPr="000F4B9A">
        <w:rPr>
          <w:rFonts w:ascii="Times New Roman" w:eastAsiaTheme="minorEastAsia" w:hAnsi="Times New Roman" w:cs="Times New Roman" w:hint="eastAsia"/>
          <w:color w:val="0070C0"/>
          <w:sz w:val="24"/>
          <w:szCs w:val="24"/>
        </w:rPr>
        <w:t xml:space="preserve">for </w:t>
      </w:r>
      <w:r w:rsidR="00EA5EDF" w:rsidRPr="000F4B9A">
        <w:rPr>
          <w:rFonts w:ascii="Times New Roman" w:eastAsiaTheme="minorEastAsia" w:hAnsi="Times New Roman" w:cs="Times New Roman" w:hint="eastAsia"/>
          <w:color w:val="0070C0"/>
          <w:sz w:val="24"/>
          <w:szCs w:val="24"/>
        </w:rPr>
        <w:t>various</w:t>
      </w:r>
      <w:r w:rsidR="000A287B" w:rsidRPr="000F4B9A">
        <w:rPr>
          <w:rFonts w:ascii="Times New Roman" w:eastAsiaTheme="minorEastAsia" w:hAnsi="Times New Roman" w:cs="Times New Roman" w:hint="eastAsia"/>
          <w:color w:val="0070C0"/>
          <w:sz w:val="24"/>
          <w:szCs w:val="24"/>
        </w:rPr>
        <w:t xml:space="preserve"> </w:t>
      </w:r>
      <w:r w:rsidR="003D3B3D" w:rsidRPr="000F4B9A">
        <w:rPr>
          <w:rFonts w:ascii="Times New Roman" w:eastAsiaTheme="minorEastAsia" w:hAnsi="Times New Roman" w:cs="Times New Roman" w:hint="eastAsia"/>
          <w:color w:val="0070C0"/>
          <w:sz w:val="24"/>
          <w:szCs w:val="24"/>
        </w:rPr>
        <w:t>negative emotions</w:t>
      </w:r>
      <w:r w:rsidR="00F407CC" w:rsidRPr="000F4B9A">
        <w:rPr>
          <w:rFonts w:ascii="Times New Roman" w:eastAsiaTheme="minorEastAsia" w:hAnsi="Times New Roman" w:cs="Times New Roman" w:hint="eastAsia"/>
          <w:color w:val="0070C0"/>
          <w:sz w:val="24"/>
          <w:szCs w:val="24"/>
        </w:rPr>
        <w:t xml:space="preserve">, significantly advancing our understanding of </w:t>
      </w:r>
      <w:r w:rsidR="00B42476" w:rsidRPr="000F4B9A">
        <w:rPr>
          <w:rFonts w:ascii="Times New Roman" w:eastAsiaTheme="minorEastAsia" w:hAnsi="Times New Roman" w:cs="Times New Roman" w:hint="eastAsia"/>
          <w:color w:val="0070C0"/>
          <w:sz w:val="24"/>
          <w:szCs w:val="24"/>
        </w:rPr>
        <w:t>a</w:t>
      </w:r>
      <w:r w:rsidR="00955EC6" w:rsidRPr="000F4B9A">
        <w:rPr>
          <w:rFonts w:ascii="Times New Roman" w:eastAsiaTheme="minorEastAsia" w:hAnsi="Times New Roman" w:cs="Times New Roman" w:hint="eastAsia"/>
          <w:color w:val="0070C0"/>
          <w:sz w:val="24"/>
          <w:szCs w:val="24"/>
        </w:rPr>
        <w:t xml:space="preserve"> </w:t>
      </w:r>
      <w:r w:rsidR="00E80584" w:rsidRPr="000F4B9A">
        <w:rPr>
          <w:rFonts w:ascii="Times New Roman" w:eastAsiaTheme="minorEastAsia" w:hAnsi="Times New Roman" w:cs="Times New Roman" w:hint="eastAsia"/>
          <w:color w:val="0070C0"/>
          <w:sz w:val="24"/>
          <w:szCs w:val="24"/>
        </w:rPr>
        <w:t xml:space="preserve">brain-wide </w:t>
      </w:r>
      <w:r w:rsidR="007218D4" w:rsidRPr="000F4B9A">
        <w:rPr>
          <w:rFonts w:ascii="Times New Roman" w:eastAsiaTheme="minorEastAsia" w:hAnsi="Times New Roman" w:cs="Times New Roman" w:hint="eastAsia"/>
          <w:color w:val="0070C0"/>
          <w:sz w:val="24"/>
          <w:szCs w:val="24"/>
        </w:rPr>
        <w:t xml:space="preserve">distributed </w:t>
      </w:r>
      <w:r w:rsidR="0000075E" w:rsidRPr="000F4B9A">
        <w:rPr>
          <w:rFonts w:ascii="Times New Roman" w:eastAsiaTheme="minorEastAsia" w:hAnsi="Times New Roman" w:cs="Times New Roman" w:hint="eastAsia"/>
          <w:color w:val="0070C0"/>
          <w:sz w:val="24"/>
          <w:szCs w:val="24"/>
        </w:rPr>
        <w:t>yet</w:t>
      </w:r>
      <w:r w:rsidR="00955EC6" w:rsidRPr="000F4B9A">
        <w:rPr>
          <w:rFonts w:ascii="Times New Roman" w:eastAsiaTheme="minorEastAsia" w:hAnsi="Times New Roman" w:cs="Times New Roman" w:hint="eastAsia"/>
          <w:color w:val="0070C0"/>
          <w:sz w:val="24"/>
          <w:szCs w:val="24"/>
        </w:rPr>
        <w:t xml:space="preserve"> unified </w:t>
      </w:r>
      <w:r w:rsidR="007D732F" w:rsidRPr="000F4B9A">
        <w:rPr>
          <w:rFonts w:ascii="Times New Roman" w:eastAsiaTheme="minorEastAsia" w:hAnsi="Times New Roman" w:cs="Times New Roman"/>
          <w:color w:val="0070C0"/>
          <w:sz w:val="24"/>
          <w:szCs w:val="24"/>
        </w:rPr>
        <w:t>dimensional</w:t>
      </w:r>
      <w:r w:rsidR="00AF49A1" w:rsidRPr="000F4B9A">
        <w:rPr>
          <w:rFonts w:ascii="Times New Roman" w:eastAsiaTheme="minorEastAsia" w:hAnsi="Times New Roman" w:cs="Times New Roman" w:hint="eastAsia"/>
          <w:color w:val="0070C0"/>
          <w:sz w:val="24"/>
          <w:szCs w:val="24"/>
        </w:rPr>
        <w:t xml:space="preserve"> </w:t>
      </w:r>
      <w:r w:rsidR="007E7C30" w:rsidRPr="000F4B9A">
        <w:rPr>
          <w:rFonts w:ascii="Times New Roman" w:eastAsiaTheme="minorEastAsia" w:hAnsi="Times New Roman" w:cs="Times New Roman" w:hint="eastAsia"/>
          <w:color w:val="0070C0"/>
          <w:sz w:val="24"/>
          <w:szCs w:val="24"/>
        </w:rPr>
        <w:t xml:space="preserve">system </w:t>
      </w:r>
      <w:r w:rsidR="007E7C30" w:rsidRPr="000F4B9A">
        <w:rPr>
          <w:rFonts w:ascii="Times New Roman" w:eastAsiaTheme="minorEastAsia" w:hAnsi="Times New Roman" w:cs="Times New Roman"/>
          <w:color w:val="0070C0"/>
          <w:sz w:val="24"/>
          <w:szCs w:val="24"/>
        </w:rPr>
        <w:t xml:space="preserve">of </w:t>
      </w:r>
      <w:r w:rsidR="003049C5" w:rsidRPr="000F4B9A">
        <w:rPr>
          <w:rFonts w:ascii="Times New Roman" w:eastAsiaTheme="minorEastAsia" w:hAnsi="Times New Roman" w:cs="Times New Roman" w:hint="eastAsia"/>
          <w:color w:val="0070C0"/>
          <w:sz w:val="24"/>
          <w:szCs w:val="24"/>
        </w:rPr>
        <w:t>emotional processing</w:t>
      </w:r>
      <w:r w:rsidR="007D732F" w:rsidRPr="000F4B9A">
        <w:rPr>
          <w:rFonts w:ascii="Times New Roman" w:eastAsiaTheme="minorEastAsia" w:hAnsi="Times New Roman" w:cs="Times New Roman" w:hint="eastAsia"/>
          <w:color w:val="0070C0"/>
          <w:sz w:val="24"/>
          <w:szCs w:val="24"/>
        </w:rPr>
        <w:t xml:space="preserve"> </w:t>
      </w:r>
      <w:r w:rsidR="0095525D" w:rsidRPr="000F4B9A">
        <w:rPr>
          <w:rFonts w:ascii="Times New Roman" w:eastAsiaTheme="minorEastAsia" w:hAnsi="Times New Roman" w:cs="Times New Roman" w:hint="eastAsia"/>
          <w:color w:val="0070C0"/>
          <w:sz w:val="24"/>
          <w:szCs w:val="24"/>
        </w:rPr>
        <w:t xml:space="preserve">in </w:t>
      </w:r>
      <w:r w:rsidR="007218D4" w:rsidRPr="000F4B9A">
        <w:rPr>
          <w:rFonts w:ascii="Times New Roman" w:eastAsiaTheme="minorEastAsia" w:hAnsi="Times New Roman" w:cs="Times New Roman" w:hint="eastAsia"/>
          <w:color w:val="0070C0"/>
          <w:sz w:val="24"/>
          <w:szCs w:val="24"/>
        </w:rPr>
        <w:t>humans.</w:t>
      </w:r>
    </w:p>
    <w:bookmarkEnd w:id="0"/>
    <w:bookmarkEnd w:id="1"/>
    <w:p w14:paraId="730F54DA" w14:textId="77777777" w:rsidR="006E3225" w:rsidRPr="00501AE5" w:rsidRDefault="006E3225" w:rsidP="006E3225">
      <w:pPr>
        <w:spacing w:line="480" w:lineRule="auto"/>
        <w:rPr>
          <w:rFonts w:ascii="Times New Roman" w:eastAsia="Arial" w:hAnsi="Times New Roman" w:cs="Times New Roman"/>
          <w:b/>
          <w:bCs/>
          <w:color w:val="000000" w:themeColor="text1"/>
          <w:spacing w:val="-2"/>
          <w:sz w:val="30"/>
          <w:szCs w:val="30"/>
        </w:rPr>
      </w:pPr>
      <w:r w:rsidRPr="00501AE5">
        <w:rPr>
          <w:rFonts w:ascii="Times New Roman" w:eastAsia="Arial" w:hAnsi="Times New Roman" w:cs="Times New Roman" w:hint="eastAsia"/>
          <w:b/>
          <w:bCs/>
          <w:color w:val="000000" w:themeColor="text1"/>
          <w:spacing w:val="-2"/>
          <w:sz w:val="30"/>
          <w:szCs w:val="30"/>
        </w:rPr>
        <w:t>Results</w:t>
      </w:r>
    </w:p>
    <w:p w14:paraId="2E372DC0" w14:textId="77777777" w:rsidR="006E3225" w:rsidRPr="00B25C94" w:rsidRDefault="006E3225" w:rsidP="006E3225">
      <w:pPr>
        <w:spacing w:line="480" w:lineRule="auto"/>
        <w:rPr>
          <w:rFonts w:ascii="Times New Roman" w:hAnsi="Times New Roman" w:cs="Times New Roman"/>
          <w:b/>
          <w:bCs/>
          <w:color w:val="000000"/>
          <w:sz w:val="28"/>
          <w:szCs w:val="28"/>
          <w:highlight w:val="yellow"/>
        </w:rPr>
      </w:pPr>
      <w:r w:rsidRPr="00B25C94">
        <w:rPr>
          <w:rFonts w:ascii="Times New Roman" w:hAnsi="Times New Roman" w:cs="Times New Roman"/>
          <w:b/>
          <w:bCs/>
          <w:color w:val="000000"/>
          <w:sz w:val="28"/>
          <w:szCs w:val="28"/>
          <w:highlight w:val="yellow"/>
        </w:rPr>
        <w:t>A novel non-orthogonal decoding (NOD) pipeline</w:t>
      </w:r>
    </w:p>
    <w:p w14:paraId="70ED4B58" w14:textId="77777777" w:rsidR="00A424CC" w:rsidRPr="00B25C94" w:rsidRDefault="006E3225" w:rsidP="00A424CC">
      <w:pPr>
        <w:pStyle w:val="af0"/>
        <w:spacing w:before="58" w:beforeAutospacing="0" w:line="360" w:lineRule="auto"/>
        <w:ind w:left="0" w:right="187" w:firstLineChars="200" w:firstLine="472"/>
        <w:contextualSpacing/>
        <w:jc w:val="both"/>
        <w:textAlignment w:val="center"/>
        <w:rPr>
          <w:rFonts w:ascii="Times New Roman" w:eastAsia="Arial" w:hAnsi="Times New Roman" w:cs="Times New Roman"/>
          <w:spacing w:val="-2"/>
          <w:sz w:val="24"/>
          <w:szCs w:val="24"/>
          <w:highlight w:val="yellow"/>
        </w:rPr>
      </w:pPr>
      <w:r w:rsidRPr="00B25C94">
        <w:rPr>
          <w:rFonts w:ascii="Times New Roman" w:eastAsia="Arial" w:hAnsi="Times New Roman" w:cs="Times New Roman" w:hint="eastAsia"/>
          <w:spacing w:val="-2"/>
          <w:sz w:val="24"/>
          <w:szCs w:val="24"/>
          <w:highlight w:val="yellow"/>
        </w:rPr>
        <w:t xml:space="preserve">We </w:t>
      </w:r>
      <w:r w:rsidRPr="00B25C94">
        <w:rPr>
          <w:rFonts w:ascii="Times New Roman" w:eastAsia="Arial" w:hAnsi="Times New Roman" w:cs="Times New Roman"/>
          <w:spacing w:val="-2"/>
          <w:sz w:val="24"/>
          <w:szCs w:val="24"/>
          <w:highlight w:val="yellow"/>
        </w:rPr>
        <w:t xml:space="preserve">proposed a universally applicable emotion </w:t>
      </w:r>
      <w:r w:rsidR="006074C4" w:rsidRPr="00B25C94">
        <w:rPr>
          <w:rFonts w:ascii="Times New Roman" w:eastAsia="Arial" w:hAnsi="Times New Roman" w:cs="Times New Roman"/>
          <w:spacing w:val="-2"/>
          <w:sz w:val="24"/>
          <w:szCs w:val="24"/>
          <w:highlight w:val="yellow"/>
        </w:rPr>
        <w:t>modeling</w:t>
      </w:r>
      <w:r w:rsidRPr="00B25C94">
        <w:rPr>
          <w:rFonts w:ascii="Times New Roman" w:eastAsia="Arial" w:hAnsi="Times New Roman" w:cs="Times New Roman"/>
          <w:spacing w:val="-2"/>
          <w:sz w:val="24"/>
          <w:szCs w:val="24"/>
          <w:highlight w:val="yellow"/>
        </w:rPr>
        <w:t xml:space="preserve"> and decoding approach (NOD) that can infer signal independence (e.g., between emotional valence and arousal) even from </w:t>
      </w:r>
      <w:r w:rsidRPr="00B25C94">
        <w:rPr>
          <w:rFonts w:ascii="Times New Roman" w:eastAsia="Arial" w:hAnsi="Times New Roman" w:cs="Times New Roman"/>
          <w:color w:val="0070C0"/>
          <w:spacing w:val="-2"/>
          <w:sz w:val="24"/>
          <w:szCs w:val="24"/>
          <w:highlight w:val="yellow"/>
        </w:rPr>
        <w:t>a</w:t>
      </w:r>
      <w:r w:rsidR="00E85768" w:rsidRPr="00B25C94">
        <w:rPr>
          <w:rFonts w:ascii="Times New Roman" w:eastAsia="Arial" w:hAnsi="Times New Roman" w:cs="Times New Roman" w:hint="eastAsia"/>
          <w:color w:val="0070C0"/>
          <w:spacing w:val="-2"/>
          <w:sz w:val="24"/>
          <w:szCs w:val="24"/>
          <w:highlight w:val="yellow"/>
        </w:rPr>
        <w:t xml:space="preserve"> </w:t>
      </w:r>
      <w:r w:rsidR="000B50E5" w:rsidRPr="00B25C94">
        <w:rPr>
          <w:rFonts w:ascii="Times New Roman" w:eastAsia="Arial" w:hAnsi="Times New Roman" w:cs="Times New Roman" w:hint="eastAsia"/>
          <w:color w:val="0070C0"/>
          <w:spacing w:val="-2"/>
          <w:sz w:val="24"/>
          <w:szCs w:val="24"/>
          <w:highlight w:val="yellow"/>
        </w:rPr>
        <w:t>challenging</w:t>
      </w:r>
      <w:r w:rsidR="00E85768" w:rsidRPr="00B25C94">
        <w:rPr>
          <w:rFonts w:ascii="Times New Roman" w:eastAsia="Arial" w:hAnsi="Times New Roman" w:cs="Times New Roman"/>
          <w:color w:val="0070C0"/>
          <w:spacing w:val="-2"/>
          <w:sz w:val="24"/>
          <w:szCs w:val="24"/>
          <w:highlight w:val="yellow"/>
        </w:rPr>
        <w:t>-to</w:t>
      </w:r>
      <w:r w:rsidR="00A750AE" w:rsidRPr="00B25C94">
        <w:rPr>
          <w:rFonts w:ascii="Times New Roman" w:eastAsia="Arial" w:hAnsi="Times New Roman" w:cs="Times New Roman" w:hint="eastAsia"/>
          <w:color w:val="0070C0"/>
          <w:spacing w:val="-2"/>
          <w:sz w:val="24"/>
          <w:szCs w:val="24"/>
          <w:highlight w:val="yellow"/>
        </w:rPr>
        <w:t>-</w:t>
      </w:r>
      <w:r w:rsidR="00E85768" w:rsidRPr="00B25C94">
        <w:rPr>
          <w:rFonts w:ascii="Times New Roman" w:eastAsia="Arial" w:hAnsi="Times New Roman" w:cs="Times New Roman"/>
          <w:color w:val="0070C0"/>
          <w:spacing w:val="-2"/>
          <w:sz w:val="24"/>
          <w:szCs w:val="24"/>
          <w:highlight w:val="yellow"/>
        </w:rPr>
        <w:t>balance</w:t>
      </w:r>
      <w:r w:rsidRPr="00B25C94">
        <w:rPr>
          <w:rFonts w:ascii="Times New Roman" w:eastAsia="Arial" w:hAnsi="Times New Roman" w:cs="Times New Roman"/>
          <w:spacing w:val="-2"/>
          <w:sz w:val="24"/>
          <w:szCs w:val="24"/>
          <w:highlight w:val="yellow"/>
        </w:rPr>
        <w:t xml:space="preserve"> (either by design or because of individual biases) fMRI paradigm </w:t>
      </w:r>
      <w:r w:rsidRPr="00B25C94">
        <w:rPr>
          <w:rFonts w:ascii="Times New Roman" w:eastAsia="微软雅黑" w:hAnsi="Times New Roman" w:cs="Times New Roman"/>
          <w:spacing w:val="-2"/>
          <w:sz w:val="24"/>
          <w:szCs w:val="24"/>
          <w:highlight w:val="yellow"/>
        </w:rPr>
        <w:t>(Fig. 1</w:t>
      </w:r>
      <w:r w:rsidRPr="00B25C94">
        <w:rPr>
          <w:rFonts w:ascii="Times New Roman" w:eastAsia="微软雅黑" w:hAnsi="Times New Roman" w:cs="Times New Roman" w:hint="eastAsia"/>
          <w:spacing w:val="-2"/>
          <w:sz w:val="24"/>
          <w:szCs w:val="24"/>
          <w:highlight w:val="yellow"/>
        </w:rPr>
        <w:t>a-g</w:t>
      </w:r>
      <w:r w:rsidRPr="00B25C94">
        <w:rPr>
          <w:rFonts w:ascii="Times New Roman" w:eastAsia="微软雅黑" w:hAnsi="Times New Roman" w:cs="Times New Roman"/>
          <w:spacing w:val="-2"/>
          <w:sz w:val="24"/>
          <w:szCs w:val="24"/>
          <w:highlight w:val="yellow"/>
        </w:rPr>
        <w:t>)</w:t>
      </w:r>
      <w:r w:rsidRPr="00B25C94">
        <w:rPr>
          <w:rFonts w:ascii="Times New Roman" w:eastAsia="Arial" w:hAnsi="Times New Roman" w:cs="Times New Roman"/>
          <w:spacing w:val="-2"/>
          <w:sz w:val="24"/>
          <w:szCs w:val="24"/>
          <w:highlight w:val="yellow"/>
        </w:rPr>
        <w:t>. Fig</w:t>
      </w:r>
      <w:r w:rsidRPr="00B25C94">
        <w:rPr>
          <w:rFonts w:ascii="Times New Roman" w:eastAsia="微软雅黑" w:hAnsi="Times New Roman" w:cs="Times New Roman"/>
          <w:spacing w:val="-2"/>
          <w:sz w:val="24"/>
          <w:szCs w:val="24"/>
          <w:highlight w:val="yellow"/>
        </w:rPr>
        <w:t xml:space="preserve">.1 </w:t>
      </w:r>
      <w:r w:rsidRPr="00B25C94">
        <w:rPr>
          <w:rFonts w:ascii="Times New Roman" w:eastAsia="Arial" w:hAnsi="Times New Roman" w:cs="Times New Roman"/>
          <w:spacing w:val="-2"/>
          <w:sz w:val="24"/>
          <w:szCs w:val="24"/>
          <w:highlight w:val="yellow"/>
        </w:rPr>
        <w:t xml:space="preserve">a-g demonstrates the difference between a balanced monetary incentive delay (MID) task and </w:t>
      </w:r>
      <w:r w:rsidR="00E85768" w:rsidRPr="00B25C94">
        <w:rPr>
          <w:rFonts w:ascii="Times New Roman" w:eastAsia="Arial" w:hAnsi="Times New Roman" w:cs="Times New Roman"/>
          <w:color w:val="0070C0"/>
          <w:spacing w:val="-2"/>
          <w:sz w:val="24"/>
          <w:szCs w:val="24"/>
          <w:highlight w:val="yellow"/>
        </w:rPr>
        <w:t>a</w:t>
      </w:r>
      <w:r w:rsidR="00E85768" w:rsidRPr="00B25C94">
        <w:rPr>
          <w:rFonts w:ascii="Times New Roman" w:eastAsia="Arial" w:hAnsi="Times New Roman" w:cs="Times New Roman" w:hint="eastAsia"/>
          <w:color w:val="0070C0"/>
          <w:spacing w:val="-2"/>
          <w:sz w:val="24"/>
          <w:szCs w:val="24"/>
          <w:highlight w:val="yellow"/>
        </w:rPr>
        <w:t xml:space="preserve"> </w:t>
      </w:r>
      <w:r w:rsidR="006074C4" w:rsidRPr="00B25C94">
        <w:rPr>
          <w:rFonts w:ascii="Times New Roman" w:eastAsia="Arial" w:hAnsi="Times New Roman" w:cs="Times New Roman"/>
          <w:color w:val="0070C0"/>
          <w:spacing w:val="-2"/>
          <w:sz w:val="24"/>
          <w:szCs w:val="24"/>
          <w:highlight w:val="yellow"/>
        </w:rPr>
        <w:t>challenging-to-balance</w:t>
      </w:r>
      <w:r w:rsidRPr="00B25C94">
        <w:rPr>
          <w:rFonts w:ascii="Times New Roman" w:eastAsia="Arial" w:hAnsi="Times New Roman" w:cs="Times New Roman" w:hint="eastAsia"/>
          <w:spacing w:val="-2"/>
          <w:sz w:val="24"/>
          <w:szCs w:val="24"/>
          <w:highlight w:val="yellow"/>
        </w:rPr>
        <w:t xml:space="preserve"> </w:t>
      </w:r>
      <w:r w:rsidRPr="00B25C94">
        <w:rPr>
          <w:rFonts w:ascii="Times New Roman" w:eastAsia="Arial" w:hAnsi="Times New Roman" w:cs="Times New Roman"/>
          <w:spacing w:val="-2"/>
          <w:sz w:val="24"/>
          <w:szCs w:val="24"/>
          <w:highlight w:val="yellow"/>
        </w:rPr>
        <w:t xml:space="preserve">emotional face task (EFT), where in the latter, a systematic </w:t>
      </w:r>
      <w:r w:rsidR="00D72DC7" w:rsidRPr="00B25C94">
        <w:rPr>
          <w:rFonts w:ascii="Times New Roman" w:eastAsia="Arial" w:hAnsi="Times New Roman" w:cs="Times New Roman" w:hint="eastAsia"/>
          <w:color w:val="0070C0"/>
          <w:sz w:val="24"/>
          <w:szCs w:val="24"/>
          <w:highlight w:val="yellow"/>
          <w:lang w:val="en-GB"/>
        </w:rPr>
        <w:t>confounding</w:t>
      </w:r>
      <w:r w:rsidR="00D72DC7" w:rsidRPr="00B25C94">
        <w:rPr>
          <w:rFonts w:ascii="Times New Roman" w:eastAsia="Arial" w:hAnsi="Times New Roman" w:cs="Times New Roman"/>
          <w:color w:val="0070C0"/>
          <w:sz w:val="24"/>
          <w:szCs w:val="24"/>
          <w:highlight w:val="yellow"/>
        </w:rPr>
        <w:t xml:space="preserve"> signal interaction</w:t>
      </w:r>
      <w:r w:rsidRPr="00B25C94">
        <w:rPr>
          <w:rFonts w:ascii="Times New Roman" w:eastAsia="Arial" w:hAnsi="Times New Roman" w:cs="Times New Roman"/>
          <w:spacing w:val="-2"/>
          <w:sz w:val="24"/>
          <w:szCs w:val="24"/>
          <w:highlight w:val="yellow"/>
        </w:rPr>
        <w:t xml:space="preserve"> will be introduced to the estimated signal correlation due to the underlying non-orthogonal </w:t>
      </w:r>
      <w:r w:rsidR="00CC56FF" w:rsidRPr="00B25C94">
        <w:rPr>
          <w:rFonts w:ascii="Times New Roman" w:eastAsia="Arial" w:hAnsi="Times New Roman" w:cs="Times New Roman" w:hint="eastAsia"/>
          <w:spacing w:val="-2"/>
          <w:sz w:val="24"/>
          <w:szCs w:val="24"/>
          <w:highlight w:val="yellow"/>
        </w:rPr>
        <w:t>contrast</w:t>
      </w:r>
      <w:r w:rsidR="00CC56FF" w:rsidRPr="00B25C94">
        <w:rPr>
          <w:rFonts w:ascii="Times New Roman" w:eastAsia="Arial" w:hAnsi="Times New Roman" w:cs="Times New Roman"/>
          <w:spacing w:val="-2"/>
          <w:sz w:val="24"/>
          <w:szCs w:val="24"/>
          <w:highlight w:val="yellow"/>
        </w:rPr>
        <w:t xml:space="preserve"> </w:t>
      </w:r>
      <w:r w:rsidR="00CC56FF" w:rsidRPr="00B25C94">
        <w:rPr>
          <w:rFonts w:ascii="Times New Roman" w:eastAsia="微软雅黑" w:hAnsi="Times New Roman" w:cs="Times New Roman"/>
          <w:spacing w:val="-2"/>
          <w:sz w:val="24"/>
          <w:szCs w:val="24"/>
          <w:highlight w:val="yellow"/>
        </w:rPr>
        <w:t xml:space="preserve">or </w:t>
      </w:r>
      <w:r w:rsidRPr="00B25C94">
        <w:rPr>
          <w:rFonts w:ascii="Times New Roman" w:eastAsia="Arial" w:hAnsi="Times New Roman" w:cs="Times New Roman"/>
          <w:spacing w:val="-2"/>
          <w:sz w:val="24"/>
          <w:szCs w:val="24"/>
          <w:highlight w:val="yellow"/>
        </w:rPr>
        <w:t>bas</w:t>
      </w:r>
      <w:r w:rsidR="006174D9" w:rsidRPr="00B25C94">
        <w:rPr>
          <w:rFonts w:ascii="Times New Roman" w:eastAsia="Arial" w:hAnsi="Times New Roman" w:cs="Times New Roman"/>
          <w:spacing w:val="-2"/>
          <w:sz w:val="24"/>
          <w:szCs w:val="24"/>
          <w:highlight w:val="yellow"/>
        </w:rPr>
        <w:t>es</w:t>
      </w:r>
      <w:r w:rsidRPr="00B25C94">
        <w:rPr>
          <w:rFonts w:ascii="Times New Roman" w:eastAsia="Arial" w:hAnsi="Times New Roman" w:cs="Times New Roman"/>
          <w:spacing w:val="-2"/>
          <w:sz w:val="24"/>
          <w:szCs w:val="24"/>
          <w:highlight w:val="yellow"/>
        </w:rPr>
        <w:t xml:space="preserve"> (i.e.</w:t>
      </w:r>
      <w:r w:rsidRPr="00B25C94">
        <w:rPr>
          <w:rFonts w:ascii="Times New Roman" w:hAnsi="Times New Roman" w:cs="Times New Roman" w:hint="eastAsia"/>
          <w:spacing w:val="-2"/>
          <w:sz w:val="24"/>
          <w:szCs w:val="24"/>
          <w:highlight w:val="yellow"/>
        </w:rPr>
        <w:t>,</w:t>
      </w:r>
      <w:r w:rsidRPr="00B25C94">
        <w:rPr>
          <w:rFonts w:ascii="Times New Roman" w:eastAsia="Arial" w:hAnsi="Times New Roman" w:cs="Times New Roman"/>
          <w:spacing w:val="-2"/>
          <w:sz w:val="24"/>
          <w:szCs w:val="24"/>
          <w:highlight w:val="yellow"/>
        </w:rPr>
        <w:t xml:space="preserve"> as a linear decoder), thus hindering the inference of signal independence (Fig. 1h), as opposite to the orthogonal decomposition</w:t>
      </w:r>
      <w:r w:rsidRPr="00B25C94">
        <w:rPr>
          <w:rFonts w:ascii="Times New Roman" w:eastAsia="Arial" w:hAnsi="Times New Roman" w:cs="Times New Roman"/>
          <w:spacing w:val="-2"/>
          <w:sz w:val="24"/>
          <w:szCs w:val="24"/>
          <w:highlight w:val="yellow"/>
        </w:rPr>
        <w:fldChar w:fldCharType="begin"/>
      </w:r>
      <w:r w:rsidR="002C6197" w:rsidRPr="00B25C94">
        <w:rPr>
          <w:rFonts w:ascii="Times New Roman" w:eastAsia="Arial" w:hAnsi="Times New Roman" w:cs="Times New Roman"/>
          <w:spacing w:val="-2"/>
          <w:sz w:val="24"/>
          <w:szCs w:val="24"/>
          <w:highlight w:val="yellow"/>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sidRPr="00B25C94">
        <w:rPr>
          <w:rFonts w:ascii="Times New Roman" w:eastAsia="Arial" w:hAnsi="Times New Roman" w:cs="Times New Roman"/>
          <w:spacing w:val="-2"/>
          <w:sz w:val="24"/>
          <w:szCs w:val="24"/>
          <w:highlight w:val="yellow"/>
        </w:rPr>
        <w:fldChar w:fldCharType="separate"/>
      </w:r>
      <w:r w:rsidR="002C6197" w:rsidRPr="00B25C94">
        <w:rPr>
          <w:rFonts w:ascii="Times New Roman" w:eastAsia="Arial" w:hAnsi="Times New Roman" w:cs="Times New Roman"/>
          <w:noProof/>
          <w:spacing w:val="-2"/>
          <w:sz w:val="24"/>
          <w:szCs w:val="24"/>
          <w:highlight w:val="yellow"/>
        </w:rPr>
        <w:t>(</w:t>
      </w:r>
      <w:r w:rsidR="002C6197" w:rsidRPr="00B25C94">
        <w:rPr>
          <w:rFonts w:ascii="Times New Roman" w:eastAsia="Arial" w:hAnsi="Times New Roman" w:cs="Times New Roman"/>
          <w:i/>
          <w:noProof/>
          <w:spacing w:val="-2"/>
          <w:sz w:val="24"/>
          <w:szCs w:val="24"/>
          <w:highlight w:val="yellow"/>
        </w:rPr>
        <w:t>28</w:t>
      </w:r>
      <w:r w:rsidR="002C6197" w:rsidRPr="00B25C94">
        <w:rPr>
          <w:rFonts w:ascii="Times New Roman" w:eastAsia="Arial" w:hAnsi="Times New Roman" w:cs="Times New Roman"/>
          <w:noProof/>
          <w:spacing w:val="-2"/>
          <w:sz w:val="24"/>
          <w:szCs w:val="24"/>
          <w:highlight w:val="yellow"/>
        </w:rPr>
        <w:t>)</w:t>
      </w:r>
      <w:r w:rsidRPr="00B25C94">
        <w:rPr>
          <w:rFonts w:ascii="Times New Roman" w:eastAsia="Arial" w:hAnsi="Times New Roman" w:cs="Times New Roman"/>
          <w:spacing w:val="-2"/>
          <w:sz w:val="24"/>
          <w:szCs w:val="24"/>
          <w:highlight w:val="yellow"/>
        </w:rPr>
        <w:fldChar w:fldCharType="end"/>
      </w:r>
      <w:r w:rsidRPr="00B25C94">
        <w:rPr>
          <w:rFonts w:ascii="Times New Roman" w:eastAsia="Arial" w:hAnsi="Times New Roman" w:cs="Times New Roman"/>
          <w:spacing w:val="-2"/>
          <w:sz w:val="24"/>
          <w:szCs w:val="24"/>
          <w:highlight w:val="yellow"/>
        </w:rPr>
        <w:t xml:space="preserve">. However, this </w:t>
      </w:r>
      <w:r w:rsidR="00C2198C" w:rsidRPr="00B25C94">
        <w:rPr>
          <w:rFonts w:ascii="Times New Roman" w:eastAsia="Arial" w:hAnsi="Times New Roman" w:cs="Times New Roman" w:hint="eastAsia"/>
          <w:color w:val="0070C0"/>
          <w:sz w:val="24"/>
          <w:szCs w:val="24"/>
          <w:highlight w:val="yellow"/>
          <w:lang w:val="en-GB"/>
        </w:rPr>
        <w:t>confounding</w:t>
      </w:r>
      <w:r w:rsidR="00C2198C" w:rsidRPr="00B25C94">
        <w:rPr>
          <w:rFonts w:ascii="Times New Roman" w:eastAsia="Arial" w:hAnsi="Times New Roman" w:cs="Times New Roman"/>
          <w:color w:val="0070C0"/>
          <w:sz w:val="24"/>
          <w:szCs w:val="24"/>
          <w:highlight w:val="yellow"/>
        </w:rPr>
        <w:t xml:space="preserve"> signal interaction</w:t>
      </w:r>
      <w:r w:rsidRPr="00B25C94">
        <w:rPr>
          <w:rFonts w:ascii="Times New Roman" w:eastAsia="Arial" w:hAnsi="Times New Roman" w:cs="Times New Roman"/>
          <w:spacing w:val="-2"/>
          <w:sz w:val="24"/>
          <w:szCs w:val="24"/>
          <w:highlight w:val="yellow"/>
        </w:rPr>
        <w:t xml:space="preserve"> could be estimated using a Monte Carlo sampling strategy and then eliminated from the model (Fig. 1i) if the linear decoder is known. </w:t>
      </w:r>
      <w:r w:rsidR="00470A98" w:rsidRPr="00B25C94">
        <w:rPr>
          <w:rFonts w:ascii="Times New Roman" w:eastAsia="Arial" w:hAnsi="Times New Roman" w:cs="Times New Roman" w:hint="eastAsia"/>
          <w:spacing w:val="-2"/>
          <w:sz w:val="24"/>
          <w:szCs w:val="24"/>
          <w:highlight w:val="yellow"/>
        </w:rPr>
        <w:t>Simultaneously</w:t>
      </w:r>
      <w:r w:rsidRPr="00B25C94">
        <w:rPr>
          <w:rFonts w:ascii="Times New Roman" w:eastAsia="Arial" w:hAnsi="Times New Roman" w:cs="Times New Roman"/>
          <w:spacing w:val="-2"/>
          <w:sz w:val="24"/>
          <w:szCs w:val="24"/>
          <w:highlight w:val="yellow"/>
        </w:rPr>
        <w:t>, following a similar deduction</w:t>
      </w:r>
      <w:r w:rsidR="00503E84" w:rsidRPr="00B25C94">
        <w:rPr>
          <w:rFonts w:ascii="Times New Roman" w:eastAsia="Arial" w:hAnsi="Times New Roman" w:cs="Times New Roman" w:hint="eastAsia"/>
          <w:spacing w:val="-2"/>
          <w:sz w:val="24"/>
          <w:szCs w:val="24"/>
          <w:highlight w:val="yellow"/>
        </w:rPr>
        <w:t xml:space="preserve"> </w:t>
      </w:r>
      <w:r w:rsidR="00503E84" w:rsidRPr="00B25C94">
        <w:rPr>
          <w:rFonts w:ascii="Times New Roman" w:eastAsia="Arial" w:hAnsi="Times New Roman" w:cs="Times New Roman"/>
          <w:spacing w:val="-2"/>
          <w:sz w:val="24"/>
          <w:szCs w:val="24"/>
          <w:highlight w:val="yellow"/>
        </w:rPr>
        <w:t xml:space="preserve">(see in </w:t>
      </w:r>
      <w:r w:rsidR="00503E84" w:rsidRPr="00B25C94">
        <w:rPr>
          <w:rFonts w:ascii="Times New Roman" w:eastAsia="Arial" w:hAnsi="Times New Roman" w:cs="Times New Roman" w:hint="eastAsia"/>
          <w:spacing w:val="-2"/>
          <w:sz w:val="24"/>
          <w:szCs w:val="24"/>
          <w:highlight w:val="yellow"/>
        </w:rPr>
        <w:t>Supplementary Methods</w:t>
      </w:r>
      <w:r w:rsidR="00503E84" w:rsidRPr="00B25C94">
        <w:rPr>
          <w:rFonts w:ascii="Times New Roman" w:eastAsia="Arial" w:hAnsi="Times New Roman" w:cs="Times New Roman"/>
          <w:spacing w:val="-2"/>
          <w:sz w:val="24"/>
          <w:szCs w:val="24"/>
          <w:highlight w:val="yellow"/>
        </w:rPr>
        <w:t>)</w:t>
      </w:r>
      <w:r w:rsidRPr="00B25C94">
        <w:rPr>
          <w:rFonts w:ascii="Times New Roman" w:eastAsia="Arial" w:hAnsi="Times New Roman" w:cs="Times New Roman"/>
          <w:spacing w:val="-2"/>
          <w:sz w:val="24"/>
          <w:szCs w:val="24"/>
          <w:highlight w:val="yellow"/>
        </w:rPr>
        <w:t>, we could alternatively identify the best non-orthogonal linear decoder through the best basis search (BBS) algorithm (Fig. 1l) under the assumption that there are two independent latent processes underlying the observed fMRI signals (e.g.</w:t>
      </w:r>
      <w:r w:rsidRPr="00B25C94">
        <w:rPr>
          <w:rFonts w:ascii="Times New Roman" w:hAnsi="Times New Roman" w:cs="Times New Roman" w:hint="eastAsia"/>
          <w:spacing w:val="-2"/>
          <w:sz w:val="24"/>
          <w:szCs w:val="24"/>
          <w:highlight w:val="yellow"/>
        </w:rPr>
        <w:t>,</w:t>
      </w:r>
      <w:r w:rsidRPr="00B25C94">
        <w:rPr>
          <w:rFonts w:ascii="Times New Roman" w:eastAsia="Arial" w:hAnsi="Times New Roman" w:cs="Times New Roman"/>
          <w:spacing w:val="-2"/>
          <w:sz w:val="24"/>
          <w:szCs w:val="24"/>
          <w:highlight w:val="yellow"/>
        </w:rPr>
        <w:t xml:space="preserve"> the dimensional independence of emotional valence and arousal in the EFT). See more details in Methods.</w:t>
      </w:r>
    </w:p>
    <w:p w14:paraId="415687B0" w14:textId="6A3A8F47" w:rsidR="00BB6B28" w:rsidRPr="00B25C94" w:rsidRDefault="006E3225" w:rsidP="00BB6B28">
      <w:pPr>
        <w:pStyle w:val="af0"/>
        <w:spacing w:before="58" w:beforeAutospacing="0" w:line="360" w:lineRule="auto"/>
        <w:ind w:left="0" w:right="187"/>
        <w:contextualSpacing/>
        <w:jc w:val="both"/>
        <w:textAlignment w:val="center"/>
        <w:rPr>
          <w:rFonts w:ascii="Times New Roman" w:eastAsia="Arial" w:hAnsi="Times New Roman" w:cs="Times New Roman"/>
          <w:spacing w:val="-2"/>
          <w:sz w:val="28"/>
          <w:szCs w:val="28"/>
          <w:highlight w:val="yellow"/>
        </w:rPr>
      </w:pPr>
      <w:r w:rsidRPr="00B25C94">
        <w:rPr>
          <w:rFonts w:ascii="Times New Roman" w:hAnsi="Times New Roman" w:cs="Times New Roman"/>
          <w:b/>
          <w:bCs/>
          <w:color w:val="000000"/>
          <w:sz w:val="28"/>
          <w:szCs w:val="28"/>
          <w:highlight w:val="yellow"/>
        </w:rPr>
        <w:t>Identifying non-orthogonal brain regions</w:t>
      </w:r>
    </w:p>
    <w:p w14:paraId="7AB05FB7" w14:textId="5A97F2E0" w:rsidR="00BB6B28" w:rsidRPr="00B25C94" w:rsidRDefault="006E3225" w:rsidP="00C52562">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spacing w:val="-2"/>
          <w:sz w:val="24"/>
          <w:szCs w:val="24"/>
          <w:highlight w:val="yellow"/>
        </w:rPr>
      </w:pPr>
      <w:r w:rsidRPr="00B25C94">
        <w:rPr>
          <w:rFonts w:ascii="Times New Roman" w:hAnsi="Times New Roman" w:cs="Times New Roman"/>
          <w:sz w:val="24"/>
          <w:szCs w:val="24"/>
          <w:highlight w:val="yellow"/>
        </w:rPr>
        <w:lastRenderedPageBreak/>
        <w:t>T</w:t>
      </w:r>
      <w:r w:rsidRPr="00B25C94">
        <w:rPr>
          <w:rFonts w:ascii="Times New Roman" w:eastAsia="Arial" w:hAnsi="Times New Roman" w:cs="Times New Roman"/>
          <w:spacing w:val="-2"/>
          <w:sz w:val="24"/>
          <w:szCs w:val="24"/>
          <w:highlight w:val="yellow"/>
        </w:rPr>
        <w:t xml:space="preserve">he dataset used in this study is the follow-up 2 (age 19) data from the IMAGEN cohort </w:t>
      </w:r>
      <w:r w:rsidRPr="00B25C94">
        <w:rPr>
          <w:rFonts w:ascii="Times New Roman" w:eastAsia="Arial" w:hAnsi="Times New Roman" w:cs="Times New Roman"/>
          <w:spacing w:val="-2"/>
          <w:sz w:val="24"/>
          <w:szCs w:val="24"/>
          <w:highlight w:val="yellow"/>
        </w:rPr>
        <w:fldChar w:fldCharType="begin"/>
      </w:r>
      <w:r w:rsidR="002C6197" w:rsidRPr="00B25C94">
        <w:rPr>
          <w:rFonts w:ascii="Times New Roman" w:eastAsia="Arial" w:hAnsi="Times New Roman" w:cs="Times New Roman"/>
          <w:spacing w:val="-2"/>
          <w:sz w:val="24"/>
          <w:szCs w:val="24"/>
          <w:highlight w:val="yellow"/>
        </w:rPr>
        <w:instrText xml:space="preserve"> ADDIN EN.CITE &lt;EndNote&gt;&lt;Cite&gt;&lt;Author&gt;Lea Mascarell Maričić&lt;/Author&gt;&lt;Year&gt;2020&lt;/Year&gt;&lt;RecNum&gt;84&lt;/RecNum&gt;&lt;DisplayText&gt;(&lt;style face="italic"&gt;38&lt;/style&gt;)&lt;/DisplayText&gt;&lt;record&gt;&lt;rec-number&gt;84&lt;/rec-number&gt;&lt;foreign-keys&gt;&lt;key app="EN" db-id="tpfrd5zae559djexsr5vtzdfpxp9evp0s5ep" timestamp="1696735490"&gt;84&lt;/key&gt;&lt;/foreign-keys&gt;&lt;ref-type name="Journal Article"&gt;17&lt;/ref-type&gt;&lt;contributors&gt;&lt;authors&gt;&lt;author&gt;Lea Mascarell Maričić, Henrik Walter, Annika Rosenthal, Stephan Ripke, Erin Burke Quinlan, Tobias Banaschewski, Gareth J. Barker, Arun L. W. Bokde, Uli Bromberg, Christian Büchel, Sylvane Desrivières, Herta Flor, Vincent Frouin, Hugh Garavan, Bernd Itterman, Jean-Luc Martinot, Marie-Laure Paillère Martinot, Frauke Nees, Dimitri Papadopoulos Orfanos, Tomáš Paus, Luise Poustka, Sarah Hohmann, Michael N. Smolka, Juliane H. Fröhner, Robert Whelan, Jakob Kaminski, Gunter Schumann, Andreas Heinz &amp;amp; IMAGEN consortium&lt;/author&gt;&lt;/authors&gt;&lt;/contributors&gt;&lt;titles&gt;&lt;title&gt;The IMAGEN study: a decade of imaging genetics in adolescents&lt;/title&gt;&lt;secondary-title&gt;Molecular Psychiatry&lt;/secondary-title&gt;&lt;/titles&gt;&lt;periodical&gt;&lt;full-title&gt;Molecular psychiatry&lt;/full-title&gt;&lt;/periodical&gt;&lt;pages&gt;2648-2671&lt;/pages&gt;&lt;volume&gt;25&lt;/volume&gt;&lt;dates&gt;&lt;year&gt;2020&lt;/year&gt;&lt;/dates&gt;&lt;urls&gt;&lt;/urls&gt;&lt;electronic-resource-num&gt;https://doi.org/10.1038/s41380-020-0822-5&lt;/electronic-resource-num&gt;&lt;/record&gt;&lt;/Cite&gt;&lt;/EndNote&gt;</w:instrText>
      </w:r>
      <w:r w:rsidRPr="00B25C94">
        <w:rPr>
          <w:rFonts w:ascii="Times New Roman" w:eastAsia="Arial" w:hAnsi="Times New Roman" w:cs="Times New Roman"/>
          <w:spacing w:val="-2"/>
          <w:sz w:val="24"/>
          <w:szCs w:val="24"/>
          <w:highlight w:val="yellow"/>
        </w:rPr>
        <w:fldChar w:fldCharType="separate"/>
      </w:r>
      <w:r w:rsidR="002C6197" w:rsidRPr="00B25C94">
        <w:rPr>
          <w:rFonts w:ascii="Times New Roman" w:eastAsia="Arial" w:hAnsi="Times New Roman" w:cs="Times New Roman"/>
          <w:spacing w:val="-2"/>
          <w:sz w:val="24"/>
          <w:szCs w:val="24"/>
          <w:highlight w:val="yellow"/>
        </w:rPr>
        <w:t>(38)</w:t>
      </w:r>
      <w:r w:rsidRPr="00B25C94">
        <w:rPr>
          <w:rFonts w:ascii="Times New Roman" w:eastAsia="Arial" w:hAnsi="Times New Roman" w:cs="Times New Roman"/>
          <w:spacing w:val="-2"/>
          <w:sz w:val="24"/>
          <w:szCs w:val="24"/>
          <w:highlight w:val="yellow"/>
        </w:rPr>
        <w:fldChar w:fldCharType="end"/>
      </w:r>
      <w:r w:rsidRPr="00B25C94">
        <w:rPr>
          <w:rFonts w:ascii="Times New Roman" w:eastAsia="Arial" w:hAnsi="Times New Roman" w:cs="Times New Roman"/>
          <w:spacing w:val="-2"/>
          <w:sz w:val="24"/>
          <w:szCs w:val="24"/>
          <w:highlight w:val="yellow"/>
        </w:rPr>
        <w:t>, where the emotion face task includes happy, neutral</w:t>
      </w:r>
      <w:r w:rsidR="006074C4" w:rsidRPr="00B25C94">
        <w:rPr>
          <w:rFonts w:ascii="Times New Roman" w:eastAsia="Arial" w:hAnsi="Times New Roman" w:cs="Times New Roman"/>
          <w:spacing w:val="-2"/>
          <w:sz w:val="24"/>
          <w:szCs w:val="24"/>
          <w:highlight w:val="yellow"/>
        </w:rPr>
        <w:t>,</w:t>
      </w:r>
      <w:r w:rsidRPr="00B25C94">
        <w:rPr>
          <w:rFonts w:ascii="Times New Roman" w:eastAsia="Arial" w:hAnsi="Times New Roman" w:cs="Times New Roman"/>
          <w:spacing w:val="-2"/>
          <w:sz w:val="24"/>
          <w:szCs w:val="24"/>
          <w:highlight w:val="yellow"/>
        </w:rPr>
        <w:t xml:space="preserve"> and angry faces, thus allowing signal decompositions, i.e.</w:t>
      </w:r>
      <w:r w:rsidRPr="00B25C94">
        <w:rPr>
          <w:rFonts w:ascii="Times New Roman" w:eastAsia="Arial" w:hAnsi="Times New Roman" w:cs="Times New Roman" w:hint="eastAsia"/>
          <w:spacing w:val="-2"/>
          <w:sz w:val="24"/>
          <w:szCs w:val="24"/>
          <w:highlight w:val="yellow"/>
        </w:rPr>
        <w:t>,</w:t>
      </w:r>
      <w:r w:rsidRPr="00B25C94">
        <w:rPr>
          <w:rFonts w:ascii="Times New Roman" w:eastAsia="Arial" w:hAnsi="Times New Roman" w:cs="Times New Roman"/>
          <w:spacing w:val="-2"/>
          <w:sz w:val="24"/>
          <w:szCs w:val="24"/>
          <w:highlight w:val="yellow"/>
        </w:rPr>
        <w:t xml:space="preserve"> with a minimum requirement of</w:t>
      </w:r>
      <w:r w:rsidR="00E022C3" w:rsidRPr="00B25C94">
        <w:rPr>
          <w:rFonts w:ascii="Times New Roman" w:eastAsia="Arial" w:hAnsi="Times New Roman" w:cs="Times New Roman" w:hint="eastAsia"/>
          <w:spacing w:val="-2"/>
          <w:sz w:val="24"/>
          <w:szCs w:val="24"/>
          <w:highlight w:val="yellow"/>
        </w:rPr>
        <w:t xml:space="preserve"> </w:t>
      </w:r>
      <w:r w:rsidRPr="00B25C94">
        <w:rPr>
          <w:rFonts w:ascii="Times New Roman" w:eastAsia="Arial" w:hAnsi="Times New Roman" w:cs="Times New Roman" w:hint="eastAsia"/>
          <w:spacing w:val="-2"/>
          <w:sz w:val="24"/>
          <w:szCs w:val="24"/>
          <w:highlight w:val="yellow"/>
        </w:rPr>
        <w:t>3</w:t>
      </w:r>
      <w:r w:rsidRPr="00B25C94">
        <w:rPr>
          <w:rFonts w:ascii="Times New Roman" w:eastAsia="Arial" w:hAnsi="Times New Roman" w:cs="Times New Roman"/>
          <w:spacing w:val="-2"/>
          <w:sz w:val="24"/>
          <w:szCs w:val="24"/>
          <w:highlight w:val="yellow"/>
        </w:rPr>
        <w:t xml:space="preserve"> conditions. Details of the </w:t>
      </w:r>
      <w:r w:rsidRPr="00B25C94">
        <w:rPr>
          <w:rFonts w:ascii="Times New Roman" w:eastAsia="Arial" w:hAnsi="Times New Roman" w:cs="Times New Roman" w:hint="eastAsia"/>
          <w:spacing w:val="-2"/>
          <w:sz w:val="24"/>
          <w:szCs w:val="24"/>
          <w:highlight w:val="yellow"/>
        </w:rPr>
        <w:t>fMRI</w:t>
      </w:r>
      <w:r w:rsidRPr="00B25C94">
        <w:rPr>
          <w:rFonts w:ascii="Times New Roman" w:eastAsia="Arial" w:hAnsi="Times New Roman" w:cs="Times New Roman"/>
          <w:spacing w:val="-2"/>
          <w:sz w:val="24"/>
          <w:szCs w:val="24"/>
          <w:highlight w:val="yellow"/>
        </w:rPr>
        <w:t xml:space="preserve"> task and data can be found in </w:t>
      </w:r>
      <w:r w:rsidRPr="00B25C94">
        <w:rPr>
          <w:rFonts w:ascii="Times New Roman" w:eastAsia="Arial" w:hAnsi="Times New Roman" w:cs="Times New Roman" w:hint="eastAsia"/>
          <w:spacing w:val="-2"/>
          <w:sz w:val="24"/>
          <w:szCs w:val="24"/>
          <w:highlight w:val="yellow"/>
        </w:rPr>
        <w:t>Method</w:t>
      </w:r>
      <w:r w:rsidRPr="00B25C94">
        <w:rPr>
          <w:rFonts w:ascii="Times New Roman" w:eastAsia="Arial" w:hAnsi="Times New Roman" w:cs="Times New Roman" w:hint="cs"/>
          <w:spacing w:val="-2"/>
          <w:sz w:val="24"/>
          <w:szCs w:val="24"/>
          <w:highlight w:val="yellow"/>
        </w:rPr>
        <w:t>s</w:t>
      </w:r>
      <w:r w:rsidRPr="00B25C94">
        <w:rPr>
          <w:rFonts w:ascii="Times New Roman" w:eastAsia="Arial" w:hAnsi="Times New Roman" w:cs="Times New Roman"/>
          <w:spacing w:val="-2"/>
          <w:sz w:val="24"/>
          <w:szCs w:val="24"/>
          <w:highlight w:val="yellow"/>
        </w:rPr>
        <w:t>. We concatenated each individual's responses to angry, neutral, and happy faces</w:t>
      </w:r>
      <w:r w:rsidRPr="00B25C94">
        <w:rPr>
          <w:rFonts w:ascii="Times New Roman" w:eastAsia="Arial" w:hAnsi="Times New Roman" w:cs="Times New Roman" w:hint="eastAsia"/>
          <w:spacing w:val="-2"/>
          <w:sz w:val="24"/>
          <w:szCs w:val="24"/>
          <w:highlight w:val="yellow"/>
        </w:rPr>
        <w:t xml:space="preserve"> </w:t>
      </w:r>
      <w:r w:rsidRPr="00B25C94">
        <w:rPr>
          <w:rFonts w:ascii="Times New Roman" w:eastAsia="Arial" w:hAnsi="Times New Roman" w:cs="Times New Roman"/>
          <w:spacing w:val="-2"/>
          <w:sz w:val="24"/>
          <w:szCs w:val="24"/>
          <w:highlight w:val="yellow"/>
        </w:rPr>
        <w:t xml:space="preserve">(i.e., a combination of βs of the three conditions from the first level analysis) into a single emotion reaction vector (denoted as y in Fig. 1 and </w:t>
      </w:r>
      <w:r w:rsidRPr="00B25C94">
        <w:rPr>
          <w:rFonts w:ascii="Times New Roman" w:eastAsia="Arial" w:hAnsi="Times New Roman" w:cs="Times New Roman" w:hint="eastAsia"/>
          <w:spacing w:val="-2"/>
          <w:sz w:val="24"/>
          <w:szCs w:val="24"/>
          <w:highlight w:val="yellow"/>
        </w:rPr>
        <w:t>2</w:t>
      </w:r>
      <w:r w:rsidRPr="00B25C94">
        <w:rPr>
          <w:rFonts w:ascii="Times New Roman" w:eastAsia="Arial" w:hAnsi="Times New Roman" w:cs="Times New Roman"/>
          <w:spacing w:val="-2"/>
          <w:sz w:val="24"/>
          <w:szCs w:val="24"/>
          <w:highlight w:val="yellow"/>
        </w:rPr>
        <w:t>a), i.e., the signals to be decomposed. It has been proposed that emotional valence (pleasure-displeasure) and arousal (</w:t>
      </w:r>
      <w:r w:rsidRPr="00B25C94">
        <w:rPr>
          <w:rFonts w:ascii="Times New Roman" w:eastAsia="Arial" w:hAnsi="Times New Roman" w:cs="Times New Roman" w:hint="eastAsia"/>
          <w:spacing w:val="-2"/>
          <w:sz w:val="24"/>
          <w:szCs w:val="24"/>
          <w:highlight w:val="yellow"/>
        </w:rPr>
        <w:t>activation-deactivation</w:t>
      </w:r>
      <w:r w:rsidRPr="00B25C94">
        <w:rPr>
          <w:rFonts w:ascii="Times New Roman" w:eastAsia="Arial" w:hAnsi="Times New Roman" w:cs="Times New Roman"/>
          <w:spacing w:val="-2"/>
          <w:sz w:val="24"/>
          <w:szCs w:val="24"/>
          <w:highlight w:val="yellow"/>
        </w:rPr>
        <w:t xml:space="preserve">) (Fig. </w:t>
      </w:r>
      <w:r w:rsidRPr="00B25C94">
        <w:rPr>
          <w:rFonts w:ascii="Times New Roman" w:eastAsia="Arial" w:hAnsi="Times New Roman" w:cs="Times New Roman" w:hint="eastAsia"/>
          <w:spacing w:val="-2"/>
          <w:sz w:val="24"/>
          <w:szCs w:val="24"/>
          <w:highlight w:val="yellow"/>
        </w:rPr>
        <w:t>2</w:t>
      </w:r>
      <w:r w:rsidRPr="00B25C94">
        <w:rPr>
          <w:rFonts w:ascii="Times New Roman" w:eastAsia="Arial" w:hAnsi="Times New Roman" w:cs="Times New Roman"/>
          <w:spacing w:val="-2"/>
          <w:sz w:val="24"/>
          <w:szCs w:val="24"/>
          <w:highlight w:val="yellow"/>
        </w:rPr>
        <w:t>b) are independent processes</w:t>
      </w:r>
      <w:r w:rsidRPr="00B25C94">
        <w:rPr>
          <w:rFonts w:ascii="Times New Roman" w:eastAsia="Arial" w:hAnsi="Times New Roman" w:cs="Times New Roman" w:hint="eastAsia"/>
          <w:spacing w:val="-2"/>
          <w:sz w:val="24"/>
          <w:szCs w:val="24"/>
          <w:highlight w:val="yellow"/>
        </w:rPr>
        <w:t xml:space="preserve"> </w:t>
      </w:r>
      <w:r w:rsidRPr="00B25C94">
        <w:rPr>
          <w:rFonts w:ascii="Times New Roman" w:eastAsia="Arial" w:hAnsi="Times New Roman" w:cs="Times New Roman"/>
          <w:spacing w:val="-2"/>
          <w:sz w:val="24"/>
          <w:szCs w:val="24"/>
          <w:highlight w:val="yellow"/>
        </w:rPr>
        <w:t xml:space="preserve">though </w:t>
      </w:r>
      <w:r w:rsidRPr="00B25C94">
        <w:rPr>
          <w:rFonts w:ascii="Times New Roman" w:eastAsia="Arial" w:hAnsi="Times New Roman" w:cs="Times New Roman" w:hint="eastAsia"/>
          <w:spacing w:val="-2"/>
          <w:sz w:val="24"/>
          <w:szCs w:val="24"/>
          <w:highlight w:val="yellow"/>
        </w:rPr>
        <w:t>still</w:t>
      </w:r>
      <w:r w:rsidRPr="00B25C94">
        <w:rPr>
          <w:rFonts w:ascii="Times New Roman" w:eastAsia="Arial" w:hAnsi="Times New Roman" w:cs="Times New Roman"/>
          <w:spacing w:val="-2"/>
          <w:sz w:val="24"/>
          <w:szCs w:val="24"/>
          <w:highlight w:val="yellow"/>
        </w:rPr>
        <w:t xml:space="preserve"> debated</w:t>
      </w:r>
      <w:r w:rsidRPr="00B25C94">
        <w:rPr>
          <w:rFonts w:ascii="Times New Roman" w:eastAsia="Arial" w:hAnsi="Times New Roman" w:cs="Times New Roman"/>
          <w:spacing w:val="-2"/>
          <w:sz w:val="24"/>
          <w:szCs w:val="24"/>
          <w:highlight w:val="yellow"/>
        </w:rPr>
        <w:fldChar w:fldCharType="begin"/>
      </w:r>
      <w:r w:rsidR="002C6197" w:rsidRPr="00B25C94">
        <w:rPr>
          <w:rFonts w:ascii="Times New Roman" w:eastAsia="Arial" w:hAnsi="Times New Roman" w:cs="Times New Roman"/>
          <w:spacing w:val="-2"/>
          <w:sz w:val="24"/>
          <w:szCs w:val="24"/>
          <w:highlight w:val="yellow"/>
        </w:rPr>
        <w:instrText xml:space="preserve"> ADDIN EN.CITE &lt;EndNote&gt;&lt;Cite&gt;&lt;Author&gt;Feldman Barrett&lt;/Author&gt;&lt;Year&gt;1998&lt;/Year&gt;&lt;RecNum&gt;114&lt;/RecNum&gt;&lt;DisplayText&gt;(&lt;style face="italic"&gt;39&lt;/style&gt;)&lt;/DisplayText&gt;&lt;record&gt;&lt;rec-number&gt;114&lt;/rec-number&gt;&lt;foreign-keys&gt;&lt;key app="EN" db-id="tpfrd5zae559djexsr5vtzdfpxp9evp0s5ep" timestamp="1710308012"&gt;114&lt;/key&gt;&lt;/foreign-keys&gt;&lt;ref-type name="Journal Article"&gt;17&lt;/ref-type&gt;&lt;contributors&gt;&lt;authors&gt;&lt;author&gt;Feldman Barrett, Lisa&lt;/author&gt;&lt;author&gt;Russell, James A&lt;/author&gt;&lt;/authors&gt;&lt;/contributors&gt;&lt;titles&gt;&lt;title&gt;Independence and bipolarity in the structure of current affect&lt;/title&gt;&lt;secondary-title&gt;Journal of personality and social psychology&lt;/secondary-title&gt;&lt;/titles&gt;&lt;periodical&gt;&lt;full-title&gt;Journal of personality and social psychology&lt;/full-title&gt;&lt;/periodical&gt;&lt;pages&gt;967&lt;/pages&gt;&lt;volume&gt;74&lt;/volume&gt;&lt;number&gt;4&lt;/number&gt;&lt;dates&gt;&lt;year&gt;1998&lt;/year&gt;&lt;/dates&gt;&lt;isbn&gt;1939-1315&lt;/isbn&gt;&lt;urls&gt;&lt;/urls&gt;&lt;electronic-resource-num&gt;https://doi.org/10.1037/0022-3514.74.4.967&lt;/electronic-resource-num&gt;&lt;/record&gt;&lt;/Cite&gt;&lt;/EndNote&gt;</w:instrText>
      </w:r>
      <w:r w:rsidRPr="00B25C94">
        <w:rPr>
          <w:rFonts w:ascii="Times New Roman" w:eastAsia="Arial" w:hAnsi="Times New Roman" w:cs="Times New Roman"/>
          <w:spacing w:val="-2"/>
          <w:sz w:val="24"/>
          <w:szCs w:val="24"/>
          <w:highlight w:val="yellow"/>
        </w:rPr>
        <w:fldChar w:fldCharType="separate"/>
      </w:r>
      <w:r w:rsidR="002C6197" w:rsidRPr="00B25C94">
        <w:rPr>
          <w:rFonts w:ascii="Times New Roman" w:eastAsia="Arial" w:hAnsi="Times New Roman" w:cs="Times New Roman"/>
          <w:spacing w:val="-2"/>
          <w:sz w:val="24"/>
          <w:szCs w:val="24"/>
          <w:highlight w:val="yellow"/>
        </w:rPr>
        <w:t>(39)</w:t>
      </w:r>
      <w:r w:rsidRPr="00B25C94">
        <w:rPr>
          <w:rFonts w:ascii="Times New Roman" w:eastAsia="Arial" w:hAnsi="Times New Roman" w:cs="Times New Roman"/>
          <w:spacing w:val="-2"/>
          <w:sz w:val="24"/>
          <w:szCs w:val="24"/>
          <w:highlight w:val="yellow"/>
        </w:rPr>
        <w:fldChar w:fldCharType="end"/>
      </w:r>
      <w:r w:rsidRPr="00B25C94">
        <w:rPr>
          <w:rFonts w:ascii="Times New Roman" w:eastAsia="Arial" w:hAnsi="Times New Roman" w:cs="Times New Roman"/>
          <w:spacing w:val="-2"/>
          <w:sz w:val="24"/>
          <w:szCs w:val="24"/>
          <w:highlight w:val="yellow"/>
        </w:rPr>
        <w:t xml:space="preserve">. In the present study, we apply the decoder to test this independence assumption, i.e., the underlying two latent processes should be uncorrelated while conducting the decomposition procedure. </w:t>
      </w:r>
    </w:p>
    <w:p w14:paraId="04A38909" w14:textId="7D1C35FB" w:rsidR="00BB6B28" w:rsidRPr="00B25C94" w:rsidRDefault="006E3225" w:rsidP="00C52562">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0000" w:themeColor="text1"/>
          <w:sz w:val="24"/>
          <w:szCs w:val="24"/>
          <w:highlight w:val="yellow"/>
        </w:rPr>
      </w:pPr>
      <w:r w:rsidRPr="00B25C94">
        <w:rPr>
          <w:rFonts w:ascii="Times New Roman" w:eastAsia="Arial" w:hAnsi="Times New Roman" w:cs="Times New Roman"/>
          <w:color w:val="000000" w:themeColor="text1"/>
          <w:sz w:val="24"/>
          <w:szCs w:val="24"/>
          <w:highlight w:val="yellow"/>
        </w:rPr>
        <w:t>In the remaining 1157 participants after motion artifact removal (exclusion criterion: FD&gt;0.2), we first evaluated the brain-wide non-orthogonality indices, i.e.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xml:space="preserve"> the happy and angry faces will lead to unbalanced responses in either emotional valence or arousal, i.e.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xml:space="preserve"> the two independent processes as mentioned above. The key metric or non-orthogonality index </w:t>
      </w:r>
      <w:r w:rsidRPr="00B25C94">
        <w:rPr>
          <w:rFonts w:ascii="Times New Roman" w:eastAsia="Arial" w:hAnsi="Times New Roman" w:cs="Times New Roman"/>
          <w:noProof/>
          <w:color w:val="000000" w:themeColor="text1"/>
          <w:sz w:val="24"/>
          <w:szCs w:val="24"/>
          <w:highlight w:val="yellow"/>
        </w:rPr>
        <w:drawing>
          <wp:inline distT="0" distB="0" distL="0" distR="0" wp14:anchorId="5D68E153" wp14:editId="1B990A5E">
            <wp:extent cx="695960" cy="226060"/>
            <wp:effectExtent l="0" t="0" r="0" b="0"/>
            <wp:docPr id="92044976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976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sidRPr="00B25C94">
        <w:rPr>
          <w:rFonts w:ascii="Times New Roman" w:eastAsia="Arial" w:hAnsi="Times New Roman" w:cs="Times New Roman"/>
          <w:color w:val="000000" w:themeColor="text1"/>
          <w:sz w:val="24"/>
          <w:szCs w:val="24"/>
          <w:highlight w:val="yellow"/>
        </w:rPr>
        <w:t>’s null distribution (with the true correlation set to 0 following the independence assumption) could be generated using a Monte Carlo sampling with a set of predefined orthogonal basis, i.e.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xml:space="preserve"> (-1,0,1) and (1,0,1), and hence acquired the 95% acceptance region for orthogonality, i.e.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xml:space="preserve"> correlations outside of this region should be considered as a</w:t>
      </w:r>
      <w:r w:rsidRPr="00B25C94">
        <w:rPr>
          <w:rFonts w:ascii="Times New Roman" w:eastAsia="Arial" w:hAnsi="Times New Roman" w:cs="Times New Roman" w:hint="eastAsia"/>
          <w:color w:val="000000" w:themeColor="text1"/>
          <w:sz w:val="24"/>
          <w:szCs w:val="24"/>
          <w:highlight w:val="yellow"/>
        </w:rPr>
        <w:t xml:space="preserve">n </w:t>
      </w:r>
      <w:r w:rsidRPr="00B25C94">
        <w:rPr>
          <w:rFonts w:ascii="Times New Roman" w:eastAsia="Arial" w:hAnsi="Times New Roman" w:cs="Times New Roman"/>
          <w:color w:val="000000" w:themeColor="text1"/>
          <w:sz w:val="24"/>
          <w:szCs w:val="24"/>
          <w:highlight w:val="yellow"/>
        </w:rPr>
        <w:t>evidenc</w:t>
      </w:r>
      <w:r w:rsidRPr="00B25C94">
        <w:rPr>
          <w:rFonts w:ascii="Times New Roman" w:eastAsia="Arial" w:hAnsi="Times New Roman" w:cs="Times New Roman" w:hint="eastAsia"/>
          <w:color w:val="000000" w:themeColor="text1"/>
          <w:sz w:val="24"/>
          <w:szCs w:val="24"/>
          <w:highlight w:val="yellow"/>
        </w:rPr>
        <w:t>e</w:t>
      </w:r>
      <w:r w:rsidRPr="00B25C94">
        <w:rPr>
          <w:rFonts w:ascii="Times New Roman" w:eastAsia="Arial" w:hAnsi="Times New Roman" w:cs="Times New Roman"/>
          <w:color w:val="000000" w:themeColor="text1"/>
          <w:sz w:val="24"/>
          <w:szCs w:val="24"/>
          <w:highlight w:val="yellow"/>
        </w:rPr>
        <w:t xml:space="preserve"> for non-orthogonality and hence not suitable for orthogonal decoding. In the present study, the 95% acceptance region for orthogonality was estimated as (-0.06,0.06) (Fig. </w:t>
      </w:r>
      <w:r w:rsidRPr="00B25C94">
        <w:rPr>
          <w:rFonts w:ascii="Times New Roman" w:eastAsia="Arial" w:hAnsi="Times New Roman" w:cs="Times New Roman" w:hint="eastAsia"/>
          <w:color w:val="000000" w:themeColor="text1"/>
          <w:sz w:val="24"/>
          <w:szCs w:val="24"/>
          <w:highlight w:val="yellow"/>
        </w:rPr>
        <w:t>2</w:t>
      </w:r>
      <w:r w:rsidRPr="00B25C94">
        <w:rPr>
          <w:rFonts w:ascii="Times New Roman" w:eastAsia="Arial" w:hAnsi="Times New Roman" w:cs="Times New Roman"/>
          <w:color w:val="000000" w:themeColor="text1"/>
          <w:sz w:val="24"/>
          <w:szCs w:val="24"/>
          <w:highlight w:val="yellow"/>
        </w:rPr>
        <w:t xml:space="preserve">c). </w:t>
      </w:r>
    </w:p>
    <w:p w14:paraId="4DF80E3A" w14:textId="74642B2A" w:rsidR="00BB6B28" w:rsidRPr="00B25C94" w:rsidRDefault="006E3225" w:rsidP="00C52562">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0000" w:themeColor="text1"/>
          <w:sz w:val="24"/>
          <w:szCs w:val="24"/>
          <w:highlight w:val="yellow"/>
        </w:rPr>
      </w:pPr>
      <w:r w:rsidRPr="00B25C94">
        <w:rPr>
          <w:rFonts w:ascii="Times New Roman" w:eastAsia="Arial" w:hAnsi="Times New Roman" w:cs="Times New Roman"/>
          <w:color w:val="000000" w:themeColor="text1"/>
          <w:sz w:val="24"/>
          <w:szCs w:val="24"/>
          <w:highlight w:val="yellow"/>
        </w:rPr>
        <w:t>Based on the above criteria for non-orthogonality (valence vs arousal correlation threshold), also with other three activation thresholds (“facial recognition”: the faces vs control contrast T-map’s absolute values greater than 5; “emotion valence”: happy faces vs angry faces contrast T-map’s absolute values greater than 5; “emotion arousal”: emotional faces vs neutral faces contrast T-map’s absolute values greater than 5), we then partitioned the whole brain into orthogonal and non-orthogonal regions, i.e., those suitable for the respective decompositions (Fig.</w:t>
      </w:r>
      <w:r w:rsidR="00AD76B5" w:rsidRPr="00B25C94">
        <w:rPr>
          <w:rFonts w:ascii="Times New Roman" w:eastAsia="Arial" w:hAnsi="Times New Roman" w:cs="Times New Roman" w:hint="eastAsia"/>
          <w:color w:val="000000" w:themeColor="text1"/>
          <w:sz w:val="24"/>
          <w:szCs w:val="24"/>
          <w:highlight w:val="yellow"/>
        </w:rPr>
        <w:t xml:space="preserve"> </w:t>
      </w:r>
      <w:r w:rsidRPr="00B25C94">
        <w:rPr>
          <w:rFonts w:ascii="Times New Roman" w:eastAsia="Arial" w:hAnsi="Times New Roman" w:cs="Times New Roman" w:hint="eastAsia"/>
          <w:color w:val="000000" w:themeColor="text1"/>
          <w:sz w:val="24"/>
          <w:szCs w:val="24"/>
          <w:highlight w:val="yellow"/>
        </w:rPr>
        <w:t>2</w:t>
      </w:r>
      <w:r w:rsidRPr="00B25C94">
        <w:rPr>
          <w:rFonts w:ascii="Times New Roman" w:eastAsia="Arial" w:hAnsi="Times New Roman" w:cs="Times New Roman"/>
          <w:color w:val="000000" w:themeColor="text1"/>
          <w:sz w:val="24"/>
          <w:szCs w:val="24"/>
          <w:highlight w:val="yellow"/>
        </w:rPr>
        <w:t xml:space="preserve">d). </w:t>
      </w:r>
    </w:p>
    <w:p w14:paraId="5960B59F" w14:textId="34311F8F" w:rsidR="00D91856" w:rsidRDefault="006E3225" w:rsidP="00D91856">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0000" w:themeColor="text1"/>
          <w:sz w:val="24"/>
          <w:szCs w:val="24"/>
          <w:highlight w:val="yellow"/>
        </w:rPr>
      </w:pPr>
      <w:r w:rsidRPr="00B25C94">
        <w:rPr>
          <w:rFonts w:ascii="Times New Roman" w:eastAsia="Arial" w:hAnsi="Times New Roman" w:cs="Times New Roman"/>
          <w:color w:val="000000" w:themeColor="text1"/>
          <w:sz w:val="24"/>
          <w:szCs w:val="24"/>
          <w:highlight w:val="yellow"/>
        </w:rPr>
        <w:t xml:space="preserve">According to the MNI152 3mm template, the whole brain consists of a total of 67,683 voxels. Notably, 49,418 voxels were involved in “facial recognition”, of which 9342 voxels showed </w:t>
      </w:r>
      <w:r w:rsidRPr="00B25C94">
        <w:rPr>
          <w:rFonts w:ascii="Times New Roman" w:eastAsia="Arial" w:hAnsi="Times New Roman" w:cs="Times New Roman"/>
          <w:color w:val="000000" w:themeColor="text1"/>
          <w:sz w:val="24"/>
          <w:szCs w:val="24"/>
          <w:highlight w:val="yellow"/>
        </w:rPr>
        <w:lastRenderedPageBreak/>
        <w:t>significant responses to both “emotion valence” and “emotion arousal”. Further, 1585 voxels (16.97% of 9342) could be orthogonally decomposed, while the remaining 7757 voxels (83.03%) are more suitable for non-orthogonal decoders, indicating that most brain regions have differentiated (or unbalanced) responses to happy and angry faces at the population level.</w:t>
      </w:r>
      <w:r w:rsidR="00736AFD" w:rsidRPr="00B25C94">
        <w:rPr>
          <w:rFonts w:ascii="Times New Roman" w:eastAsia="Arial" w:hAnsi="Times New Roman" w:cs="Times New Roman" w:hint="eastAsia"/>
          <w:color w:val="000000" w:themeColor="text1"/>
          <w:sz w:val="24"/>
          <w:szCs w:val="24"/>
          <w:highlight w:val="yellow"/>
        </w:rPr>
        <w:t xml:space="preserve"> </w:t>
      </w:r>
      <w:r w:rsidR="002F4ACF" w:rsidRPr="00B25C94">
        <w:rPr>
          <w:rFonts w:ascii="Times New Roman" w:eastAsia="Arial" w:hAnsi="Times New Roman" w:cs="Times New Roman"/>
          <w:color w:val="000000" w:themeColor="text1"/>
          <w:sz w:val="24"/>
          <w:szCs w:val="24"/>
          <w:highlight w:val="yellow"/>
        </w:rPr>
        <w:t>S</w:t>
      </w:r>
      <w:r w:rsidR="002F4ACF" w:rsidRPr="00B25C94">
        <w:rPr>
          <w:rFonts w:ascii="Times New Roman" w:eastAsia="Arial" w:hAnsi="Times New Roman" w:cs="Times New Roman" w:hint="eastAsia"/>
          <w:color w:val="000000" w:themeColor="text1"/>
          <w:sz w:val="24"/>
          <w:szCs w:val="24"/>
          <w:highlight w:val="yellow"/>
        </w:rPr>
        <w:t xml:space="preserve">ee details in </w:t>
      </w:r>
      <w:r w:rsidR="00736AFD" w:rsidRPr="00B25C94">
        <w:rPr>
          <w:rFonts w:ascii="Times New Roman" w:eastAsia="Arial" w:hAnsi="Times New Roman" w:cs="Times New Roman"/>
          <w:color w:val="000000" w:themeColor="text1"/>
          <w:sz w:val="24"/>
          <w:szCs w:val="24"/>
          <w:highlight w:val="yellow"/>
        </w:rPr>
        <w:t>F</w:t>
      </w:r>
      <w:r w:rsidR="00736AFD" w:rsidRPr="00B25C94">
        <w:rPr>
          <w:rFonts w:ascii="Times New Roman" w:eastAsia="Arial" w:hAnsi="Times New Roman" w:cs="Times New Roman" w:hint="eastAsia"/>
          <w:color w:val="000000" w:themeColor="text1"/>
          <w:sz w:val="24"/>
          <w:szCs w:val="24"/>
          <w:highlight w:val="yellow"/>
        </w:rPr>
        <w:t>ig</w:t>
      </w:r>
      <w:r w:rsidR="002F4ACF" w:rsidRPr="00B25C94">
        <w:rPr>
          <w:rFonts w:ascii="Times New Roman" w:eastAsia="Arial" w:hAnsi="Times New Roman" w:cs="Times New Roman"/>
          <w:color w:val="000000" w:themeColor="text1"/>
          <w:sz w:val="24"/>
          <w:szCs w:val="24"/>
          <w:highlight w:val="yellow"/>
        </w:rPr>
        <w:t xml:space="preserve">. </w:t>
      </w:r>
      <w:r w:rsidR="00736AFD" w:rsidRPr="00B25C94">
        <w:rPr>
          <w:rFonts w:ascii="Times New Roman" w:eastAsia="Arial" w:hAnsi="Times New Roman" w:cs="Times New Roman" w:hint="eastAsia"/>
          <w:color w:val="000000" w:themeColor="text1"/>
          <w:sz w:val="24"/>
          <w:szCs w:val="24"/>
          <w:highlight w:val="yellow"/>
        </w:rPr>
        <w:t>2d</w:t>
      </w:r>
      <w:r w:rsidR="00CB2B1E">
        <w:rPr>
          <w:rFonts w:ascii="Times New Roman" w:eastAsia="Arial" w:hAnsi="Times New Roman" w:cs="Times New Roman" w:hint="eastAsia"/>
          <w:color w:val="000000" w:themeColor="text1"/>
          <w:sz w:val="24"/>
          <w:szCs w:val="24"/>
          <w:highlight w:val="yellow"/>
        </w:rPr>
        <w:t xml:space="preserve"> and </w:t>
      </w:r>
      <w:r w:rsidR="00CB2B1E" w:rsidRPr="004926D5">
        <w:rPr>
          <w:rFonts w:ascii="Times New Roman" w:eastAsia="Arial" w:hAnsi="Times New Roman" w:cs="Times New Roman" w:hint="eastAsia"/>
          <w:color w:val="0070C0"/>
          <w:sz w:val="24"/>
          <w:szCs w:val="24"/>
        </w:rPr>
        <w:t>S</w:t>
      </w:r>
      <w:r w:rsidR="00CB2B1E" w:rsidRPr="004926D5">
        <w:rPr>
          <w:rFonts w:ascii="Times New Roman" w:eastAsia="Arial" w:hAnsi="Times New Roman" w:cs="Times New Roman"/>
          <w:color w:val="0070C0"/>
          <w:sz w:val="24"/>
          <w:szCs w:val="24"/>
        </w:rPr>
        <w:t xml:space="preserve">upplementary Results </w:t>
      </w:r>
      <w:r w:rsidR="00CB2B1E" w:rsidRPr="004926D5">
        <w:rPr>
          <w:rFonts w:ascii="Times New Roman" w:eastAsia="Arial" w:hAnsi="Times New Roman" w:cs="Times New Roman" w:hint="eastAsia"/>
          <w:color w:val="0070C0"/>
          <w:sz w:val="24"/>
          <w:szCs w:val="24"/>
        </w:rPr>
        <w:t>T</w:t>
      </w:r>
      <w:r w:rsidR="00CB2B1E" w:rsidRPr="004926D5">
        <w:rPr>
          <w:rFonts w:ascii="Times New Roman" w:eastAsia="Arial" w:hAnsi="Times New Roman" w:cs="Times New Roman"/>
          <w:color w:val="0070C0"/>
          <w:sz w:val="24"/>
          <w:szCs w:val="24"/>
        </w:rPr>
        <w:t>able. 1</w:t>
      </w:r>
      <w:r w:rsidR="002F4ACF" w:rsidRPr="00B25C94">
        <w:rPr>
          <w:rFonts w:ascii="Times New Roman" w:eastAsia="Arial" w:hAnsi="Times New Roman" w:cs="Times New Roman"/>
          <w:color w:val="000000" w:themeColor="text1"/>
          <w:sz w:val="24"/>
          <w:szCs w:val="24"/>
          <w:highlight w:val="yellow"/>
        </w:rPr>
        <w:t>.</w:t>
      </w:r>
    </w:p>
    <w:p w14:paraId="2235AF6F" w14:textId="52EEB65A" w:rsidR="002044C5" w:rsidRPr="00D91856" w:rsidRDefault="00F8490B" w:rsidP="00D91856">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0000" w:themeColor="text1"/>
          <w:sz w:val="24"/>
          <w:szCs w:val="24"/>
          <w:highlight w:val="yellow"/>
        </w:rPr>
      </w:pPr>
      <w:r w:rsidRPr="00B25C94">
        <w:rPr>
          <w:rFonts w:ascii="Times New Roman" w:eastAsia="Arial" w:hAnsi="Times New Roman" w:cs="Times New Roman"/>
          <w:color w:val="000000" w:themeColor="text1"/>
          <w:sz w:val="24"/>
          <w:szCs w:val="24"/>
          <w:highlight w:val="yellow"/>
        </w:rPr>
        <w:t>Based on the optimal bases identified above, we then non-orthogonally decoded the signals, i.e.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xml:space="preserve"> the emotion reaction vector, to obtain the signal strength (</w:t>
      </w:r>
      <w:r w:rsidRPr="00B25C94">
        <w:rPr>
          <w:rFonts w:ascii="Times New Roman" w:eastAsia="Arial" w:hAnsi="Times New Roman" w:cs="Times New Roman"/>
          <w:noProof/>
          <w:color w:val="000000" w:themeColor="text1"/>
          <w:sz w:val="24"/>
          <w:szCs w:val="24"/>
          <w:highlight w:val="yellow"/>
        </w:rPr>
        <w:drawing>
          <wp:inline distT="0" distB="0" distL="0" distR="0" wp14:anchorId="429A27CF" wp14:editId="2EF60C70">
            <wp:extent cx="81915" cy="120650"/>
            <wp:effectExtent l="0" t="0" r="0" b="0"/>
            <wp:docPr id="1721834657"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4657"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Pr="00B25C94">
        <w:rPr>
          <w:rFonts w:ascii="Times New Roman" w:eastAsia="Arial" w:hAnsi="Times New Roman" w:cs="Times New Roman"/>
          <w:color w:val="000000" w:themeColor="text1"/>
          <w:sz w:val="24"/>
          <w:szCs w:val="24"/>
          <w:highlight w:val="yellow"/>
        </w:rPr>
        <w:t xml:space="preserve">) for emotional valence and arousal, respectively. While maintaining high intra-process correlations, the non-orthogonal decomposition demonstrated much lower inter-process correlations </w:t>
      </w:r>
      <w:r w:rsidRPr="00B25C94">
        <w:rPr>
          <w:rFonts w:ascii="Times New Roman" w:eastAsia="Arial" w:hAnsi="Times New Roman" w:cs="Times New Roman"/>
          <w:noProof/>
          <w:color w:val="000000" w:themeColor="text1"/>
          <w:sz w:val="24"/>
          <w:szCs w:val="24"/>
          <w:highlight w:val="yellow"/>
        </w:rPr>
        <w:drawing>
          <wp:inline distT="0" distB="0" distL="0" distR="0" wp14:anchorId="3047EF2B" wp14:editId="52AF0D3A">
            <wp:extent cx="695960" cy="226060"/>
            <wp:effectExtent l="0" t="0" r="0" b="0"/>
            <wp:docPr id="3"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sidRPr="00B25C94">
        <w:rPr>
          <w:rFonts w:ascii="Times New Roman" w:eastAsia="Arial" w:hAnsi="Times New Roman" w:cs="Times New Roman"/>
          <w:color w:val="000000" w:themeColor="text1"/>
          <w:sz w:val="24"/>
          <w:szCs w:val="24"/>
          <w:highlight w:val="yellow"/>
        </w:rPr>
        <w:t xml:space="preserve"> between decomposed emotional valence and arousal signals (T = 62.83, and P</w:t>
      </w:r>
      <w:r w:rsidRPr="00B25C94">
        <w:rPr>
          <w:rFonts w:ascii="Times New Roman" w:eastAsia="Arial" w:hAnsi="Times New Roman" w:cs="Times New Roman" w:hint="eastAsia"/>
          <w:color w:val="000000" w:themeColor="text1"/>
          <w:sz w:val="24"/>
          <w:szCs w:val="24"/>
          <w:highlight w:val="yellow"/>
        </w:rPr>
        <w:t>=9e-</w:t>
      </w:r>
      <w:r w:rsidRPr="00B25C94">
        <w:rPr>
          <w:rFonts w:ascii="Times New Roman" w:eastAsia="Arial" w:hAnsi="Times New Roman" w:cs="Times New Roman"/>
          <w:color w:val="000000" w:themeColor="text1"/>
          <w:sz w:val="24"/>
          <w:szCs w:val="24"/>
          <w:highlight w:val="yellow"/>
        </w:rPr>
        <w:t xml:space="preserve">133 based on 1000 bootstrap processes; to perform the comparison, the estimated bias of using non-orthogonal decoders was </w:t>
      </w:r>
      <w:r w:rsidRPr="00B25C94">
        <w:rPr>
          <w:rFonts w:ascii="Times New Roman" w:eastAsia="Arial" w:hAnsi="Times New Roman" w:cs="Times New Roman" w:hint="eastAsia"/>
          <w:color w:val="000000" w:themeColor="text1"/>
          <w:sz w:val="24"/>
          <w:szCs w:val="24"/>
          <w:highlight w:val="yellow"/>
        </w:rPr>
        <w:t>eliminated</w:t>
      </w:r>
      <w:r w:rsidRPr="00B25C94">
        <w:rPr>
          <w:rFonts w:ascii="Times New Roman" w:eastAsia="Arial" w:hAnsi="Times New Roman" w:cs="Times New Roman"/>
          <w:color w:val="000000" w:themeColor="text1"/>
          <w:sz w:val="24"/>
          <w:szCs w:val="24"/>
          <w:highlight w:val="yellow"/>
        </w:rPr>
        <w:t xml:space="preserve"> in the non-orthogonal case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indicating an improved signal decomposition performance</w:t>
      </w:r>
      <w:r w:rsidR="00CB2B1E">
        <w:rPr>
          <w:rFonts w:ascii="Times New Roman" w:eastAsia="Arial" w:hAnsi="Times New Roman" w:cs="Times New Roman" w:hint="eastAsia"/>
          <w:color w:val="000000" w:themeColor="text1"/>
          <w:sz w:val="24"/>
          <w:szCs w:val="24"/>
          <w:highlight w:val="yellow"/>
        </w:rPr>
        <w:t xml:space="preserve"> in </w:t>
      </w:r>
      <w:r w:rsidRPr="00B25C94">
        <w:rPr>
          <w:rFonts w:ascii="Times New Roman" w:eastAsia="Arial" w:hAnsi="Times New Roman" w:cs="Times New Roman"/>
          <w:color w:val="000000" w:themeColor="text1"/>
          <w:sz w:val="24"/>
          <w:szCs w:val="24"/>
          <w:highlight w:val="yellow"/>
        </w:rPr>
        <w:t>, i.e.</w:t>
      </w:r>
      <w:r w:rsidRPr="00B25C94">
        <w:rPr>
          <w:rFonts w:ascii="Times New Roman" w:eastAsia="Arial" w:hAnsi="Times New Roman" w:cs="Times New Roman" w:hint="eastAsia"/>
          <w:color w:val="000000" w:themeColor="text1"/>
          <w:sz w:val="24"/>
          <w:szCs w:val="24"/>
          <w:highlight w:val="yellow"/>
        </w:rPr>
        <w:t>,</w:t>
      </w:r>
      <w:r w:rsidRPr="00B25C94">
        <w:rPr>
          <w:rFonts w:ascii="Times New Roman" w:eastAsia="Arial" w:hAnsi="Times New Roman" w:cs="Times New Roman"/>
          <w:color w:val="000000" w:themeColor="text1"/>
          <w:sz w:val="24"/>
          <w:szCs w:val="24"/>
          <w:highlight w:val="yellow"/>
        </w:rPr>
        <w:t xml:space="preserve"> higher independence (Fig.</w:t>
      </w:r>
      <w:r w:rsidRPr="00B25C94">
        <w:rPr>
          <w:rFonts w:ascii="Times New Roman" w:eastAsia="Arial" w:hAnsi="Times New Roman" w:cs="Times New Roman" w:hint="eastAsia"/>
          <w:color w:val="000000" w:themeColor="text1"/>
          <w:sz w:val="24"/>
          <w:szCs w:val="24"/>
          <w:highlight w:val="yellow"/>
        </w:rPr>
        <w:t xml:space="preserve"> </w:t>
      </w:r>
      <w:r w:rsidR="00DA2E3F" w:rsidRPr="00B25C94">
        <w:rPr>
          <w:rFonts w:ascii="Times New Roman" w:eastAsia="Arial" w:hAnsi="Times New Roman" w:cs="Times New Roman"/>
          <w:color w:val="000000" w:themeColor="text1"/>
          <w:sz w:val="24"/>
          <w:szCs w:val="24"/>
          <w:highlight w:val="yellow"/>
        </w:rPr>
        <w:t>2</w:t>
      </w:r>
      <w:r w:rsidR="0032583B" w:rsidRPr="00B25C94">
        <w:rPr>
          <w:rFonts w:ascii="Times New Roman" w:eastAsia="Arial" w:hAnsi="Times New Roman" w:cs="Times New Roman"/>
          <w:color w:val="000000" w:themeColor="text1"/>
          <w:sz w:val="24"/>
          <w:szCs w:val="24"/>
          <w:highlight w:val="yellow"/>
        </w:rPr>
        <w:t>e</w:t>
      </w:r>
      <w:r w:rsidRPr="00B25C94">
        <w:rPr>
          <w:rFonts w:ascii="Times New Roman" w:eastAsia="Arial" w:hAnsi="Times New Roman" w:cs="Times New Roman"/>
          <w:color w:val="000000" w:themeColor="text1"/>
          <w:sz w:val="24"/>
          <w:szCs w:val="24"/>
          <w:highlight w:val="yellow"/>
        </w:rPr>
        <w:t>) (the estimated βs could be found in Supplementary Results Table. 2).</w:t>
      </w:r>
    </w:p>
    <w:p w14:paraId="7985C418" w14:textId="15AD4004" w:rsidR="00B25C94" w:rsidRDefault="00B25C94" w:rsidP="00B25C94">
      <w:pPr>
        <w:pStyle w:val="af0"/>
        <w:spacing w:before="58" w:beforeAutospacing="0" w:line="360" w:lineRule="auto"/>
        <w:ind w:left="0" w:right="187"/>
        <w:contextualSpacing/>
        <w:jc w:val="both"/>
        <w:textAlignment w:val="center"/>
      </w:pPr>
      <w:r w:rsidRPr="00B25C94">
        <w:rPr>
          <w:rFonts w:ascii="微软雅黑" w:eastAsia="微软雅黑" w:hAnsi="微软雅黑" w:cs="微软雅黑" w:hint="eastAsia"/>
          <w:color w:val="000000" w:themeColor="text1"/>
          <w:sz w:val="24"/>
          <w:szCs w:val="24"/>
        </w:rPr>
        <w:t>改成您新改的</w:t>
      </w:r>
    </w:p>
    <w:p w14:paraId="638096D9" w14:textId="655EEAA4" w:rsidR="002044C5" w:rsidRPr="00FE3ED3" w:rsidRDefault="00A54487" w:rsidP="004926D5">
      <w:pPr>
        <w:pStyle w:val="af0"/>
        <w:spacing w:before="58" w:beforeAutospacing="0" w:line="360" w:lineRule="auto"/>
        <w:ind w:left="0" w:right="187"/>
        <w:contextualSpacing/>
        <w:jc w:val="both"/>
        <w:textAlignment w:val="center"/>
      </w:pPr>
      <w:r w:rsidRPr="004926D5">
        <w:rPr>
          <w:rFonts w:ascii="Times New Roman" w:hAnsi="Times New Roman" w:cs="Times New Roman"/>
          <w:b/>
          <w:bCs/>
          <w:sz w:val="28"/>
          <w:szCs w:val="28"/>
        </w:rPr>
        <w:t>Establishment of consistent emotion</w:t>
      </w:r>
      <w:r w:rsidR="009811AC" w:rsidRPr="004926D5">
        <w:rPr>
          <w:rFonts w:ascii="Times New Roman" w:hAnsi="Times New Roman" w:cs="Times New Roman"/>
          <w:b/>
          <w:bCs/>
          <w:sz w:val="28"/>
          <w:szCs w:val="28"/>
        </w:rPr>
        <w:t>al</w:t>
      </w:r>
      <w:r w:rsidRPr="004926D5">
        <w:rPr>
          <w:rFonts w:ascii="Times New Roman" w:hAnsi="Times New Roman" w:cs="Times New Roman"/>
          <w:b/>
          <w:bCs/>
          <w:sz w:val="28"/>
          <w:szCs w:val="28"/>
        </w:rPr>
        <w:t xml:space="preserve"> hyperspace</w:t>
      </w:r>
    </w:p>
    <w:p w14:paraId="09F6BAE8" w14:textId="055C8693" w:rsidR="002044C5" w:rsidRPr="004926D5" w:rsidRDefault="006E3225" w:rsidP="008E0E31">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70C0"/>
          <w:sz w:val="24"/>
          <w:szCs w:val="24"/>
        </w:rPr>
      </w:pPr>
      <w:r w:rsidRPr="004926D5">
        <w:rPr>
          <w:rFonts w:ascii="Times New Roman" w:eastAsia="Arial" w:hAnsi="Times New Roman" w:cs="Times New Roman"/>
          <w:color w:val="0070C0"/>
          <w:sz w:val="24"/>
          <w:szCs w:val="24"/>
        </w:rPr>
        <w:t>With the above procedure, we then focused on seven brain regions from the non-orthogonal category (i.e., right STS (superior temporal sulcus</w:t>
      </w:r>
      <w:r w:rsidR="007923D9" w:rsidRPr="004926D5">
        <w:rPr>
          <w:rFonts w:ascii="Times New Roman" w:eastAsia="Arial" w:hAnsi="Times New Roman" w:cs="Times New Roman"/>
          <w:color w:val="0070C0"/>
          <w:sz w:val="24"/>
          <w:szCs w:val="24"/>
        </w:rPr>
        <w:t>, (56,-2,2), voxel size = 408</w:t>
      </w:r>
      <w:r w:rsidRPr="004926D5">
        <w:rPr>
          <w:rFonts w:ascii="Times New Roman" w:eastAsia="Arial" w:hAnsi="Times New Roman" w:cs="Times New Roman"/>
          <w:color w:val="0070C0"/>
          <w:sz w:val="24"/>
          <w:szCs w:val="24"/>
        </w:rPr>
        <w:t>), right IFC (inferior frontal cortex</w:t>
      </w:r>
      <w:r w:rsidR="007923D9" w:rsidRPr="004926D5">
        <w:rPr>
          <w:rFonts w:ascii="Times New Roman" w:eastAsia="Arial" w:hAnsi="Times New Roman" w:cs="Times New Roman"/>
          <w:color w:val="0070C0"/>
          <w:sz w:val="24"/>
          <w:szCs w:val="24"/>
        </w:rPr>
        <w:t>, (53,20,8), voxel size = 190</w:t>
      </w:r>
      <w:r w:rsidRPr="004926D5">
        <w:rPr>
          <w:rFonts w:ascii="Times New Roman" w:eastAsia="Arial" w:hAnsi="Times New Roman" w:cs="Times New Roman"/>
          <w:color w:val="0070C0"/>
          <w:sz w:val="24"/>
          <w:szCs w:val="24"/>
        </w:rPr>
        <w:t>), left IFC (inferior frontal cortex</w:t>
      </w:r>
      <w:r w:rsidR="007923D9" w:rsidRPr="004926D5">
        <w:rPr>
          <w:rFonts w:ascii="Times New Roman" w:eastAsia="Arial" w:hAnsi="Times New Roman" w:cs="Times New Roman"/>
          <w:color w:val="0070C0"/>
          <w:sz w:val="24"/>
          <w:szCs w:val="24"/>
        </w:rPr>
        <w:t>, (-42,13,22), voxel size = 159</w:t>
      </w:r>
      <w:r w:rsidRPr="004926D5">
        <w:rPr>
          <w:rFonts w:ascii="Times New Roman" w:eastAsia="Arial" w:hAnsi="Times New Roman" w:cs="Times New Roman"/>
          <w:color w:val="0070C0"/>
          <w:sz w:val="24"/>
          <w:szCs w:val="24"/>
        </w:rPr>
        <w:t>), right fusiform</w:t>
      </w:r>
      <w:r w:rsidR="007923D9" w:rsidRPr="004926D5">
        <w:rPr>
          <w:rFonts w:ascii="Times New Roman" w:eastAsia="Arial" w:hAnsi="Times New Roman" w:cs="Times New Roman"/>
          <w:color w:val="0070C0"/>
          <w:sz w:val="24"/>
          <w:szCs w:val="24"/>
        </w:rPr>
        <w:t>((42,-48,-23), voxel size = 73)</w:t>
      </w:r>
      <w:r w:rsidRPr="004926D5">
        <w:rPr>
          <w:rFonts w:ascii="Times New Roman" w:eastAsia="Arial" w:hAnsi="Times New Roman" w:cs="Times New Roman"/>
          <w:color w:val="0070C0"/>
          <w:sz w:val="24"/>
          <w:szCs w:val="24"/>
        </w:rPr>
        <w:t>, left fusiform</w:t>
      </w:r>
      <w:r w:rsidR="007923D9" w:rsidRPr="004926D5">
        <w:rPr>
          <w:rFonts w:ascii="Times New Roman" w:eastAsia="Arial" w:hAnsi="Times New Roman" w:cs="Times New Roman"/>
          <w:color w:val="0070C0"/>
          <w:sz w:val="24"/>
          <w:szCs w:val="24"/>
        </w:rPr>
        <w:t>((-36,-46,-21), voxel size = 31)</w:t>
      </w:r>
      <w:r w:rsidRPr="004926D5">
        <w:rPr>
          <w:rFonts w:ascii="Times New Roman" w:eastAsia="Arial" w:hAnsi="Times New Roman" w:cs="Times New Roman"/>
          <w:color w:val="0070C0"/>
          <w:sz w:val="24"/>
          <w:szCs w:val="24"/>
        </w:rPr>
        <w:t>, right MTG (middle temporal gyrus</w:t>
      </w:r>
      <w:r w:rsidR="007923D9" w:rsidRPr="004926D5">
        <w:rPr>
          <w:rFonts w:ascii="Times New Roman" w:eastAsia="Arial" w:hAnsi="Times New Roman" w:cs="Times New Roman"/>
          <w:color w:val="0070C0"/>
          <w:sz w:val="24"/>
          <w:szCs w:val="24"/>
        </w:rPr>
        <w:t>, (56,-42,10), voxel size = 77</w:t>
      </w:r>
      <w:r w:rsidRPr="004926D5">
        <w:rPr>
          <w:rFonts w:ascii="Times New Roman" w:eastAsia="Arial" w:hAnsi="Times New Roman" w:cs="Times New Roman"/>
          <w:color w:val="0070C0"/>
          <w:sz w:val="24"/>
          <w:szCs w:val="24"/>
        </w:rPr>
        <w:t>), and left ACC (anterior cingulate cortex</w:t>
      </w:r>
      <w:r w:rsidR="007923D9" w:rsidRPr="004926D5">
        <w:rPr>
          <w:rFonts w:ascii="Times New Roman" w:eastAsia="Arial" w:hAnsi="Times New Roman" w:cs="Times New Roman"/>
          <w:color w:val="0070C0"/>
          <w:sz w:val="24"/>
          <w:szCs w:val="24"/>
        </w:rPr>
        <w:t>, (-7,54,0), voxel size = 42</w:t>
      </w:r>
      <w:r w:rsidRPr="004926D5">
        <w:rPr>
          <w:rFonts w:ascii="Times New Roman" w:eastAsia="Arial" w:hAnsi="Times New Roman" w:cs="Times New Roman"/>
          <w:color w:val="0070C0"/>
          <w:sz w:val="24"/>
          <w:szCs w:val="24"/>
        </w:rPr>
        <w:t xml:space="preserve">) and two brain regions from the orthogonal category (i.e., the right and left amygdala) in the following decomposition analyses. More information </w:t>
      </w:r>
      <w:r w:rsidR="006074C4" w:rsidRPr="004926D5">
        <w:rPr>
          <w:rFonts w:ascii="Times New Roman" w:eastAsia="Arial" w:hAnsi="Times New Roman" w:cs="Times New Roman"/>
          <w:color w:val="0070C0"/>
          <w:sz w:val="24"/>
          <w:szCs w:val="24"/>
        </w:rPr>
        <w:t>on</w:t>
      </w:r>
      <w:r w:rsidRPr="004926D5">
        <w:rPr>
          <w:rFonts w:ascii="Times New Roman" w:eastAsia="Arial" w:hAnsi="Times New Roman" w:cs="Times New Roman"/>
          <w:color w:val="0070C0"/>
          <w:sz w:val="24"/>
          <w:szCs w:val="24"/>
        </w:rPr>
        <w:t xml:space="preserve"> the nine brain regions can be found in </w:t>
      </w:r>
      <w:r w:rsidRPr="004926D5">
        <w:rPr>
          <w:rFonts w:ascii="Times New Roman" w:eastAsia="Arial" w:hAnsi="Times New Roman" w:cs="Times New Roman" w:hint="eastAsia"/>
          <w:color w:val="0070C0"/>
          <w:sz w:val="24"/>
          <w:szCs w:val="24"/>
        </w:rPr>
        <w:t>S</w:t>
      </w:r>
      <w:r w:rsidRPr="004926D5">
        <w:rPr>
          <w:rFonts w:ascii="Times New Roman" w:eastAsia="Arial" w:hAnsi="Times New Roman" w:cs="Times New Roman"/>
          <w:color w:val="0070C0"/>
          <w:sz w:val="24"/>
          <w:szCs w:val="24"/>
        </w:rPr>
        <w:t xml:space="preserve">upplementary Results </w:t>
      </w:r>
      <w:r w:rsidRPr="004926D5">
        <w:rPr>
          <w:rFonts w:ascii="Times New Roman" w:eastAsia="Arial" w:hAnsi="Times New Roman" w:cs="Times New Roman" w:hint="eastAsia"/>
          <w:color w:val="0070C0"/>
          <w:sz w:val="24"/>
          <w:szCs w:val="24"/>
        </w:rPr>
        <w:t>T</w:t>
      </w:r>
      <w:r w:rsidRPr="004926D5">
        <w:rPr>
          <w:rFonts w:ascii="Times New Roman" w:eastAsia="Arial" w:hAnsi="Times New Roman" w:cs="Times New Roman"/>
          <w:color w:val="0070C0"/>
          <w:sz w:val="24"/>
          <w:szCs w:val="24"/>
        </w:rPr>
        <w:t xml:space="preserve">able. 1. The above regions (see Fig. </w:t>
      </w:r>
      <w:r w:rsidRPr="004926D5">
        <w:rPr>
          <w:rFonts w:ascii="Times New Roman" w:eastAsia="Arial" w:hAnsi="Times New Roman" w:cs="Times New Roman" w:hint="eastAsia"/>
          <w:color w:val="0070C0"/>
          <w:sz w:val="24"/>
          <w:szCs w:val="24"/>
        </w:rPr>
        <w:t>3</w:t>
      </w:r>
      <w:r w:rsidRPr="004926D5">
        <w:rPr>
          <w:rFonts w:ascii="Times New Roman" w:eastAsia="Arial" w:hAnsi="Times New Roman" w:cs="Times New Roman"/>
          <w:color w:val="0070C0"/>
          <w:sz w:val="24"/>
          <w:szCs w:val="24"/>
        </w:rPr>
        <w:t>a) were selected due to their close associations with emotion processing, facial</w:t>
      </w:r>
      <w:r w:rsidR="00E006CF" w:rsidRPr="004926D5">
        <w:rPr>
          <w:rFonts w:ascii="Times New Roman" w:eastAsia="Arial" w:hAnsi="Times New Roman" w:cs="Times New Roman" w:hint="eastAsia"/>
          <w:color w:val="0070C0"/>
          <w:sz w:val="24"/>
          <w:szCs w:val="24"/>
        </w:rPr>
        <w:t xml:space="preserve"> and postur</w:t>
      </w:r>
      <w:r w:rsidR="00330B24" w:rsidRPr="004926D5">
        <w:rPr>
          <w:rFonts w:ascii="Times New Roman" w:eastAsia="Arial" w:hAnsi="Times New Roman" w:cs="Times New Roman" w:hint="eastAsia"/>
          <w:color w:val="0070C0"/>
          <w:sz w:val="24"/>
          <w:szCs w:val="24"/>
        </w:rPr>
        <w:t>al</w:t>
      </w:r>
      <w:r w:rsidRPr="004926D5">
        <w:rPr>
          <w:rFonts w:ascii="Times New Roman" w:eastAsia="Arial" w:hAnsi="Times New Roman" w:cs="Times New Roman"/>
          <w:color w:val="0070C0"/>
          <w:sz w:val="24"/>
          <w:szCs w:val="24"/>
        </w:rPr>
        <w:t xml:space="preserve"> emotion recognition, and social functioning </w:t>
      </w:r>
      <w:r w:rsidRPr="004926D5">
        <w:rPr>
          <w:rFonts w:ascii="Times New Roman" w:eastAsia="Arial" w:hAnsi="Times New Roman" w:cs="Times New Roman"/>
          <w:color w:val="0070C0"/>
          <w:sz w:val="24"/>
          <w:szCs w:val="24"/>
        </w:rPr>
        <w:fldChar w:fldCharType="begin">
          <w:fldData xml:space="preserve">PEVuZE5vdGU+PENpdGU+PEF1dGhvcj5MZWU8L0F1dGhvcj48WWVhcj4yMDA4PC9ZZWFyPjxSZWNO
dW0+NDY8L1JlY051bT48RGlzcGxheVRleHQ+KDxzdHlsZSBmYWNlPSJpdGFsaWMiPjMwLCA0MC00
NTwvc3R5bGU+KTwvRGlzcGxheVRleHQ+PHJlY29yZD48cmVjLW51bWJlcj40NjwvcmVjLW51bWJl
cj48Zm9yZWlnbi1rZXlzPjxrZXkgYXBwPSJFTiIgZGItaWQ9InRwZnJkNXphZTU1OWRqZXhzcjV2
dHpkZnB4cDlldnAwczVlcCIgdGltZXN0YW1wPSIxNjk1MDk3NzA2Ij40Njwva2V5PjwvZm9yZWln
bi1rZXlzPjxyZWYtdHlwZSBuYW1lPSJKb3VybmFsIEFydGljbGUiPjE3PC9yZWYtdHlwZT48Y29u
dHJpYnV0b3JzPjxhdXRob3JzPjxhdXRob3I+TGVlLCBCeWVvbmctVGFlazwvYXV0aG9yPjxhdXRo
b3I+U2VvaywgSmVvbmctSG88L2F1dGhvcj48YXV0aG9yPkxlZSwgQm91bmctQ2h1bDwvYXV0aG9y
PjxhdXRob3I+Q2hvLCBTZW9uZyBXaGk8L2F1dGhvcj48YXV0aG9yPllvb24sIEJvbmctSnVuZTwv
YXV0aG9yPjxhdXRob3I+TGVlLCBLeW91bmctVWs8L2F1dGhvcj48YXV0aG9yPkNoYWUsIEp1bmct
SG88L2F1dGhvcj48YXV0aG9yPkNob2ksIElobi1HZXVuPC9hdXRob3I+PGF1dGhvcj5IYW0sIEJ5
dW5nLUpvbzwvYXV0aG9yPjwvYXV0aG9ycz48L2NvbnRyaWJ1dG9ycz48dGl0bGVzPjx0aXRsZT5O
ZXVyYWwgY29ycmVsYXRlcyBvZiBhZmZlY3RpdmUgcHJvY2Vzc2luZyBpbiByZXNwb25zZSB0byBz
YWQgYW5kIGFuZ3J5IGZhY2lhbCBzdGltdWxpIGluIHBhdGllbnRzIHdpdGggbWFqb3IgZGVwcmVz
c2l2ZSBkaXNvcmRlcjwvdGl0bGU+PHNlY29uZGFyeS10aXRsZT5Qcm9ncmVzcyBpbiBOZXVyby1Q
c3ljaG9waGFybWFjb2xvZ3kgYW5kIEJpb2xvZ2ljYWwgUHN5Y2hpYXRyeTwvc2Vjb25kYXJ5LXRp
dGxlPjwvdGl0bGVzPjxwZXJpb2RpY2FsPjxmdWxsLXRpdGxlPlByb2dyZXNzIGluIE5ldXJvLVBz
eWNob3BoYXJtYWNvbG9neSBhbmQgQmlvbG9naWNhbCBQc3ljaGlhdHJ5PC9mdWxsLXRpdGxlPjwv
cGVyaW9kaWNhbD48cGFnZXM+Nzc4LTc4NTwvcGFnZXM+PHZvbHVtZT4zMjwvdm9sdW1lPjxudW1i
ZXI+MzwvbnVtYmVyPjxkYXRlcz48eWVhcj4yMDA4PC95ZWFyPjwvZGF0ZXM+PGlzYm4+MDI3OC01
ODQ2PC9pc2JuPjx1cmxzPjwvdXJscz48ZWxlY3Ryb25pYy1yZXNvdXJjZS1udW0+aHR0cHM6Ly9k
b2kub3JnLzEwLjEwMTYvai5wbnBicC4yMDA3LjEyLjAwOTwvZWxlY3Ryb25pYy1yZXNvdXJjZS1u
dW0+PC9yZWNvcmQ+PC9DaXRlPjxDaXRlPjxBdXRob3I+WmlsdmVyc3RhbmQ8L0F1dGhvcj48WWVh
cj4yMDE3PC9ZZWFyPjxSZWNOdW0+NDU8L1JlY051bT48cmVjb3JkPjxyZWMtbnVtYmVyPjQ1PC9y
ZWMtbnVtYmVyPjxmb3JlaWduLWtleXM+PGtleSBhcHA9IkVOIiBkYi1pZD0idHBmcmQ1emFlNTU5
ZGpleHNyNXZ0emRmcHhwOWV2cDBzNWVwIiB0aW1lc3RhbXA9IjE2OTUwOTc3MDYiPjQ1PC9rZXk+
PC9mb3JlaWduLWtleXM+PHJlZi10eXBlIG5hbWU9IkpvdXJuYWwgQXJ0aWNsZSI+MTc8L3JlZi10
eXBlPjxjb250cmlidXRvcnM+PGF1dGhvcnM+PGF1dGhvcj5aaWx2ZXJzdGFuZCwgQW5uYTwvYXV0
aG9yPjxhdXRob3I+UGFydmF6LCBNdWhhbW1hZCBBPC9hdXRob3I+PGF1dGhvcj5Hb2xkc3RlaW4s
IFJpdGEgWjwvYXV0aG9yPjwvYXV0aG9ycz48L2NvbnRyaWJ1dG9ycz48dGl0bGVzPjx0aXRsZT5O
ZXVyb2ltYWdpbmcgY29nbml0aXZlIHJlYXBwcmFpc2FsIGluIGNsaW5pY2FsIHBvcHVsYXRpb25z
IHRvIGRlZmluZSBuZXVyYWwgdGFyZ2V0cyBmb3IgZW5oYW5jaW5nIGVtb3Rpb24gcmVndWxhdGlv
bi4gQSBzeXN0ZW1hdGljIHJldmlldzwvdGl0bGU+PHNlY29uZGFyeS10aXRsZT5OZXVyb2ltYWdl
PC9zZWNvbmRhcnktdGl0bGU+PC90aXRsZXM+PHBlcmlvZGljYWw+PGZ1bGwtdGl0bGU+TmV1cm9p
bWFnZTwvZnVsbC10aXRsZT48L3BlcmlvZGljYWw+PHBhZ2VzPjEwNS0xMTY8L3BhZ2VzPjx2b2x1
bWU+MTUxPC92b2x1bWU+PGRhdGVzPjx5ZWFyPjIwMTc8L3llYXI+PC9kYXRlcz48aXNibj4xMDUz
LTgxMTk8L2lzYm4+PHVybHM+PC91cmxzPjxlbGVjdHJvbmljLXJlc291cmNlLW51bT4xMC4xMDE2
L2oubmV1cm9pbWFnZS4yMDE2LjA2LjAwOTwvZWxlY3Ryb25pYy1yZXNvdXJjZS1udW0+PC9yZWNv
cmQ+PC9DaXRlPjxDaXRlPjxBdXRob3I+U2hhbWF5LVRzb29yeTwvQXV0aG9yPjxZZWFyPjIwMTE8
L1llYXI+PFJlY051bT40NDwvUmVjTnVtPjxyZWNvcmQ+PHJlYy1udW1iZXI+NDQ8L3JlYy1udW1i
ZXI+PGZvcmVpZ24ta2V5cz48a2V5IGFwcD0iRU4iIGRiLWlkPSJ0cGZyZDV6YWU1NTlkamV4c3I1
dnR6ZGZweHA5ZXZwMHM1ZXAiIHRpbWVzdGFtcD0iMTY5NTA5NzcwNiI+NDQ8L2tleT48L2ZvcmVp
Z24ta2V5cz48cmVmLXR5cGUgbmFtZT0iSm91cm5hbCBBcnRpY2xlIj4xNzwvcmVmLXR5cGU+PGNv
bnRyaWJ1dG9ycz48YXV0aG9ycz48YXV0aG9yPlNoYW1heS1Uc29vcnksIFNpbW9uZSBHPC9hdXRo
b3I+PC9hdXRob3JzPjwvY29udHJpYnV0b3JzPjx0aXRsZXM+PHRpdGxlPlRoZSBuZXVyYWwgYmFz
ZXMgZm9yIGVtcGF0aHk8L3RpdGxlPjxzZWNvbmRhcnktdGl0bGU+VGhlIE5ldXJvc2NpZW50aXN0
PC9zZWNvbmRhcnktdGl0bGU+PC90aXRsZXM+PHBlcmlvZGljYWw+PGZ1bGwtdGl0bGU+VGhlIE5l
dXJvc2NpZW50aXN0PC9mdWxsLXRpdGxlPjwvcGVyaW9kaWNhbD48cGFnZXM+MTgtMjQ8L3BhZ2Vz
Pjx2b2x1bWU+MTc8L3ZvbHVtZT48bnVtYmVyPjE8L251bWJlcj48ZGF0ZXM+PHllYXI+MjAxMTwv
eWVhcj48L2RhdGVzPjxpc2JuPjEwNzMtODU4NDwvaXNibj48dXJscz48L3VybHM+PGVsZWN0cm9u
aWMtcmVzb3VyY2UtbnVtPmh0dHBzOi8vZG9pLm9yZy8xMC4xMTc3LzEwNzM4NTg0MTAzNzkyNjg8
L2VsZWN0cm9uaWMtcmVzb3VyY2UtbnVtPjwvcmVjb3JkPjwvQ2l0ZT48Q2l0ZT48QXV0aG9yPkZ1
c2FyLVBvbGk8L0F1dGhvcj48WWVhcj4yMDA5PC9ZZWFyPjxSZWNOdW0+MzE8L1JlY051bT48cmVj
b3JkPjxyZWMtbnVtYmVyPjMxPC9yZWMtbnVtYmVyPjxmb3JlaWduLWtleXM+PGtleSBhcHA9IkVO
IiBkYi1pZD0idHBmcmQ1emFlNTU5ZGpleHNyNXZ0emRmcHhwOWV2cDBzNWVwIiB0aW1lc3RhbXA9
IjE2OTUwOTc3MDYiPjMxPC9rZXk+PC9mb3JlaWduLWtleXM+PHJlZi10eXBlIG5hbWU9IkpvdXJu
YWwgQXJ0aWNsZSI+MTc8L3JlZi10eXBlPjxjb250cmlidXRvcnM+PGF1dGhvcnM+PGF1dGhvcj5G
dXNhci1Qb2xpLCBQYW9sbzwvYXV0aG9yPjxhdXRob3I+UGxhY2VudGlubywgQW5uYTwvYXV0aG9y
PjxhdXRob3I+Q2FybGV0dGksIEZyYW5jZXNjbzwvYXV0aG9yPjxhdXRob3I+TGFuZGksIFBhb2xh
PC9hdXRob3I+PGF1dGhvcj5BbGxlbiwgUGF1bDwvYXV0aG9yPjxhdXRob3I+U3VyZ3VsYWR6ZSwg
U2ltb248L2F1dGhvcj48YXV0aG9yPkJlbmVkZXR0aSwgRnJhbmNlc2NvPC9hdXRob3I+PGF1dGhv
cj5BYmJhbW9udGUsIE1hcnRhPC9hdXRob3I+PGF1dGhvcj5HYXNwYXJvdHRpLCBSb2JlcnRvPC9h
dXRob3I+PGF1dGhvcj5CYXJhbGUsIEZyYW5jZXNjbzwvYXV0aG9yPjwvYXV0aG9ycz48L2NvbnRy
aWJ1dG9ycz48dGl0bGVzPjx0aXRsZT5GdW5jdGlvbmFsIGF0bGFzIG9mIGVtb3Rpb25hbCBmYWNl
cyBwcm9jZXNzaW5nOiBhIHZveGVsLWJhc2VkIG1ldGEtYW5hbHlzaXMgb2YgMTA1IGZ1bmN0aW9u
YWwgbWFnbmV0aWMgcmVzb25hbmNlIGltYWdpbmcgc3R1ZGllczwvdGl0bGU+PHNlY29uZGFyeS10
aXRsZT5Kb3VybmFsIG9mIHBzeWNoaWF0cnkgYW5kIG5ldXJvc2NpZW5jZTwvc2Vjb25kYXJ5LXRp
dGxlPjwvdGl0bGVzPjxwZXJpb2RpY2FsPjxmdWxsLXRpdGxlPkpvdXJuYWwgb2YgcHN5Y2hpYXRy
eSBhbmQgbmV1cm9zY2llbmNlPC9mdWxsLXRpdGxlPjwvcGVyaW9kaWNhbD48cGFnZXM+NDE4LTQz
MjwvcGFnZXM+PHZvbHVtZT4zNDwvdm9sdW1lPjxudW1iZXI+NjwvbnVtYmVyPjxkYXRlcz48eWVh
cj4yMDA5PC95ZWFyPjwvZGF0ZXM+PGlzYm4+MTE4MC00ODgyPC9pc2JuPjx1cmxzPjwvdXJscz48
ZWxlY3Ryb25pYy1yZXNvdXJjZS1udW0+UE1DMjc4MzQzMzwvZWxlY3Ryb25pYy1yZXNvdXJjZS1u
dW0+PC9yZWNvcmQ+PC9DaXRlPjxDaXRlPjxBdXRob3I+RXRraW48L0F1dGhvcj48WWVhcj4yMDEx
PC9ZZWFyPjxSZWNOdW0+NDM8L1JlY051bT48cmVjb3JkPjxyZWMtbnVtYmVyPjQzPC9yZWMtbnVt
YmVyPjxmb3JlaWduLWtleXM+PGtleSBhcHA9IkVOIiBkYi1pZD0idHBmcmQ1emFlNTU5ZGpleHNy
NXZ0emRmcHhwOWV2cDBzNWVwIiB0aW1lc3RhbXA9IjE2OTUwOTc3MDYiPjQzPC9rZXk+PC9mb3Jl
aWduLWtleXM+PHJlZi10eXBlIG5hbWU9IkpvdXJuYWwgQXJ0aWNsZSI+MTc8L3JlZi10eXBlPjxj
b250cmlidXRvcnM+PGF1dGhvcnM+PGF1dGhvcj5FdGtpbiwgQW1pdDwvYXV0aG9yPjxhdXRob3I+
RWduZXIsIFRvYmlhczwvYXV0aG9yPjxhdXRob3I+S2FsaXNjaCwgUmFmZmFlbDwvYXV0aG9yPjwv
YXV0aG9ycz48L2NvbnRyaWJ1dG9ycz48dGl0bGVzPjx0aXRsZT5FbW90aW9uYWwgcHJvY2Vzc2lu
ZyBpbiBhbnRlcmlvciBjaW5ndWxhdGUgYW5kIG1lZGlhbCBwcmVmcm9udGFsIGNvcnRleDwvdGl0
bGU+PHNlY29uZGFyeS10aXRsZT5UcmVuZHMgaW4gY29nbml0aXZlIHNjaWVuY2VzPC9zZWNvbmRh
cnktdGl0bGU+PC90aXRsZXM+PHBlcmlvZGljYWw+PGZ1bGwtdGl0bGU+VHJlbmRzIGluIGNvZ25p
dGl2ZSBzY2llbmNlczwvZnVsbC10aXRsZT48L3BlcmlvZGljYWw+PHBhZ2VzPjg1LTkzPC9wYWdl
cz48dm9sdW1lPjE1PC92b2x1bWU+PG51bWJlcj4yPC9udW1iZXI+PGRhdGVzPjx5ZWFyPjIwMTE8
L3llYXI+PC9kYXRlcz48aXNibj4xMzY0LTY2MTM8L2lzYm4+PHVybHM+PC91cmxzPjxlbGVjdHJv
bmljLXJlc291cmNlLW51bT5odHRwczovL2RvaS5vcmcvMTAuMTAxNi9qLnRpY3MuMjAxMC4xMS4w
MDQ8L2VsZWN0cm9uaWMtcmVzb3VyY2UtbnVtPjwvcmVjb3JkPjwvQ2l0ZT48Q2l0ZT48QXV0aG9y
PkxpbmRxdWlzdDwvQXV0aG9yPjxZZWFyPjIwMTI8L1llYXI+PFJlY051bT4zNTwvUmVjTnVtPjxy
ZWNvcmQ+PHJlYy1udW1iZXI+MzU8L3JlYy1udW1iZXI+PGZvcmVpZ24ta2V5cz48a2V5IGFwcD0i
RU4iIGRiLWlkPSJ0cGZyZDV6YWU1NTlkamV4c3I1dnR6ZGZweHA5ZXZwMHM1ZXAiIHRpbWVzdGFt
cD0iMTY5NTA5NzcwNiI+MzU8L2tleT48L2ZvcmVpZ24ta2V5cz48cmVmLXR5cGUgbmFtZT0iSm91
cm5hbCBBcnRpY2xlIj4xNzwvcmVmLXR5cGU+PGNvbnRyaWJ1dG9ycz48YXV0aG9ycz48YXV0aG9y
PkxpbmRxdWlzdCwgS3Jpc3RlbiBBPC9hdXRob3I+PGF1dGhvcj5XYWdlciwgVG9yIEQ8L2F1dGhv
cj48YXV0aG9yPktvYmVyLCBIZWR5PC9hdXRob3I+PGF1dGhvcj5CbGlzcy1Nb3JlYXUsIEVsaXph
PC9hdXRob3I+PGF1dGhvcj5CYXJyZXR0LCBMaXNhIEZlbGRtYW48L2F1dGhvcj48L2F1dGhvcnM+
PC9jb250cmlidXRvcnM+PHRpdGxlcz48dGl0bGU+VGhlIGJyYWluIGJhc2lzIG9mIGVtb3Rpb246
IGEgbWV0YS1hbmFseXRpYyByZXZpZXc8L3RpdGxlPjxzZWNvbmRhcnktdGl0bGU+QmVoYXZpb3Jh
bCBhbmQgYnJhaW4gc2NpZW5jZXM8L3NlY29uZGFyeS10aXRsZT48L3RpdGxlcz48cGVyaW9kaWNh
bD48ZnVsbC10aXRsZT5CZWhhdmlvcmFsIGFuZCBicmFpbiBzY2llbmNlczwvZnVsbC10aXRsZT48
L3BlcmlvZGljYWw+PHBhZ2VzPjEyMS0xNDM8L3BhZ2VzPjx2b2x1bWU+MzU8L3ZvbHVtZT48bnVt
YmVyPjM8L251bWJlcj48ZGF0ZXM+PHllYXI+MjAxMjwveWVhcj48L2RhdGVzPjxpc2JuPjE0Njkt
MTgyNTwvaXNibj48dXJscz48L3VybHM+PGVsZWN0cm9uaWMtcmVzb3VyY2UtbnVtPjEwLjEwMTcv
UzAxNDA1MjVYMTEwMDA0NDY8L2VsZWN0cm9uaWMtcmVzb3VyY2UtbnVtPjwvcmVjb3JkPjwvQ2l0
ZT48Q2l0ZT48QXV0aG9yPkhpcnZvbmVuPC9BdXRob3I+PFllYXI+MjAxNTwvWWVhcj48UmVjTnVt
PjQyPC9SZWNOdW0+PHJlY29yZD48cmVjLW51bWJlcj40MjwvcmVjLW51bWJlcj48Zm9yZWlnbi1r
ZXlzPjxrZXkgYXBwPSJFTiIgZGItaWQ9InRwZnJkNXphZTU1OWRqZXhzcjV2dHpkZnB4cDlldnAw
czVlcCIgdGltZXN0YW1wPSIxNjk1MDk3NzA2Ij40Mjwva2V5PjwvZm9yZWlnbi1rZXlzPjxyZWYt
dHlwZSBuYW1lPSJKb3VybmFsIEFydGljbGUiPjE3PC9yZWYtdHlwZT48Y29udHJpYnV0b3JzPjxh
dXRob3JzPjxhdXRob3I+SGlydm9uZW4sIEp1c3NpPC9hdXRob3I+PGF1dGhvcj5UdW9taW5lbiwg
TGF1cmk8L2F1dGhvcj48YXV0aG9yPk7DpWdyZW4sIEtqZWxsPC9hdXRob3I+PGF1dGhvcj5IaWV0
YWxhLCBKYXJtbzwvYXV0aG9yPjwvYXV0aG9ycz48L2NvbnRyaWJ1dG9ycz48dGl0bGVzPjx0aXRs
ZT5OZXVyb3RpY2lzbSBhbmQgc2Vyb3RvbmluIDUtSFQxQSByZWNlcHRvcnMgaW4gaGVhbHRoeSBz
dWJqZWN0czwvdGl0bGU+PHNlY29uZGFyeS10aXRsZT5Qc3ljaGlhdHJ5IFJlc2VhcmNoOiBOZXVy
b2ltYWdpbmc8L3NlY29uZGFyeS10aXRsZT48L3RpdGxlcz48cGVyaW9kaWNhbD48ZnVsbC10aXRs
ZT5Qc3ljaGlhdHJ5IFJlc2VhcmNoOiBOZXVyb2ltYWdpbmc8L2Z1bGwtdGl0bGU+PC9wZXJpb2Rp
Y2FsPjxwYWdlcz4xLTY8L3BhZ2VzPjx2b2x1bWU+MjM0PC92b2x1bWU+PG51bWJlcj4xPC9udW1i
ZXI+PGRhdGVzPjx5ZWFyPjIwMTU8L3llYXI+PC9kYXRlcz48aXNibj4wOTI1LTQ5Mjc8L2lzYm4+
PHVybHM+PC91cmxzPjxlbGVjdHJvbmljLXJlc291cmNlLW51bT5odHRwczovL2RvaS5vcmcvMTAu
MTAxNi9qLnBzY3ljaHJlc25zLjIwMTUuMDQuMDA3PC9lbGVjdHJvbmljLXJlc291cmNlLW51bT48
L3JlY29yZD48L0NpdGU+PC9FbmROb3RlPgB=
</w:fldData>
        </w:fldChar>
      </w:r>
      <w:r w:rsidR="002C6197" w:rsidRPr="004926D5">
        <w:rPr>
          <w:rFonts w:ascii="Times New Roman" w:eastAsia="Arial" w:hAnsi="Times New Roman" w:cs="Times New Roman"/>
          <w:color w:val="0070C0"/>
          <w:sz w:val="24"/>
          <w:szCs w:val="24"/>
        </w:rPr>
        <w:instrText xml:space="preserve"> ADDIN EN.CITE </w:instrText>
      </w:r>
      <w:r w:rsidR="002C6197" w:rsidRPr="004926D5">
        <w:rPr>
          <w:rFonts w:ascii="Times New Roman" w:eastAsia="Arial" w:hAnsi="Times New Roman" w:cs="Times New Roman"/>
          <w:color w:val="0070C0"/>
          <w:sz w:val="24"/>
          <w:szCs w:val="24"/>
        </w:rPr>
        <w:fldChar w:fldCharType="begin">
          <w:fldData xml:space="preserve">PEVuZE5vdGU+PENpdGU+PEF1dGhvcj5MZWU8L0F1dGhvcj48WWVhcj4yMDA4PC9ZZWFyPjxSZWNO
dW0+NDY8L1JlY051bT48RGlzcGxheVRleHQ+KDxzdHlsZSBmYWNlPSJpdGFsaWMiPjMwLCA0MC00
NTwvc3R5bGU+KTwvRGlzcGxheVRleHQ+PHJlY29yZD48cmVjLW51bWJlcj40NjwvcmVjLW51bWJl
cj48Zm9yZWlnbi1rZXlzPjxrZXkgYXBwPSJFTiIgZGItaWQ9InRwZnJkNXphZTU1OWRqZXhzcjV2
dHpkZnB4cDlldnAwczVlcCIgdGltZXN0YW1wPSIxNjk1MDk3NzA2Ij40Njwva2V5PjwvZm9yZWln
bi1rZXlzPjxyZWYtdHlwZSBuYW1lPSJKb3VybmFsIEFydGljbGUiPjE3PC9yZWYtdHlwZT48Y29u
dHJpYnV0b3JzPjxhdXRob3JzPjxhdXRob3I+TGVlLCBCeWVvbmctVGFlazwvYXV0aG9yPjxhdXRo
b3I+U2VvaywgSmVvbmctSG88L2F1dGhvcj48YXV0aG9yPkxlZSwgQm91bmctQ2h1bDwvYXV0aG9y
PjxhdXRob3I+Q2hvLCBTZW9uZyBXaGk8L2F1dGhvcj48YXV0aG9yPllvb24sIEJvbmctSnVuZTwv
YXV0aG9yPjxhdXRob3I+TGVlLCBLeW91bmctVWs8L2F1dGhvcj48YXV0aG9yPkNoYWUsIEp1bmct
SG88L2F1dGhvcj48YXV0aG9yPkNob2ksIElobi1HZXVuPC9hdXRob3I+PGF1dGhvcj5IYW0sIEJ5
dW5nLUpvbzwvYXV0aG9yPjwvYXV0aG9ycz48L2NvbnRyaWJ1dG9ycz48dGl0bGVzPjx0aXRsZT5O
ZXVyYWwgY29ycmVsYXRlcyBvZiBhZmZlY3RpdmUgcHJvY2Vzc2luZyBpbiByZXNwb25zZSB0byBz
YWQgYW5kIGFuZ3J5IGZhY2lhbCBzdGltdWxpIGluIHBhdGllbnRzIHdpdGggbWFqb3IgZGVwcmVz
c2l2ZSBkaXNvcmRlcjwvdGl0bGU+PHNlY29uZGFyeS10aXRsZT5Qcm9ncmVzcyBpbiBOZXVyby1Q
c3ljaG9waGFybWFjb2xvZ3kgYW5kIEJpb2xvZ2ljYWwgUHN5Y2hpYXRyeTwvc2Vjb25kYXJ5LXRp
dGxlPjwvdGl0bGVzPjxwZXJpb2RpY2FsPjxmdWxsLXRpdGxlPlByb2dyZXNzIGluIE5ldXJvLVBz
eWNob3BoYXJtYWNvbG9neSBhbmQgQmlvbG9naWNhbCBQc3ljaGlhdHJ5PC9mdWxsLXRpdGxlPjwv
cGVyaW9kaWNhbD48cGFnZXM+Nzc4LTc4NTwvcGFnZXM+PHZvbHVtZT4zMjwvdm9sdW1lPjxudW1i
ZXI+MzwvbnVtYmVyPjxkYXRlcz48eWVhcj4yMDA4PC95ZWFyPjwvZGF0ZXM+PGlzYm4+MDI3OC01
ODQ2PC9pc2JuPjx1cmxzPjwvdXJscz48ZWxlY3Ryb25pYy1yZXNvdXJjZS1udW0+aHR0cHM6Ly9k
b2kub3JnLzEwLjEwMTYvai5wbnBicC4yMDA3LjEyLjAwOTwvZWxlY3Ryb25pYy1yZXNvdXJjZS1u
dW0+PC9yZWNvcmQ+PC9DaXRlPjxDaXRlPjxBdXRob3I+WmlsdmVyc3RhbmQ8L0F1dGhvcj48WWVh
cj4yMDE3PC9ZZWFyPjxSZWNOdW0+NDU8L1JlY051bT48cmVjb3JkPjxyZWMtbnVtYmVyPjQ1PC9y
ZWMtbnVtYmVyPjxmb3JlaWduLWtleXM+PGtleSBhcHA9IkVOIiBkYi1pZD0idHBmcmQ1emFlNTU5
ZGpleHNyNXZ0emRmcHhwOWV2cDBzNWVwIiB0aW1lc3RhbXA9IjE2OTUwOTc3MDYiPjQ1PC9rZXk+
PC9mb3JlaWduLWtleXM+PHJlZi10eXBlIG5hbWU9IkpvdXJuYWwgQXJ0aWNsZSI+MTc8L3JlZi10
eXBlPjxjb250cmlidXRvcnM+PGF1dGhvcnM+PGF1dGhvcj5aaWx2ZXJzdGFuZCwgQW5uYTwvYXV0
aG9yPjxhdXRob3I+UGFydmF6LCBNdWhhbW1hZCBBPC9hdXRob3I+PGF1dGhvcj5Hb2xkc3RlaW4s
IFJpdGEgWjwvYXV0aG9yPjwvYXV0aG9ycz48L2NvbnRyaWJ1dG9ycz48dGl0bGVzPjx0aXRsZT5O
ZXVyb2ltYWdpbmcgY29nbml0aXZlIHJlYXBwcmFpc2FsIGluIGNsaW5pY2FsIHBvcHVsYXRpb25z
IHRvIGRlZmluZSBuZXVyYWwgdGFyZ2V0cyBmb3IgZW5oYW5jaW5nIGVtb3Rpb24gcmVndWxhdGlv
bi4gQSBzeXN0ZW1hdGljIHJldmlldzwvdGl0bGU+PHNlY29uZGFyeS10aXRsZT5OZXVyb2ltYWdl
PC9zZWNvbmRhcnktdGl0bGU+PC90aXRsZXM+PHBlcmlvZGljYWw+PGZ1bGwtdGl0bGU+TmV1cm9p
bWFnZTwvZnVsbC10aXRsZT48L3BlcmlvZGljYWw+PHBhZ2VzPjEwNS0xMTY8L3BhZ2VzPjx2b2x1
bWU+MTUxPC92b2x1bWU+PGRhdGVzPjx5ZWFyPjIwMTc8L3llYXI+PC9kYXRlcz48aXNibj4xMDUz
LTgxMTk8L2lzYm4+PHVybHM+PC91cmxzPjxlbGVjdHJvbmljLXJlc291cmNlLW51bT4xMC4xMDE2
L2oubmV1cm9pbWFnZS4yMDE2LjA2LjAwOTwvZWxlY3Ryb25pYy1yZXNvdXJjZS1udW0+PC9yZWNv
cmQ+PC9DaXRlPjxDaXRlPjxBdXRob3I+U2hhbWF5LVRzb29yeTwvQXV0aG9yPjxZZWFyPjIwMTE8
L1llYXI+PFJlY051bT40NDwvUmVjTnVtPjxyZWNvcmQ+PHJlYy1udW1iZXI+NDQ8L3JlYy1udW1i
ZXI+PGZvcmVpZ24ta2V5cz48a2V5IGFwcD0iRU4iIGRiLWlkPSJ0cGZyZDV6YWU1NTlkamV4c3I1
dnR6ZGZweHA5ZXZwMHM1ZXAiIHRpbWVzdGFtcD0iMTY5NTA5NzcwNiI+NDQ8L2tleT48L2ZvcmVp
Z24ta2V5cz48cmVmLXR5cGUgbmFtZT0iSm91cm5hbCBBcnRpY2xlIj4xNzwvcmVmLXR5cGU+PGNv
bnRyaWJ1dG9ycz48YXV0aG9ycz48YXV0aG9yPlNoYW1heS1Uc29vcnksIFNpbW9uZSBHPC9hdXRo
b3I+PC9hdXRob3JzPjwvY29udHJpYnV0b3JzPjx0aXRsZXM+PHRpdGxlPlRoZSBuZXVyYWwgYmFz
ZXMgZm9yIGVtcGF0aHk8L3RpdGxlPjxzZWNvbmRhcnktdGl0bGU+VGhlIE5ldXJvc2NpZW50aXN0
PC9zZWNvbmRhcnktdGl0bGU+PC90aXRsZXM+PHBlcmlvZGljYWw+PGZ1bGwtdGl0bGU+VGhlIE5l
dXJvc2NpZW50aXN0PC9mdWxsLXRpdGxlPjwvcGVyaW9kaWNhbD48cGFnZXM+MTgtMjQ8L3BhZ2Vz
Pjx2b2x1bWU+MTc8L3ZvbHVtZT48bnVtYmVyPjE8L251bWJlcj48ZGF0ZXM+PHllYXI+MjAxMTwv
eWVhcj48L2RhdGVzPjxpc2JuPjEwNzMtODU4NDwvaXNibj48dXJscz48L3VybHM+PGVsZWN0cm9u
aWMtcmVzb3VyY2UtbnVtPmh0dHBzOi8vZG9pLm9yZy8xMC4xMTc3LzEwNzM4NTg0MTAzNzkyNjg8
L2VsZWN0cm9uaWMtcmVzb3VyY2UtbnVtPjwvcmVjb3JkPjwvQ2l0ZT48Q2l0ZT48QXV0aG9yPkZ1
c2FyLVBvbGk8L0F1dGhvcj48WWVhcj4yMDA5PC9ZZWFyPjxSZWNOdW0+MzE8L1JlY051bT48cmVj
b3JkPjxyZWMtbnVtYmVyPjMxPC9yZWMtbnVtYmVyPjxmb3JlaWduLWtleXM+PGtleSBhcHA9IkVO
IiBkYi1pZD0idHBmcmQ1emFlNTU5ZGpleHNyNXZ0emRmcHhwOWV2cDBzNWVwIiB0aW1lc3RhbXA9
IjE2OTUwOTc3MDYiPjMxPC9rZXk+PC9mb3JlaWduLWtleXM+PHJlZi10eXBlIG5hbWU9IkpvdXJu
YWwgQXJ0aWNsZSI+MTc8L3JlZi10eXBlPjxjb250cmlidXRvcnM+PGF1dGhvcnM+PGF1dGhvcj5G
dXNhci1Qb2xpLCBQYW9sbzwvYXV0aG9yPjxhdXRob3I+UGxhY2VudGlubywgQW5uYTwvYXV0aG9y
PjxhdXRob3I+Q2FybGV0dGksIEZyYW5jZXNjbzwvYXV0aG9yPjxhdXRob3I+TGFuZGksIFBhb2xh
PC9hdXRob3I+PGF1dGhvcj5BbGxlbiwgUGF1bDwvYXV0aG9yPjxhdXRob3I+U3VyZ3VsYWR6ZSwg
U2ltb248L2F1dGhvcj48YXV0aG9yPkJlbmVkZXR0aSwgRnJhbmNlc2NvPC9hdXRob3I+PGF1dGhv
cj5BYmJhbW9udGUsIE1hcnRhPC9hdXRob3I+PGF1dGhvcj5HYXNwYXJvdHRpLCBSb2JlcnRvPC9h
dXRob3I+PGF1dGhvcj5CYXJhbGUsIEZyYW5jZXNjbzwvYXV0aG9yPjwvYXV0aG9ycz48L2NvbnRy
aWJ1dG9ycz48dGl0bGVzPjx0aXRsZT5GdW5jdGlvbmFsIGF0bGFzIG9mIGVtb3Rpb25hbCBmYWNl
cyBwcm9jZXNzaW5nOiBhIHZveGVsLWJhc2VkIG1ldGEtYW5hbHlzaXMgb2YgMTA1IGZ1bmN0aW9u
YWwgbWFnbmV0aWMgcmVzb25hbmNlIGltYWdpbmcgc3R1ZGllczwvdGl0bGU+PHNlY29uZGFyeS10
aXRsZT5Kb3VybmFsIG9mIHBzeWNoaWF0cnkgYW5kIG5ldXJvc2NpZW5jZTwvc2Vjb25kYXJ5LXRp
dGxlPjwvdGl0bGVzPjxwZXJpb2RpY2FsPjxmdWxsLXRpdGxlPkpvdXJuYWwgb2YgcHN5Y2hpYXRy
eSBhbmQgbmV1cm9zY2llbmNlPC9mdWxsLXRpdGxlPjwvcGVyaW9kaWNhbD48cGFnZXM+NDE4LTQz
MjwvcGFnZXM+PHZvbHVtZT4zNDwvdm9sdW1lPjxudW1iZXI+NjwvbnVtYmVyPjxkYXRlcz48eWVh
cj4yMDA5PC95ZWFyPjwvZGF0ZXM+PGlzYm4+MTE4MC00ODgyPC9pc2JuPjx1cmxzPjwvdXJscz48
ZWxlY3Ryb25pYy1yZXNvdXJjZS1udW0+UE1DMjc4MzQzMzwvZWxlY3Ryb25pYy1yZXNvdXJjZS1u
dW0+PC9yZWNvcmQ+PC9DaXRlPjxDaXRlPjxBdXRob3I+RXRraW48L0F1dGhvcj48WWVhcj4yMDEx
PC9ZZWFyPjxSZWNOdW0+NDM8L1JlY051bT48cmVjb3JkPjxyZWMtbnVtYmVyPjQzPC9yZWMtbnVt
YmVyPjxmb3JlaWduLWtleXM+PGtleSBhcHA9IkVOIiBkYi1pZD0idHBmcmQ1emFlNTU5ZGpleHNy
NXZ0emRmcHhwOWV2cDBzNWVwIiB0aW1lc3RhbXA9IjE2OTUwOTc3MDYiPjQzPC9rZXk+PC9mb3Jl
aWduLWtleXM+PHJlZi10eXBlIG5hbWU9IkpvdXJuYWwgQXJ0aWNsZSI+MTc8L3JlZi10eXBlPjxj
b250cmlidXRvcnM+PGF1dGhvcnM+PGF1dGhvcj5FdGtpbiwgQW1pdDwvYXV0aG9yPjxhdXRob3I+
RWduZXIsIFRvYmlhczwvYXV0aG9yPjxhdXRob3I+S2FsaXNjaCwgUmFmZmFlbDwvYXV0aG9yPjwv
YXV0aG9ycz48L2NvbnRyaWJ1dG9ycz48dGl0bGVzPjx0aXRsZT5FbW90aW9uYWwgcHJvY2Vzc2lu
ZyBpbiBhbnRlcmlvciBjaW5ndWxhdGUgYW5kIG1lZGlhbCBwcmVmcm9udGFsIGNvcnRleDwvdGl0
bGU+PHNlY29uZGFyeS10aXRsZT5UcmVuZHMgaW4gY29nbml0aXZlIHNjaWVuY2VzPC9zZWNvbmRh
cnktdGl0bGU+PC90aXRsZXM+PHBlcmlvZGljYWw+PGZ1bGwtdGl0bGU+VHJlbmRzIGluIGNvZ25p
dGl2ZSBzY2llbmNlczwvZnVsbC10aXRsZT48L3BlcmlvZGljYWw+PHBhZ2VzPjg1LTkzPC9wYWdl
cz48dm9sdW1lPjE1PC92b2x1bWU+PG51bWJlcj4yPC9udW1iZXI+PGRhdGVzPjx5ZWFyPjIwMTE8
L3llYXI+PC9kYXRlcz48aXNibj4xMzY0LTY2MTM8L2lzYm4+PHVybHM+PC91cmxzPjxlbGVjdHJv
bmljLXJlc291cmNlLW51bT5odHRwczovL2RvaS5vcmcvMTAuMTAxNi9qLnRpY3MuMjAxMC4xMS4w
MDQ8L2VsZWN0cm9uaWMtcmVzb3VyY2UtbnVtPjwvcmVjb3JkPjwvQ2l0ZT48Q2l0ZT48QXV0aG9y
PkxpbmRxdWlzdDwvQXV0aG9yPjxZZWFyPjIwMTI8L1llYXI+PFJlY051bT4zNTwvUmVjTnVtPjxy
ZWNvcmQ+PHJlYy1udW1iZXI+MzU8L3JlYy1udW1iZXI+PGZvcmVpZ24ta2V5cz48a2V5IGFwcD0i
RU4iIGRiLWlkPSJ0cGZyZDV6YWU1NTlkamV4c3I1dnR6ZGZweHA5ZXZwMHM1ZXAiIHRpbWVzdGFt
cD0iMTY5NTA5NzcwNiI+MzU8L2tleT48L2ZvcmVpZ24ta2V5cz48cmVmLXR5cGUgbmFtZT0iSm91
cm5hbCBBcnRpY2xlIj4xNzwvcmVmLXR5cGU+PGNvbnRyaWJ1dG9ycz48YXV0aG9ycz48YXV0aG9y
PkxpbmRxdWlzdCwgS3Jpc3RlbiBBPC9hdXRob3I+PGF1dGhvcj5XYWdlciwgVG9yIEQ8L2F1dGhv
cj48YXV0aG9yPktvYmVyLCBIZWR5PC9hdXRob3I+PGF1dGhvcj5CbGlzcy1Nb3JlYXUsIEVsaXph
PC9hdXRob3I+PGF1dGhvcj5CYXJyZXR0LCBMaXNhIEZlbGRtYW48L2F1dGhvcj48L2F1dGhvcnM+
PC9jb250cmlidXRvcnM+PHRpdGxlcz48dGl0bGU+VGhlIGJyYWluIGJhc2lzIG9mIGVtb3Rpb246
IGEgbWV0YS1hbmFseXRpYyByZXZpZXc8L3RpdGxlPjxzZWNvbmRhcnktdGl0bGU+QmVoYXZpb3Jh
bCBhbmQgYnJhaW4gc2NpZW5jZXM8L3NlY29uZGFyeS10aXRsZT48L3RpdGxlcz48cGVyaW9kaWNh
bD48ZnVsbC10aXRsZT5CZWhhdmlvcmFsIGFuZCBicmFpbiBzY2llbmNlczwvZnVsbC10aXRsZT48
L3BlcmlvZGljYWw+PHBhZ2VzPjEyMS0xNDM8L3BhZ2VzPjx2b2x1bWU+MzU8L3ZvbHVtZT48bnVt
YmVyPjM8L251bWJlcj48ZGF0ZXM+PHllYXI+MjAxMjwveWVhcj48L2RhdGVzPjxpc2JuPjE0Njkt
MTgyNTwvaXNibj48dXJscz48L3VybHM+PGVsZWN0cm9uaWMtcmVzb3VyY2UtbnVtPjEwLjEwMTcv
UzAxNDA1MjVYMTEwMDA0NDY8L2VsZWN0cm9uaWMtcmVzb3VyY2UtbnVtPjwvcmVjb3JkPjwvQ2l0
ZT48Q2l0ZT48QXV0aG9yPkhpcnZvbmVuPC9BdXRob3I+PFllYXI+MjAxNTwvWWVhcj48UmVjTnVt
PjQyPC9SZWNOdW0+PHJlY29yZD48cmVjLW51bWJlcj40MjwvcmVjLW51bWJlcj48Zm9yZWlnbi1r
ZXlzPjxrZXkgYXBwPSJFTiIgZGItaWQ9InRwZnJkNXphZTU1OWRqZXhzcjV2dHpkZnB4cDlldnAw
czVlcCIgdGltZXN0YW1wPSIxNjk1MDk3NzA2Ij40Mjwva2V5PjwvZm9yZWlnbi1rZXlzPjxyZWYt
dHlwZSBuYW1lPSJKb3VybmFsIEFydGljbGUiPjE3PC9yZWYtdHlwZT48Y29udHJpYnV0b3JzPjxh
dXRob3JzPjxhdXRob3I+SGlydm9uZW4sIEp1c3NpPC9hdXRob3I+PGF1dGhvcj5UdW9taW5lbiwg
TGF1cmk8L2F1dGhvcj48YXV0aG9yPk7DpWdyZW4sIEtqZWxsPC9hdXRob3I+PGF1dGhvcj5IaWV0
YWxhLCBKYXJtbzwvYXV0aG9yPjwvYXV0aG9ycz48L2NvbnRyaWJ1dG9ycz48dGl0bGVzPjx0aXRs
ZT5OZXVyb3RpY2lzbSBhbmQgc2Vyb3RvbmluIDUtSFQxQSByZWNlcHRvcnMgaW4gaGVhbHRoeSBz
dWJqZWN0czwvdGl0bGU+PHNlY29uZGFyeS10aXRsZT5Qc3ljaGlhdHJ5IFJlc2VhcmNoOiBOZXVy
b2ltYWdpbmc8L3NlY29uZGFyeS10aXRsZT48L3RpdGxlcz48cGVyaW9kaWNhbD48ZnVsbC10aXRs
ZT5Qc3ljaGlhdHJ5IFJlc2VhcmNoOiBOZXVyb2ltYWdpbmc8L2Z1bGwtdGl0bGU+PC9wZXJpb2Rp
Y2FsPjxwYWdlcz4xLTY8L3BhZ2VzPjx2b2x1bWU+MjM0PC92b2x1bWU+PG51bWJlcj4xPC9udW1i
ZXI+PGRhdGVzPjx5ZWFyPjIwMTU8L3llYXI+PC9kYXRlcz48aXNibj4wOTI1LTQ5Mjc8L2lzYm4+
PHVybHM+PC91cmxzPjxlbGVjdHJvbmljLXJlc291cmNlLW51bT5odHRwczovL2RvaS5vcmcvMTAu
MTAxNi9qLnBzY3ljaHJlc25zLjIwMTUuMDQuMDA3PC9lbGVjdHJvbmljLXJlc291cmNlLW51bT48
L3JlY29yZD48L0NpdGU+PC9FbmROb3RlPgB=
</w:fldData>
        </w:fldChar>
      </w:r>
      <w:r w:rsidR="002C6197" w:rsidRPr="004926D5">
        <w:rPr>
          <w:rFonts w:ascii="Times New Roman" w:eastAsia="Arial" w:hAnsi="Times New Roman" w:cs="Times New Roman"/>
          <w:color w:val="0070C0"/>
          <w:sz w:val="24"/>
          <w:szCs w:val="24"/>
        </w:rPr>
        <w:instrText xml:space="preserve"> ADDIN EN.CITE.DATA </w:instrText>
      </w:r>
      <w:r w:rsidR="002C6197" w:rsidRPr="004926D5">
        <w:rPr>
          <w:rFonts w:ascii="Times New Roman" w:eastAsia="Arial" w:hAnsi="Times New Roman" w:cs="Times New Roman"/>
          <w:color w:val="0070C0"/>
          <w:sz w:val="24"/>
          <w:szCs w:val="24"/>
        </w:rPr>
      </w:r>
      <w:r w:rsidR="002C6197" w:rsidRPr="004926D5">
        <w:rPr>
          <w:rFonts w:ascii="Times New Roman" w:eastAsia="Arial" w:hAnsi="Times New Roman" w:cs="Times New Roman"/>
          <w:color w:val="0070C0"/>
          <w:sz w:val="24"/>
          <w:szCs w:val="24"/>
        </w:rPr>
        <w:fldChar w:fldCharType="end"/>
      </w:r>
      <w:r w:rsidRPr="004926D5">
        <w:rPr>
          <w:rFonts w:ascii="Times New Roman" w:eastAsia="Arial" w:hAnsi="Times New Roman" w:cs="Times New Roman"/>
          <w:color w:val="0070C0"/>
          <w:sz w:val="24"/>
          <w:szCs w:val="24"/>
        </w:rPr>
      </w:r>
      <w:r w:rsidRPr="004926D5">
        <w:rPr>
          <w:rFonts w:ascii="Times New Roman" w:eastAsia="Arial" w:hAnsi="Times New Roman" w:cs="Times New Roman"/>
          <w:color w:val="0070C0"/>
          <w:sz w:val="24"/>
          <w:szCs w:val="24"/>
        </w:rPr>
        <w:fldChar w:fldCharType="separate"/>
      </w:r>
      <w:r w:rsidR="002C6197" w:rsidRPr="004926D5">
        <w:rPr>
          <w:rFonts w:ascii="Times New Roman" w:eastAsia="Arial" w:hAnsi="Times New Roman" w:cs="Times New Roman"/>
          <w:color w:val="0070C0"/>
          <w:sz w:val="24"/>
          <w:szCs w:val="24"/>
        </w:rPr>
        <w:t>(30, 40-45)</w:t>
      </w:r>
      <w:r w:rsidRPr="004926D5">
        <w:rPr>
          <w:rFonts w:ascii="Times New Roman" w:eastAsia="Arial" w:hAnsi="Times New Roman" w:cs="Times New Roman"/>
          <w:color w:val="0070C0"/>
          <w:sz w:val="24"/>
          <w:szCs w:val="24"/>
        </w:rPr>
        <w:fldChar w:fldCharType="end"/>
      </w:r>
      <w:r w:rsidRPr="004926D5">
        <w:rPr>
          <w:rFonts w:ascii="Times New Roman" w:eastAsia="Arial" w:hAnsi="Times New Roman" w:cs="Times New Roman"/>
          <w:color w:val="0070C0"/>
          <w:sz w:val="24"/>
          <w:szCs w:val="24"/>
        </w:rPr>
        <w:t xml:space="preserve">. </w:t>
      </w:r>
    </w:p>
    <w:p w14:paraId="3FE58273" w14:textId="77777777" w:rsidR="00B360F4" w:rsidRDefault="00855F37" w:rsidP="008E0E31">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70C0"/>
          <w:sz w:val="24"/>
          <w:szCs w:val="24"/>
        </w:rPr>
      </w:pPr>
      <w:r w:rsidRPr="004926D5">
        <w:rPr>
          <w:rFonts w:ascii="Times New Roman" w:eastAsia="Arial" w:hAnsi="Times New Roman" w:cs="Times New Roman"/>
          <w:color w:val="0070C0"/>
          <w:sz w:val="24"/>
          <w:szCs w:val="24"/>
        </w:rPr>
        <w:t xml:space="preserve">We then applied the </w:t>
      </w:r>
      <w:r w:rsidR="006E3225" w:rsidRPr="004926D5">
        <w:rPr>
          <w:rFonts w:ascii="Times New Roman" w:eastAsia="Arial" w:hAnsi="Times New Roman" w:cs="Times New Roman"/>
          <w:color w:val="0070C0"/>
          <w:sz w:val="24"/>
          <w:szCs w:val="24"/>
        </w:rPr>
        <w:t>best basis search (BBS) algorithm</w:t>
      </w:r>
      <w:r w:rsidRPr="004926D5">
        <w:rPr>
          <w:rFonts w:ascii="Times New Roman" w:eastAsia="Arial" w:hAnsi="Times New Roman" w:cs="Times New Roman"/>
          <w:color w:val="0070C0"/>
          <w:sz w:val="24"/>
          <w:szCs w:val="24"/>
        </w:rPr>
        <w:t xml:space="preserve"> to</w:t>
      </w:r>
      <w:r w:rsidR="006E3225" w:rsidRPr="004926D5">
        <w:rPr>
          <w:rFonts w:ascii="Times New Roman" w:eastAsia="Arial" w:hAnsi="Times New Roman" w:cs="Times New Roman"/>
          <w:color w:val="0070C0"/>
          <w:sz w:val="24"/>
          <w:szCs w:val="24"/>
        </w:rPr>
        <w:t xml:space="preserve"> identify the optimal basis </w:t>
      </w:r>
      <w:r w:rsidRPr="004926D5">
        <w:rPr>
          <w:rFonts w:ascii="Times New Roman" w:eastAsia="Arial" w:hAnsi="Times New Roman" w:cs="Times New Roman"/>
          <w:color w:val="0070C0"/>
          <w:sz w:val="24"/>
          <w:szCs w:val="24"/>
        </w:rPr>
        <w:t>or</w:t>
      </w:r>
      <w:r w:rsidR="006E3225" w:rsidRPr="004926D5">
        <w:rPr>
          <w:rFonts w:ascii="Times New Roman" w:eastAsia="Arial" w:hAnsi="Times New Roman" w:cs="Times New Roman"/>
          <w:color w:val="0070C0"/>
          <w:sz w:val="24"/>
          <w:szCs w:val="24"/>
        </w:rPr>
        <w:t xml:space="preserve"> decoder. We first computed the </w:t>
      </w:r>
      <w:r w:rsidRPr="004926D5">
        <w:rPr>
          <w:rFonts w:ascii="Times New Roman" w:eastAsia="Arial" w:hAnsi="Times New Roman" w:cs="Times New Roman"/>
          <w:color w:val="0070C0"/>
          <w:sz w:val="24"/>
          <w:szCs w:val="24"/>
        </w:rPr>
        <w:t xml:space="preserve">mean </w:t>
      </w:r>
      <w:r w:rsidR="006E3225" w:rsidRPr="004926D5">
        <w:rPr>
          <w:rFonts w:ascii="Times New Roman" w:eastAsia="Arial" w:hAnsi="Times New Roman" w:cs="Times New Roman"/>
          <w:color w:val="0070C0"/>
          <w:sz w:val="24"/>
          <w:szCs w:val="24"/>
        </w:rPr>
        <w:t xml:space="preserve">signal strength at each condition within </w:t>
      </w:r>
      <w:r w:rsidRPr="004926D5">
        <w:rPr>
          <w:rFonts w:ascii="Times New Roman" w:eastAsia="Arial" w:hAnsi="Times New Roman" w:cs="Times New Roman"/>
          <w:color w:val="0070C0"/>
          <w:sz w:val="24"/>
          <w:szCs w:val="24"/>
        </w:rPr>
        <w:t>the selected</w:t>
      </w:r>
      <w:r w:rsidR="006E3225" w:rsidRPr="004926D5">
        <w:rPr>
          <w:rFonts w:ascii="Times New Roman" w:eastAsia="Arial" w:hAnsi="Times New Roman" w:cs="Times New Roman"/>
          <w:color w:val="0070C0"/>
          <w:sz w:val="24"/>
          <w:szCs w:val="24"/>
        </w:rPr>
        <w:t xml:space="preserve"> brain region</w:t>
      </w:r>
      <w:r w:rsidRPr="004926D5">
        <w:rPr>
          <w:rFonts w:ascii="Times New Roman" w:eastAsia="Arial" w:hAnsi="Times New Roman" w:cs="Times New Roman"/>
          <w:color w:val="0070C0"/>
          <w:sz w:val="24"/>
          <w:szCs w:val="24"/>
        </w:rPr>
        <w:t>s</w:t>
      </w:r>
      <w:r w:rsidR="006E3225" w:rsidRPr="004926D5">
        <w:rPr>
          <w:rFonts w:ascii="Times New Roman" w:eastAsia="Arial" w:hAnsi="Times New Roman" w:cs="Times New Roman"/>
          <w:color w:val="0070C0"/>
          <w:sz w:val="24"/>
          <w:szCs w:val="24"/>
        </w:rPr>
        <w:t xml:space="preserve"> for each individual. Then, we </w:t>
      </w:r>
      <w:r w:rsidRPr="004926D5">
        <w:rPr>
          <w:rFonts w:ascii="Times New Roman" w:eastAsia="Arial" w:hAnsi="Times New Roman" w:cs="Times New Roman"/>
          <w:color w:val="0070C0"/>
          <w:sz w:val="24"/>
          <w:szCs w:val="24"/>
        </w:rPr>
        <w:t>identified the optimal decoder for</w:t>
      </w:r>
      <w:r w:rsidR="006E3225" w:rsidRPr="004926D5">
        <w:rPr>
          <w:rFonts w:ascii="Times New Roman" w:eastAsia="Arial" w:hAnsi="Times New Roman" w:cs="Times New Roman"/>
          <w:color w:val="0070C0"/>
          <w:sz w:val="24"/>
          <w:szCs w:val="24"/>
        </w:rPr>
        <w:t xml:space="preserve"> the entire group of 1157 individuals</w:t>
      </w:r>
      <w:r w:rsidRPr="004926D5">
        <w:rPr>
          <w:rFonts w:ascii="Times New Roman" w:eastAsia="Arial" w:hAnsi="Times New Roman" w:cs="Times New Roman"/>
          <w:color w:val="0070C0"/>
          <w:sz w:val="24"/>
          <w:szCs w:val="24"/>
        </w:rPr>
        <w:t xml:space="preserve">, </w:t>
      </w:r>
      <w:r w:rsidRPr="004926D5">
        <w:rPr>
          <w:rFonts w:ascii="Times New Roman" w:eastAsia="Arial" w:hAnsi="Times New Roman" w:cs="Times New Roman"/>
          <w:color w:val="0070C0"/>
          <w:sz w:val="24"/>
          <w:szCs w:val="24"/>
        </w:rPr>
        <w:lastRenderedPageBreak/>
        <w:t>where the correlation of decoded signals at the population level matches the theoretical confounding effect, hence suggesting for independence of decoded emotional valence and arousal signals</w:t>
      </w:r>
      <w:r w:rsidR="006E3225" w:rsidRPr="004926D5">
        <w:rPr>
          <w:rFonts w:ascii="Times New Roman" w:eastAsia="Arial" w:hAnsi="Times New Roman" w:cs="Times New Roman"/>
          <w:color w:val="0070C0"/>
          <w:sz w:val="24"/>
          <w:szCs w:val="24"/>
        </w:rPr>
        <w:t xml:space="preserve">. </w:t>
      </w:r>
      <w:r w:rsidR="00EF563A" w:rsidRPr="004926D5">
        <w:rPr>
          <w:rFonts w:ascii="Times New Roman" w:eastAsia="Arial" w:hAnsi="Times New Roman" w:cs="Times New Roman"/>
          <w:color w:val="0070C0"/>
          <w:sz w:val="24"/>
          <w:szCs w:val="24"/>
        </w:rPr>
        <w:t>Notably,</w:t>
      </w:r>
      <w:r w:rsidRPr="004926D5">
        <w:rPr>
          <w:rFonts w:ascii="Times New Roman" w:eastAsia="Arial" w:hAnsi="Times New Roman" w:cs="Times New Roman"/>
          <w:color w:val="0070C0"/>
          <w:sz w:val="24"/>
          <w:szCs w:val="24"/>
        </w:rPr>
        <w:t xml:space="preserve"> most brain regions were found with higher </w:t>
      </w:r>
      <w:r w:rsidR="00EF563A" w:rsidRPr="004926D5">
        <w:rPr>
          <w:rFonts w:ascii="Times New Roman" w:eastAsia="Arial" w:hAnsi="Times New Roman" w:cs="Times New Roman"/>
          <w:color w:val="0070C0"/>
          <w:sz w:val="24"/>
          <w:szCs w:val="24"/>
        </w:rPr>
        <w:t>activation</w:t>
      </w:r>
      <w:r w:rsidRPr="004926D5">
        <w:rPr>
          <w:rFonts w:ascii="Times New Roman" w:eastAsia="Arial" w:hAnsi="Times New Roman" w:cs="Times New Roman"/>
          <w:color w:val="0070C0"/>
          <w:sz w:val="24"/>
          <w:szCs w:val="24"/>
        </w:rPr>
        <w:t xml:space="preserve"> </w:t>
      </w:r>
      <w:r w:rsidR="00EF563A" w:rsidRPr="004926D5">
        <w:rPr>
          <w:rFonts w:ascii="Times New Roman" w:eastAsia="Arial" w:hAnsi="Times New Roman" w:cs="Times New Roman"/>
          <w:color w:val="0070C0"/>
          <w:sz w:val="24"/>
          <w:szCs w:val="24"/>
        </w:rPr>
        <w:t>in</w:t>
      </w:r>
      <w:r w:rsidRPr="004926D5">
        <w:rPr>
          <w:rFonts w:ascii="Times New Roman" w:eastAsia="Arial" w:hAnsi="Times New Roman" w:cs="Times New Roman"/>
          <w:color w:val="0070C0"/>
          <w:sz w:val="24"/>
          <w:szCs w:val="24"/>
        </w:rPr>
        <w:t xml:space="preserve"> angry face</w:t>
      </w:r>
      <w:r w:rsidR="00EF563A" w:rsidRPr="004926D5">
        <w:rPr>
          <w:rFonts w:ascii="Times New Roman" w:eastAsia="Arial" w:hAnsi="Times New Roman" w:cs="Times New Roman"/>
          <w:color w:val="0070C0"/>
          <w:sz w:val="24"/>
          <w:szCs w:val="24"/>
        </w:rPr>
        <w:t xml:space="preserve"> condition</w:t>
      </w:r>
      <w:r w:rsidRPr="004926D5">
        <w:rPr>
          <w:rFonts w:ascii="Times New Roman" w:eastAsia="Arial" w:hAnsi="Times New Roman" w:cs="Times New Roman"/>
          <w:color w:val="0070C0"/>
          <w:sz w:val="24"/>
          <w:szCs w:val="24"/>
        </w:rPr>
        <w:t xml:space="preserve"> </w:t>
      </w:r>
      <w:r w:rsidR="00EF563A" w:rsidRPr="004926D5">
        <w:rPr>
          <w:rFonts w:ascii="Times New Roman" w:eastAsia="Arial" w:hAnsi="Times New Roman" w:cs="Times New Roman"/>
          <w:color w:val="0070C0"/>
          <w:sz w:val="24"/>
          <w:szCs w:val="24"/>
        </w:rPr>
        <w:t>than the happy face condition for</w:t>
      </w:r>
      <w:r w:rsidRPr="004926D5">
        <w:rPr>
          <w:rFonts w:ascii="Times New Roman" w:eastAsia="Arial" w:hAnsi="Times New Roman" w:cs="Times New Roman"/>
          <w:color w:val="0070C0"/>
          <w:sz w:val="24"/>
          <w:szCs w:val="24"/>
        </w:rPr>
        <w:t xml:space="preserve"> emotional arousal, except for the LACC</w:t>
      </w:r>
      <w:r w:rsidR="00EC5756" w:rsidRPr="004926D5">
        <w:rPr>
          <w:rFonts w:ascii="Times New Roman" w:eastAsia="Arial" w:hAnsi="Times New Roman" w:cs="Times New Roman"/>
          <w:color w:val="0070C0"/>
          <w:sz w:val="24"/>
          <w:szCs w:val="24"/>
        </w:rPr>
        <w:t xml:space="preserve"> and </w:t>
      </w:r>
      <w:proofErr w:type="spellStart"/>
      <w:r w:rsidR="00EC5756" w:rsidRPr="004926D5">
        <w:rPr>
          <w:rFonts w:ascii="Times New Roman" w:eastAsia="Arial" w:hAnsi="Times New Roman" w:cs="Times New Roman"/>
          <w:color w:val="0070C0"/>
          <w:sz w:val="24"/>
          <w:szCs w:val="24"/>
        </w:rPr>
        <w:t>RAmy</w:t>
      </w:r>
      <w:r w:rsidR="00DF017C" w:rsidRPr="004926D5">
        <w:rPr>
          <w:rFonts w:ascii="Times New Roman" w:eastAsia="Arial" w:hAnsi="Times New Roman" w:cs="Times New Roman"/>
          <w:color w:val="0070C0"/>
          <w:sz w:val="24"/>
          <w:szCs w:val="24"/>
        </w:rPr>
        <w:t>gdala</w:t>
      </w:r>
      <w:proofErr w:type="spellEnd"/>
      <w:r w:rsidR="00431B27" w:rsidRPr="004926D5">
        <w:rPr>
          <w:rFonts w:ascii="Times New Roman" w:eastAsia="Arial" w:hAnsi="Times New Roman" w:cs="Times New Roman"/>
          <w:color w:val="0070C0"/>
          <w:sz w:val="24"/>
          <w:szCs w:val="24"/>
        </w:rPr>
        <w:t xml:space="preserve">, which demonstrates </w:t>
      </w:r>
      <w:r w:rsidR="00EF563A" w:rsidRPr="004926D5">
        <w:rPr>
          <w:rFonts w:ascii="Times New Roman" w:eastAsia="Arial" w:hAnsi="Times New Roman" w:cs="Times New Roman"/>
          <w:color w:val="0070C0"/>
          <w:sz w:val="24"/>
          <w:szCs w:val="24"/>
        </w:rPr>
        <w:t>higher activation for happy faces</w:t>
      </w:r>
      <w:r w:rsidR="00431B27" w:rsidRPr="004926D5">
        <w:rPr>
          <w:rFonts w:ascii="Times New Roman" w:eastAsia="Arial" w:hAnsi="Times New Roman" w:cs="Times New Roman"/>
          <w:color w:val="0070C0"/>
          <w:sz w:val="24"/>
          <w:szCs w:val="24"/>
        </w:rPr>
        <w:t xml:space="preserve">. </w:t>
      </w:r>
      <w:r w:rsidR="00EC5756" w:rsidRPr="004926D5">
        <w:rPr>
          <w:rFonts w:ascii="Times New Roman" w:eastAsia="Arial" w:hAnsi="Times New Roman" w:cs="Times New Roman"/>
          <w:color w:val="0070C0"/>
          <w:sz w:val="24"/>
          <w:szCs w:val="24"/>
        </w:rPr>
        <w:t xml:space="preserve">However, for emotional valence, the deactivation during happy face (happy-neutral contrast) was more prominent than the activation during angry face (angry-neutral contrast), again excluding LACC and </w:t>
      </w:r>
      <w:proofErr w:type="spellStart"/>
      <w:r w:rsidR="00EC5756" w:rsidRPr="004926D5">
        <w:rPr>
          <w:rFonts w:ascii="Times New Roman" w:eastAsia="Arial" w:hAnsi="Times New Roman" w:cs="Times New Roman"/>
          <w:color w:val="0070C0"/>
          <w:sz w:val="24"/>
          <w:szCs w:val="24"/>
        </w:rPr>
        <w:t>RAmy</w:t>
      </w:r>
      <w:r w:rsidR="00DF017C" w:rsidRPr="004926D5">
        <w:rPr>
          <w:rFonts w:ascii="Times New Roman" w:eastAsia="Arial" w:hAnsi="Times New Roman" w:cs="Times New Roman"/>
          <w:color w:val="0070C0"/>
          <w:sz w:val="24"/>
          <w:szCs w:val="24"/>
        </w:rPr>
        <w:t>gdala</w:t>
      </w:r>
      <w:proofErr w:type="spellEnd"/>
      <w:r w:rsidR="00DF017C" w:rsidRPr="004926D5">
        <w:rPr>
          <w:rFonts w:ascii="Times New Roman" w:eastAsia="Arial" w:hAnsi="Times New Roman" w:cs="Times New Roman"/>
          <w:color w:val="0070C0"/>
          <w:sz w:val="24"/>
          <w:szCs w:val="24"/>
        </w:rPr>
        <w:t xml:space="preserve"> (Fig</w:t>
      </w:r>
      <w:r w:rsidR="006F274C" w:rsidRPr="004926D5">
        <w:rPr>
          <w:rFonts w:ascii="Times New Roman" w:eastAsia="Arial" w:hAnsi="Times New Roman" w:cs="Times New Roman"/>
          <w:color w:val="0070C0"/>
          <w:sz w:val="24"/>
          <w:szCs w:val="24"/>
        </w:rPr>
        <w:t>.</w:t>
      </w:r>
      <w:r w:rsidR="00DF017C" w:rsidRPr="004926D5">
        <w:rPr>
          <w:rFonts w:ascii="Times New Roman" w:eastAsia="Arial" w:hAnsi="Times New Roman" w:cs="Times New Roman"/>
          <w:color w:val="0070C0"/>
          <w:sz w:val="24"/>
          <w:szCs w:val="24"/>
        </w:rPr>
        <w:t xml:space="preserve"> 3</w:t>
      </w:r>
      <w:r w:rsidR="006F274C" w:rsidRPr="004926D5">
        <w:rPr>
          <w:rFonts w:ascii="Times New Roman" w:eastAsia="Arial" w:hAnsi="Times New Roman" w:cs="Times New Roman"/>
          <w:color w:val="0070C0"/>
          <w:sz w:val="24"/>
          <w:szCs w:val="24"/>
        </w:rPr>
        <w:t>a</w:t>
      </w:r>
      <w:r w:rsidR="00DF017C" w:rsidRPr="004926D5">
        <w:rPr>
          <w:rFonts w:ascii="Times New Roman" w:eastAsia="Arial" w:hAnsi="Times New Roman" w:cs="Times New Roman"/>
          <w:color w:val="0070C0"/>
          <w:sz w:val="24"/>
          <w:szCs w:val="24"/>
        </w:rPr>
        <w:t xml:space="preserve"> and Supplementary Results Table 2)</w:t>
      </w:r>
      <w:r w:rsidR="00EC5756" w:rsidRPr="004926D5">
        <w:rPr>
          <w:rFonts w:ascii="Times New Roman" w:eastAsia="Arial" w:hAnsi="Times New Roman" w:cs="Times New Roman"/>
          <w:color w:val="0070C0"/>
          <w:sz w:val="24"/>
          <w:szCs w:val="24"/>
        </w:rPr>
        <w:t xml:space="preserve">. </w:t>
      </w:r>
    </w:p>
    <w:p w14:paraId="545967DA" w14:textId="77777777" w:rsidR="00DA3487" w:rsidRDefault="00630C70" w:rsidP="008E0E31">
      <w:pPr>
        <w:pStyle w:val="af0"/>
        <w:spacing w:before="58" w:beforeAutospacing="0" w:line="360" w:lineRule="auto"/>
        <w:ind w:left="0" w:right="187" w:firstLineChars="200" w:firstLine="480"/>
        <w:contextualSpacing/>
        <w:jc w:val="both"/>
        <w:textAlignment w:val="center"/>
        <w:rPr>
          <w:rFonts w:ascii="Times New Roman" w:eastAsia="Arial" w:hAnsi="Times New Roman" w:cs="Times New Roman"/>
          <w:color w:val="0070C0"/>
          <w:sz w:val="24"/>
          <w:szCs w:val="24"/>
        </w:rPr>
      </w:pPr>
      <w:r w:rsidRPr="00DA3487">
        <w:rPr>
          <w:rFonts w:ascii="Times New Roman" w:eastAsia="Arial" w:hAnsi="Times New Roman" w:cs="Times New Roman"/>
          <w:color w:val="0070C0"/>
          <w:sz w:val="24"/>
          <w:szCs w:val="24"/>
        </w:rPr>
        <w:t>To validate the generalizability of our method, we applied the same decomposition procedure to the DEMOS dataset</w:t>
      </w:r>
      <w:r w:rsidRPr="00DA3487">
        <w:rPr>
          <w:rFonts w:ascii="Times New Roman" w:eastAsia="Arial" w:hAnsi="Times New Roman" w:cs="Times New Roman"/>
          <w:color w:val="0070C0"/>
          <w:sz w:val="24"/>
          <w:szCs w:val="24"/>
        </w:rPr>
        <w:fldChar w:fldCharType="begin"/>
      </w:r>
      <w:r w:rsidRPr="00DA3487">
        <w:rPr>
          <w:rFonts w:ascii="Times New Roman" w:eastAsia="Arial" w:hAnsi="Times New Roman" w:cs="Times New Roman"/>
          <w:color w:val="0070C0"/>
          <w:sz w:val="24"/>
          <w:szCs w:val="24"/>
        </w:rPr>
        <w:instrText xml:space="preserve"> ADDIN EN.CITE &lt;EndNote&gt;&lt;Cite&gt;&lt;Author&gt;Zhang&lt;/Author&gt;&lt;Year&gt;2023&lt;/Year&gt;&lt;RecNum&gt;292&lt;/RecNum&gt;&lt;DisplayText&gt;(&lt;style face="italic"&gt;36&lt;/style&gt;)&lt;/DisplayText&gt;&lt;record&gt;&lt;rec-number&gt;292&lt;/rec-number&gt;&lt;foreign-keys&gt;&lt;key app="EN" db-id="tpfrd5zae559djexsr5vtzdfpxp9evp0s5ep" timestamp="1738725751"&gt;292&lt;/key&gt;&lt;/foreign-keys&gt;&lt;ref-type name="Journal Article"&gt;17&lt;/ref-type&gt;&lt;contributors&gt;&lt;authors&gt;&lt;author&gt;Zhang, Mingming&lt;/author&gt;&lt;author&gt;Yu, Lu&lt;/author&gt;&lt;author&gt;Zhang, Keye&lt;/author&gt;&lt;author&gt;Du, Bixuan&lt;/author&gt;&lt;author&gt;Zhan, Bin&lt;/author&gt;&lt;author&gt;Jia, Shuxin&lt;/author&gt;&lt;author&gt;Chen, Shaohua&lt;/author&gt;&lt;author&gt;Han, Fengxu&lt;/author&gt;&lt;author&gt;Li, Yiwen&lt;/author&gt;&lt;author&gt;Liu, Shuaicheng&lt;/author&gt;&lt;/authors&gt;&lt;/contributors&gt;&lt;titles&gt;&lt;title&gt;Construction and validation of the Dalian emotional movement open-source set (DEMOS)&lt;/title&gt;&lt;secondary-title&gt;Behavior Research Methods&lt;/secondary-title&gt;&lt;/titles&gt;&lt;periodical&gt;&lt;full-title&gt;Behavior Research Methods&lt;/full-title&gt;&lt;/periodical&gt;&lt;pages&gt;2353-2366&lt;/pages&gt;&lt;volume&gt;55&lt;/volume&gt;&lt;number&gt;5&lt;/number&gt;&lt;dates&gt;&lt;year&gt;2023&lt;/year&gt;&lt;/dates&gt;&lt;isbn&gt;1554-3528&lt;/isbn&gt;&lt;urls&gt;&lt;/urls&gt;&lt;/record&gt;&lt;/Cite&gt;&lt;/EndNote&gt;</w:instrText>
      </w:r>
      <w:r w:rsidRPr="00DA3487">
        <w:rPr>
          <w:rFonts w:ascii="Times New Roman" w:eastAsia="Arial" w:hAnsi="Times New Roman" w:cs="Times New Roman"/>
          <w:color w:val="0070C0"/>
          <w:sz w:val="24"/>
          <w:szCs w:val="24"/>
        </w:rPr>
        <w:fldChar w:fldCharType="separate"/>
      </w:r>
      <w:r w:rsidRPr="00DA3487">
        <w:rPr>
          <w:rFonts w:ascii="Times New Roman" w:eastAsia="Arial" w:hAnsi="Times New Roman" w:cs="Times New Roman"/>
          <w:noProof/>
          <w:color w:val="0070C0"/>
          <w:sz w:val="24"/>
          <w:szCs w:val="24"/>
        </w:rPr>
        <w:t>(</w:t>
      </w:r>
      <w:r w:rsidRPr="00DA3487">
        <w:rPr>
          <w:rFonts w:ascii="Times New Roman" w:eastAsia="Arial" w:hAnsi="Times New Roman" w:cs="Times New Roman"/>
          <w:i/>
          <w:noProof/>
          <w:color w:val="0070C0"/>
          <w:sz w:val="24"/>
          <w:szCs w:val="24"/>
        </w:rPr>
        <w:t>36</w:t>
      </w:r>
      <w:r w:rsidRPr="00DA3487">
        <w:rPr>
          <w:rFonts w:ascii="Times New Roman" w:eastAsia="Arial" w:hAnsi="Times New Roman" w:cs="Times New Roman"/>
          <w:noProof/>
          <w:color w:val="0070C0"/>
          <w:sz w:val="24"/>
          <w:szCs w:val="24"/>
        </w:rPr>
        <w:t>)</w:t>
      </w:r>
      <w:r w:rsidRPr="00DA3487">
        <w:rPr>
          <w:rFonts w:ascii="Times New Roman" w:eastAsia="Arial" w:hAnsi="Times New Roman" w:cs="Times New Roman"/>
          <w:color w:val="0070C0"/>
          <w:sz w:val="24"/>
          <w:szCs w:val="24"/>
        </w:rPr>
        <w:fldChar w:fldCharType="end"/>
      </w:r>
      <w:r w:rsidRPr="00DA3487">
        <w:rPr>
          <w:rFonts w:ascii="Times New Roman" w:eastAsia="Arial" w:hAnsi="Times New Roman" w:cs="Times New Roman"/>
          <w:color w:val="0070C0"/>
          <w:sz w:val="24"/>
          <w:szCs w:val="24"/>
        </w:rPr>
        <w:t xml:space="preserve">. We first confirmed that the emotional </w:t>
      </w:r>
      <w:r w:rsidR="00365066" w:rsidRPr="00DA3487">
        <w:rPr>
          <w:rFonts w:ascii="Times New Roman" w:eastAsia="Arial" w:hAnsi="Times New Roman" w:cs="Times New Roman"/>
          <w:color w:val="0070C0"/>
          <w:sz w:val="24"/>
          <w:szCs w:val="24"/>
        </w:rPr>
        <w:t>hyperspace</w:t>
      </w:r>
      <w:r w:rsidRPr="00DA3487">
        <w:rPr>
          <w:rFonts w:ascii="Times New Roman" w:eastAsia="Arial" w:hAnsi="Times New Roman" w:cs="Times New Roman"/>
          <w:color w:val="0070C0"/>
          <w:sz w:val="24"/>
          <w:szCs w:val="24"/>
        </w:rPr>
        <w:t xml:space="preserve"> of “anger” in DEMOS was highly consistent with that of “angry” in the IMAGEN dataset, </w:t>
      </w:r>
      <w:r w:rsidR="00365066" w:rsidRPr="00DA3487">
        <w:rPr>
          <w:rFonts w:ascii="Times New Roman" w:eastAsia="Arial" w:hAnsi="Times New Roman" w:cs="Times New Roman"/>
          <w:color w:val="0070C0"/>
          <w:sz w:val="24"/>
          <w:szCs w:val="24"/>
        </w:rPr>
        <w:t>across</w:t>
      </w:r>
      <w:r w:rsidRPr="00DA3487">
        <w:rPr>
          <w:rFonts w:ascii="Times New Roman" w:eastAsia="Arial" w:hAnsi="Times New Roman" w:cs="Times New Roman"/>
          <w:color w:val="0070C0"/>
          <w:sz w:val="24"/>
          <w:szCs w:val="24"/>
        </w:rPr>
        <w:t xml:space="preserve"> </w:t>
      </w:r>
      <w:r w:rsidR="00365066" w:rsidRPr="00DA3487">
        <w:rPr>
          <w:rFonts w:ascii="Times New Roman" w:eastAsia="Arial" w:hAnsi="Times New Roman" w:cs="Times New Roman"/>
          <w:color w:val="0070C0"/>
          <w:sz w:val="24"/>
          <w:szCs w:val="24"/>
        </w:rPr>
        <w:t xml:space="preserve">both </w:t>
      </w:r>
      <w:r w:rsidRPr="00DA3487">
        <w:rPr>
          <w:rFonts w:ascii="Times New Roman" w:eastAsia="Arial" w:hAnsi="Times New Roman" w:cs="Times New Roman"/>
          <w:color w:val="0070C0"/>
          <w:sz w:val="24"/>
          <w:szCs w:val="24"/>
        </w:rPr>
        <w:t>valence</w:t>
      </w:r>
      <w:r w:rsidR="00365066" w:rsidRPr="00DA3487">
        <w:rPr>
          <w:rFonts w:ascii="Times New Roman" w:eastAsia="Arial" w:hAnsi="Times New Roman" w:cs="Times New Roman"/>
          <w:color w:val="0070C0"/>
          <w:sz w:val="24"/>
          <w:szCs w:val="24"/>
        </w:rPr>
        <w:t xml:space="preserve"> (r=</w:t>
      </w:r>
      <w:r w:rsidR="002C5E68" w:rsidRPr="00DA3487">
        <w:rPr>
          <w:rFonts w:ascii="Times New Roman" w:eastAsia="Arial" w:hAnsi="Times New Roman" w:cs="Times New Roman" w:hint="eastAsia"/>
          <w:color w:val="0070C0"/>
          <w:sz w:val="24"/>
          <w:szCs w:val="24"/>
        </w:rPr>
        <w:t>0.89</w:t>
      </w:r>
      <w:r w:rsidR="00365066" w:rsidRPr="00DA3487">
        <w:rPr>
          <w:rFonts w:ascii="Times New Roman" w:eastAsia="Arial" w:hAnsi="Times New Roman" w:cs="Times New Roman"/>
          <w:color w:val="0070C0"/>
          <w:sz w:val="24"/>
          <w:szCs w:val="24"/>
        </w:rPr>
        <w:t>, p=</w:t>
      </w:r>
      <w:r w:rsidR="002C5E68" w:rsidRPr="00DA3487">
        <w:rPr>
          <w:rFonts w:ascii="Times New Roman" w:eastAsia="Arial" w:hAnsi="Times New Roman" w:cs="Times New Roman" w:hint="eastAsia"/>
          <w:color w:val="0070C0"/>
          <w:sz w:val="24"/>
          <w:szCs w:val="24"/>
        </w:rPr>
        <w:t>0.001</w:t>
      </w:r>
      <w:r w:rsidR="00365066" w:rsidRPr="00DA3487">
        <w:rPr>
          <w:rFonts w:ascii="Times New Roman" w:eastAsia="Arial" w:hAnsi="Times New Roman" w:cs="Times New Roman"/>
          <w:color w:val="0070C0"/>
          <w:sz w:val="24"/>
          <w:szCs w:val="24"/>
        </w:rPr>
        <w:t>)</w:t>
      </w:r>
      <w:r w:rsidRPr="00DA3487">
        <w:rPr>
          <w:rFonts w:ascii="Times New Roman" w:eastAsia="Arial" w:hAnsi="Times New Roman" w:cs="Times New Roman"/>
          <w:color w:val="0070C0"/>
          <w:sz w:val="24"/>
          <w:szCs w:val="24"/>
        </w:rPr>
        <w:t xml:space="preserve"> and arousal</w:t>
      </w:r>
      <w:r w:rsidR="00365066" w:rsidRPr="00DA3487">
        <w:rPr>
          <w:rFonts w:ascii="Times New Roman" w:eastAsia="Arial" w:hAnsi="Times New Roman" w:cs="Times New Roman"/>
          <w:color w:val="0070C0"/>
          <w:sz w:val="24"/>
          <w:szCs w:val="24"/>
        </w:rPr>
        <w:t xml:space="preserve"> (r=</w:t>
      </w:r>
      <w:r w:rsidR="002C5E68" w:rsidRPr="00DA3487">
        <w:rPr>
          <w:rFonts w:ascii="Times New Roman" w:eastAsia="Arial" w:hAnsi="Times New Roman" w:cs="Times New Roman" w:hint="eastAsia"/>
          <w:color w:val="0070C0"/>
          <w:sz w:val="24"/>
          <w:szCs w:val="24"/>
        </w:rPr>
        <w:t>0.8</w:t>
      </w:r>
      <w:r w:rsidR="00365066" w:rsidRPr="00DA3487">
        <w:rPr>
          <w:rFonts w:ascii="Times New Roman" w:eastAsia="Arial" w:hAnsi="Times New Roman" w:cs="Times New Roman"/>
          <w:color w:val="0070C0"/>
          <w:sz w:val="24"/>
          <w:szCs w:val="24"/>
        </w:rPr>
        <w:t>, p=</w:t>
      </w:r>
      <w:r w:rsidR="002C5E68" w:rsidRPr="00DA3487">
        <w:rPr>
          <w:rFonts w:ascii="Times New Roman" w:eastAsia="Arial" w:hAnsi="Times New Roman" w:cs="Times New Roman" w:hint="eastAsia"/>
          <w:color w:val="0070C0"/>
          <w:sz w:val="24"/>
          <w:szCs w:val="24"/>
        </w:rPr>
        <w:t>0.009</w:t>
      </w:r>
      <w:r w:rsidR="00365066" w:rsidRPr="00DA3487">
        <w:rPr>
          <w:rFonts w:ascii="Times New Roman" w:eastAsia="Arial" w:hAnsi="Times New Roman" w:cs="Times New Roman"/>
          <w:color w:val="0070C0"/>
          <w:sz w:val="24"/>
          <w:szCs w:val="24"/>
        </w:rPr>
        <w:t>)</w:t>
      </w:r>
      <w:r w:rsidRPr="00DA3487">
        <w:rPr>
          <w:rFonts w:ascii="Times New Roman" w:eastAsia="Arial" w:hAnsi="Times New Roman" w:cs="Times New Roman"/>
          <w:color w:val="0070C0"/>
          <w:sz w:val="24"/>
          <w:szCs w:val="24"/>
        </w:rPr>
        <w:t xml:space="preserve"> </w:t>
      </w:r>
      <w:r w:rsidR="00365066" w:rsidRPr="00DA3487">
        <w:rPr>
          <w:rFonts w:ascii="Times New Roman" w:eastAsia="Arial" w:hAnsi="Times New Roman" w:cs="Times New Roman"/>
          <w:color w:val="0070C0"/>
          <w:sz w:val="24"/>
          <w:szCs w:val="24"/>
        </w:rPr>
        <w:t>dimensions</w:t>
      </w:r>
      <w:r w:rsidRPr="00DA3487">
        <w:rPr>
          <w:rFonts w:ascii="Times New Roman" w:eastAsia="Arial" w:hAnsi="Times New Roman" w:cs="Times New Roman"/>
          <w:color w:val="0070C0"/>
          <w:sz w:val="24"/>
          <w:szCs w:val="24"/>
        </w:rPr>
        <w:t xml:space="preserve"> (Fig. 3b</w:t>
      </w:r>
      <w:r w:rsidRPr="00DA3487">
        <w:rPr>
          <w:rFonts w:ascii="Times New Roman" w:eastAsia="Arial" w:hAnsi="Times New Roman" w:cs="Times New Roman" w:hint="eastAsia"/>
          <w:color w:val="0070C0"/>
          <w:sz w:val="24"/>
          <w:szCs w:val="24"/>
        </w:rPr>
        <w:t xml:space="preserve"> </w:t>
      </w:r>
      <w:r w:rsidRPr="00DA3487">
        <w:rPr>
          <w:rFonts w:ascii="Times New Roman" w:eastAsia="Arial" w:hAnsi="Times New Roman" w:cs="Times New Roman"/>
          <w:color w:val="0070C0"/>
          <w:sz w:val="24"/>
          <w:szCs w:val="24"/>
        </w:rPr>
        <w:t xml:space="preserve">and Supplementary Results Fig. 1), indicating </w:t>
      </w:r>
      <w:r w:rsidR="00365066" w:rsidRPr="00DA3487">
        <w:rPr>
          <w:rFonts w:ascii="Times New Roman" w:eastAsia="Arial" w:hAnsi="Times New Roman" w:cs="Times New Roman"/>
          <w:color w:val="0070C0"/>
          <w:sz w:val="24"/>
          <w:szCs w:val="24"/>
        </w:rPr>
        <w:t xml:space="preserve">a </w:t>
      </w:r>
      <w:r w:rsidRPr="00DA3487">
        <w:rPr>
          <w:rFonts w:ascii="Times New Roman" w:eastAsia="Arial" w:hAnsi="Times New Roman" w:cs="Times New Roman"/>
          <w:color w:val="0070C0"/>
          <w:sz w:val="24"/>
          <w:szCs w:val="24"/>
        </w:rPr>
        <w:t xml:space="preserve">cross-modality robustness of </w:t>
      </w:r>
      <w:r w:rsidR="00365066" w:rsidRPr="00DA3487">
        <w:rPr>
          <w:rFonts w:ascii="Times New Roman" w:eastAsia="Arial" w:hAnsi="Times New Roman" w:cs="Times New Roman"/>
          <w:color w:val="0070C0"/>
          <w:sz w:val="24"/>
          <w:szCs w:val="24"/>
        </w:rPr>
        <w:t>the angry emotional hyperspace</w:t>
      </w:r>
      <w:r w:rsidRPr="00DA3487">
        <w:rPr>
          <w:rFonts w:ascii="Times New Roman" w:eastAsia="Arial" w:hAnsi="Times New Roman" w:cs="Times New Roman"/>
          <w:color w:val="0070C0"/>
          <w:sz w:val="24"/>
          <w:szCs w:val="24"/>
        </w:rPr>
        <w:t xml:space="preserve">. Furthermore, we extended the analysis to additional negative emotions (sadness, fear, and disgust) from DEMOS and observed </w:t>
      </w:r>
      <w:r w:rsidR="00365066" w:rsidRPr="00DA3487">
        <w:rPr>
          <w:rFonts w:ascii="Times New Roman" w:eastAsia="Arial" w:hAnsi="Times New Roman" w:cs="Times New Roman"/>
          <w:color w:val="0070C0"/>
          <w:sz w:val="24"/>
          <w:szCs w:val="24"/>
        </w:rPr>
        <w:t>distinct emotional hyperspaces, except for</w:t>
      </w:r>
      <w:r w:rsidRPr="00DA3487">
        <w:rPr>
          <w:rFonts w:ascii="Times New Roman" w:eastAsia="Arial" w:hAnsi="Times New Roman" w:cs="Times New Roman"/>
          <w:color w:val="0070C0"/>
          <w:sz w:val="24"/>
          <w:szCs w:val="24"/>
        </w:rPr>
        <w:t xml:space="preserve"> fear and disgust</w:t>
      </w:r>
      <w:r w:rsidR="00A60190" w:rsidRPr="00DA3487">
        <w:rPr>
          <w:rFonts w:ascii="Times New Roman" w:eastAsia="Arial" w:hAnsi="Times New Roman" w:cs="Times New Roman"/>
          <w:color w:val="0070C0"/>
          <w:sz w:val="24"/>
          <w:szCs w:val="24"/>
        </w:rPr>
        <w:t>, of which the</w:t>
      </w:r>
      <w:r w:rsidR="00365066" w:rsidRPr="00DA3487">
        <w:rPr>
          <w:rFonts w:ascii="Times New Roman" w:eastAsia="Arial" w:hAnsi="Times New Roman" w:cs="Times New Roman"/>
          <w:color w:val="0070C0"/>
          <w:sz w:val="24"/>
          <w:szCs w:val="24"/>
        </w:rPr>
        <w:t xml:space="preserve"> </w:t>
      </w:r>
      <w:r w:rsidR="00A60190" w:rsidRPr="00DA3487">
        <w:rPr>
          <w:rFonts w:ascii="Times New Roman" w:eastAsia="Arial" w:hAnsi="Times New Roman" w:cs="Times New Roman"/>
          <w:color w:val="0070C0"/>
          <w:sz w:val="24"/>
          <w:szCs w:val="24"/>
        </w:rPr>
        <w:t>hyperspaces</w:t>
      </w:r>
      <w:r w:rsidRPr="00DA3487">
        <w:rPr>
          <w:rFonts w:ascii="Times New Roman" w:eastAsia="Arial" w:hAnsi="Times New Roman" w:cs="Times New Roman"/>
          <w:color w:val="0070C0"/>
          <w:sz w:val="24"/>
          <w:szCs w:val="24"/>
        </w:rPr>
        <w:t xml:space="preserve"> were </w:t>
      </w:r>
      <w:r w:rsidR="00A60190" w:rsidRPr="00DA3487">
        <w:rPr>
          <w:rFonts w:ascii="Times New Roman" w:eastAsia="Arial" w:hAnsi="Times New Roman" w:cs="Times New Roman"/>
          <w:color w:val="0070C0"/>
          <w:sz w:val="24"/>
          <w:szCs w:val="24"/>
        </w:rPr>
        <w:t>almost identical</w:t>
      </w:r>
      <w:r w:rsidR="00365066" w:rsidRPr="00DA3487">
        <w:rPr>
          <w:rFonts w:ascii="Times New Roman" w:eastAsia="Arial" w:hAnsi="Times New Roman" w:cs="Times New Roman"/>
          <w:color w:val="0070C0"/>
          <w:sz w:val="24"/>
          <w:szCs w:val="24"/>
        </w:rPr>
        <w:t xml:space="preserve"> (r=</w:t>
      </w:r>
      <w:r w:rsidR="002C5E68" w:rsidRPr="00DA3487">
        <w:rPr>
          <w:rFonts w:ascii="Times New Roman" w:eastAsia="Arial" w:hAnsi="Times New Roman" w:cs="Times New Roman" w:hint="eastAsia"/>
          <w:color w:val="0070C0"/>
          <w:sz w:val="24"/>
          <w:szCs w:val="24"/>
        </w:rPr>
        <w:t>0.97</w:t>
      </w:r>
      <w:r w:rsidR="00365066" w:rsidRPr="00DA3487">
        <w:rPr>
          <w:rFonts w:ascii="Times New Roman" w:eastAsia="Arial" w:hAnsi="Times New Roman" w:cs="Times New Roman"/>
          <w:color w:val="0070C0"/>
          <w:sz w:val="24"/>
          <w:szCs w:val="24"/>
        </w:rPr>
        <w:t>, p=</w:t>
      </w:r>
      <w:r w:rsidR="002C5E68" w:rsidRPr="00DA3487">
        <w:rPr>
          <w:rFonts w:ascii="Times New Roman" w:eastAsia="Arial" w:hAnsi="Times New Roman" w:cs="Times New Roman" w:hint="eastAsia"/>
          <w:color w:val="0070C0"/>
          <w:sz w:val="24"/>
          <w:szCs w:val="24"/>
        </w:rPr>
        <w:t>0</w:t>
      </w:r>
      <w:r w:rsidR="00BE5C9E" w:rsidRPr="00DA3487">
        <w:rPr>
          <w:rFonts w:ascii="Times New Roman" w:eastAsia="Arial" w:hAnsi="Times New Roman" w:cs="Times New Roman" w:hint="eastAsia"/>
          <w:color w:val="0070C0"/>
          <w:sz w:val="24"/>
          <w:szCs w:val="24"/>
        </w:rPr>
        <w:t>.00</w:t>
      </w:r>
      <w:r w:rsidR="00365066" w:rsidRPr="00DA3487">
        <w:rPr>
          <w:rFonts w:ascii="Times New Roman" w:eastAsia="Arial" w:hAnsi="Times New Roman" w:cs="Times New Roman"/>
          <w:color w:val="0070C0"/>
          <w:sz w:val="24"/>
          <w:szCs w:val="24"/>
        </w:rPr>
        <w:t xml:space="preserve">) </w:t>
      </w:r>
      <w:r w:rsidRPr="00DA3487">
        <w:rPr>
          <w:rFonts w:ascii="Times New Roman" w:eastAsia="Arial" w:hAnsi="Times New Roman" w:cs="Times New Roman"/>
          <w:color w:val="0070C0"/>
          <w:sz w:val="24"/>
          <w:szCs w:val="24"/>
        </w:rPr>
        <w:t>(Fig. 3c). Th</w:t>
      </w:r>
      <w:r w:rsidR="00365066" w:rsidRPr="00DA3487">
        <w:rPr>
          <w:rFonts w:ascii="Times New Roman" w:eastAsia="Arial" w:hAnsi="Times New Roman" w:cs="Times New Roman"/>
          <w:color w:val="0070C0"/>
          <w:sz w:val="24"/>
          <w:szCs w:val="24"/>
        </w:rPr>
        <w:t>e</w:t>
      </w:r>
      <w:r w:rsidRPr="00DA3487">
        <w:rPr>
          <w:rFonts w:ascii="Times New Roman" w:eastAsia="Arial" w:hAnsi="Times New Roman" w:cs="Times New Roman"/>
          <w:color w:val="0070C0"/>
          <w:sz w:val="24"/>
          <w:szCs w:val="24"/>
        </w:rPr>
        <w:t xml:space="preserve"> align</w:t>
      </w:r>
      <w:r w:rsidR="00A60190" w:rsidRPr="00DA3487">
        <w:rPr>
          <w:rFonts w:ascii="Times New Roman" w:eastAsia="Arial" w:hAnsi="Times New Roman" w:cs="Times New Roman"/>
          <w:color w:val="0070C0"/>
          <w:sz w:val="24"/>
          <w:szCs w:val="24"/>
        </w:rPr>
        <w:t>ment of fear and disgust was in line</w:t>
      </w:r>
      <w:r w:rsidRPr="00DA3487">
        <w:rPr>
          <w:rFonts w:ascii="Times New Roman" w:eastAsia="Arial" w:hAnsi="Times New Roman" w:cs="Times New Roman"/>
          <w:color w:val="0070C0"/>
          <w:sz w:val="24"/>
          <w:szCs w:val="24"/>
        </w:rPr>
        <w:t xml:space="preserve"> with previous</w:t>
      </w:r>
      <w:r w:rsidR="00A60190" w:rsidRPr="00DA3487">
        <w:rPr>
          <w:rFonts w:ascii="Times New Roman" w:eastAsia="Arial" w:hAnsi="Times New Roman" w:cs="Times New Roman"/>
          <w:color w:val="0070C0"/>
          <w:sz w:val="24"/>
          <w:szCs w:val="24"/>
        </w:rPr>
        <w:t xml:space="preserve"> semantic </w:t>
      </w:r>
      <w:r w:rsidRPr="00DA3487">
        <w:rPr>
          <w:rFonts w:ascii="Times New Roman" w:eastAsia="Arial" w:hAnsi="Times New Roman" w:cs="Times New Roman"/>
          <w:color w:val="0070C0"/>
          <w:sz w:val="24"/>
          <w:szCs w:val="24"/>
        </w:rPr>
        <w:t xml:space="preserve">findings from </w:t>
      </w:r>
      <w:proofErr w:type="spellStart"/>
      <w:r w:rsidRPr="00DA3487">
        <w:rPr>
          <w:rFonts w:ascii="Times New Roman" w:eastAsia="Arial" w:hAnsi="Times New Roman" w:cs="Times New Roman"/>
          <w:color w:val="0070C0"/>
          <w:sz w:val="24"/>
          <w:szCs w:val="24"/>
        </w:rPr>
        <w:t>Whissell</w:t>
      </w:r>
      <w:proofErr w:type="spellEnd"/>
      <w:r w:rsidR="00087C70" w:rsidRPr="00DA3487">
        <w:rPr>
          <w:rFonts w:ascii="Times New Roman" w:eastAsia="Arial" w:hAnsi="Times New Roman" w:cs="Times New Roman" w:hint="eastAsia"/>
          <w:color w:val="0070C0"/>
          <w:sz w:val="24"/>
          <w:szCs w:val="24"/>
        </w:rPr>
        <w:t xml:space="preserve"> </w:t>
      </w:r>
      <w:r w:rsidRPr="00DA3487">
        <w:rPr>
          <w:rFonts w:ascii="Times New Roman" w:eastAsia="Arial" w:hAnsi="Times New Roman" w:cs="Times New Roman"/>
          <w:color w:val="0070C0"/>
          <w:sz w:val="24"/>
          <w:szCs w:val="24"/>
        </w:rPr>
        <w:t>(46).</w:t>
      </w:r>
      <w:r w:rsidRPr="00DA3487">
        <w:rPr>
          <w:rFonts w:ascii="Times New Roman" w:eastAsia="Arial" w:hAnsi="Times New Roman" w:cs="Times New Roman" w:hint="eastAsia"/>
          <w:color w:val="0070C0"/>
          <w:sz w:val="24"/>
          <w:szCs w:val="24"/>
        </w:rPr>
        <w:t xml:space="preserve"> </w:t>
      </w:r>
      <w:r w:rsidR="00A60190" w:rsidRPr="00DA3487">
        <w:rPr>
          <w:rFonts w:ascii="Times New Roman" w:eastAsia="Arial" w:hAnsi="Times New Roman" w:cs="Times New Roman"/>
          <w:color w:val="0070C0"/>
          <w:sz w:val="24"/>
          <w:szCs w:val="24"/>
        </w:rPr>
        <w:t xml:space="preserve">The corresponding circumplex model for each brain region across the five emotions could be found in Supplementary Results Fig. 2. </w:t>
      </w:r>
    </w:p>
    <w:p w14:paraId="4560A74E" w14:textId="77777777" w:rsidR="00DA3487" w:rsidRDefault="006E3225" w:rsidP="008E0E31">
      <w:pPr>
        <w:pStyle w:val="af0"/>
        <w:spacing w:before="58" w:beforeAutospacing="0" w:line="360" w:lineRule="auto"/>
        <w:ind w:left="0" w:right="187"/>
        <w:contextualSpacing/>
        <w:jc w:val="both"/>
        <w:textAlignment w:val="center"/>
        <w:rPr>
          <w:rFonts w:ascii="Times New Roman" w:eastAsia="Arial-BoldMT" w:hAnsi="Times New Roman" w:cs="Times New Roman"/>
          <w:b/>
          <w:bCs/>
          <w:color w:val="000000"/>
          <w:sz w:val="28"/>
          <w:szCs w:val="28"/>
        </w:rPr>
      </w:pPr>
      <w:r w:rsidRPr="00501AE5">
        <w:rPr>
          <w:rFonts w:ascii="Times New Roman" w:eastAsia="Arial" w:hAnsi="Times New Roman" w:cs="Times New Roman"/>
          <w:b/>
          <w:bCs/>
          <w:sz w:val="28"/>
          <w:szCs w:val="28"/>
        </w:rPr>
        <w:t xml:space="preserve">A </w:t>
      </w:r>
      <w:r w:rsidRPr="00501AE5">
        <w:rPr>
          <w:rFonts w:ascii="Times New Roman" w:eastAsia="Arial" w:hAnsi="Times New Roman" w:cs="Times New Roman" w:hint="eastAsia"/>
          <w:b/>
          <w:bCs/>
          <w:sz w:val="28"/>
          <w:szCs w:val="28"/>
        </w:rPr>
        <w:t xml:space="preserve">comprehensive emotion </w:t>
      </w:r>
      <w:r w:rsidR="00EB05B1" w:rsidRPr="00501AE5">
        <w:rPr>
          <w:rFonts w:ascii="Times New Roman" w:eastAsia="Arial" w:hAnsi="Times New Roman" w:cs="Times New Roman"/>
          <w:b/>
          <w:bCs/>
          <w:sz w:val="28"/>
          <w:szCs w:val="28"/>
        </w:rPr>
        <w:t>modeling</w:t>
      </w:r>
      <w:r w:rsidR="00A60190">
        <w:rPr>
          <w:rFonts w:ascii="Times New Roman" w:hAnsi="Times New Roman" w:cs="Times New Roman"/>
          <w:b/>
          <w:bCs/>
          <w:sz w:val="28"/>
          <w:szCs w:val="28"/>
        </w:rPr>
        <w:t xml:space="preserve"> for</w:t>
      </w:r>
      <w:r w:rsidRPr="00501AE5">
        <w:rPr>
          <w:rFonts w:ascii="Times New Roman" w:hAnsi="Times New Roman" w:cs="Times New Roman"/>
          <w:b/>
          <w:bCs/>
          <w:sz w:val="28"/>
          <w:szCs w:val="28"/>
        </w:rPr>
        <w:t xml:space="preserve"> </w:t>
      </w:r>
      <w:r w:rsidR="00842681">
        <w:rPr>
          <w:rFonts w:ascii="Times New Roman" w:hAnsi="Times New Roman" w:cs="Times New Roman" w:hint="eastAsia"/>
          <w:b/>
          <w:bCs/>
          <w:color w:val="0D0D0D"/>
          <w:sz w:val="28"/>
          <w:szCs w:val="28"/>
          <w:shd w:val="clear" w:color="auto" w:fill="FFFFFF"/>
        </w:rPr>
        <w:t>i</w:t>
      </w:r>
      <w:r w:rsidR="004A2FAE" w:rsidRPr="00501AE5">
        <w:rPr>
          <w:rFonts w:ascii="Times New Roman" w:hAnsi="Times New Roman" w:cs="Times New Roman"/>
          <w:b/>
          <w:bCs/>
          <w:color w:val="0D0D0D"/>
          <w:sz w:val="28"/>
          <w:szCs w:val="28"/>
          <w:shd w:val="clear" w:color="auto" w:fill="FFFFFF"/>
        </w:rPr>
        <w:t>ndividualized</w:t>
      </w:r>
      <w:r w:rsidRPr="00501AE5">
        <w:rPr>
          <w:rFonts w:ascii="Times New Roman" w:hAnsi="Times New Roman" w:cs="Times New Roman"/>
          <w:b/>
          <w:bCs/>
          <w:color w:val="0D0D0D"/>
          <w:sz w:val="28"/>
          <w:szCs w:val="28"/>
          <w:shd w:val="clear" w:color="auto" w:fill="FFFFFF"/>
        </w:rPr>
        <w:t xml:space="preserve"> </w:t>
      </w:r>
      <w:r w:rsidR="00AB1555">
        <w:rPr>
          <w:rFonts w:ascii="Times New Roman" w:eastAsia="Arial-BoldMT" w:hAnsi="Times New Roman" w:cs="Times New Roman"/>
          <w:b/>
          <w:bCs/>
          <w:color w:val="000000"/>
          <w:sz w:val="28"/>
          <w:szCs w:val="28"/>
        </w:rPr>
        <w:t>emotional hyperspace</w:t>
      </w:r>
    </w:p>
    <w:p w14:paraId="5919F953" w14:textId="27680226" w:rsidR="00CF246F" w:rsidRDefault="00A60190" w:rsidP="008E0E31">
      <w:pPr>
        <w:pStyle w:val="af0"/>
        <w:spacing w:before="58" w:beforeAutospacing="0" w:line="360" w:lineRule="auto"/>
        <w:ind w:left="0" w:right="187" w:firstLineChars="200" w:firstLine="480"/>
        <w:contextualSpacing/>
        <w:jc w:val="both"/>
        <w:textAlignment w:val="center"/>
        <w:rPr>
          <w:rFonts w:ascii="Times New Roman" w:hAnsi="Times New Roman" w:cs="Times New Roman"/>
          <w:color w:val="0070C0"/>
          <w:sz w:val="24"/>
          <w:szCs w:val="24"/>
          <w:shd w:val="clear" w:color="auto" w:fill="FFFFFF"/>
        </w:rPr>
      </w:pPr>
      <w:r w:rsidRPr="00DA3487">
        <w:rPr>
          <w:rFonts w:ascii="Times New Roman" w:hAnsi="Times New Roman" w:cs="Times New Roman"/>
          <w:color w:val="0070C0"/>
          <w:sz w:val="24"/>
          <w:szCs w:val="24"/>
          <w:shd w:val="clear" w:color="auto" w:fill="FFFFFF"/>
        </w:rPr>
        <w:t>In addition to the group-level emotional hyperspace established above, we could extend this approach to individual-level, by identifying the optimal decoder</w:t>
      </w:r>
      <w:r w:rsidR="006A6BD7" w:rsidRPr="00DA3487">
        <w:rPr>
          <w:rFonts w:ascii="Times New Roman" w:hAnsi="Times New Roman" w:cs="Times New Roman"/>
          <w:color w:val="0070C0"/>
          <w:sz w:val="24"/>
          <w:szCs w:val="24"/>
          <w:shd w:val="clear" w:color="auto" w:fill="FFFFFF"/>
        </w:rPr>
        <w:t>s of emotional valence and arousal</w:t>
      </w:r>
      <w:r w:rsidRPr="00DA3487">
        <w:rPr>
          <w:rFonts w:ascii="Times New Roman" w:hAnsi="Times New Roman" w:cs="Times New Roman"/>
          <w:color w:val="0070C0"/>
          <w:sz w:val="24"/>
          <w:szCs w:val="24"/>
          <w:shd w:val="clear" w:color="auto" w:fill="FFFFFF"/>
        </w:rPr>
        <w:t xml:space="preserve"> across </w:t>
      </w:r>
      <w:r w:rsidR="006A6BD7" w:rsidRPr="00DA3487">
        <w:rPr>
          <w:rFonts w:ascii="Times New Roman" w:hAnsi="Times New Roman" w:cs="Times New Roman"/>
          <w:color w:val="0070C0"/>
          <w:sz w:val="24"/>
          <w:szCs w:val="24"/>
          <w:shd w:val="clear" w:color="auto" w:fill="FFFFFF"/>
        </w:rPr>
        <w:t>all voxels in each brain region (</w:t>
      </w:r>
      <w:r w:rsidR="006E3225" w:rsidRPr="00DA3487">
        <w:rPr>
          <w:rFonts w:ascii="Times New Roman" w:hAnsi="Times New Roman" w:cs="Times New Roman"/>
          <w:color w:val="0070C0"/>
          <w:sz w:val="24"/>
          <w:szCs w:val="24"/>
          <w:shd w:val="clear" w:color="auto" w:fill="FFFFFF"/>
        </w:rPr>
        <w:t>Fig.</w:t>
      </w:r>
      <w:r w:rsidR="003E5C75" w:rsidRPr="00DA3487">
        <w:rPr>
          <w:rFonts w:ascii="Times New Roman" w:hAnsi="Times New Roman" w:cs="Times New Roman" w:hint="eastAsia"/>
          <w:color w:val="0070C0"/>
          <w:sz w:val="24"/>
          <w:szCs w:val="24"/>
          <w:shd w:val="clear" w:color="auto" w:fill="FFFFFF"/>
        </w:rPr>
        <w:t xml:space="preserve"> </w:t>
      </w:r>
      <w:r w:rsidR="006E3225" w:rsidRPr="00DA3487">
        <w:rPr>
          <w:rFonts w:ascii="Times New Roman" w:hAnsi="Times New Roman" w:cs="Times New Roman"/>
          <w:color w:val="0070C0"/>
          <w:sz w:val="24"/>
          <w:szCs w:val="24"/>
          <w:shd w:val="clear" w:color="auto" w:fill="FFFFFF"/>
        </w:rPr>
        <w:t>4</w:t>
      </w:r>
      <w:r w:rsidR="006E3225" w:rsidRPr="00DA3487">
        <w:rPr>
          <w:rFonts w:ascii="Times New Roman" w:hAnsi="Times New Roman" w:cs="Times New Roman" w:hint="eastAsia"/>
          <w:color w:val="0070C0"/>
          <w:sz w:val="24"/>
          <w:szCs w:val="24"/>
          <w:shd w:val="clear" w:color="auto" w:fill="FFFFFF"/>
        </w:rPr>
        <w:t xml:space="preserve">a and </w:t>
      </w:r>
      <w:r w:rsidR="006E3225" w:rsidRPr="00DA3487">
        <w:rPr>
          <w:rFonts w:ascii="Times New Roman" w:hAnsi="Times New Roman" w:cs="Times New Roman"/>
          <w:color w:val="0070C0"/>
          <w:sz w:val="24"/>
          <w:szCs w:val="24"/>
        </w:rPr>
        <w:t xml:space="preserve">Supplementary Results Fig. </w:t>
      </w:r>
      <w:r w:rsidR="0079199A" w:rsidRPr="00DA3487">
        <w:rPr>
          <w:rFonts w:ascii="Times New Roman" w:hAnsi="Times New Roman" w:cs="Times New Roman"/>
          <w:color w:val="0070C0"/>
          <w:sz w:val="24"/>
          <w:szCs w:val="24"/>
        </w:rPr>
        <w:t>3</w:t>
      </w:r>
      <w:r w:rsidR="006E3225" w:rsidRPr="00DA3487">
        <w:rPr>
          <w:rFonts w:ascii="Times New Roman" w:hAnsi="Times New Roman" w:cs="Times New Roman"/>
          <w:color w:val="0070C0"/>
          <w:sz w:val="24"/>
          <w:szCs w:val="24"/>
          <w:shd w:val="clear" w:color="auto" w:fill="FFFFFF"/>
        </w:rPr>
        <w:t>)</w:t>
      </w:r>
      <w:r w:rsidR="006E3225" w:rsidRPr="00DA3487">
        <w:rPr>
          <w:rFonts w:ascii="Times New Roman" w:hAnsi="Times New Roman" w:cs="Times New Roman" w:hint="eastAsia"/>
          <w:color w:val="0070C0"/>
          <w:sz w:val="24"/>
          <w:szCs w:val="24"/>
          <w:shd w:val="clear" w:color="auto" w:fill="FFFFFF"/>
        </w:rPr>
        <w:t xml:space="preserve">. </w:t>
      </w:r>
      <w:r w:rsidR="006A6BD7" w:rsidRPr="00DA3487">
        <w:rPr>
          <w:rFonts w:ascii="Times New Roman" w:hAnsi="Times New Roman" w:cs="Times New Roman"/>
          <w:color w:val="0070C0"/>
          <w:sz w:val="24"/>
          <w:szCs w:val="24"/>
          <w:shd w:val="clear" w:color="auto" w:fill="FFFFFF"/>
        </w:rPr>
        <w:t>For illustration purpose, w</w:t>
      </w:r>
      <w:r w:rsidR="006E3225" w:rsidRPr="00DA3487">
        <w:rPr>
          <w:rFonts w:ascii="Times New Roman" w:hAnsi="Times New Roman" w:cs="Times New Roman" w:hint="eastAsia"/>
          <w:color w:val="0070C0"/>
          <w:sz w:val="24"/>
          <w:szCs w:val="24"/>
          <w:shd w:val="clear" w:color="auto" w:fill="FFFFFF"/>
        </w:rPr>
        <w:t xml:space="preserve">e </w:t>
      </w:r>
      <w:r w:rsidR="006A6BD7" w:rsidRPr="00DA3487">
        <w:rPr>
          <w:rFonts w:ascii="Times New Roman" w:hAnsi="Times New Roman" w:cs="Times New Roman"/>
          <w:color w:val="0070C0"/>
          <w:sz w:val="24"/>
          <w:szCs w:val="24"/>
          <w:shd w:val="clear" w:color="auto" w:fill="FFFFFF"/>
        </w:rPr>
        <w:t xml:space="preserve">plotted </w:t>
      </w:r>
      <w:r w:rsidR="004A2FAE" w:rsidRPr="00DA3487">
        <w:rPr>
          <w:rFonts w:ascii="Times New Roman" w:hAnsi="Times New Roman" w:cs="Times New Roman"/>
          <w:color w:val="0070C0"/>
          <w:sz w:val="24"/>
          <w:szCs w:val="24"/>
          <w:shd w:val="clear" w:color="auto" w:fill="FFFFFF"/>
        </w:rPr>
        <w:t>individualized</w:t>
      </w:r>
      <w:r w:rsidR="006E3225" w:rsidRPr="00DA3487">
        <w:rPr>
          <w:rFonts w:ascii="Times New Roman" w:hAnsi="Times New Roman" w:cs="Times New Roman" w:hint="eastAsia"/>
          <w:color w:val="0070C0"/>
          <w:sz w:val="24"/>
          <w:szCs w:val="24"/>
          <w:shd w:val="clear" w:color="auto" w:fill="FFFFFF"/>
        </w:rPr>
        <w:t xml:space="preserve"> emotion </w:t>
      </w:r>
      <w:r w:rsidR="00600DF3" w:rsidRPr="00DA3487">
        <w:rPr>
          <w:rFonts w:ascii="Times New Roman" w:hAnsi="Times New Roman" w:cs="Times New Roman" w:hint="eastAsia"/>
          <w:color w:val="0070C0"/>
          <w:sz w:val="24"/>
          <w:szCs w:val="24"/>
          <w:shd w:val="clear" w:color="auto" w:fill="FFFFFF"/>
        </w:rPr>
        <w:t>hyper</w:t>
      </w:r>
      <w:r w:rsidR="006E3225" w:rsidRPr="00DA3487">
        <w:rPr>
          <w:rFonts w:ascii="Times New Roman" w:hAnsi="Times New Roman" w:cs="Times New Roman" w:hint="eastAsia"/>
          <w:color w:val="0070C0"/>
          <w:sz w:val="24"/>
          <w:szCs w:val="24"/>
          <w:shd w:val="clear" w:color="auto" w:fill="FFFFFF"/>
        </w:rPr>
        <w:t xml:space="preserve">spaces </w:t>
      </w:r>
      <w:r w:rsidR="006A6BD7" w:rsidRPr="00DA3487">
        <w:rPr>
          <w:rFonts w:ascii="Times New Roman" w:hAnsi="Times New Roman" w:cs="Times New Roman"/>
          <w:color w:val="0070C0"/>
          <w:sz w:val="24"/>
          <w:szCs w:val="24"/>
          <w:shd w:val="clear" w:color="auto" w:fill="FFFFFF"/>
        </w:rPr>
        <w:t>of</w:t>
      </w:r>
      <w:r w:rsidR="006A6BD7" w:rsidRPr="00DA3487">
        <w:rPr>
          <w:rFonts w:ascii="Times New Roman" w:hAnsi="Times New Roman" w:cs="Times New Roman" w:hint="eastAsia"/>
          <w:color w:val="0070C0"/>
          <w:sz w:val="24"/>
          <w:szCs w:val="24"/>
          <w:shd w:val="clear" w:color="auto" w:fill="FFFFFF"/>
        </w:rPr>
        <w:t xml:space="preserve"> </w:t>
      </w:r>
      <w:r w:rsidR="006E3225" w:rsidRPr="00DA3487">
        <w:rPr>
          <w:rFonts w:ascii="Times New Roman" w:hAnsi="Times New Roman" w:cs="Times New Roman" w:hint="eastAsia"/>
          <w:color w:val="0070C0"/>
          <w:sz w:val="24"/>
          <w:szCs w:val="24"/>
          <w:shd w:val="clear" w:color="auto" w:fill="FFFFFF"/>
        </w:rPr>
        <w:t xml:space="preserve">two </w:t>
      </w:r>
      <w:r w:rsidR="006A6BD7" w:rsidRPr="00DA3487">
        <w:rPr>
          <w:rFonts w:ascii="Times New Roman" w:hAnsi="Times New Roman" w:cs="Times New Roman"/>
          <w:color w:val="0070C0"/>
          <w:sz w:val="24"/>
          <w:szCs w:val="24"/>
          <w:shd w:val="clear" w:color="auto" w:fill="FFFFFF"/>
        </w:rPr>
        <w:t xml:space="preserve">example </w:t>
      </w:r>
      <w:r w:rsidR="006E3225" w:rsidRPr="00DA3487">
        <w:rPr>
          <w:rFonts w:ascii="Times New Roman" w:hAnsi="Times New Roman" w:cs="Times New Roman" w:hint="eastAsia"/>
          <w:color w:val="0070C0"/>
          <w:sz w:val="24"/>
          <w:szCs w:val="24"/>
          <w:shd w:val="clear" w:color="auto" w:fill="FFFFFF"/>
        </w:rPr>
        <w:t xml:space="preserve">individuals (presented by a red dot and a blue cross, respectively) in Fig. 4b. </w:t>
      </w:r>
      <w:r w:rsidR="008817D6" w:rsidRPr="00DA3487">
        <w:rPr>
          <w:rFonts w:ascii="Times New Roman" w:hAnsi="Times New Roman" w:cs="Times New Roman"/>
          <w:color w:val="0070C0"/>
          <w:sz w:val="24"/>
          <w:szCs w:val="24"/>
          <w:shd w:val="clear" w:color="auto" w:fill="FFFFFF"/>
        </w:rPr>
        <w:t xml:space="preserve">Notably, this approach provided two new characteristic features for each individual, namely the ratios of </w:t>
      </w:r>
      <w:r w:rsidR="008817D6" w:rsidRPr="00DA3487">
        <w:rPr>
          <w:rFonts w:ascii="Times New Roman" w:hAnsi="Times New Roman" w:cs="Times New Roman" w:hint="eastAsia"/>
          <w:color w:val="0070C0"/>
          <w:sz w:val="24"/>
          <w:szCs w:val="24"/>
        </w:rPr>
        <w:t>non-orthogonal bases</w:t>
      </w:r>
      <w:r w:rsidR="008817D6" w:rsidRPr="00DA3487">
        <w:rPr>
          <w:rFonts w:ascii="Times New Roman" w:hAnsi="Times New Roman" w:cs="Times New Roman"/>
          <w:color w:val="0070C0"/>
          <w:sz w:val="24"/>
          <w:szCs w:val="24"/>
        </w:rPr>
        <w:t xml:space="preserve"> for valence and arousal (note: ratio = 1 suggests for balanced responses to happy and angry stimuli). </w:t>
      </w:r>
      <w:r w:rsidR="008817D6" w:rsidRPr="00DA3487">
        <w:rPr>
          <w:rFonts w:ascii="Times New Roman" w:hAnsi="Times New Roman" w:cs="Times New Roman"/>
          <w:color w:val="0070C0"/>
          <w:sz w:val="24"/>
          <w:szCs w:val="24"/>
          <w:shd w:val="clear" w:color="auto" w:fill="FFFFFF"/>
        </w:rPr>
        <w:t xml:space="preserve"> </w:t>
      </w:r>
    </w:p>
    <w:p w14:paraId="12D2C998" w14:textId="0BCC7663" w:rsidR="00014D5D" w:rsidRDefault="00C879EF" w:rsidP="008E0E31">
      <w:pPr>
        <w:pStyle w:val="af0"/>
        <w:spacing w:before="58" w:beforeAutospacing="0" w:line="360" w:lineRule="auto"/>
        <w:ind w:left="0" w:right="187" w:firstLineChars="200" w:firstLine="480"/>
        <w:contextualSpacing/>
        <w:jc w:val="both"/>
        <w:textAlignment w:val="center"/>
        <w:rPr>
          <w:rFonts w:ascii="Times New Roman" w:hAnsi="Times New Roman" w:cs="Times New Roman"/>
          <w:color w:val="0070C0"/>
          <w:sz w:val="24"/>
          <w:szCs w:val="24"/>
        </w:rPr>
      </w:pPr>
      <w:r w:rsidRPr="00DA3487">
        <w:rPr>
          <w:rFonts w:ascii="Times New Roman" w:eastAsia="Arial" w:hAnsi="Times New Roman" w:cs="Times New Roman"/>
          <w:color w:val="0070C0"/>
          <w:sz w:val="24"/>
          <w:szCs w:val="24"/>
        </w:rPr>
        <w:t xml:space="preserve">We </w:t>
      </w:r>
      <w:r w:rsidR="000E4EC6" w:rsidRPr="00DA3487">
        <w:rPr>
          <w:rFonts w:ascii="Times New Roman" w:eastAsia="Arial" w:hAnsi="Times New Roman" w:cs="Times New Roman"/>
          <w:color w:val="0070C0"/>
          <w:sz w:val="24"/>
          <w:szCs w:val="24"/>
        </w:rPr>
        <w:t xml:space="preserve">then </w:t>
      </w:r>
      <w:r w:rsidRPr="00DA3487">
        <w:rPr>
          <w:rFonts w:ascii="Times New Roman" w:eastAsia="Arial" w:hAnsi="Times New Roman" w:cs="Times New Roman"/>
          <w:color w:val="0070C0"/>
          <w:sz w:val="24"/>
          <w:szCs w:val="24"/>
        </w:rPr>
        <w:t>established the canonical correlation</w:t>
      </w:r>
      <w:r w:rsidRPr="00DA3487">
        <w:rPr>
          <w:rFonts w:ascii="Times New Roman" w:eastAsia="Arial" w:hAnsi="Times New Roman" w:cs="Times New Roman"/>
          <w:color w:val="0070C0"/>
          <w:sz w:val="24"/>
          <w:szCs w:val="24"/>
        </w:rPr>
        <w:fldChar w:fldCharType="begin"/>
      </w:r>
      <w:r w:rsidRPr="00DA3487">
        <w:rPr>
          <w:rFonts w:ascii="Times New Roman" w:eastAsia="Arial" w:hAnsi="Times New Roman" w:cs="Times New Roman"/>
          <w:color w:val="0070C0"/>
          <w:sz w:val="24"/>
          <w:szCs w:val="24"/>
        </w:rPr>
        <w:instrText xml:space="preserve"> ADDIN EN.CITE &lt;EndNote&gt;&lt;Cite&gt;&lt;Author&gt;Jia&lt;/Author&gt;&lt;Year&gt;2020&lt;/Year&gt;&lt;RecNum&gt;134&lt;/RecNum&gt;&lt;DisplayText&gt;(&lt;style face="italic"&gt;46&lt;/style&gt;)&lt;/DisplayText&gt;&lt;record&gt;&lt;rec-number&gt;134&lt;/rec-number&gt;&lt;foreign-keys&gt;&lt;key app="EN" db-id="tpfrd5zae559djexsr5vtzdfpxp9evp0s5ep" timestamp="1715843621"&gt;134&lt;/key&gt;&lt;/foreign-keys&gt;&lt;ref-type name="Journal Article"&gt;17&lt;/ref-type&gt;&lt;contributors&gt;&lt;authors&gt;&lt;author&gt;Jia, Tianye&lt;/author&gt;&lt;author&gt;Ing, Alex&lt;/author&gt;&lt;author&gt;Quinlan, Erin Burke&lt;/author&gt;&lt;author&gt;Tay, Nicole&lt;/author&gt;&lt;author&gt;Luo, Qiang&lt;/author&gt;&lt;author&gt;Francesca, Biondo&lt;/author&gt;&lt;author&gt;Banaschewski, Tobias&lt;/author&gt;&lt;author&gt;Barker, Gareth J&lt;/author&gt;&lt;author&gt;Bokde, Arun LW&lt;/author&gt;&lt;author&gt;Bromberg, Uli&lt;/author&gt;&lt;/authors&gt;&lt;/contributors&gt;&lt;titles&gt;&lt;title&gt;Neurobehavioural characterisation and stratification of reinforcement-related behaviour&lt;/title&gt;&lt;secondary-title&gt;Nature Human Behaviour&lt;/secondary-title&gt;&lt;/titles&gt;&lt;periodical&gt;&lt;full-title&gt;Nature Human Behaviour&lt;/full-title&gt;&lt;/periodical&gt;&lt;pages&gt;544-558&lt;/pages&gt;&lt;volume&gt;4&lt;/volume&gt;&lt;number&gt;5&lt;/number&gt;&lt;dates&gt;&lt;year&gt;2020&lt;/year&gt;&lt;/dates&gt;&lt;isbn&gt;2397-3374&lt;/isbn&gt;&lt;urls&gt;&lt;/urls&gt;&lt;/record&gt;&lt;/Cite&gt;&lt;/EndNote&gt;</w:instrText>
      </w:r>
      <w:r w:rsidRPr="00DA3487">
        <w:rPr>
          <w:rFonts w:ascii="Times New Roman" w:eastAsia="Arial" w:hAnsi="Times New Roman" w:cs="Times New Roman"/>
          <w:color w:val="0070C0"/>
          <w:sz w:val="24"/>
          <w:szCs w:val="24"/>
        </w:rPr>
        <w:fldChar w:fldCharType="separate"/>
      </w:r>
      <w:r w:rsidRPr="00DA3487">
        <w:rPr>
          <w:rFonts w:ascii="Times New Roman" w:eastAsia="Arial" w:hAnsi="Times New Roman" w:cs="Times New Roman"/>
          <w:noProof/>
          <w:color w:val="0070C0"/>
          <w:sz w:val="24"/>
          <w:szCs w:val="24"/>
        </w:rPr>
        <w:t>(</w:t>
      </w:r>
      <w:r w:rsidRPr="00DA3487">
        <w:rPr>
          <w:rFonts w:ascii="Times New Roman" w:eastAsia="Arial" w:hAnsi="Times New Roman" w:cs="Times New Roman"/>
          <w:i/>
          <w:noProof/>
          <w:color w:val="0070C0"/>
          <w:sz w:val="24"/>
          <w:szCs w:val="24"/>
        </w:rPr>
        <w:t>46</w:t>
      </w:r>
      <w:r w:rsidRPr="00DA3487">
        <w:rPr>
          <w:rFonts w:ascii="Times New Roman" w:eastAsia="Arial" w:hAnsi="Times New Roman" w:cs="Times New Roman"/>
          <w:noProof/>
          <w:color w:val="0070C0"/>
          <w:sz w:val="24"/>
          <w:szCs w:val="24"/>
        </w:rPr>
        <w:t>)</w:t>
      </w:r>
      <w:r w:rsidRPr="00DA3487">
        <w:rPr>
          <w:rFonts w:ascii="Times New Roman" w:eastAsia="Arial" w:hAnsi="Times New Roman" w:cs="Times New Roman"/>
          <w:color w:val="0070C0"/>
          <w:sz w:val="24"/>
          <w:szCs w:val="24"/>
        </w:rPr>
        <w:fldChar w:fldCharType="end"/>
      </w:r>
      <w:r w:rsidRPr="00DA3487">
        <w:rPr>
          <w:rFonts w:ascii="Times New Roman" w:eastAsia="Arial" w:hAnsi="Times New Roman" w:cs="Times New Roman"/>
          <w:color w:val="0070C0"/>
          <w:sz w:val="24"/>
          <w:szCs w:val="24"/>
        </w:rPr>
        <w:t xml:space="preserve"> between non-orthogonally decomposed </w:t>
      </w:r>
      <w:r w:rsidRPr="00DA3487">
        <w:rPr>
          <w:noProof/>
          <w:color w:val="0070C0"/>
          <w:position w:val="-5"/>
          <w:sz w:val="24"/>
          <w:szCs w:val="24"/>
          <w:lang w:val="de-DE" w:eastAsia="de-DE"/>
        </w:rPr>
        <w:drawing>
          <wp:inline distT="0" distB="0" distL="0" distR="0" wp14:anchorId="2398D7E9" wp14:editId="399FC03D">
            <wp:extent cx="81915" cy="120650"/>
            <wp:effectExtent l="0" t="0" r="0" b="0"/>
            <wp:docPr id="519195978"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5458"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Pr="00DA3487">
        <w:rPr>
          <w:rFonts w:ascii="Times New Roman" w:eastAsia="微软雅黑" w:hAnsi="Times New Roman" w:cs="Times New Roman"/>
          <w:color w:val="0070C0"/>
          <w:sz w:val="24"/>
          <w:szCs w:val="24"/>
        </w:rPr>
        <w:t xml:space="preserve">s </w:t>
      </w:r>
      <w:r w:rsidR="008817D6" w:rsidRPr="00DA3487">
        <w:rPr>
          <w:rFonts w:ascii="Times New Roman" w:eastAsia="微软雅黑" w:hAnsi="Times New Roman" w:cs="Times New Roman"/>
          <w:color w:val="0070C0"/>
          <w:sz w:val="24"/>
          <w:szCs w:val="24"/>
        </w:rPr>
        <w:t xml:space="preserve">and </w:t>
      </w:r>
      <w:r w:rsidR="008817D6" w:rsidRPr="00DA3487">
        <w:rPr>
          <w:rFonts w:ascii="Times New Roman" w:hAnsi="Times New Roman" w:cs="Times New Roman" w:hint="eastAsia"/>
          <w:color w:val="0070C0"/>
          <w:sz w:val="24"/>
          <w:szCs w:val="24"/>
        </w:rPr>
        <w:t xml:space="preserve">ratios </w:t>
      </w:r>
      <w:r w:rsidRPr="00DA3487">
        <w:rPr>
          <w:rFonts w:ascii="Times New Roman" w:eastAsia="Arial" w:hAnsi="Times New Roman" w:cs="Times New Roman"/>
          <w:color w:val="0070C0"/>
          <w:sz w:val="24"/>
          <w:szCs w:val="24"/>
        </w:rPr>
        <w:t xml:space="preserve">and 22 </w:t>
      </w:r>
      <w:r w:rsidR="008817D6" w:rsidRPr="00DA3487">
        <w:rPr>
          <w:rFonts w:ascii="Times New Roman" w:eastAsia="Arial" w:hAnsi="Times New Roman" w:cs="Times New Roman"/>
          <w:color w:val="0070C0"/>
          <w:sz w:val="24"/>
          <w:szCs w:val="24"/>
        </w:rPr>
        <w:t xml:space="preserve">phenotypes </w:t>
      </w:r>
      <w:r w:rsidRPr="00DA3487">
        <w:rPr>
          <w:rFonts w:ascii="Times New Roman" w:eastAsia="Arial" w:hAnsi="Times New Roman" w:cs="Times New Roman"/>
          <w:color w:val="0070C0"/>
          <w:sz w:val="24"/>
          <w:szCs w:val="24"/>
        </w:rPr>
        <w:t>(</w:t>
      </w:r>
      <w:r w:rsidRPr="00DA3487">
        <w:rPr>
          <w:rFonts w:ascii="Times New Roman" w:eastAsia="微软雅黑" w:hAnsi="Times New Roman" w:cs="Times New Roman"/>
          <w:color w:val="0070C0"/>
          <w:sz w:val="24"/>
          <w:szCs w:val="24"/>
        </w:rPr>
        <w:t xml:space="preserve">see Supplementary Results Table. </w:t>
      </w:r>
      <w:r w:rsidR="00563BBF" w:rsidRPr="00DA3487">
        <w:rPr>
          <w:rFonts w:ascii="Times New Roman" w:eastAsia="微软雅黑" w:hAnsi="Times New Roman" w:cs="Times New Roman" w:hint="eastAsia"/>
          <w:color w:val="0070C0"/>
          <w:sz w:val="24"/>
          <w:szCs w:val="24"/>
        </w:rPr>
        <w:t>3</w:t>
      </w:r>
      <w:r w:rsidRPr="00DA3487">
        <w:rPr>
          <w:rFonts w:ascii="Times New Roman" w:eastAsia="Arial" w:hAnsi="Times New Roman" w:cs="Times New Roman"/>
          <w:color w:val="0070C0"/>
          <w:sz w:val="24"/>
          <w:szCs w:val="24"/>
        </w:rPr>
        <w:t>)</w:t>
      </w:r>
      <w:r w:rsidRPr="00DA3487">
        <w:rPr>
          <w:rFonts w:ascii="Times New Roman" w:eastAsia="Arial" w:hAnsi="Times New Roman" w:cs="Times New Roman" w:hint="eastAsia"/>
          <w:color w:val="0070C0"/>
          <w:sz w:val="24"/>
          <w:szCs w:val="24"/>
        </w:rPr>
        <w:t xml:space="preserve"> </w:t>
      </w:r>
      <w:r w:rsidRPr="00DA3487">
        <w:rPr>
          <w:rFonts w:ascii="Times New Roman" w:eastAsia="Arial" w:hAnsi="Times New Roman" w:cs="Times New Roman"/>
          <w:color w:val="0070C0"/>
          <w:sz w:val="24"/>
          <w:szCs w:val="24"/>
        </w:rPr>
        <w:t xml:space="preserve">from </w:t>
      </w:r>
      <w:r w:rsidRPr="00DA3487">
        <w:rPr>
          <w:rFonts w:ascii="Times New Roman" w:hAnsi="Times New Roman" w:cs="Times New Roman"/>
          <w:color w:val="0070C0"/>
          <w:sz w:val="24"/>
          <w:szCs w:val="24"/>
        </w:rPr>
        <w:t xml:space="preserve">eight </w:t>
      </w:r>
      <w:r w:rsidRPr="00DA3487">
        <w:rPr>
          <w:rFonts w:ascii="Times New Roman" w:eastAsia="Arial" w:hAnsi="Times New Roman" w:cs="Times New Roman"/>
          <w:color w:val="0070C0"/>
          <w:sz w:val="24"/>
          <w:szCs w:val="24"/>
        </w:rPr>
        <w:t xml:space="preserve">behavioral and clinical </w:t>
      </w:r>
      <w:r w:rsidRPr="00DA3487">
        <w:rPr>
          <w:rFonts w:ascii="Times New Roman" w:eastAsia="Arial" w:hAnsi="Times New Roman" w:cs="Times New Roman"/>
          <w:color w:val="0070C0"/>
          <w:sz w:val="24"/>
          <w:szCs w:val="24"/>
        </w:rPr>
        <w:lastRenderedPageBreak/>
        <w:t>questionnaires (i.e., AUDIT, C</w:t>
      </w:r>
      <w:r w:rsidRPr="00DA3487">
        <w:rPr>
          <w:rFonts w:ascii="Times New Roman" w:eastAsia="Arial" w:hAnsi="Times New Roman" w:cs="Times New Roman" w:hint="eastAsia"/>
          <w:color w:val="0070C0"/>
          <w:sz w:val="24"/>
          <w:szCs w:val="24"/>
        </w:rPr>
        <w:t>ANTAB</w:t>
      </w:r>
      <w:r w:rsidRPr="00DA3487">
        <w:rPr>
          <w:rFonts w:ascii="Times New Roman" w:eastAsia="Arial" w:hAnsi="Times New Roman" w:cs="Times New Roman"/>
          <w:color w:val="0070C0"/>
          <w:sz w:val="24"/>
          <w:szCs w:val="24"/>
        </w:rPr>
        <w:t>, DAWBA, IDENT, NEO, SDQ, SURPS, and ESPAD)</w:t>
      </w:r>
      <w:r w:rsidRPr="00DA3487">
        <w:rPr>
          <w:rFonts w:ascii="Times New Roman" w:eastAsia="Arial" w:hAnsi="Times New Roman" w:cs="Times New Roman"/>
          <w:color w:val="0070C0"/>
          <w:sz w:val="24"/>
          <w:szCs w:val="24"/>
        </w:rPr>
        <w:fldChar w:fldCharType="begin">
          <w:fldData xml:space="preserve">PEVuZE5vdGU+PENpdGU+PEF1dGhvcj5TdGVlbDwvQXV0aG9yPjxZZWFyPjIwMDI8L1llYXI+PFJl
Y051bT41NzwvUmVjTnVtPjxEaXNwbGF5VGV4dD4oPHN0eWxlIGZhY2U9Iml0YWxpYyI+NDctNTI8
L3N0eWxlPik8L0Rpc3BsYXlUZXh0PjxyZWNvcmQ+PHJlYy1udW1iZXI+NTc8L3JlYy1udW1iZXI+
PGZvcmVpZ24ta2V5cz48a2V5IGFwcD0iRU4iIGRiLWlkPSJ0cGZyZDV6YWU1NTlkamV4c3I1dnR6
ZGZweHA5ZXZwMHM1ZXAiIHRpbWVzdGFtcD0iMTY5NTA5NzcwNiI+NTc8L2tleT48L2ZvcmVpZ24t
a2V5cz48cmVmLXR5cGUgbmFtZT0iSm91cm5hbCBBcnRpY2xlIj4xNzwvcmVmLXR5cGU+PGNvbnRy
aWJ1dG9ycz48YXV0aG9ycz48YXV0aG9yPlN0ZWVsLCBQaWVyczwvYXV0aG9yPjxhdXRob3I+T25l
cywgRGVuaXogUzwvYXV0aG9yPjwvYXV0aG9ycz48L2NvbnRyaWJ1dG9ycz48dGl0bGVzPjx0aXRs
ZT5QZXJzb25hbGl0eSBhbmQgaGFwcGluZXNzOiBhIG5hdGlvbmFsLWxldmVsIGFuYWx5c2lzPC90
aXRsZT48c2Vjb25kYXJ5LXRpdGxlPkpvdXJuYWwgb2YgcGVyc29uYWxpdHkgYW5kIHNvY2lhbCBw
c3ljaG9sb2d5PC9zZWNvbmRhcnktdGl0bGU+PC90aXRsZXM+PHBlcmlvZGljYWw+PGZ1bGwtdGl0
bGU+Sm91cm5hbCBvZiBwZXJzb25hbGl0eSBhbmQgc29jaWFsIHBzeWNob2xvZ3k8L2Z1bGwtdGl0
bGU+PC9wZXJpb2RpY2FsPjxwYWdlcz43Njc8L3BhZ2VzPjx2b2x1bWU+ODM8L3ZvbHVtZT48bnVt
YmVyPjM8L251bWJlcj48ZGF0ZXM+PHllYXI+MjAwMjwveWVhcj48L2RhdGVzPjxpc2JuPjE5Mzkt
MTMxNTwvaXNibj48dXJscz48L3VybHM+PGVsZWN0cm9uaWMtcmVzb3VyY2UtbnVtPmh0dHBzOi8v
ZG9pLm9yZy8xMC4xMDM3LzAwMjItMzUxNC44My4zLjc2NzwvZWxlY3Ryb25pYy1yZXNvdXJjZS1u
dW0+PC9yZWNvcmQ+PC9DaXRlPjxDaXRlPjxBdXRob3I+U3RlZWw8L0F1dGhvcj48WWVhcj4yMDA4
PC9ZZWFyPjxSZWNOdW0+NTg8L1JlY051bT48cmVjb3JkPjxyZWMtbnVtYmVyPjU4PC9yZWMtbnVt
YmVyPjxmb3JlaWduLWtleXM+PGtleSBhcHA9IkVOIiBkYi1pZD0idHBmcmQ1emFlNTU5ZGpleHNy
NXZ0emRmcHhwOWV2cDBzNWVwIiB0aW1lc3RhbXA9IjE2OTUwOTc3MDYiPjU4PC9rZXk+PC9mb3Jl
aWduLWtleXM+PHJlZi10eXBlIG5hbWU9IkpvdXJuYWwgQXJ0aWNsZSI+MTc8L3JlZi10eXBlPjxj
b250cmlidXRvcnM+PGF1dGhvcnM+PGF1dGhvcj5TdGVlbCwgUGllcnM8L2F1dGhvcj48YXV0aG9y
PlNjaG1pZHQsIEpvc2VwaDwvYXV0aG9yPjxhdXRob3I+U2h1bHR6LCBKb25hczwvYXV0aG9yPjwv
YXV0aG9ycz48L2NvbnRyaWJ1dG9ycz48dGl0bGVzPjx0aXRsZT5SZWZpbmluZyB0aGUgcmVsYXRp
b25zaGlwIGJldHdlZW4gcGVyc29uYWxpdHkgYW5kIHN1YmplY3RpdmUgd2VsbC1iZWluZzwvdGl0
bGU+PHNlY29uZGFyeS10aXRsZT5Qc3ljaG9sb2dpY2FsIGJ1bGxldGluPC9zZWNvbmRhcnktdGl0
bGU+PC90aXRsZXM+PHBlcmlvZGljYWw+PGZ1bGwtdGl0bGU+UHN5Y2hvbG9naWNhbCBidWxsZXRp
bjwvZnVsbC10aXRsZT48L3BlcmlvZGljYWw+PHBhZ2VzPjEzODwvcGFnZXM+PHZvbHVtZT4xMzQ8
L3ZvbHVtZT48bnVtYmVyPjE8L251bWJlcj48ZGF0ZXM+PHllYXI+MjAwODwveWVhcj48L2RhdGVz
Pjxpc2JuPjE5MzktMTQ1NTwvaXNibj48dXJscz48L3VybHM+PGVsZWN0cm9uaWMtcmVzb3VyY2Ut
bnVtPjEwLjEwMzcvMDAzMy0yOTA5LjEzNC4xLjEzOCA8L2VsZWN0cm9uaWMtcmVzb3VyY2UtbnVt
PjwvcmVjb3JkPjwvQ2l0ZT48Q2l0ZT48QXV0aG9yPkRlTmV2ZTwvQXV0aG9yPjxZZWFyPjE5OTg8
L1llYXI+PFJlY051bT41OTwvUmVjTnVtPjxyZWNvcmQ+PHJlYy1udW1iZXI+NTk8L3JlYy1udW1i
ZXI+PGZvcmVpZ24ta2V5cz48a2V5IGFwcD0iRU4iIGRiLWlkPSJ0cGZyZDV6YWU1NTlkamV4c3I1
dnR6ZGZweHA5ZXZwMHM1ZXAiIHRpbWVzdGFtcD0iMTY5NTA5NzcwNiI+NTk8L2tleT48L2ZvcmVp
Z24ta2V5cz48cmVmLXR5cGUgbmFtZT0iSm91cm5hbCBBcnRpY2xlIj4xNzwvcmVmLXR5cGU+PGNv
bnRyaWJ1dG9ycz48YXV0aG9ycz48YXV0aG9yPkRlTmV2ZSwgS3Jpc3RpbmEgTTwvYXV0aG9yPjxh
dXRob3I+Q29vcGVyLCBIYXJyaXM8L2F1dGhvcj48L2F1dGhvcnM+PC9jb250cmlidXRvcnM+PHRp
dGxlcz48dGl0bGU+VGhlIGhhcHB5IHBlcnNvbmFsaXR5OiBhIG1ldGEtYW5hbHlzaXMgb2YgMTM3
IHBlcnNvbmFsaXR5IHRyYWl0cyBhbmQgc3ViamVjdGl2ZSB3ZWxsLWJlaW5nPC90aXRsZT48c2Vj
b25kYXJ5LXRpdGxlPlBzeWNob2xvZ2ljYWwgYnVsbGV0aW48L3NlY29uZGFyeS10aXRsZT48L3Rp
dGxlcz48cGVyaW9kaWNhbD48ZnVsbC10aXRsZT5Qc3ljaG9sb2dpY2FsIGJ1bGxldGluPC9mdWxs
LXRpdGxlPjwvcGVyaW9kaWNhbD48cGFnZXM+MTk3PC9wYWdlcz48dm9sdW1lPjEyNDwvdm9sdW1l
PjxudW1iZXI+MjwvbnVtYmVyPjxkYXRlcz48eWVhcj4xOTk4PC95ZWFyPjwvZGF0ZXM+PGlzYm4+
MTkzOS0xNDU1PC9pc2JuPjx1cmxzPjwvdXJscz48ZWxlY3Ryb25pYy1yZXNvdXJjZS1udW0+aHR0
cHM6Ly9kb2kub3JnLzEwLjEwMzcvMDAzMy0yOTA5LjEyNC4yLjE5NzwvZWxlY3Ryb25pYy1yZXNv
dXJjZS1udW0+PC9yZWNvcmQ+PC9DaXRlPjxDaXRlPjxBdXRob3I+UHJhYmhha2FyYW48L0F1dGhv
cj48WWVhcj4yMDAwPC9ZZWFyPjxSZWNOdW0+NjA8L1JlY051bT48cmVjb3JkPjxyZWMtbnVtYmVy
PjYwPC9yZWMtbnVtYmVyPjxmb3JlaWduLWtleXM+PGtleSBhcHA9IkVOIiBkYi1pZD0idHBmcmQ1
emFlNTU5ZGpleHNyNXZ0emRmcHhwOWV2cDBzNWVwIiB0aW1lc3RhbXA9IjE2OTUwOTc3MDYiPjYw
PC9rZXk+PC9mb3JlaWduLWtleXM+PHJlZi10eXBlIG5hbWU9IkpvdXJuYWwgQXJ0aWNsZSI+MTc8
L3JlZi10eXBlPjxjb250cmlidXRvcnM+PGF1dGhvcnM+PGF1dGhvcj5QcmFiaGFrYXJhbiwgVml2
ZWs8L2F1dGhvcj48YXV0aG9yPk5hcmF5YW5hbiwgSzwvYXV0aG9yPjxhdXRob3I+WmhhbywgWjwv
YXV0aG9yPjxhdXRob3I+R2FicmllbGksIEpERTwvYXV0aG9yPjwvYXV0aG9ycz48L2NvbnRyaWJ1
dG9ycz48dGl0bGVzPjx0aXRsZT5JbnRlZ3JhdGlvbiBvZiBkaXZlcnNlIGluZm9ybWF0aW9uIGlu
IHdvcmtpbmcgbWVtb3J5IHdpdGhpbiB0aGUgZnJvbnRhbCBsb2JlPC90aXRsZT48c2Vjb25kYXJ5
LXRpdGxlPk5hdHVyZSBuZXVyb3NjaWVuY2U8L3NlY29uZGFyeS10aXRsZT48L3RpdGxlcz48cGVy
aW9kaWNhbD48ZnVsbC10aXRsZT5OYXR1cmUgbmV1cm9zY2llbmNlPC9mdWxsLXRpdGxlPjwvcGVy
aW9kaWNhbD48cGFnZXM+ODUtOTA8L3BhZ2VzPjx2b2x1bWU+Mzwvdm9sdW1lPjxudW1iZXI+MTwv
bnVtYmVyPjxkYXRlcz48eWVhcj4yMDAwPC95ZWFyPjwvZGF0ZXM+PGlzYm4+MTU0Ni0xNzI2PC9p
c2JuPjx1cmxzPjwvdXJscz48ZWxlY3Ryb25pYy1yZXNvdXJjZS1udW0+aHR0cHM6Ly9kb2kub3Jn
LzEwLjEwMzgvNzExNTY8L2VsZWN0cm9uaWMtcmVzb3VyY2UtbnVtPjwvcmVjb3JkPjwvQ2l0ZT48
Q2l0ZT48QXV0aG9yPk1hcnNoPC9BdXRob3I+PFllYXI+MjAwODwvWWVhcj48UmVjTnVtPjYxPC9S
ZWNOdW0+PHJlY29yZD48cmVjLW51bWJlcj42MTwvcmVjLW51bWJlcj48Zm9yZWlnbi1rZXlzPjxr
ZXkgYXBwPSJFTiIgZGItaWQ9InRwZnJkNXphZTU1OWRqZXhzcjV2dHpkZnB4cDlldnAwczVlcCIg
dGltZXN0YW1wPSIxNjk1MDk3NzA2Ij42MTwva2V5PjwvZm9yZWlnbi1rZXlzPjxyZWYtdHlwZSBu
YW1lPSJKb3VybmFsIEFydGljbGUiPjE3PC9yZWYtdHlwZT48Y29udHJpYnV0b3JzPjxhdXRob3Jz
PjxhdXRob3I+TWFyc2gsIEFiaWdhaWwgQTwvYXV0aG9yPjxhdXRob3I+RmluZ2VyLCBFbGl6YWJl
dGggQzwvYXV0aG9yPjxhdXRob3I+TWl0Y2hlbGwsIERlcmVrIEdWPC9hdXRob3I+PGF1dGhvcj5S
ZWlkLCBNYXJndWVyaXRlIEU8L2F1dGhvcj48YXV0aG9yPlNpbXMsIENvdXJ0bmV5PC9hdXRob3I+
PGF1dGhvcj5Lb3Nzb24sIERhdmlkIFM8L2F1dGhvcj48YXV0aG9yPlRvd2JpbiwgS2VubmV0aCBF
PC9hdXRob3I+PGF1dGhvcj5MZWliZW5sdWZ0LCBFbGxlbjwvYXV0aG9yPjxhdXRob3I+UGluZSwg
RGFuaWVsIFM8L2F1dGhvcj48YXV0aG9yPkJsYWlyLCBSSlI8L2F1dGhvcj48L2F1dGhvcnM+PC9j
b250cmlidXRvcnM+PHRpdGxlcz48dGl0bGU+UmVkdWNlZCBhbXlnZGFsYSByZXNwb25zZSB0byBm
ZWFyZnVsIGV4cHJlc3Npb25zIGluIGNoaWxkcmVuIGFuZCBhZG9sZXNjZW50cyB3aXRoIGNhbGxv
dXMtdW5lbW90aW9uYWwgdHJhaXRzIGFuZCBkaXNydXB0aXZlIGJlaGF2aW9yIGRpc29yZGVyczwv
dGl0bGU+PHNlY29uZGFyeS10aXRsZT5BbWVyaWNhbiBKb3VybmFsIG9mIFBzeWNoaWF0cnk8L3Nl
Y29uZGFyeS10aXRsZT48L3RpdGxlcz48cGVyaW9kaWNhbD48ZnVsbC10aXRsZT5BbWVyaWNhbiBK
b3VybmFsIG9mIFBzeWNoaWF0cnk8L2Z1bGwtdGl0bGU+PC9wZXJpb2RpY2FsPjxwYWdlcz43MTIt
NzIwPC9wYWdlcz48dm9sdW1lPjE2NTwvdm9sdW1lPjxudW1iZXI+NjwvbnVtYmVyPjxkYXRlcz48
eWVhcj4yMDA4PC95ZWFyPjwvZGF0ZXM+PGlzYm4+MDAwMi05NTNYPC9pc2JuPjx1cmxzPjwvdXJs
cz48ZWxlY3Ryb25pYy1yZXNvdXJjZS1udW0+aHR0cHM6Ly9kb2kub3JnLzEwLjExNzYvYXBwaS5h
anAuMjAwNy4wNzA3MTE0NTwvZWxlY3Ryb25pYy1yZXNvdXJjZS1udW0+PC9yZWNvcmQ+PC9DaXRl
PjxDaXRlPjxBdXRob3I+QmlzaG9wPC9BdXRob3I+PFllYXI+MjAwNzwvWWVhcj48UmVjTnVtPjYy
PC9SZWNOdW0+PHJlY29yZD48cmVjLW51bWJlcj42MjwvcmVjLW51bWJlcj48Zm9yZWlnbi1rZXlz
PjxrZXkgYXBwPSJFTiIgZGItaWQ9InRwZnJkNXphZTU1OWRqZXhzcjV2dHpkZnB4cDlldnAwczVl
cCIgdGltZXN0YW1wPSIxNjk1MDk3NzA2Ij42Mjwva2V5PjwvZm9yZWlnbi1rZXlzPjxyZWYtdHlw
ZSBuYW1lPSJKb3VybmFsIEFydGljbGUiPjE3PC9yZWYtdHlwZT48Y29udHJpYnV0b3JzPjxhdXRo
b3JzPjxhdXRob3I+QmlzaG9wLCBTb25pYSBKPC9hdXRob3I+PGF1dGhvcj5KZW5raW5zLCBSb2I8
L2F1dGhvcj48YXV0aG9yPkxhd3JlbmNlLCBBbmRyZXcgRDwvYXV0aG9yPjwvYXV0aG9ycz48L2Nv
bnRyaWJ1dG9ycz48dGl0bGVzPjx0aXRsZT5OZXVyYWwgcHJvY2Vzc2luZyBvZiBmZWFyZnVsIGZh
Y2VzOiBlZmZlY3RzIG9mIGFueGlldHkgYXJlIGdhdGVkIGJ5IHBlcmNlcHR1YWwgY2FwYWNpdHkg
bGltaXRhdGlvbnM8L3RpdGxlPjxzZWNvbmRhcnktdGl0bGU+Q2VyZWJyYWwgY29ydGV4PC9zZWNv
bmRhcnktdGl0bGU+PC90aXRsZXM+PHBlcmlvZGljYWw+PGZ1bGwtdGl0bGU+Q2VyZWJyYWwgY29y
dGV4PC9mdWxsLXRpdGxlPjwvcGVyaW9kaWNhbD48cGFnZXM+MTU5NS0xNjAzPC9wYWdlcz48dm9s
dW1lPjE3PC92b2x1bWU+PG51bWJlcj43PC9udW1iZXI+PGRhdGVzPjx5ZWFyPjIwMDc8L3llYXI+
PC9kYXRlcz48aXNibj4xNDYwLTIxOTk8L2lzYm4+PHVybHM+PC91cmxzPjxlbGVjdHJvbmljLXJl
c291cmNlLW51bT5odHRwczovL2RvaS5vcmcvMTAuMTA5My9jZXJjb3IvYmhsMDcwPC9lbGVjdHJv
bmljLXJlc291cmNlLW51bT48L3JlY29yZD48L0NpdGU+PC9FbmROb3RlPgB=
</w:fldData>
        </w:fldChar>
      </w:r>
      <w:r w:rsidRPr="00DA3487">
        <w:rPr>
          <w:rFonts w:ascii="Times New Roman" w:eastAsia="Arial" w:hAnsi="Times New Roman" w:cs="Times New Roman"/>
          <w:color w:val="0070C0"/>
          <w:sz w:val="24"/>
          <w:szCs w:val="24"/>
        </w:rPr>
        <w:instrText xml:space="preserve"> ADDIN EN.CITE </w:instrText>
      </w:r>
      <w:r w:rsidRPr="00DA3487">
        <w:rPr>
          <w:rFonts w:ascii="Times New Roman" w:eastAsia="Arial" w:hAnsi="Times New Roman" w:cs="Times New Roman"/>
          <w:color w:val="0070C0"/>
          <w:sz w:val="24"/>
          <w:szCs w:val="24"/>
        </w:rPr>
        <w:fldChar w:fldCharType="begin">
          <w:fldData xml:space="preserve">PEVuZE5vdGU+PENpdGU+PEF1dGhvcj5TdGVlbDwvQXV0aG9yPjxZZWFyPjIwMDI8L1llYXI+PFJl
Y051bT41NzwvUmVjTnVtPjxEaXNwbGF5VGV4dD4oPHN0eWxlIGZhY2U9Iml0YWxpYyI+NDctNTI8
L3N0eWxlPik8L0Rpc3BsYXlUZXh0PjxyZWNvcmQ+PHJlYy1udW1iZXI+NTc8L3JlYy1udW1iZXI+
PGZvcmVpZ24ta2V5cz48a2V5IGFwcD0iRU4iIGRiLWlkPSJ0cGZyZDV6YWU1NTlkamV4c3I1dnR6
ZGZweHA5ZXZwMHM1ZXAiIHRpbWVzdGFtcD0iMTY5NTA5NzcwNiI+NTc8L2tleT48L2ZvcmVpZ24t
a2V5cz48cmVmLXR5cGUgbmFtZT0iSm91cm5hbCBBcnRpY2xlIj4xNzwvcmVmLXR5cGU+PGNvbnRy
aWJ1dG9ycz48YXV0aG9ycz48YXV0aG9yPlN0ZWVsLCBQaWVyczwvYXV0aG9yPjxhdXRob3I+T25l
cywgRGVuaXogUzwvYXV0aG9yPjwvYXV0aG9ycz48L2NvbnRyaWJ1dG9ycz48dGl0bGVzPjx0aXRs
ZT5QZXJzb25hbGl0eSBhbmQgaGFwcGluZXNzOiBhIG5hdGlvbmFsLWxldmVsIGFuYWx5c2lzPC90
aXRsZT48c2Vjb25kYXJ5LXRpdGxlPkpvdXJuYWwgb2YgcGVyc29uYWxpdHkgYW5kIHNvY2lhbCBw
c3ljaG9sb2d5PC9zZWNvbmRhcnktdGl0bGU+PC90aXRsZXM+PHBlcmlvZGljYWw+PGZ1bGwtdGl0
bGU+Sm91cm5hbCBvZiBwZXJzb25hbGl0eSBhbmQgc29jaWFsIHBzeWNob2xvZ3k8L2Z1bGwtdGl0
bGU+PC9wZXJpb2RpY2FsPjxwYWdlcz43Njc8L3BhZ2VzPjx2b2x1bWU+ODM8L3ZvbHVtZT48bnVt
YmVyPjM8L251bWJlcj48ZGF0ZXM+PHllYXI+MjAwMjwveWVhcj48L2RhdGVzPjxpc2JuPjE5Mzkt
MTMxNTwvaXNibj48dXJscz48L3VybHM+PGVsZWN0cm9uaWMtcmVzb3VyY2UtbnVtPmh0dHBzOi8v
ZG9pLm9yZy8xMC4xMDM3LzAwMjItMzUxNC44My4zLjc2NzwvZWxlY3Ryb25pYy1yZXNvdXJjZS1u
dW0+PC9yZWNvcmQ+PC9DaXRlPjxDaXRlPjxBdXRob3I+U3RlZWw8L0F1dGhvcj48WWVhcj4yMDA4
PC9ZZWFyPjxSZWNOdW0+NTg8L1JlY051bT48cmVjb3JkPjxyZWMtbnVtYmVyPjU4PC9yZWMtbnVt
YmVyPjxmb3JlaWduLWtleXM+PGtleSBhcHA9IkVOIiBkYi1pZD0idHBmcmQ1emFlNTU5ZGpleHNy
NXZ0emRmcHhwOWV2cDBzNWVwIiB0aW1lc3RhbXA9IjE2OTUwOTc3MDYiPjU4PC9rZXk+PC9mb3Jl
aWduLWtleXM+PHJlZi10eXBlIG5hbWU9IkpvdXJuYWwgQXJ0aWNsZSI+MTc8L3JlZi10eXBlPjxj
b250cmlidXRvcnM+PGF1dGhvcnM+PGF1dGhvcj5TdGVlbCwgUGllcnM8L2F1dGhvcj48YXV0aG9y
PlNjaG1pZHQsIEpvc2VwaDwvYXV0aG9yPjxhdXRob3I+U2h1bHR6LCBKb25hczwvYXV0aG9yPjwv
YXV0aG9ycz48L2NvbnRyaWJ1dG9ycz48dGl0bGVzPjx0aXRsZT5SZWZpbmluZyB0aGUgcmVsYXRp
b25zaGlwIGJldHdlZW4gcGVyc29uYWxpdHkgYW5kIHN1YmplY3RpdmUgd2VsbC1iZWluZzwvdGl0
bGU+PHNlY29uZGFyeS10aXRsZT5Qc3ljaG9sb2dpY2FsIGJ1bGxldGluPC9zZWNvbmRhcnktdGl0
bGU+PC90aXRsZXM+PHBlcmlvZGljYWw+PGZ1bGwtdGl0bGU+UHN5Y2hvbG9naWNhbCBidWxsZXRp
bjwvZnVsbC10aXRsZT48L3BlcmlvZGljYWw+PHBhZ2VzPjEzODwvcGFnZXM+PHZvbHVtZT4xMzQ8
L3ZvbHVtZT48bnVtYmVyPjE8L251bWJlcj48ZGF0ZXM+PHllYXI+MjAwODwveWVhcj48L2RhdGVz
Pjxpc2JuPjE5MzktMTQ1NTwvaXNibj48dXJscz48L3VybHM+PGVsZWN0cm9uaWMtcmVzb3VyY2Ut
bnVtPjEwLjEwMzcvMDAzMy0yOTA5LjEzNC4xLjEzOCA8L2VsZWN0cm9uaWMtcmVzb3VyY2UtbnVt
PjwvcmVjb3JkPjwvQ2l0ZT48Q2l0ZT48QXV0aG9yPkRlTmV2ZTwvQXV0aG9yPjxZZWFyPjE5OTg8
L1llYXI+PFJlY051bT41OTwvUmVjTnVtPjxyZWNvcmQ+PHJlYy1udW1iZXI+NTk8L3JlYy1udW1i
ZXI+PGZvcmVpZ24ta2V5cz48a2V5IGFwcD0iRU4iIGRiLWlkPSJ0cGZyZDV6YWU1NTlkamV4c3I1
dnR6ZGZweHA5ZXZwMHM1ZXAiIHRpbWVzdGFtcD0iMTY5NTA5NzcwNiI+NTk8L2tleT48L2ZvcmVp
Z24ta2V5cz48cmVmLXR5cGUgbmFtZT0iSm91cm5hbCBBcnRpY2xlIj4xNzwvcmVmLXR5cGU+PGNv
bnRyaWJ1dG9ycz48YXV0aG9ycz48YXV0aG9yPkRlTmV2ZSwgS3Jpc3RpbmEgTTwvYXV0aG9yPjxh
dXRob3I+Q29vcGVyLCBIYXJyaXM8L2F1dGhvcj48L2F1dGhvcnM+PC9jb250cmlidXRvcnM+PHRp
dGxlcz48dGl0bGU+VGhlIGhhcHB5IHBlcnNvbmFsaXR5OiBhIG1ldGEtYW5hbHlzaXMgb2YgMTM3
IHBlcnNvbmFsaXR5IHRyYWl0cyBhbmQgc3ViamVjdGl2ZSB3ZWxsLWJlaW5nPC90aXRsZT48c2Vj
b25kYXJ5LXRpdGxlPlBzeWNob2xvZ2ljYWwgYnVsbGV0aW48L3NlY29uZGFyeS10aXRsZT48L3Rp
dGxlcz48cGVyaW9kaWNhbD48ZnVsbC10aXRsZT5Qc3ljaG9sb2dpY2FsIGJ1bGxldGluPC9mdWxs
LXRpdGxlPjwvcGVyaW9kaWNhbD48cGFnZXM+MTk3PC9wYWdlcz48dm9sdW1lPjEyNDwvdm9sdW1l
PjxudW1iZXI+MjwvbnVtYmVyPjxkYXRlcz48eWVhcj4xOTk4PC95ZWFyPjwvZGF0ZXM+PGlzYm4+
MTkzOS0xNDU1PC9pc2JuPjx1cmxzPjwvdXJscz48ZWxlY3Ryb25pYy1yZXNvdXJjZS1udW0+aHR0
cHM6Ly9kb2kub3JnLzEwLjEwMzcvMDAzMy0yOTA5LjEyNC4yLjE5NzwvZWxlY3Ryb25pYy1yZXNv
dXJjZS1udW0+PC9yZWNvcmQ+PC9DaXRlPjxDaXRlPjxBdXRob3I+UHJhYmhha2FyYW48L0F1dGhv
cj48WWVhcj4yMDAwPC9ZZWFyPjxSZWNOdW0+NjA8L1JlY051bT48cmVjb3JkPjxyZWMtbnVtYmVy
PjYwPC9yZWMtbnVtYmVyPjxmb3JlaWduLWtleXM+PGtleSBhcHA9IkVOIiBkYi1pZD0idHBmcmQ1
emFlNTU5ZGpleHNyNXZ0emRmcHhwOWV2cDBzNWVwIiB0aW1lc3RhbXA9IjE2OTUwOTc3MDYiPjYw
PC9rZXk+PC9mb3JlaWduLWtleXM+PHJlZi10eXBlIG5hbWU9IkpvdXJuYWwgQXJ0aWNsZSI+MTc8
L3JlZi10eXBlPjxjb250cmlidXRvcnM+PGF1dGhvcnM+PGF1dGhvcj5QcmFiaGFrYXJhbiwgVml2
ZWs8L2F1dGhvcj48YXV0aG9yPk5hcmF5YW5hbiwgSzwvYXV0aG9yPjxhdXRob3I+WmhhbywgWjwv
YXV0aG9yPjxhdXRob3I+R2FicmllbGksIEpERTwvYXV0aG9yPjwvYXV0aG9ycz48L2NvbnRyaWJ1
dG9ycz48dGl0bGVzPjx0aXRsZT5JbnRlZ3JhdGlvbiBvZiBkaXZlcnNlIGluZm9ybWF0aW9uIGlu
IHdvcmtpbmcgbWVtb3J5IHdpdGhpbiB0aGUgZnJvbnRhbCBsb2JlPC90aXRsZT48c2Vjb25kYXJ5
LXRpdGxlPk5hdHVyZSBuZXVyb3NjaWVuY2U8L3NlY29uZGFyeS10aXRsZT48L3RpdGxlcz48cGVy
aW9kaWNhbD48ZnVsbC10aXRsZT5OYXR1cmUgbmV1cm9zY2llbmNlPC9mdWxsLXRpdGxlPjwvcGVy
aW9kaWNhbD48cGFnZXM+ODUtOTA8L3BhZ2VzPjx2b2x1bWU+Mzwvdm9sdW1lPjxudW1iZXI+MTwv
bnVtYmVyPjxkYXRlcz48eWVhcj4yMDAwPC95ZWFyPjwvZGF0ZXM+PGlzYm4+MTU0Ni0xNzI2PC9p
c2JuPjx1cmxzPjwvdXJscz48ZWxlY3Ryb25pYy1yZXNvdXJjZS1udW0+aHR0cHM6Ly9kb2kub3Jn
LzEwLjEwMzgvNzExNTY8L2VsZWN0cm9uaWMtcmVzb3VyY2UtbnVtPjwvcmVjb3JkPjwvQ2l0ZT48
Q2l0ZT48QXV0aG9yPk1hcnNoPC9BdXRob3I+PFllYXI+MjAwODwvWWVhcj48UmVjTnVtPjYxPC9S
ZWNOdW0+PHJlY29yZD48cmVjLW51bWJlcj42MTwvcmVjLW51bWJlcj48Zm9yZWlnbi1rZXlzPjxr
ZXkgYXBwPSJFTiIgZGItaWQ9InRwZnJkNXphZTU1OWRqZXhzcjV2dHpkZnB4cDlldnAwczVlcCIg
dGltZXN0YW1wPSIxNjk1MDk3NzA2Ij42MTwva2V5PjwvZm9yZWlnbi1rZXlzPjxyZWYtdHlwZSBu
YW1lPSJKb3VybmFsIEFydGljbGUiPjE3PC9yZWYtdHlwZT48Y29udHJpYnV0b3JzPjxhdXRob3Jz
PjxhdXRob3I+TWFyc2gsIEFiaWdhaWwgQTwvYXV0aG9yPjxhdXRob3I+RmluZ2VyLCBFbGl6YWJl
dGggQzwvYXV0aG9yPjxhdXRob3I+TWl0Y2hlbGwsIERlcmVrIEdWPC9hdXRob3I+PGF1dGhvcj5S
ZWlkLCBNYXJndWVyaXRlIEU8L2F1dGhvcj48YXV0aG9yPlNpbXMsIENvdXJ0bmV5PC9hdXRob3I+
PGF1dGhvcj5Lb3Nzb24sIERhdmlkIFM8L2F1dGhvcj48YXV0aG9yPlRvd2JpbiwgS2VubmV0aCBF
PC9hdXRob3I+PGF1dGhvcj5MZWliZW5sdWZ0LCBFbGxlbjwvYXV0aG9yPjxhdXRob3I+UGluZSwg
RGFuaWVsIFM8L2F1dGhvcj48YXV0aG9yPkJsYWlyLCBSSlI8L2F1dGhvcj48L2F1dGhvcnM+PC9j
b250cmlidXRvcnM+PHRpdGxlcz48dGl0bGU+UmVkdWNlZCBhbXlnZGFsYSByZXNwb25zZSB0byBm
ZWFyZnVsIGV4cHJlc3Npb25zIGluIGNoaWxkcmVuIGFuZCBhZG9sZXNjZW50cyB3aXRoIGNhbGxv
dXMtdW5lbW90aW9uYWwgdHJhaXRzIGFuZCBkaXNydXB0aXZlIGJlaGF2aW9yIGRpc29yZGVyczwv
dGl0bGU+PHNlY29uZGFyeS10aXRsZT5BbWVyaWNhbiBKb3VybmFsIG9mIFBzeWNoaWF0cnk8L3Nl
Y29uZGFyeS10aXRsZT48L3RpdGxlcz48cGVyaW9kaWNhbD48ZnVsbC10aXRsZT5BbWVyaWNhbiBK
b3VybmFsIG9mIFBzeWNoaWF0cnk8L2Z1bGwtdGl0bGU+PC9wZXJpb2RpY2FsPjxwYWdlcz43MTIt
NzIwPC9wYWdlcz48dm9sdW1lPjE2NTwvdm9sdW1lPjxudW1iZXI+NjwvbnVtYmVyPjxkYXRlcz48
eWVhcj4yMDA4PC95ZWFyPjwvZGF0ZXM+PGlzYm4+MDAwMi05NTNYPC9pc2JuPjx1cmxzPjwvdXJs
cz48ZWxlY3Ryb25pYy1yZXNvdXJjZS1udW0+aHR0cHM6Ly9kb2kub3JnLzEwLjExNzYvYXBwaS5h
anAuMjAwNy4wNzA3MTE0NTwvZWxlY3Ryb25pYy1yZXNvdXJjZS1udW0+PC9yZWNvcmQ+PC9DaXRl
PjxDaXRlPjxBdXRob3I+QmlzaG9wPC9BdXRob3I+PFllYXI+MjAwNzwvWWVhcj48UmVjTnVtPjYy
PC9SZWNOdW0+PHJlY29yZD48cmVjLW51bWJlcj42MjwvcmVjLW51bWJlcj48Zm9yZWlnbi1rZXlz
PjxrZXkgYXBwPSJFTiIgZGItaWQ9InRwZnJkNXphZTU1OWRqZXhzcjV2dHpkZnB4cDlldnAwczVl
cCIgdGltZXN0YW1wPSIxNjk1MDk3NzA2Ij42Mjwva2V5PjwvZm9yZWlnbi1rZXlzPjxyZWYtdHlw
ZSBuYW1lPSJKb3VybmFsIEFydGljbGUiPjE3PC9yZWYtdHlwZT48Y29udHJpYnV0b3JzPjxhdXRo
b3JzPjxhdXRob3I+QmlzaG9wLCBTb25pYSBKPC9hdXRob3I+PGF1dGhvcj5KZW5raW5zLCBSb2I8
L2F1dGhvcj48YXV0aG9yPkxhd3JlbmNlLCBBbmRyZXcgRDwvYXV0aG9yPjwvYXV0aG9ycz48L2Nv
bnRyaWJ1dG9ycz48dGl0bGVzPjx0aXRsZT5OZXVyYWwgcHJvY2Vzc2luZyBvZiBmZWFyZnVsIGZh
Y2VzOiBlZmZlY3RzIG9mIGFueGlldHkgYXJlIGdhdGVkIGJ5IHBlcmNlcHR1YWwgY2FwYWNpdHkg
bGltaXRhdGlvbnM8L3RpdGxlPjxzZWNvbmRhcnktdGl0bGU+Q2VyZWJyYWwgY29ydGV4PC9zZWNv
bmRhcnktdGl0bGU+PC90aXRsZXM+PHBlcmlvZGljYWw+PGZ1bGwtdGl0bGU+Q2VyZWJyYWwgY29y
dGV4PC9mdWxsLXRpdGxlPjwvcGVyaW9kaWNhbD48cGFnZXM+MTU5NS0xNjAzPC9wYWdlcz48dm9s
dW1lPjE3PC92b2x1bWU+PG51bWJlcj43PC9udW1iZXI+PGRhdGVzPjx5ZWFyPjIwMDc8L3llYXI+
PC9kYXRlcz48aXNibj4xNDYwLTIxOTk8L2lzYm4+PHVybHM+PC91cmxzPjxlbGVjdHJvbmljLXJl
c291cmNlLW51bT5odHRwczovL2RvaS5vcmcvMTAuMTA5My9jZXJjb3IvYmhsMDcwPC9lbGVjdHJv
bmljLXJlc291cmNlLW51bT48L3JlY29yZD48L0NpdGU+PC9FbmROb3RlPgB=
</w:fldData>
        </w:fldChar>
      </w:r>
      <w:r w:rsidRPr="00DA3487">
        <w:rPr>
          <w:rFonts w:ascii="Times New Roman" w:eastAsia="Arial" w:hAnsi="Times New Roman" w:cs="Times New Roman"/>
          <w:color w:val="0070C0"/>
          <w:sz w:val="24"/>
          <w:szCs w:val="24"/>
        </w:rPr>
        <w:instrText xml:space="preserve"> ADDIN EN.CITE.DATA </w:instrText>
      </w:r>
      <w:r w:rsidRPr="00DA3487">
        <w:rPr>
          <w:rFonts w:ascii="Times New Roman" w:eastAsia="Arial" w:hAnsi="Times New Roman" w:cs="Times New Roman"/>
          <w:color w:val="0070C0"/>
          <w:sz w:val="24"/>
          <w:szCs w:val="24"/>
        </w:rPr>
      </w:r>
      <w:r w:rsidRPr="00DA3487">
        <w:rPr>
          <w:rFonts w:ascii="Times New Roman" w:eastAsia="Arial" w:hAnsi="Times New Roman" w:cs="Times New Roman"/>
          <w:color w:val="0070C0"/>
          <w:sz w:val="24"/>
          <w:szCs w:val="24"/>
        </w:rPr>
        <w:fldChar w:fldCharType="end"/>
      </w:r>
      <w:r w:rsidRPr="00DA3487">
        <w:rPr>
          <w:rFonts w:ascii="Times New Roman" w:eastAsia="Arial" w:hAnsi="Times New Roman" w:cs="Times New Roman"/>
          <w:color w:val="0070C0"/>
          <w:sz w:val="24"/>
          <w:szCs w:val="24"/>
        </w:rPr>
      </w:r>
      <w:r w:rsidRPr="00DA3487">
        <w:rPr>
          <w:rFonts w:ascii="Times New Roman" w:eastAsia="Arial" w:hAnsi="Times New Roman" w:cs="Times New Roman"/>
          <w:color w:val="0070C0"/>
          <w:sz w:val="24"/>
          <w:szCs w:val="24"/>
        </w:rPr>
        <w:fldChar w:fldCharType="separate"/>
      </w:r>
      <w:r w:rsidRPr="00DA3487">
        <w:rPr>
          <w:rFonts w:ascii="Times New Roman" w:eastAsia="Arial" w:hAnsi="Times New Roman" w:cs="Times New Roman"/>
          <w:noProof/>
          <w:color w:val="0070C0"/>
          <w:sz w:val="24"/>
          <w:szCs w:val="24"/>
        </w:rPr>
        <w:t>(</w:t>
      </w:r>
      <w:r w:rsidRPr="00DA3487">
        <w:rPr>
          <w:rFonts w:ascii="Times New Roman" w:eastAsia="Arial" w:hAnsi="Times New Roman" w:cs="Times New Roman"/>
          <w:i/>
          <w:noProof/>
          <w:color w:val="0070C0"/>
          <w:sz w:val="24"/>
          <w:szCs w:val="24"/>
        </w:rPr>
        <w:t>47-52</w:t>
      </w:r>
      <w:r w:rsidRPr="00DA3487">
        <w:rPr>
          <w:rFonts w:ascii="Times New Roman" w:eastAsia="Arial" w:hAnsi="Times New Roman" w:cs="Times New Roman"/>
          <w:noProof/>
          <w:color w:val="0070C0"/>
          <w:sz w:val="24"/>
          <w:szCs w:val="24"/>
        </w:rPr>
        <w:t>)</w:t>
      </w:r>
      <w:r w:rsidRPr="00DA3487">
        <w:rPr>
          <w:rFonts w:ascii="Times New Roman" w:eastAsia="Arial" w:hAnsi="Times New Roman" w:cs="Times New Roman"/>
          <w:color w:val="0070C0"/>
          <w:sz w:val="24"/>
          <w:szCs w:val="24"/>
        </w:rPr>
        <w:fldChar w:fldCharType="end"/>
      </w:r>
      <w:r w:rsidR="00DF62A7" w:rsidRPr="00DA3487">
        <w:rPr>
          <w:rFonts w:ascii="Times New Roman" w:eastAsia="微软雅黑" w:hAnsi="Times New Roman" w:cs="Times New Roman"/>
          <w:color w:val="0070C0"/>
          <w:sz w:val="24"/>
          <w:szCs w:val="24"/>
        </w:rPr>
        <w:t xml:space="preserve">, and </w:t>
      </w:r>
      <w:r w:rsidR="00DF62A7" w:rsidRPr="00DA3487">
        <w:rPr>
          <w:rFonts w:ascii="Times New Roman" w:hAnsi="Times New Roman" w:cs="Times New Roman"/>
          <w:color w:val="0070C0"/>
          <w:sz w:val="24"/>
          <w:szCs w:val="24"/>
        </w:rPr>
        <w:t>found significant</w:t>
      </w:r>
      <w:r w:rsidR="008817D6" w:rsidRPr="00DA3487">
        <w:rPr>
          <w:rFonts w:ascii="Times New Roman" w:hAnsi="Times New Roman" w:cs="Times New Roman" w:hint="eastAsia"/>
          <w:color w:val="0070C0"/>
          <w:sz w:val="24"/>
          <w:szCs w:val="24"/>
        </w:rPr>
        <w:t xml:space="preserve"> overall correlation </w:t>
      </w:r>
      <w:r w:rsidR="008817D6" w:rsidRPr="00DA3487">
        <w:rPr>
          <w:rFonts w:ascii="Times New Roman" w:hAnsi="Times New Roman" w:cs="Times New Roman"/>
          <w:color w:val="0070C0"/>
          <w:sz w:val="24"/>
          <w:szCs w:val="24"/>
        </w:rPr>
        <w:t>(</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η</m:t>
            </m:r>
          </m:e>
          <m:sub>
            <m:r>
              <w:rPr>
                <w:rFonts w:ascii="Cambria Math" w:hAnsi="Cambria Math" w:cs="Times New Roman"/>
                <w:color w:val="0070C0"/>
                <w:sz w:val="24"/>
                <w:szCs w:val="24"/>
              </w:rPr>
              <m:t>adj</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xml:space="preserve">=0.0876, </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P</m:t>
            </m:r>
          </m:e>
          <m:sub>
            <m:r>
              <w:rPr>
                <w:rFonts w:ascii="Cambria Math" w:hAnsi="Cambria Math" w:cs="Times New Roman"/>
                <w:color w:val="0070C0"/>
                <w:sz w:val="24"/>
                <w:szCs w:val="24"/>
              </w:rPr>
              <m:t>perm</m:t>
            </m:r>
          </m:sub>
        </m:sSub>
        <m:r>
          <w:rPr>
            <w:rFonts w:ascii="Cambria Math" w:hAnsi="Cambria Math" w:cs="Times New Roman"/>
            <w:color w:val="0070C0"/>
            <w:sz w:val="24"/>
            <w:szCs w:val="24"/>
          </w:rPr>
          <m:t>=0.0098</m:t>
        </m:r>
      </m:oMath>
      <w:r w:rsidR="008817D6" w:rsidRPr="00DA3487">
        <w:rPr>
          <w:rFonts w:ascii="Times New Roman" w:hAnsi="Times New Roman" w:cs="Times New Roman"/>
          <w:color w:val="0070C0"/>
          <w:sz w:val="24"/>
          <w:szCs w:val="24"/>
        </w:rPr>
        <w:t>)</w:t>
      </w:r>
      <w:r w:rsidR="008817D6" w:rsidRPr="00DA3487">
        <w:rPr>
          <w:rFonts w:ascii="Times New Roman" w:hAnsi="Times New Roman" w:cs="Times New Roman" w:hint="eastAsia"/>
          <w:color w:val="0070C0"/>
          <w:sz w:val="24"/>
          <w:szCs w:val="24"/>
        </w:rPr>
        <w:t xml:space="preserve">, of which the </w:t>
      </w:r>
      <w:r w:rsidR="008817D6" w:rsidRPr="00DA3487">
        <w:rPr>
          <w:rFonts w:ascii="Times New Roman" w:hAnsi="Times New Roman" w:cs="Times New Roman"/>
          <w:color w:val="0070C0"/>
          <w:sz w:val="24"/>
          <w:szCs w:val="24"/>
        </w:rPr>
        <w:t xml:space="preserve">first component was </w:t>
      </w:r>
      <w:r w:rsidR="008817D6" w:rsidRPr="00DA3487">
        <w:rPr>
          <w:rFonts w:ascii="Times New Roman" w:hAnsi="Times New Roman" w:cs="Times New Roman" w:hint="eastAsia"/>
          <w:color w:val="0070C0"/>
          <w:sz w:val="24"/>
          <w:szCs w:val="24"/>
        </w:rPr>
        <w:t xml:space="preserve">also </w:t>
      </w:r>
      <w:r w:rsidR="008817D6" w:rsidRPr="00DA3487">
        <w:rPr>
          <w:rFonts w:ascii="Times New Roman" w:hAnsi="Times New Roman" w:cs="Times New Roman"/>
          <w:color w:val="0070C0"/>
          <w:sz w:val="24"/>
          <w:szCs w:val="24"/>
        </w:rPr>
        <w:t>sign</w:t>
      </w:r>
      <w:r w:rsidR="008817D6" w:rsidRPr="00DA3487">
        <w:rPr>
          <w:rFonts w:ascii="Times New Roman" w:hAnsi="Times New Roman" w:cs="Times New Roman" w:hint="eastAsia"/>
          <w:color w:val="0070C0"/>
          <w:sz w:val="24"/>
          <w:szCs w:val="24"/>
        </w:rPr>
        <w:t>i</w:t>
      </w:r>
      <w:r w:rsidR="008817D6" w:rsidRPr="00DA3487">
        <w:rPr>
          <w:rFonts w:ascii="Times New Roman" w:hAnsi="Times New Roman" w:cs="Times New Roman"/>
          <w:color w:val="0070C0"/>
          <w:sz w:val="24"/>
          <w:szCs w:val="24"/>
        </w:rPr>
        <w:t>ficant</w:t>
      </w:r>
      <w:r w:rsidR="008817D6" w:rsidRPr="00DA3487">
        <w:rPr>
          <w:rFonts w:ascii="Times New Roman" w:hAnsi="Times New Roman" w:cs="Times New Roman" w:hint="eastAsia"/>
          <w:color w:val="0070C0"/>
          <w:sz w:val="24"/>
          <w:szCs w:val="24"/>
        </w:rPr>
        <w:t xml:space="preserve"> on its own (</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η</m:t>
            </m:r>
          </m:e>
          <m:sub>
            <m:r>
              <w:rPr>
                <w:rFonts w:ascii="Cambria Math" w:hAnsi="Cambria Math" w:cs="Times New Roman"/>
                <w:color w:val="0070C0"/>
                <w:sz w:val="24"/>
                <w:szCs w:val="24"/>
              </w:rPr>
              <m:t>adj</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xml:space="preserve">=0.0536, </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P</m:t>
            </m:r>
          </m:e>
          <m:sub>
            <m:r>
              <w:rPr>
                <w:rFonts w:ascii="Cambria Math" w:hAnsi="Cambria Math" w:cs="Times New Roman"/>
                <w:color w:val="0070C0"/>
                <w:sz w:val="24"/>
                <w:szCs w:val="24"/>
              </w:rPr>
              <m:t>perm</m:t>
            </m:r>
          </m:sub>
        </m:sSub>
        <m:r>
          <w:rPr>
            <w:rFonts w:ascii="Cambria Math" w:hAnsi="Cambria Math" w:cs="Times New Roman"/>
            <w:color w:val="0070C0"/>
            <w:sz w:val="24"/>
            <w:szCs w:val="24"/>
          </w:rPr>
          <m:t>=0.0057</m:t>
        </m:r>
      </m:oMath>
      <w:r w:rsidR="008817D6" w:rsidRPr="00DA3487">
        <w:rPr>
          <w:rFonts w:ascii="Times New Roman" w:hAnsi="Times New Roman" w:cs="Times New Roman" w:hint="eastAsia"/>
          <w:color w:val="0070C0"/>
          <w:sz w:val="24"/>
          <w:szCs w:val="24"/>
        </w:rPr>
        <w:t>)</w:t>
      </w:r>
      <w:r w:rsidR="00DF62A7" w:rsidRPr="00DA3487">
        <w:rPr>
          <w:rFonts w:ascii="Times New Roman" w:hAnsi="Times New Roman" w:cs="Times New Roman"/>
          <w:color w:val="0070C0"/>
          <w:sz w:val="24"/>
          <w:szCs w:val="24"/>
        </w:rPr>
        <w:t>.</w:t>
      </w:r>
      <w:r w:rsidR="008817D6" w:rsidRPr="00DA3487">
        <w:rPr>
          <w:rFonts w:ascii="Times New Roman" w:hAnsi="Times New Roman" w:cs="Times New Roman" w:hint="eastAsia"/>
          <w:color w:val="0070C0"/>
          <w:sz w:val="24"/>
          <w:szCs w:val="24"/>
        </w:rPr>
        <w:t xml:space="preserve"> </w:t>
      </w:r>
      <w:r w:rsidR="00DF62A7" w:rsidRPr="00DA3487">
        <w:rPr>
          <w:rFonts w:ascii="Times New Roman" w:hAnsi="Times New Roman" w:cs="Times New Roman"/>
          <w:color w:val="0070C0"/>
          <w:sz w:val="24"/>
          <w:szCs w:val="24"/>
        </w:rPr>
        <w:t>T</w:t>
      </w:r>
      <w:r w:rsidR="008817D6" w:rsidRPr="00DA3487">
        <w:rPr>
          <w:rFonts w:ascii="Times New Roman" w:hAnsi="Times New Roman" w:cs="Times New Roman"/>
          <w:color w:val="0070C0"/>
          <w:sz w:val="24"/>
          <w:szCs w:val="24"/>
        </w:rPr>
        <w:t xml:space="preserve">he first brain </w:t>
      </w:r>
      <w:r w:rsidR="008817D6" w:rsidRPr="00DA3487">
        <w:rPr>
          <w:rFonts w:ascii="Times New Roman" w:hAnsi="Times New Roman" w:cs="Times New Roman" w:hint="eastAsia"/>
          <w:color w:val="0070C0"/>
          <w:sz w:val="24"/>
          <w:szCs w:val="24"/>
        </w:rPr>
        <w:t>component</w:t>
      </w:r>
      <w:r w:rsidR="008817D6" w:rsidRPr="00DA3487">
        <w:rPr>
          <w:rFonts w:ascii="Times New Roman" w:hAnsi="Times New Roman" w:cs="Times New Roman"/>
          <w:color w:val="0070C0"/>
          <w:sz w:val="24"/>
          <w:szCs w:val="24"/>
        </w:rPr>
        <w:t xml:space="preserve"> include</w:t>
      </w:r>
      <w:r w:rsidR="008817D6" w:rsidRPr="00DA3487">
        <w:rPr>
          <w:rFonts w:ascii="Times New Roman" w:hAnsi="Times New Roman" w:cs="Times New Roman" w:hint="eastAsia"/>
          <w:color w:val="0070C0"/>
          <w:sz w:val="24"/>
          <w:szCs w:val="24"/>
        </w:rPr>
        <w:t>s</w:t>
      </w:r>
      <w:r w:rsidR="008817D6" w:rsidRPr="00DA3487">
        <w:rPr>
          <w:rFonts w:ascii="Times New Roman" w:hAnsi="Times New Roman" w:cs="Times New Roman"/>
          <w:color w:val="0070C0"/>
          <w:sz w:val="24"/>
          <w:szCs w:val="24"/>
        </w:rPr>
        <w:t xml:space="preserve"> increased </w:t>
      </w:r>
      <w:r w:rsidR="008817D6" w:rsidRPr="00DA3487">
        <w:rPr>
          <w:rFonts w:ascii="Times New Roman" w:hAnsi="Times New Roman" w:cs="Times New Roman" w:hint="eastAsia"/>
          <w:color w:val="0070C0"/>
          <w:sz w:val="24"/>
          <w:szCs w:val="24"/>
        </w:rPr>
        <w:t>L</w:t>
      </w:r>
      <w:r w:rsidR="008817D6" w:rsidRPr="00DA3487">
        <w:rPr>
          <w:rFonts w:ascii="Times New Roman" w:hAnsi="Times New Roman" w:cs="Times New Roman"/>
          <w:color w:val="0070C0"/>
          <w:sz w:val="24"/>
          <w:szCs w:val="24"/>
        </w:rPr>
        <w:t>ACC</w:t>
      </w:r>
      <w:r w:rsidR="008817D6" w:rsidRPr="00DA3487">
        <w:rPr>
          <w:rFonts w:ascii="Times New Roman" w:hAnsi="Times New Roman" w:cs="Times New Roman" w:hint="eastAsia"/>
          <w:color w:val="0070C0"/>
          <w:sz w:val="24"/>
          <w:szCs w:val="24"/>
        </w:rPr>
        <w:t xml:space="preserve"> (</w:t>
      </w:r>
      <w:r w:rsidR="008817D6" w:rsidRPr="00DA3487">
        <w:rPr>
          <w:rFonts w:ascii="Times New Roman" w:eastAsia="DengXian" w:hAnsi="Times New Roman" w:cs="Times New Roman"/>
          <w:i/>
          <w:color w:val="0070C0"/>
          <w:sz w:val="24"/>
          <w:szCs w:val="24"/>
        </w:rPr>
        <w:t>β</w:t>
      </w:r>
      <w:r w:rsidR="008817D6" w:rsidRPr="00DA3487">
        <w:rPr>
          <w:rFonts w:ascii="Times New Roman" w:hAnsi="Times New Roman" w:cs="Times New Roman" w:hint="eastAsia"/>
          <w:color w:val="0070C0"/>
          <w:sz w:val="24"/>
          <w:szCs w:val="24"/>
          <w:vertAlign w:val="subscript"/>
        </w:rPr>
        <w:t>valence</w:t>
      </w:r>
      <w:r w:rsidR="008817D6" w:rsidRPr="00DA3487">
        <w:rPr>
          <w:rFonts w:ascii="Times New Roman" w:hAnsi="Times New Roman" w:cs="Times New Roman" w:hint="eastAsia"/>
          <w:color w:val="0070C0"/>
          <w:sz w:val="24"/>
          <w:szCs w:val="24"/>
        </w:rPr>
        <w:t>)</w:t>
      </w:r>
      <w:r w:rsidR="008817D6" w:rsidRPr="00DA3487">
        <w:rPr>
          <w:rFonts w:ascii="Times New Roman" w:hAnsi="Times New Roman" w:cs="Times New Roman"/>
          <w:color w:val="0070C0"/>
          <w:sz w:val="24"/>
          <w:szCs w:val="24"/>
        </w:rPr>
        <w:t>, RIFC</w:t>
      </w:r>
      <w:r w:rsidR="008817D6" w:rsidRPr="00DA3487">
        <w:rPr>
          <w:rFonts w:ascii="Times New Roman" w:hAnsi="Times New Roman" w:cs="Times New Roman" w:hint="eastAsia"/>
          <w:color w:val="0070C0"/>
          <w:sz w:val="24"/>
          <w:szCs w:val="24"/>
        </w:rPr>
        <w:t xml:space="preserve"> (</w:t>
      </w:r>
      <w:proofErr w:type="spellStart"/>
      <w:r w:rsidR="008817D6" w:rsidRPr="00DA3487">
        <w:rPr>
          <w:rFonts w:ascii="Times New Roman" w:eastAsia="DengXian" w:hAnsi="Times New Roman" w:cs="Times New Roman" w:hint="eastAsia"/>
          <w:i/>
          <w:color w:val="0070C0"/>
          <w:sz w:val="24"/>
          <w:szCs w:val="24"/>
        </w:rPr>
        <w:t>ratio</w:t>
      </w:r>
      <w:r w:rsidR="008817D6" w:rsidRPr="003C08E7">
        <w:rPr>
          <w:rFonts w:ascii="Times New Roman" w:hAnsi="Times New Roman" w:cs="Times New Roman" w:hint="eastAsia"/>
          <w:color w:val="0070C0"/>
          <w:sz w:val="24"/>
          <w:szCs w:val="24"/>
          <w:vertAlign w:val="subscript"/>
        </w:rPr>
        <w:t>arousal</w:t>
      </w:r>
      <w:proofErr w:type="spellEnd"/>
      <w:r w:rsidR="008817D6" w:rsidRPr="00DA3487">
        <w:rPr>
          <w:rFonts w:ascii="Times New Roman" w:hAnsi="Times New Roman" w:cs="Times New Roman" w:hint="eastAsia"/>
          <w:color w:val="0070C0"/>
          <w:sz w:val="24"/>
          <w:szCs w:val="24"/>
        </w:rPr>
        <w:t>)</w:t>
      </w:r>
      <w:r w:rsidR="008817D6" w:rsidRPr="00DA3487">
        <w:rPr>
          <w:rFonts w:ascii="Times New Roman" w:hAnsi="Times New Roman" w:cs="Times New Roman"/>
          <w:color w:val="0070C0"/>
          <w:sz w:val="24"/>
          <w:szCs w:val="24"/>
        </w:rPr>
        <w:t xml:space="preserve">, </w:t>
      </w:r>
      <w:proofErr w:type="spellStart"/>
      <w:r w:rsidR="008817D6" w:rsidRPr="00DA3487">
        <w:rPr>
          <w:rFonts w:ascii="Times New Roman" w:hAnsi="Times New Roman" w:cs="Times New Roman"/>
          <w:color w:val="0070C0"/>
          <w:sz w:val="24"/>
          <w:szCs w:val="24"/>
        </w:rPr>
        <w:t>RFusiform</w:t>
      </w:r>
      <w:proofErr w:type="spellEnd"/>
      <w:r w:rsidR="008817D6" w:rsidRPr="00DA3487">
        <w:rPr>
          <w:rFonts w:ascii="Times New Roman" w:hAnsi="Times New Roman" w:cs="Times New Roman" w:hint="eastAsia"/>
          <w:color w:val="0070C0"/>
          <w:sz w:val="24"/>
          <w:szCs w:val="24"/>
        </w:rPr>
        <w:t xml:space="preserve"> (</w:t>
      </w:r>
      <w:r w:rsidR="008817D6" w:rsidRPr="00DA3487">
        <w:rPr>
          <w:rFonts w:ascii="Times New Roman" w:eastAsia="DengXian" w:hAnsi="Times New Roman" w:cs="Times New Roman"/>
          <w:i/>
          <w:color w:val="0070C0"/>
          <w:sz w:val="24"/>
          <w:szCs w:val="24"/>
        </w:rPr>
        <w:t>β</w:t>
      </w:r>
      <w:r w:rsidR="008817D6" w:rsidRPr="00DA3487">
        <w:rPr>
          <w:rFonts w:ascii="Times New Roman" w:hAnsi="Times New Roman" w:cs="Times New Roman" w:hint="eastAsia"/>
          <w:color w:val="0070C0"/>
          <w:sz w:val="24"/>
          <w:szCs w:val="24"/>
          <w:vertAlign w:val="subscript"/>
        </w:rPr>
        <w:t>valence</w:t>
      </w:r>
      <w:r w:rsidR="008817D6" w:rsidRPr="00DA3487">
        <w:rPr>
          <w:rFonts w:ascii="Times New Roman" w:hAnsi="Times New Roman" w:cs="Times New Roman" w:hint="eastAsia"/>
          <w:color w:val="0070C0"/>
          <w:sz w:val="24"/>
          <w:szCs w:val="24"/>
        </w:rPr>
        <w:t>)</w:t>
      </w:r>
      <w:r w:rsidR="008817D6" w:rsidRPr="00DA3487">
        <w:rPr>
          <w:rFonts w:ascii="Times New Roman" w:hAnsi="Times New Roman" w:cs="Times New Roman"/>
          <w:color w:val="0070C0"/>
          <w:sz w:val="24"/>
          <w:szCs w:val="24"/>
        </w:rPr>
        <w:t>, and reduced RSTS</w:t>
      </w:r>
      <w:r w:rsidR="008817D6" w:rsidRPr="00DA3487">
        <w:rPr>
          <w:rFonts w:ascii="Times New Roman" w:hAnsi="Times New Roman" w:cs="Times New Roman" w:hint="eastAsia"/>
          <w:color w:val="0070C0"/>
          <w:sz w:val="24"/>
          <w:szCs w:val="24"/>
        </w:rPr>
        <w:t xml:space="preserve"> (</w:t>
      </w:r>
      <w:r w:rsidR="008817D6" w:rsidRPr="00DA3487">
        <w:rPr>
          <w:rFonts w:ascii="Times New Roman" w:eastAsia="DengXian" w:hAnsi="Times New Roman" w:cs="Times New Roman"/>
          <w:i/>
          <w:color w:val="0070C0"/>
          <w:sz w:val="24"/>
          <w:szCs w:val="24"/>
        </w:rPr>
        <w:t>β</w:t>
      </w:r>
      <w:r w:rsidR="008817D6" w:rsidRPr="00DA3487">
        <w:rPr>
          <w:rFonts w:ascii="Times New Roman" w:hAnsi="Times New Roman" w:cs="Times New Roman" w:hint="eastAsia"/>
          <w:color w:val="0070C0"/>
          <w:sz w:val="24"/>
          <w:szCs w:val="24"/>
          <w:vertAlign w:val="subscript"/>
        </w:rPr>
        <w:t>arousal</w:t>
      </w:r>
      <w:r w:rsidR="008817D6" w:rsidRPr="00DA3487">
        <w:rPr>
          <w:rFonts w:ascii="Times New Roman" w:hAnsi="Times New Roman" w:cs="Times New Roman" w:hint="eastAsia"/>
          <w:color w:val="0070C0"/>
          <w:sz w:val="24"/>
          <w:szCs w:val="24"/>
        </w:rPr>
        <w:t>)</w:t>
      </w:r>
      <w:r w:rsidR="008817D6" w:rsidRPr="00DA3487">
        <w:rPr>
          <w:rFonts w:ascii="Times New Roman" w:hAnsi="Times New Roman" w:cs="Times New Roman"/>
          <w:color w:val="0070C0"/>
          <w:sz w:val="24"/>
          <w:szCs w:val="24"/>
        </w:rPr>
        <w:t xml:space="preserve">, </w:t>
      </w:r>
      <w:proofErr w:type="spellStart"/>
      <w:r w:rsidR="008817D6" w:rsidRPr="00DA3487">
        <w:rPr>
          <w:rFonts w:ascii="Times New Roman" w:hAnsi="Times New Roman" w:cs="Times New Roman"/>
          <w:color w:val="0070C0"/>
          <w:sz w:val="24"/>
          <w:szCs w:val="24"/>
        </w:rPr>
        <w:t>RAmygdala</w:t>
      </w:r>
      <w:proofErr w:type="spellEnd"/>
      <w:r w:rsidR="008817D6" w:rsidRPr="00DA3487">
        <w:rPr>
          <w:rFonts w:ascii="Times New Roman" w:hAnsi="Times New Roman" w:cs="Times New Roman" w:hint="eastAsia"/>
          <w:color w:val="0070C0"/>
          <w:sz w:val="24"/>
          <w:szCs w:val="24"/>
        </w:rPr>
        <w:t xml:space="preserve"> (</w:t>
      </w:r>
      <w:proofErr w:type="spellStart"/>
      <w:r w:rsidR="008817D6" w:rsidRPr="00DA3487">
        <w:rPr>
          <w:rFonts w:ascii="Times New Roman" w:hAnsi="Times New Roman" w:cs="Times New Roman" w:hint="eastAsia"/>
          <w:i/>
          <w:color w:val="0070C0"/>
          <w:sz w:val="24"/>
          <w:szCs w:val="24"/>
        </w:rPr>
        <w:t>ratio</w:t>
      </w:r>
      <w:r w:rsidR="008817D6" w:rsidRPr="00DA3487">
        <w:rPr>
          <w:rFonts w:ascii="Times New Roman" w:hAnsi="Times New Roman" w:cs="Times New Roman" w:hint="eastAsia"/>
          <w:color w:val="0070C0"/>
          <w:sz w:val="24"/>
          <w:szCs w:val="24"/>
          <w:vertAlign w:val="subscript"/>
        </w:rPr>
        <w:t>valence</w:t>
      </w:r>
      <w:proofErr w:type="spellEnd"/>
      <w:r w:rsidR="008817D6" w:rsidRPr="00DA3487">
        <w:rPr>
          <w:rFonts w:ascii="Times New Roman" w:hAnsi="Times New Roman" w:cs="Times New Roman" w:hint="eastAsia"/>
          <w:color w:val="0070C0"/>
          <w:sz w:val="24"/>
          <w:szCs w:val="24"/>
        </w:rPr>
        <w:t>)</w:t>
      </w:r>
      <w:r w:rsidR="008817D6" w:rsidRPr="00DA3487">
        <w:rPr>
          <w:rFonts w:ascii="Times New Roman" w:hAnsi="Times New Roman" w:cs="Times New Roman"/>
          <w:color w:val="0070C0"/>
          <w:sz w:val="24"/>
          <w:szCs w:val="24"/>
        </w:rPr>
        <w:t>, LIFC</w:t>
      </w:r>
      <w:r w:rsidR="008817D6" w:rsidRPr="00DA3487">
        <w:rPr>
          <w:rFonts w:ascii="Times New Roman" w:hAnsi="Times New Roman" w:cs="Times New Roman" w:hint="eastAsia"/>
          <w:color w:val="0070C0"/>
          <w:sz w:val="24"/>
          <w:szCs w:val="24"/>
        </w:rPr>
        <w:t xml:space="preserve"> (</w:t>
      </w:r>
      <w:proofErr w:type="spellStart"/>
      <w:r w:rsidR="008817D6" w:rsidRPr="00DA3487">
        <w:rPr>
          <w:rFonts w:ascii="Times New Roman" w:hAnsi="Times New Roman" w:cs="Times New Roman"/>
          <w:i/>
          <w:color w:val="0070C0"/>
          <w:sz w:val="24"/>
          <w:szCs w:val="24"/>
        </w:rPr>
        <w:t>ratio</w:t>
      </w:r>
      <w:r w:rsidR="008817D6" w:rsidRPr="00DA3487">
        <w:rPr>
          <w:rFonts w:ascii="Times New Roman" w:hAnsi="Times New Roman" w:cs="Times New Roman" w:hint="eastAsia"/>
          <w:color w:val="0070C0"/>
          <w:sz w:val="24"/>
          <w:szCs w:val="24"/>
          <w:vertAlign w:val="subscript"/>
        </w:rPr>
        <w:t>arousal</w:t>
      </w:r>
      <w:proofErr w:type="spellEnd"/>
      <w:r w:rsidR="008817D6" w:rsidRPr="00DA3487">
        <w:rPr>
          <w:rFonts w:ascii="Times New Roman" w:hAnsi="Times New Roman" w:cs="Times New Roman" w:hint="eastAsia"/>
          <w:color w:val="0070C0"/>
          <w:sz w:val="24"/>
          <w:szCs w:val="24"/>
        </w:rPr>
        <w:t>)</w:t>
      </w:r>
      <w:r w:rsidR="008817D6" w:rsidRPr="00DA3487">
        <w:rPr>
          <w:rFonts w:ascii="Times New Roman" w:hAnsi="Times New Roman" w:cs="Times New Roman"/>
          <w:color w:val="0070C0"/>
          <w:sz w:val="24"/>
          <w:szCs w:val="24"/>
        </w:rPr>
        <w:t xml:space="preserve"> and the first behavior </w:t>
      </w:r>
      <w:r w:rsidR="008817D6" w:rsidRPr="00DA3487">
        <w:rPr>
          <w:rFonts w:ascii="Times New Roman" w:hAnsi="Times New Roman" w:cs="Times New Roman" w:hint="eastAsia"/>
          <w:color w:val="0070C0"/>
          <w:sz w:val="24"/>
          <w:szCs w:val="24"/>
        </w:rPr>
        <w:t>component</w:t>
      </w:r>
      <w:r w:rsidR="008817D6" w:rsidRPr="00DA3487">
        <w:rPr>
          <w:rFonts w:ascii="Times New Roman" w:hAnsi="Times New Roman" w:cs="Times New Roman"/>
          <w:color w:val="0070C0"/>
          <w:sz w:val="24"/>
          <w:szCs w:val="24"/>
        </w:rPr>
        <w:t xml:space="preserve"> include</w:t>
      </w:r>
      <w:r w:rsidR="008817D6" w:rsidRPr="00DA3487">
        <w:rPr>
          <w:rFonts w:ascii="Times New Roman" w:hAnsi="Times New Roman" w:cs="Times New Roman" w:hint="eastAsia"/>
          <w:color w:val="0070C0"/>
          <w:sz w:val="24"/>
          <w:szCs w:val="24"/>
        </w:rPr>
        <w:t>s</w:t>
      </w:r>
      <w:r w:rsidR="008817D6" w:rsidRPr="00DA3487">
        <w:rPr>
          <w:rFonts w:ascii="Times New Roman" w:hAnsi="Times New Roman" w:cs="Times New Roman"/>
          <w:color w:val="0070C0"/>
          <w:sz w:val="24"/>
          <w:szCs w:val="24"/>
        </w:rPr>
        <w:t xml:space="preserve"> 10 items: increased anxiety, depression, anxiety sensitivity, impulsivity, sensation seeking, last month drinking, </w:t>
      </w:r>
      <w:r w:rsidR="008817D6" w:rsidRPr="00DA3487">
        <w:rPr>
          <w:rFonts w:ascii="Times New Roman" w:hAnsi="Times New Roman" w:cs="Times New Roman" w:hint="eastAsia"/>
          <w:color w:val="0070C0"/>
          <w:sz w:val="24"/>
          <w:szCs w:val="24"/>
        </w:rPr>
        <w:t>and</w:t>
      </w:r>
      <w:r w:rsidR="008817D6" w:rsidRPr="00DA3487">
        <w:rPr>
          <w:rFonts w:ascii="Times New Roman" w:hAnsi="Times New Roman" w:cs="Times New Roman"/>
          <w:color w:val="0070C0"/>
          <w:sz w:val="24"/>
          <w:szCs w:val="24"/>
        </w:rPr>
        <w:t xml:space="preserve"> reduced ODD, openness, extraversion, last month smoking (</w:t>
      </w:r>
      <w:r w:rsidR="0026657D">
        <w:rPr>
          <w:rFonts w:ascii="Times New Roman" w:hAnsi="Times New Roman" w:cs="Times New Roman" w:hint="eastAsia"/>
          <w:color w:val="0070C0"/>
          <w:sz w:val="24"/>
          <w:szCs w:val="24"/>
        </w:rPr>
        <w:t xml:space="preserve">right corner of </w:t>
      </w:r>
      <w:r w:rsidR="008817D6" w:rsidRPr="00DA3487">
        <w:rPr>
          <w:rFonts w:ascii="Times New Roman" w:hAnsi="Times New Roman" w:cs="Times New Roman"/>
          <w:color w:val="0070C0"/>
          <w:sz w:val="24"/>
          <w:szCs w:val="24"/>
        </w:rPr>
        <w:t xml:space="preserve">Fig. </w:t>
      </w:r>
      <w:r w:rsidR="008817D6" w:rsidRPr="00DA3487">
        <w:rPr>
          <w:rFonts w:ascii="Times New Roman" w:hAnsi="Times New Roman" w:cs="Times New Roman" w:hint="eastAsia"/>
          <w:color w:val="0070C0"/>
          <w:sz w:val="24"/>
          <w:szCs w:val="24"/>
        </w:rPr>
        <w:t>5</w:t>
      </w:r>
      <w:r w:rsidR="008817D6" w:rsidRPr="00DA3487">
        <w:rPr>
          <w:rFonts w:ascii="Times New Roman" w:hAnsi="Times New Roman" w:cs="Times New Roman"/>
          <w:color w:val="0070C0"/>
          <w:sz w:val="24"/>
          <w:szCs w:val="24"/>
        </w:rPr>
        <w:t xml:space="preserve">). </w:t>
      </w:r>
    </w:p>
    <w:p w14:paraId="48D9883F" w14:textId="7FC2E9C7" w:rsidR="00DA3487" w:rsidRDefault="00A87022" w:rsidP="002D3DF1">
      <w:pPr>
        <w:pStyle w:val="af0"/>
        <w:spacing w:before="58" w:beforeAutospacing="0" w:line="360" w:lineRule="auto"/>
        <w:ind w:left="0" w:right="187" w:firstLineChars="200" w:firstLine="480"/>
        <w:contextualSpacing/>
        <w:jc w:val="both"/>
        <w:textAlignment w:val="center"/>
        <w:rPr>
          <w:rFonts w:ascii="Times New Roman" w:hAnsi="Times New Roman"/>
          <w:color w:val="0070C0"/>
          <w:sz w:val="24"/>
          <w:szCs w:val="24"/>
          <w14:ligatures w14:val="standardContextual"/>
        </w:rPr>
      </w:pPr>
      <w:r w:rsidRPr="00DA3487">
        <w:rPr>
          <w:rFonts w:ascii="Times New Roman" w:hAnsi="Times New Roman" w:cs="Times New Roman"/>
          <w:color w:val="0070C0"/>
          <w:sz w:val="24"/>
          <w:szCs w:val="24"/>
        </w:rPr>
        <w:t xml:space="preserve">A sensitivity analysis further </w:t>
      </w:r>
      <w:r w:rsidR="00DF62A7" w:rsidRPr="00DA3487">
        <w:rPr>
          <w:rFonts w:ascii="Times New Roman" w:hAnsi="Times New Roman" w:cs="Times New Roman"/>
          <w:color w:val="0070C0"/>
          <w:sz w:val="24"/>
          <w:szCs w:val="24"/>
        </w:rPr>
        <w:t xml:space="preserve">demonstrated that both </w:t>
      </w:r>
      <w:r w:rsidR="00DF62A7" w:rsidRPr="00DA3487">
        <w:rPr>
          <w:noProof/>
          <w:color w:val="0070C0"/>
          <w:position w:val="-5"/>
          <w:sz w:val="24"/>
          <w:szCs w:val="24"/>
          <w:lang w:val="de-DE" w:eastAsia="de-DE"/>
        </w:rPr>
        <w:drawing>
          <wp:inline distT="0" distB="0" distL="0" distR="0" wp14:anchorId="5F086BBD" wp14:editId="611A2127">
            <wp:extent cx="81915" cy="120650"/>
            <wp:effectExtent l="0" t="0" r="0" b="0"/>
            <wp:docPr id="1167603634"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5458"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00DF62A7" w:rsidRPr="00DA3487">
        <w:rPr>
          <w:rFonts w:ascii="Times New Roman" w:eastAsia="微软雅黑" w:hAnsi="Times New Roman" w:cs="Times New Roman"/>
          <w:color w:val="0070C0"/>
          <w:sz w:val="24"/>
          <w:szCs w:val="24"/>
        </w:rPr>
        <w:t xml:space="preserve">s </w:t>
      </w:r>
      <w:r w:rsidRPr="00DA3487">
        <w:rPr>
          <w:rFonts w:ascii="Times New Roman" w:eastAsia="微软雅黑" w:hAnsi="Times New Roman" w:cs="Times New Roman"/>
          <w:color w:val="0070C0"/>
          <w:sz w:val="24"/>
          <w:szCs w:val="24"/>
        </w:rPr>
        <w:t>(</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η</m:t>
            </m:r>
          </m:e>
          <m:sub>
            <m:r>
              <w:rPr>
                <w:rFonts w:ascii="Cambria Math" w:hAnsi="Cambria Math" w:cs="Times New Roman"/>
                <w:color w:val="0070C0"/>
                <w:sz w:val="24"/>
                <w:szCs w:val="24"/>
              </w:rPr>
              <m:t>adj</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xml:space="preserve">=0.0554, </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P</m:t>
            </m:r>
          </m:e>
          <m:sub>
            <m:r>
              <w:rPr>
                <w:rFonts w:ascii="Cambria Math" w:hAnsi="Cambria Math" w:cs="Times New Roman"/>
                <w:color w:val="0070C0"/>
                <w:sz w:val="24"/>
                <w:szCs w:val="24"/>
              </w:rPr>
              <m:t>perm</m:t>
            </m:r>
          </m:sub>
        </m:sSub>
        <m:r>
          <w:rPr>
            <w:rFonts w:ascii="Cambria Math" w:hAnsi="Cambria Math" w:cs="Times New Roman"/>
            <w:color w:val="0070C0"/>
            <w:sz w:val="24"/>
            <w:szCs w:val="24"/>
          </w:rPr>
          <m:t>=0.0223</m:t>
        </m:r>
      </m:oMath>
      <w:r w:rsidRPr="00DA3487">
        <w:rPr>
          <w:rFonts w:ascii="Times New Roman" w:eastAsia="微软雅黑" w:hAnsi="Times New Roman" w:cs="Times New Roman"/>
          <w:color w:val="0070C0"/>
          <w:sz w:val="24"/>
          <w:szCs w:val="24"/>
        </w:rPr>
        <w:t xml:space="preserve">) </w:t>
      </w:r>
      <w:r w:rsidR="00DF62A7" w:rsidRPr="00DA3487">
        <w:rPr>
          <w:rFonts w:ascii="Times New Roman" w:eastAsia="微软雅黑" w:hAnsi="Times New Roman" w:cs="Times New Roman"/>
          <w:color w:val="0070C0"/>
          <w:sz w:val="24"/>
          <w:szCs w:val="24"/>
        </w:rPr>
        <w:t xml:space="preserve">and </w:t>
      </w:r>
      <w:r w:rsidR="00DF62A7" w:rsidRPr="00DA3487">
        <w:rPr>
          <w:rFonts w:ascii="Times New Roman" w:hAnsi="Times New Roman" w:cs="Times New Roman" w:hint="eastAsia"/>
          <w:color w:val="0070C0"/>
          <w:sz w:val="24"/>
          <w:szCs w:val="24"/>
        </w:rPr>
        <w:t>ratios</w:t>
      </w:r>
      <w:r w:rsidRPr="00DA3487">
        <w:rPr>
          <w:rFonts w:ascii="Times New Roman" w:hAnsi="Times New Roman" w:cs="Times New Roman"/>
          <w:color w:val="0070C0"/>
          <w:sz w:val="24"/>
          <w:szCs w:val="24"/>
        </w:rPr>
        <w:t xml:space="preserve"> (</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η</m:t>
            </m:r>
          </m:e>
          <m:sub>
            <m:r>
              <w:rPr>
                <w:rFonts w:ascii="Cambria Math" w:hAnsi="Cambria Math" w:cs="Times New Roman"/>
                <w:color w:val="0070C0"/>
                <w:sz w:val="24"/>
                <w:szCs w:val="24"/>
              </w:rPr>
              <m:t>adj</m:t>
            </m:r>
          </m:sub>
          <m:sup>
            <m:r>
              <w:rPr>
                <w:rFonts w:ascii="Cambria Math" w:hAnsi="Cambria Math" w:cs="Times New Roman"/>
                <w:color w:val="0070C0"/>
                <w:sz w:val="24"/>
                <w:szCs w:val="24"/>
              </w:rPr>
              <m:t>2</m:t>
            </m:r>
          </m:sup>
        </m:sSubSup>
        <m:r>
          <w:rPr>
            <w:rFonts w:ascii="Cambria Math" w:hAnsi="Cambria Math" w:cs="Times New Roman"/>
            <w:color w:val="0070C0"/>
            <w:sz w:val="24"/>
            <w:szCs w:val="24"/>
          </w:rPr>
          <m:t xml:space="preserve">=0.0368, </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P</m:t>
            </m:r>
          </m:e>
          <m:sub>
            <m:r>
              <w:rPr>
                <w:rFonts w:ascii="Cambria Math" w:hAnsi="Cambria Math" w:cs="Times New Roman"/>
                <w:color w:val="0070C0"/>
                <w:sz w:val="24"/>
                <w:szCs w:val="24"/>
              </w:rPr>
              <m:t>perm</m:t>
            </m:r>
          </m:sub>
        </m:sSub>
        <m:r>
          <w:rPr>
            <w:rFonts w:ascii="Cambria Math" w:hAnsi="Cambria Math" w:cs="Times New Roman"/>
            <w:color w:val="0070C0"/>
            <w:sz w:val="24"/>
            <w:szCs w:val="24"/>
          </w:rPr>
          <m:t>=0.0409</m:t>
        </m:r>
      </m:oMath>
      <w:r w:rsidR="0014087F">
        <w:rPr>
          <w:rFonts w:ascii="Times New Roman" w:hAnsi="Times New Roman" w:cs="Times New Roman" w:hint="eastAsia"/>
          <w:color w:val="0070C0"/>
          <w:sz w:val="24"/>
          <w:szCs w:val="24"/>
        </w:rPr>
        <w:t>)</w:t>
      </w:r>
      <w:r w:rsidRPr="00DA3487">
        <w:rPr>
          <w:rFonts w:ascii="Times New Roman" w:hAnsi="Times New Roman" w:cs="Times New Roman"/>
          <w:color w:val="0070C0"/>
          <w:sz w:val="24"/>
          <w:szCs w:val="24"/>
        </w:rPr>
        <w:t xml:space="preserve"> contribute independently to the above results. Finally, we demonstrated that the individualized non-orthogonal </w:t>
      </w:r>
      <w:r w:rsidRPr="00DA3487">
        <w:rPr>
          <w:noProof/>
          <w:color w:val="0070C0"/>
          <w:position w:val="-5"/>
          <w:sz w:val="24"/>
          <w:szCs w:val="24"/>
          <w:lang w:val="de-DE" w:eastAsia="de-DE"/>
        </w:rPr>
        <w:drawing>
          <wp:inline distT="0" distB="0" distL="0" distR="0" wp14:anchorId="615E4FB5" wp14:editId="7A24CEE8">
            <wp:extent cx="81915" cy="120650"/>
            <wp:effectExtent l="0" t="0" r="0" b="0"/>
            <wp:docPr id="902652692"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5458"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00C60365">
        <w:rPr>
          <w:rFonts w:ascii="Times New Roman" w:eastAsia="微软雅黑" w:hAnsi="Times New Roman" w:cs="Times New Roman"/>
          <w:color w:val="0070C0"/>
          <w:sz w:val="24"/>
          <w:szCs w:val="24"/>
        </w:rPr>
        <w:t>s</w:t>
      </w:r>
      <w:r w:rsidRPr="00DA3487">
        <w:rPr>
          <w:rFonts w:ascii="Times New Roman" w:hAnsi="Times New Roman" w:cs="Times New Roman"/>
          <w:color w:val="0070C0"/>
          <w:sz w:val="24"/>
          <w:szCs w:val="24"/>
        </w:rPr>
        <w:t xml:space="preserve"> was superior to the group-level non-orthogonal </w:t>
      </w:r>
      <w:r w:rsidRPr="00DA3487">
        <w:rPr>
          <w:noProof/>
          <w:color w:val="0070C0"/>
          <w:position w:val="-5"/>
          <w:sz w:val="24"/>
          <w:szCs w:val="24"/>
          <w:lang w:val="de-DE" w:eastAsia="de-DE"/>
        </w:rPr>
        <w:drawing>
          <wp:inline distT="0" distB="0" distL="0" distR="0" wp14:anchorId="32A87994" wp14:editId="044CE83A">
            <wp:extent cx="81915" cy="120650"/>
            <wp:effectExtent l="0" t="0" r="0" b="0"/>
            <wp:docPr id="761743991"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5458"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00C60365">
        <w:rPr>
          <w:rFonts w:ascii="Times New Roman" w:eastAsia="微软雅黑" w:hAnsi="Times New Roman" w:cs="Times New Roman"/>
          <w:color w:val="0070C0"/>
          <w:sz w:val="24"/>
          <w:szCs w:val="24"/>
        </w:rPr>
        <w:t>s</w:t>
      </w:r>
      <w:r w:rsidRPr="00DA3487">
        <w:rPr>
          <w:rFonts w:ascii="Times New Roman" w:hAnsi="Times New Roman" w:cs="Times New Roman"/>
          <w:color w:val="0070C0"/>
          <w:sz w:val="24"/>
          <w:szCs w:val="24"/>
          <w:lang w:val="de-DE"/>
        </w:rPr>
        <w:t xml:space="preserve"> (</w:t>
      </w:r>
      <m:oMath>
        <m:sSubSup>
          <m:sSubSupPr>
            <m:ctrlPr>
              <w:rPr>
                <w:rFonts w:ascii="Cambria Math" w:eastAsia="Arial" w:hAnsi="Cambria Math" w:cs="Times New Roman"/>
                <w:i/>
                <w:color w:val="0070C0"/>
                <w:sz w:val="24"/>
                <w:szCs w:val="24"/>
                <w:lang w:val="el-GR"/>
              </w:rPr>
            </m:ctrlPr>
          </m:sSubSupPr>
          <m:e>
            <m:r>
              <w:rPr>
                <w:rFonts w:ascii="Cambria Math" w:eastAsia="Arial" w:hAnsi="Cambria Math" w:cs="Times New Roman"/>
                <w:color w:val="0070C0"/>
                <w:sz w:val="24"/>
                <w:szCs w:val="24"/>
                <w:lang w:val="el-GR"/>
              </w:rPr>
              <m:t>η</m:t>
            </m:r>
          </m:e>
          <m:sub>
            <m:r>
              <w:rPr>
                <w:rFonts w:ascii="Cambria Math" w:eastAsia="Arial" w:hAnsi="Cambria Math" w:cs="Times New Roman"/>
                <w:color w:val="0070C0"/>
                <w:sz w:val="24"/>
                <w:szCs w:val="24"/>
                <w:lang w:val="el-GR"/>
              </w:rPr>
              <m:t>d</m:t>
            </m:r>
            <m:r>
              <w:rPr>
                <w:rFonts w:ascii="Cambria Math" w:eastAsia="Arial" w:hAnsi="Cambria Math" w:cs="Times New Roman"/>
                <w:color w:val="0070C0"/>
                <w:sz w:val="24"/>
                <w:szCs w:val="24"/>
              </w:rPr>
              <m:t>iff</m:t>
            </m:r>
          </m:sub>
          <m:sup>
            <m:r>
              <w:rPr>
                <w:rFonts w:ascii="Cambria Math" w:eastAsia="Arial" w:hAnsi="Cambria Math" w:cs="Times New Roman"/>
                <w:color w:val="0070C0"/>
                <w:sz w:val="24"/>
                <w:szCs w:val="24"/>
              </w:rPr>
              <m:t>2</m:t>
            </m:r>
          </m:sup>
        </m:sSubSup>
      </m:oMath>
      <w:r w:rsidRPr="00DA3487">
        <w:rPr>
          <w:rFonts w:ascii="Times New Roman" w:eastAsia="Arial" w:hAnsi="Times New Roman" w:cs="Times New Roman"/>
          <w:color w:val="0070C0"/>
          <w:sz w:val="24"/>
          <w:szCs w:val="24"/>
        </w:rPr>
        <w:t xml:space="preserve"> =</w:t>
      </w:r>
      <w:r w:rsidRPr="00DA3487">
        <w:rPr>
          <w:rFonts w:ascii="Times New Roman" w:eastAsia="Arial" w:hAnsi="Times New Roman" w:cs="Times New Roman" w:hint="eastAsia"/>
          <w:color w:val="0070C0"/>
          <w:sz w:val="24"/>
          <w:szCs w:val="24"/>
        </w:rPr>
        <w:t>0.0278</w:t>
      </w:r>
      <w:r w:rsidRPr="00DA3487">
        <w:rPr>
          <w:rFonts w:ascii="Times New Roman" w:eastAsia="Arial" w:hAnsi="Times New Roman" w:cs="Times New Roman"/>
          <w:color w:val="0070C0"/>
          <w:sz w:val="24"/>
          <w:szCs w:val="24"/>
        </w:rPr>
        <w:t xml:space="preserve">, </w:t>
      </w:r>
      <w:r w:rsidRPr="00DA3487">
        <w:rPr>
          <w:rFonts w:ascii="Times New Roman" w:eastAsia="Arial" w:hAnsi="Times New Roman" w:cs="Times New Roman" w:hint="eastAsia"/>
          <w:color w:val="0070C0"/>
          <w:sz w:val="24"/>
          <w:szCs w:val="24"/>
        </w:rPr>
        <w:t>T=</w:t>
      </w:r>
      <w:r w:rsidRPr="00DA3487">
        <w:rPr>
          <w:rFonts w:ascii="Times New Roman" w:eastAsia="Arial" w:hAnsi="Times New Roman" w:cs="Times New Roman"/>
          <w:color w:val="0070C0"/>
          <w:sz w:val="24"/>
          <w:szCs w:val="24"/>
        </w:rPr>
        <w:t>2.5</w:t>
      </w:r>
      <w:r w:rsidRPr="00DA3487">
        <w:rPr>
          <w:rFonts w:ascii="Times New Roman" w:eastAsia="Arial" w:hAnsi="Times New Roman" w:cs="Times New Roman" w:hint="eastAsia"/>
          <w:color w:val="0070C0"/>
          <w:sz w:val="24"/>
          <w:szCs w:val="24"/>
        </w:rPr>
        <w:t>0</w:t>
      </w:r>
      <w:r w:rsidRPr="00DA3487">
        <w:rPr>
          <w:rFonts w:ascii="Times New Roman" w:hAnsi="Times New Roman" w:cs="Times New Roman"/>
          <w:color w:val="0070C0"/>
          <w:sz w:val="24"/>
          <w:szCs w:val="24"/>
        </w:rPr>
        <w:t>,</w:t>
      </w:r>
      <w:r w:rsidRPr="00DA3487">
        <w:rPr>
          <w:rFonts w:ascii="Times New Roman" w:hAnsi="Times New Roman" w:cs="Times New Roman" w:hint="eastAsia"/>
          <w:i/>
          <w:color w:val="0070C0"/>
          <w:sz w:val="24"/>
          <w:szCs w:val="24"/>
        </w:rPr>
        <w:t xml:space="preserve"> P</w:t>
      </w:r>
      <w:r w:rsidRPr="00DA3487">
        <w:rPr>
          <w:rFonts w:ascii="Times New Roman" w:hAnsi="Times New Roman" w:cs="Times New Roman" w:hint="eastAsia"/>
          <w:color w:val="0070C0"/>
          <w:sz w:val="24"/>
          <w:szCs w:val="24"/>
        </w:rPr>
        <w:t>=0.0</w:t>
      </w:r>
      <w:r w:rsidRPr="00DA3487">
        <w:rPr>
          <w:rFonts w:ascii="Times New Roman" w:hAnsi="Times New Roman" w:cs="Times New Roman"/>
          <w:color w:val="0070C0"/>
          <w:sz w:val="24"/>
          <w:szCs w:val="24"/>
        </w:rPr>
        <w:t>12</w:t>
      </w:r>
      <w:r w:rsidRPr="00DA3487">
        <w:rPr>
          <w:rFonts w:ascii="Times New Roman" w:eastAsia="微软雅黑" w:hAnsi="Times New Roman" w:cs="Times New Roman"/>
          <w:color w:val="0070C0"/>
          <w:sz w:val="24"/>
          <w:szCs w:val="24"/>
        </w:rPr>
        <w:t xml:space="preserve">, </w:t>
      </w:r>
      <w:r w:rsidRPr="00DA3487">
        <w:rPr>
          <w:rFonts w:ascii="Times New Roman" w:eastAsia="Arial" w:hAnsi="Times New Roman" w:cs="Times New Roman"/>
          <w:color w:val="0070C0"/>
          <w:sz w:val="24"/>
          <w:szCs w:val="24"/>
        </w:rPr>
        <w:t xml:space="preserve">based on 1000 bootstrap processes), while the latter showed further superiority to the group-level orthogonal </w:t>
      </w:r>
      <w:r w:rsidRPr="00DA3487">
        <w:rPr>
          <w:noProof/>
          <w:color w:val="0070C0"/>
          <w:position w:val="-5"/>
          <w:sz w:val="24"/>
          <w:szCs w:val="24"/>
          <w:lang w:val="de-DE" w:eastAsia="de-DE"/>
        </w:rPr>
        <w:drawing>
          <wp:inline distT="0" distB="0" distL="0" distR="0" wp14:anchorId="0AF08B6E" wp14:editId="4921C0F2">
            <wp:extent cx="81915" cy="120650"/>
            <wp:effectExtent l="0" t="0" r="0" b="0"/>
            <wp:docPr id="782866085"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5458"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00C60365">
        <w:rPr>
          <w:rFonts w:ascii="Times New Roman" w:eastAsia="微软雅黑" w:hAnsi="Times New Roman" w:cs="Times New Roman"/>
          <w:color w:val="0070C0"/>
          <w:sz w:val="24"/>
          <w:szCs w:val="24"/>
        </w:rPr>
        <w:t>s</w:t>
      </w:r>
      <w:r w:rsidRPr="00DA3487">
        <w:rPr>
          <w:rFonts w:ascii="Times New Roman" w:eastAsia="Arial" w:hAnsi="Times New Roman" w:cs="Times New Roman"/>
          <w:color w:val="0070C0"/>
          <w:sz w:val="24"/>
          <w:szCs w:val="24"/>
        </w:rPr>
        <w:t xml:space="preserve"> (</w:t>
      </w:r>
      <m:oMath>
        <m:sSubSup>
          <m:sSubSupPr>
            <m:ctrlPr>
              <w:rPr>
                <w:rFonts w:ascii="Cambria Math" w:eastAsia="Arial" w:hAnsi="Cambria Math" w:cs="Times New Roman"/>
                <w:i/>
                <w:color w:val="0070C0"/>
                <w:sz w:val="24"/>
                <w:szCs w:val="24"/>
                <w:lang w:val="el-GR"/>
              </w:rPr>
            </m:ctrlPr>
          </m:sSubSupPr>
          <m:e>
            <m:r>
              <w:rPr>
                <w:rFonts w:ascii="Cambria Math" w:eastAsia="Arial" w:hAnsi="Cambria Math" w:cs="Times New Roman"/>
                <w:color w:val="0070C0"/>
                <w:sz w:val="24"/>
                <w:szCs w:val="24"/>
                <w:lang w:val="el-GR"/>
              </w:rPr>
              <m:t>η</m:t>
            </m:r>
          </m:e>
          <m:sub>
            <m:r>
              <w:rPr>
                <w:rFonts w:ascii="Cambria Math" w:eastAsia="Arial" w:hAnsi="Cambria Math" w:cs="Times New Roman"/>
                <w:color w:val="0070C0"/>
                <w:sz w:val="24"/>
                <w:szCs w:val="24"/>
                <w:lang w:val="el-GR"/>
              </w:rPr>
              <m:t>d</m:t>
            </m:r>
            <m:r>
              <w:rPr>
                <w:rFonts w:ascii="Cambria Math" w:eastAsia="Arial" w:hAnsi="Cambria Math" w:cs="Times New Roman"/>
                <w:color w:val="0070C0"/>
                <w:sz w:val="24"/>
                <w:szCs w:val="24"/>
              </w:rPr>
              <m:t>iff</m:t>
            </m:r>
          </m:sub>
          <m:sup>
            <m:r>
              <w:rPr>
                <w:rFonts w:ascii="Cambria Math" w:eastAsia="Arial" w:hAnsi="Cambria Math" w:cs="Times New Roman"/>
                <w:color w:val="0070C0"/>
                <w:sz w:val="24"/>
                <w:szCs w:val="24"/>
              </w:rPr>
              <m:t>2</m:t>
            </m:r>
          </m:sup>
        </m:sSubSup>
      </m:oMath>
      <w:r w:rsidRPr="00DA3487">
        <w:rPr>
          <w:rFonts w:ascii="Times New Roman" w:hAnsi="Times New Roman" w:hint="eastAsia"/>
          <w:color w:val="0070C0"/>
          <w:sz w:val="24"/>
          <w:szCs w:val="24"/>
          <w14:ligatures w14:val="standardContextual"/>
        </w:rPr>
        <w:t xml:space="preserve"> =</w:t>
      </w:r>
      <w:r w:rsidRPr="00DA3487">
        <w:rPr>
          <w:rFonts w:ascii="Times New Roman" w:hAnsi="Times New Roman"/>
          <w:color w:val="0070C0"/>
          <w:sz w:val="24"/>
          <w:szCs w:val="24"/>
          <w14:ligatures w14:val="standardContextual"/>
        </w:rPr>
        <w:t xml:space="preserve"> 0.0139, T=2.09, P=0.036 based on 1000 bootstrap processes) (Fig</w:t>
      </w:r>
      <w:r w:rsidR="00F12048" w:rsidRPr="00DA3487">
        <w:rPr>
          <w:rFonts w:ascii="Times New Roman" w:hAnsi="Times New Roman"/>
          <w:color w:val="0070C0"/>
          <w:sz w:val="24"/>
          <w:szCs w:val="24"/>
          <w14:ligatures w14:val="standardContextual"/>
        </w:rPr>
        <w:t>.</w:t>
      </w:r>
      <w:r w:rsidRPr="00DA3487">
        <w:rPr>
          <w:rFonts w:ascii="Times New Roman" w:hAnsi="Times New Roman"/>
          <w:color w:val="0070C0"/>
          <w:sz w:val="24"/>
          <w:szCs w:val="24"/>
          <w14:ligatures w14:val="standardContextual"/>
        </w:rPr>
        <w:t xml:space="preserve"> 5).</w:t>
      </w:r>
    </w:p>
    <w:p w14:paraId="57160FAE" w14:textId="77777777" w:rsidR="00DA3487" w:rsidRDefault="006E3225" w:rsidP="007A50C1">
      <w:pPr>
        <w:pStyle w:val="af0"/>
        <w:spacing w:before="58" w:beforeAutospacing="0" w:line="360" w:lineRule="auto"/>
        <w:ind w:left="0" w:right="187"/>
        <w:contextualSpacing/>
        <w:jc w:val="both"/>
        <w:textAlignment w:val="center"/>
        <w:rPr>
          <w:rFonts w:ascii="Times New Roman" w:hAnsi="Times New Roman" w:cs="Times New Roman"/>
          <w:b/>
          <w:bCs/>
          <w:sz w:val="28"/>
          <w:szCs w:val="28"/>
        </w:rPr>
      </w:pPr>
      <w:r w:rsidRPr="00501AE5">
        <w:rPr>
          <w:rFonts w:ascii="Times New Roman" w:eastAsia="Arial" w:hAnsi="Times New Roman" w:cs="Times New Roman" w:hint="eastAsia"/>
          <w:b/>
          <w:bCs/>
          <w:color w:val="000000"/>
          <w:sz w:val="28"/>
          <w:szCs w:val="28"/>
        </w:rPr>
        <w:t>Spurious correlation</w:t>
      </w:r>
      <w:r w:rsidRPr="00501AE5">
        <w:rPr>
          <w:rFonts w:ascii="Times New Roman" w:eastAsia="Arial" w:hAnsi="Times New Roman" w:cs="Times New Roman"/>
          <w:b/>
          <w:bCs/>
          <w:color w:val="000000"/>
          <w:sz w:val="28"/>
          <w:szCs w:val="28"/>
        </w:rPr>
        <w:t xml:space="preserve"> </w:t>
      </w:r>
      <w:r w:rsidRPr="00501AE5">
        <w:rPr>
          <w:rFonts w:ascii="Times New Roman" w:hAnsi="Times New Roman" w:cs="Times New Roman"/>
          <w:b/>
          <w:bCs/>
          <w:color w:val="000000"/>
          <w:sz w:val="28"/>
          <w:szCs w:val="28"/>
        </w:rPr>
        <w:t>e</w:t>
      </w:r>
      <w:r w:rsidRPr="00501AE5">
        <w:rPr>
          <w:rFonts w:ascii="Times New Roman" w:eastAsia="Arial" w:hAnsi="Times New Roman" w:cs="Times New Roman"/>
          <w:b/>
          <w:bCs/>
          <w:color w:val="000000"/>
          <w:sz w:val="28"/>
          <w:szCs w:val="28"/>
        </w:rPr>
        <w:t xml:space="preserve">limination with </w:t>
      </w:r>
      <w:r w:rsidR="009D41B6">
        <w:rPr>
          <w:rFonts w:ascii="Times New Roman" w:hAnsi="Times New Roman" w:cs="Times New Roman"/>
          <w:b/>
          <w:bCs/>
          <w:sz w:val="28"/>
          <w:szCs w:val="28"/>
        </w:rPr>
        <w:t>latent processing decomposition</w:t>
      </w:r>
    </w:p>
    <w:p w14:paraId="47495A00" w14:textId="121A6760" w:rsidR="00CB531B" w:rsidRPr="00DA3487" w:rsidRDefault="006E3225" w:rsidP="007A50C1">
      <w:pPr>
        <w:pStyle w:val="af0"/>
        <w:spacing w:beforeLines="50" w:before="163" w:beforeAutospacing="0" w:line="360" w:lineRule="auto"/>
        <w:ind w:left="0" w:right="187" w:firstLineChars="200" w:firstLine="480"/>
        <w:contextualSpacing/>
        <w:jc w:val="both"/>
        <w:textAlignment w:val="center"/>
        <w:rPr>
          <w:rFonts w:ascii="Times New Roman" w:eastAsia="Arial" w:hAnsi="Times New Roman" w:cs="Times New Roman"/>
          <w:color w:val="0070C0"/>
          <w:sz w:val="24"/>
          <w:szCs w:val="24"/>
        </w:rPr>
      </w:pPr>
      <w:r w:rsidRPr="00DA3487">
        <w:rPr>
          <w:rFonts w:ascii="Times New Roman" w:eastAsia="微软雅黑" w:hAnsi="Times New Roman" w:cs="Times New Roman" w:hint="eastAsia"/>
          <w:color w:val="0D0D0D" w:themeColor="text1" w:themeTint="F2"/>
          <w:sz w:val="24"/>
          <w:szCs w:val="24"/>
        </w:rPr>
        <w:t xml:space="preserve">In theory, under the hypothetic </w:t>
      </w:r>
      <w:r w:rsidRPr="00DA3487">
        <w:rPr>
          <w:rFonts w:ascii="Times New Roman" w:eastAsia="微软雅黑" w:hAnsi="Times New Roman" w:cs="Times New Roman"/>
          <w:color w:val="0D0D0D" w:themeColor="text1" w:themeTint="F2"/>
          <w:sz w:val="24"/>
          <w:szCs w:val="24"/>
        </w:rPr>
        <w:t>independence</w:t>
      </w:r>
      <w:r w:rsidRPr="00DA3487">
        <w:rPr>
          <w:rFonts w:ascii="Times New Roman" w:eastAsia="微软雅黑" w:hAnsi="Times New Roman" w:cs="Times New Roman"/>
          <w:color w:val="0D0D0D" w:themeColor="text1" w:themeTint="F2"/>
          <w:sz w:val="24"/>
          <w:szCs w:val="24"/>
        </w:rPr>
        <w:fldChar w:fldCharType="begin"/>
      </w:r>
      <w:r w:rsidR="005D2E74" w:rsidRPr="00DA3487">
        <w:rPr>
          <w:rFonts w:ascii="Times New Roman" w:eastAsia="微软雅黑" w:hAnsi="Times New Roman" w:cs="Times New Roman"/>
          <w:color w:val="0D0D0D" w:themeColor="text1" w:themeTint="F2"/>
          <w:sz w:val="24"/>
          <w:szCs w:val="24"/>
        </w:rPr>
        <w:instrText xml:space="preserve"> ADDIN EN.CITE &lt;EndNote&gt;&lt;Cite&gt;&lt;Author&gt;Russell&lt;/Author&gt;&lt;Year&gt;1980&lt;/Year&gt;&lt;RecNum&gt;17&lt;/RecNum&gt;&lt;DisplayText&gt;(&lt;style face="italic"&gt;4&lt;/style&gt;)&lt;/DisplayText&gt;&lt;record&gt;&lt;rec-number&gt;17&lt;/rec-number&gt;&lt;foreign-keys&gt;&lt;key app="EN" db-id="tpfrd5zae559djexsr5vtzdfpxp9evp0s5ep" timestamp="1695097706"&gt;17&lt;/key&gt;&lt;/foreign-keys&gt;&lt;ref-type name="Journal Article"&gt;17&lt;/ref-type&gt;&lt;contributors&gt;&lt;authors&gt;&lt;author&gt;Russell, James A&lt;/author&gt;&lt;/authors&gt;&lt;/contributors&gt;&lt;titles&gt;&lt;title&gt;A circumplex model of affect&lt;/title&gt;&lt;secondary-title&gt;Journal of personality and social psychology&lt;/secondary-title&gt;&lt;/titles&gt;&lt;periodical&gt;&lt;full-title&gt;Journal of personality and social psychology&lt;/full-title&gt;&lt;/periodical&gt;&lt;pages&gt;1161&lt;/pages&gt;&lt;volume&gt;39&lt;/volume&gt;&lt;number&gt;6&lt;/number&gt;&lt;dates&gt;&lt;year&gt;1980&lt;/year&gt;&lt;/dates&gt;&lt;isbn&gt;1939-1315&lt;/isbn&gt;&lt;urls&gt;&lt;/urls&gt;&lt;electronic-resource-num&gt;https://doi.org/10.1037/h0077714&lt;/electronic-resource-num&gt;&lt;/record&gt;&lt;/Cite&gt;&lt;/EndNote&gt;</w:instrText>
      </w:r>
      <w:r w:rsidRPr="00DA3487">
        <w:rPr>
          <w:rFonts w:ascii="Times New Roman" w:eastAsia="微软雅黑" w:hAnsi="Times New Roman" w:cs="Times New Roman"/>
          <w:color w:val="0D0D0D" w:themeColor="text1" w:themeTint="F2"/>
          <w:sz w:val="24"/>
          <w:szCs w:val="24"/>
        </w:rPr>
        <w:fldChar w:fldCharType="separate"/>
      </w:r>
      <w:r w:rsidR="005D2E74" w:rsidRPr="00DA3487">
        <w:rPr>
          <w:rFonts w:ascii="Times New Roman" w:eastAsia="微软雅黑" w:hAnsi="Times New Roman" w:cs="Times New Roman"/>
          <w:noProof/>
          <w:color w:val="0D0D0D" w:themeColor="text1" w:themeTint="F2"/>
          <w:sz w:val="24"/>
          <w:szCs w:val="24"/>
        </w:rPr>
        <w:t>(</w:t>
      </w:r>
      <w:r w:rsidR="005D2E74" w:rsidRPr="00DA3487">
        <w:rPr>
          <w:rFonts w:ascii="Times New Roman" w:eastAsia="微软雅黑" w:hAnsi="Times New Roman" w:cs="Times New Roman"/>
          <w:i/>
          <w:noProof/>
          <w:color w:val="0D0D0D" w:themeColor="text1" w:themeTint="F2"/>
          <w:sz w:val="24"/>
          <w:szCs w:val="24"/>
        </w:rPr>
        <w:t>4</w:t>
      </w:r>
      <w:r w:rsidR="005D2E74" w:rsidRPr="00DA3487">
        <w:rPr>
          <w:rFonts w:ascii="Times New Roman" w:eastAsia="微软雅黑" w:hAnsi="Times New Roman" w:cs="Times New Roman"/>
          <w:noProof/>
          <w:color w:val="0D0D0D" w:themeColor="text1" w:themeTint="F2"/>
          <w:sz w:val="24"/>
          <w:szCs w:val="24"/>
        </w:rPr>
        <w:t>)</w:t>
      </w:r>
      <w:r w:rsidRPr="00DA3487">
        <w:rPr>
          <w:rFonts w:ascii="Times New Roman" w:eastAsia="微软雅黑" w:hAnsi="Times New Roman" w:cs="Times New Roman"/>
          <w:color w:val="0D0D0D" w:themeColor="text1" w:themeTint="F2"/>
          <w:sz w:val="24"/>
          <w:szCs w:val="24"/>
        </w:rPr>
        <w:fldChar w:fldCharType="end"/>
      </w:r>
      <w:r w:rsidRPr="00DA3487">
        <w:rPr>
          <w:rFonts w:ascii="Times New Roman" w:eastAsia="微软雅黑" w:hAnsi="Times New Roman" w:cs="Times New Roman"/>
          <w:color w:val="0D0D0D" w:themeColor="text1" w:themeTint="F2"/>
          <w:sz w:val="24"/>
          <w:szCs w:val="24"/>
        </w:rPr>
        <w:t xml:space="preserve"> between emotional valence and arousal</w:t>
      </w:r>
      <w:r w:rsidRPr="00DA3487">
        <w:rPr>
          <w:rFonts w:ascii="Times New Roman" w:eastAsia="微软雅黑" w:hAnsi="Times New Roman" w:cs="Times New Roman" w:hint="eastAsia"/>
          <w:color w:val="0D0D0D" w:themeColor="text1" w:themeTint="F2"/>
          <w:sz w:val="24"/>
          <w:szCs w:val="24"/>
        </w:rPr>
        <w:t xml:space="preserve">, the </w:t>
      </w:r>
      <w:r w:rsidRPr="00DA3487">
        <w:rPr>
          <w:rFonts w:ascii="Times New Roman" w:eastAsia="微软雅黑" w:hAnsi="Times New Roman" w:cs="Times New Roman"/>
          <w:color w:val="0D0D0D" w:themeColor="text1" w:themeTint="F2"/>
          <w:sz w:val="24"/>
          <w:szCs w:val="24"/>
        </w:rPr>
        <w:t xml:space="preserve">key metric </w:t>
      </w:r>
      <w:r w:rsidR="0001225F" w:rsidRPr="0001225F">
        <w:rPr>
          <w:rFonts w:ascii="Times New Roman" w:eastAsia="Arial" w:hAnsi="Times New Roman" w:cs="Times New Roman"/>
          <w:noProof/>
          <w:color w:val="000000" w:themeColor="text1"/>
          <w:sz w:val="24"/>
          <w:szCs w:val="24"/>
        </w:rPr>
        <w:drawing>
          <wp:inline distT="0" distB="0" distL="0" distR="0" wp14:anchorId="3A454326" wp14:editId="0E2DD8E8">
            <wp:extent cx="695960" cy="226060"/>
            <wp:effectExtent l="0" t="0" r="0" b="0"/>
            <wp:docPr id="1215207502"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976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sidRPr="00DA3487">
        <w:rPr>
          <w:rFonts w:ascii="Times New Roman" w:eastAsia="微软雅黑" w:hAnsi="Times New Roman" w:cs="Times New Roman"/>
          <w:color w:val="0D0D0D" w:themeColor="text1" w:themeTint="F2"/>
          <w:sz w:val="24"/>
          <w:szCs w:val="24"/>
        </w:rPr>
        <w:t xml:space="preserve"> obtained by </w:t>
      </w:r>
      <w:r w:rsidRPr="00DA3487">
        <w:rPr>
          <w:rFonts w:ascii="Times New Roman" w:eastAsia="微软雅黑" w:hAnsi="Times New Roman" w:cs="Times New Roman" w:hint="eastAsia"/>
          <w:color w:val="0D0D0D" w:themeColor="text1" w:themeTint="F2"/>
          <w:sz w:val="24"/>
          <w:szCs w:val="24"/>
        </w:rPr>
        <w:t xml:space="preserve">signal </w:t>
      </w:r>
      <w:r w:rsidRPr="00DA3487">
        <w:rPr>
          <w:rFonts w:ascii="Times New Roman" w:eastAsia="微软雅黑" w:hAnsi="Times New Roman" w:cs="Times New Roman"/>
          <w:color w:val="0D0D0D" w:themeColor="text1" w:themeTint="F2"/>
          <w:sz w:val="24"/>
          <w:szCs w:val="24"/>
        </w:rPr>
        <w:t>decomposing is expected to be null, i.e.</w:t>
      </w:r>
      <w:r w:rsidRPr="00DA3487">
        <w:rPr>
          <w:rFonts w:ascii="Times New Roman" w:eastAsia="微软雅黑" w:hAnsi="Times New Roman" w:cs="Times New Roman" w:hint="eastAsia"/>
          <w:color w:val="0D0D0D" w:themeColor="text1" w:themeTint="F2"/>
          <w:sz w:val="24"/>
          <w:szCs w:val="24"/>
        </w:rPr>
        <w:t>,</w:t>
      </w:r>
      <w:r w:rsidRPr="00DA3487">
        <w:rPr>
          <w:rFonts w:ascii="Times New Roman" w:eastAsia="微软雅黑" w:hAnsi="Times New Roman" w:cs="Times New Roman"/>
          <w:color w:val="0D0D0D" w:themeColor="text1" w:themeTint="F2"/>
          <w:sz w:val="24"/>
          <w:szCs w:val="24"/>
        </w:rPr>
        <w:t xml:space="preserve"> carrying no information of either emotional dimension</w:t>
      </w:r>
      <w:r w:rsidRPr="00DA3487">
        <w:rPr>
          <w:rFonts w:ascii="Times New Roman" w:eastAsia="微软雅黑" w:hAnsi="Times New Roman" w:cs="Times New Roman" w:hint="eastAsia"/>
          <w:color w:val="0D0D0D" w:themeColor="text1" w:themeTint="F2"/>
          <w:sz w:val="24"/>
          <w:szCs w:val="24"/>
        </w:rPr>
        <w:t xml:space="preserve">. Conversely, any observed </w:t>
      </w:r>
      <w:r w:rsidR="00EB05B1" w:rsidRPr="00DA3487">
        <w:rPr>
          <w:rFonts w:ascii="Times New Roman" w:eastAsia="微软雅黑" w:hAnsi="Times New Roman" w:cs="Times New Roman"/>
          <w:color w:val="0D0D0D" w:themeColor="text1" w:themeTint="F2"/>
          <w:sz w:val="24"/>
          <w:szCs w:val="24"/>
        </w:rPr>
        <w:t>behavioral associations of this key metric would indicate a violation of the independent hypothesis, i.e., shared behavioral</w:t>
      </w:r>
      <w:r w:rsidRPr="00DA3487">
        <w:rPr>
          <w:rFonts w:ascii="Times New Roman" w:eastAsia="微软雅黑" w:hAnsi="Times New Roman" w:cs="Times New Roman"/>
          <w:color w:val="0D0D0D" w:themeColor="text1" w:themeTint="F2"/>
          <w:sz w:val="24"/>
          <w:szCs w:val="24"/>
        </w:rPr>
        <w:t xml:space="preserve"> information between both emotional dimensions, and thus </w:t>
      </w:r>
      <w:r w:rsidRPr="00DA3487">
        <w:rPr>
          <w:rFonts w:ascii="Times New Roman" w:eastAsia="微软雅黑" w:hAnsi="Times New Roman" w:cs="Times New Roman" w:hint="eastAsia"/>
          <w:color w:val="0D0D0D" w:themeColor="text1" w:themeTint="F2"/>
          <w:sz w:val="24"/>
          <w:szCs w:val="24"/>
        </w:rPr>
        <w:t>an inappropriate choice of</w:t>
      </w:r>
      <w:r w:rsidRPr="00DA3487">
        <w:rPr>
          <w:rFonts w:ascii="Times New Roman" w:eastAsia="微软雅黑" w:hAnsi="Times New Roman" w:cs="Times New Roman"/>
          <w:color w:val="0D0D0D" w:themeColor="text1" w:themeTint="F2"/>
          <w:sz w:val="24"/>
          <w:szCs w:val="24"/>
        </w:rPr>
        <w:t xml:space="preserve"> decomposition</w:t>
      </w:r>
      <w:r w:rsidRPr="00DA3487">
        <w:rPr>
          <w:rFonts w:ascii="Times New Roman" w:eastAsia="微软雅黑" w:hAnsi="Times New Roman" w:cs="Times New Roman" w:hint="eastAsia"/>
          <w:color w:val="0D0D0D" w:themeColor="text1" w:themeTint="F2"/>
          <w:sz w:val="24"/>
          <w:szCs w:val="24"/>
        </w:rPr>
        <w:t xml:space="preserve"> basis. For instance, </w:t>
      </w:r>
      <w:r w:rsidR="0001225F" w:rsidRPr="0001225F">
        <w:rPr>
          <w:rFonts w:ascii="Times New Roman" w:eastAsia="Arial" w:hAnsi="Times New Roman" w:cs="Times New Roman"/>
          <w:noProof/>
          <w:color w:val="000000" w:themeColor="text1"/>
          <w:sz w:val="24"/>
          <w:szCs w:val="24"/>
        </w:rPr>
        <w:drawing>
          <wp:inline distT="0" distB="0" distL="0" distR="0" wp14:anchorId="4A9645A0" wp14:editId="01F9F4EE">
            <wp:extent cx="695960" cy="226060"/>
            <wp:effectExtent l="0" t="0" r="0" b="0"/>
            <wp:docPr id="831990974"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976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sidRPr="00DA3487">
        <w:rPr>
          <w:rFonts w:ascii="Times New Roman" w:eastAsia="微软雅黑" w:hAnsi="Times New Roman" w:cs="Times New Roman" w:hint="eastAsia"/>
          <w:color w:val="0D0D0D" w:themeColor="text1" w:themeTint="F2"/>
          <w:sz w:val="24"/>
          <w:szCs w:val="24"/>
        </w:rPr>
        <w:t xml:space="preserve"> </w:t>
      </w:r>
      <w:r w:rsidRPr="00DA3487">
        <w:rPr>
          <w:rFonts w:ascii="Times New Roman" w:eastAsia="微软雅黑" w:hAnsi="Times New Roman" w:cs="Times New Roman"/>
          <w:color w:val="0D0D0D" w:themeColor="text1" w:themeTint="F2"/>
          <w:sz w:val="24"/>
          <w:szCs w:val="24"/>
        </w:rPr>
        <w:t>derived</w:t>
      </w:r>
      <w:r w:rsidRPr="00DA3487">
        <w:rPr>
          <w:rFonts w:ascii="Times New Roman" w:eastAsia="微软雅黑" w:hAnsi="Times New Roman" w:cs="Times New Roman" w:hint="eastAsia"/>
          <w:color w:val="0D0D0D" w:themeColor="text1" w:themeTint="F2"/>
          <w:sz w:val="24"/>
          <w:szCs w:val="24"/>
        </w:rPr>
        <w:t xml:space="preserve"> from the orthogonal decomposition in </w:t>
      </w:r>
      <w:proofErr w:type="spellStart"/>
      <w:r w:rsidRPr="00DA3487">
        <w:rPr>
          <w:rFonts w:ascii="Times New Roman" w:eastAsia="微软雅黑" w:hAnsi="Times New Roman" w:cs="Times New Roman" w:hint="eastAsia"/>
          <w:color w:val="0D0D0D" w:themeColor="text1" w:themeTint="F2"/>
          <w:sz w:val="24"/>
          <w:szCs w:val="24"/>
        </w:rPr>
        <w:t>RFusiform</w:t>
      </w:r>
      <w:proofErr w:type="spellEnd"/>
      <w:r w:rsidRPr="00DA3487">
        <w:rPr>
          <w:rFonts w:ascii="Times New Roman" w:eastAsia="微软雅黑" w:hAnsi="Times New Roman" w:cs="Times New Roman" w:hint="eastAsia"/>
          <w:color w:val="0D0D0D" w:themeColor="text1" w:themeTint="F2"/>
          <w:sz w:val="24"/>
          <w:szCs w:val="24"/>
        </w:rPr>
        <w:t xml:space="preserve">, RIFC, and </w:t>
      </w:r>
      <w:proofErr w:type="spellStart"/>
      <w:r w:rsidRPr="00DA3487">
        <w:rPr>
          <w:rFonts w:ascii="Times New Roman" w:eastAsia="微软雅黑" w:hAnsi="Times New Roman" w:cs="Times New Roman" w:hint="eastAsia"/>
          <w:color w:val="0D0D0D" w:themeColor="text1" w:themeTint="F2"/>
          <w:sz w:val="24"/>
          <w:szCs w:val="24"/>
        </w:rPr>
        <w:t>RAmygdala</w:t>
      </w:r>
      <w:proofErr w:type="spellEnd"/>
      <w:r w:rsidRPr="00DA3487">
        <w:rPr>
          <w:rFonts w:ascii="Times New Roman" w:eastAsia="微软雅黑" w:hAnsi="Times New Roman" w:cs="Times New Roman" w:hint="eastAsia"/>
          <w:color w:val="0D0D0D" w:themeColor="text1" w:themeTint="F2"/>
          <w:sz w:val="24"/>
          <w:szCs w:val="24"/>
        </w:rPr>
        <w:t xml:space="preserve"> were correlated with </w:t>
      </w:r>
      <w:r w:rsidR="00EB05B1" w:rsidRPr="00DA3487">
        <w:rPr>
          <w:rFonts w:ascii="Times New Roman" w:eastAsia="微软雅黑" w:hAnsi="Times New Roman" w:cs="Times New Roman"/>
          <w:color w:val="0D0D0D" w:themeColor="text1" w:themeTint="F2"/>
          <w:sz w:val="24"/>
          <w:szCs w:val="24"/>
        </w:rPr>
        <w:t>behaviors</w:t>
      </w:r>
      <w:r w:rsidR="00EB05B1" w:rsidRPr="00DA3487">
        <w:rPr>
          <w:rFonts w:ascii="Times New Roman" w:eastAsia="微软雅黑" w:hAnsi="Times New Roman" w:cs="Times New Roman" w:hint="eastAsia"/>
          <w:color w:val="0D0D0D" w:themeColor="text1" w:themeTint="F2"/>
          <w:sz w:val="24"/>
          <w:szCs w:val="24"/>
        </w:rPr>
        <w:t xml:space="preserve"> </w:t>
      </w:r>
      <w:r w:rsidRPr="00DA3487">
        <w:rPr>
          <w:rFonts w:ascii="Times New Roman" w:eastAsia="微软雅黑" w:hAnsi="Times New Roman" w:cs="Times New Roman" w:hint="eastAsia"/>
          <w:color w:val="0D0D0D" w:themeColor="text1" w:themeTint="F2"/>
          <w:sz w:val="24"/>
          <w:szCs w:val="24"/>
        </w:rPr>
        <w:t xml:space="preserve">such as openness, PRM </w:t>
      </w:r>
      <w:r w:rsidRPr="00DA3487">
        <w:rPr>
          <w:rFonts w:ascii="Times New Roman" w:eastAsia="微软雅黑" w:hAnsi="Times New Roman" w:cs="Times New Roman"/>
          <w:color w:val="0D0D0D" w:themeColor="text1" w:themeTint="F2"/>
          <w:sz w:val="24"/>
          <w:szCs w:val="24"/>
        </w:rPr>
        <w:t>accuracy</w:t>
      </w:r>
      <w:r w:rsidR="006074C4" w:rsidRPr="00DA3487">
        <w:rPr>
          <w:rFonts w:ascii="Times New Roman" w:eastAsia="微软雅黑" w:hAnsi="Times New Roman" w:cs="Times New Roman"/>
          <w:color w:val="0D0D0D" w:themeColor="text1" w:themeTint="F2"/>
          <w:sz w:val="24"/>
          <w:szCs w:val="24"/>
        </w:rPr>
        <w:t>,</w:t>
      </w:r>
      <w:r w:rsidRPr="00DA3487">
        <w:rPr>
          <w:rFonts w:ascii="Times New Roman" w:eastAsia="微软雅黑" w:hAnsi="Times New Roman" w:cs="Times New Roman" w:hint="eastAsia"/>
          <w:color w:val="0D0D0D" w:themeColor="text1" w:themeTint="F2"/>
          <w:sz w:val="24"/>
          <w:szCs w:val="24"/>
        </w:rPr>
        <w:t xml:space="preserve"> and ODD</w:t>
      </w:r>
      <w:r w:rsidRPr="00DA3487">
        <w:rPr>
          <w:rFonts w:ascii="Times New Roman" w:eastAsia="微软雅黑" w:hAnsi="Times New Roman" w:cs="Times New Roman"/>
          <w:color w:val="0D0D0D" w:themeColor="text1" w:themeTint="F2"/>
          <w:sz w:val="24"/>
          <w:szCs w:val="24"/>
        </w:rPr>
        <w:t>,</w:t>
      </w:r>
      <w:r w:rsidRPr="00DA3487">
        <w:rPr>
          <w:rFonts w:ascii="Times New Roman" w:eastAsia="微软雅黑" w:hAnsi="Times New Roman" w:cs="Times New Roman" w:hint="eastAsia"/>
          <w:color w:val="0D0D0D" w:themeColor="text1" w:themeTint="F2"/>
          <w:sz w:val="24"/>
          <w:szCs w:val="24"/>
        </w:rPr>
        <w:t xml:space="preserve"> respectively. Those associations, however, cannot be eliminated by the </w:t>
      </w:r>
      <w:r w:rsidRPr="00DA3487">
        <w:rPr>
          <w:rFonts w:ascii="Times New Roman" w:eastAsia="微软雅黑" w:hAnsi="Times New Roman" w:cs="Times New Roman"/>
          <w:color w:val="0D0D0D" w:themeColor="text1" w:themeTint="F2"/>
          <w:sz w:val="24"/>
          <w:szCs w:val="24"/>
        </w:rPr>
        <w:t>population</w:t>
      </w:r>
      <w:r w:rsidRPr="00DA3487">
        <w:rPr>
          <w:rFonts w:ascii="Times New Roman" w:eastAsia="微软雅黑" w:hAnsi="Times New Roman" w:cs="Times New Roman" w:hint="eastAsia"/>
          <w:color w:val="0D0D0D" w:themeColor="text1" w:themeTint="F2"/>
          <w:sz w:val="24"/>
          <w:szCs w:val="24"/>
        </w:rPr>
        <w:t xml:space="preserve">-level non-orthogonal decomposition (i.e., the same non-orthogonal basis was applied </w:t>
      </w:r>
      <w:r w:rsidRPr="00DA3487">
        <w:rPr>
          <w:rFonts w:ascii="Times New Roman" w:eastAsia="微软雅黑" w:hAnsi="Times New Roman" w:cs="Times New Roman"/>
          <w:color w:val="0D0D0D" w:themeColor="text1" w:themeTint="F2"/>
          <w:sz w:val="24"/>
          <w:szCs w:val="24"/>
        </w:rPr>
        <w:t>to</w:t>
      </w:r>
      <w:r w:rsidRPr="00DA3487">
        <w:rPr>
          <w:rFonts w:ascii="Times New Roman" w:eastAsia="微软雅黑" w:hAnsi="Times New Roman" w:cs="Times New Roman" w:hint="eastAsia"/>
          <w:color w:val="0D0D0D" w:themeColor="text1" w:themeTint="F2"/>
          <w:sz w:val="24"/>
          <w:szCs w:val="24"/>
        </w:rPr>
        <w:t xml:space="preserve"> everyone). Eventually,</w:t>
      </w:r>
      <w:r w:rsidRPr="00DA3487">
        <w:rPr>
          <w:rFonts w:ascii="Times New Roman" w:eastAsia="微软雅黑" w:hAnsi="Times New Roman" w:cs="Times New Roman"/>
          <w:color w:val="0D0D0D" w:themeColor="text1" w:themeTint="F2"/>
          <w:sz w:val="24"/>
          <w:szCs w:val="24"/>
        </w:rPr>
        <w:t xml:space="preserve"> with the individual-level non-orthogonal decomposition, the </w:t>
      </w:r>
      <w:r w:rsidRPr="00DA3487">
        <w:rPr>
          <w:rFonts w:ascii="Times New Roman" w:eastAsia="微软雅黑" w:hAnsi="Times New Roman" w:cs="Times New Roman" w:hint="eastAsia"/>
          <w:color w:val="0D0D0D" w:themeColor="text1" w:themeTint="F2"/>
          <w:sz w:val="24"/>
          <w:szCs w:val="24"/>
        </w:rPr>
        <w:t>hence</w:t>
      </w:r>
      <w:r w:rsidRPr="00DA3487">
        <w:rPr>
          <w:rFonts w:ascii="Times New Roman" w:eastAsia="微软雅黑" w:hAnsi="Times New Roman" w:cs="Times New Roman"/>
          <w:color w:val="0D0D0D" w:themeColor="text1" w:themeTint="F2"/>
          <w:sz w:val="24"/>
          <w:szCs w:val="24"/>
        </w:rPr>
        <w:t>-derived</w:t>
      </w:r>
      <w:r w:rsidRPr="00DA3487">
        <w:rPr>
          <w:rFonts w:ascii="Times New Roman" w:eastAsia="微软雅黑" w:hAnsi="Times New Roman" w:cs="Times New Roman" w:hint="eastAsia"/>
          <w:color w:val="0D0D0D" w:themeColor="text1" w:themeTint="F2"/>
          <w:sz w:val="24"/>
          <w:szCs w:val="24"/>
        </w:rPr>
        <w:t xml:space="preserve"> key metric </w:t>
      </w:r>
      <w:r w:rsidR="0001225F" w:rsidRPr="0001225F">
        <w:rPr>
          <w:rFonts w:ascii="Times New Roman" w:eastAsia="Arial" w:hAnsi="Times New Roman" w:cs="Times New Roman"/>
          <w:noProof/>
          <w:color w:val="000000" w:themeColor="text1"/>
          <w:sz w:val="24"/>
          <w:szCs w:val="24"/>
        </w:rPr>
        <w:drawing>
          <wp:inline distT="0" distB="0" distL="0" distR="0" wp14:anchorId="19FC8F4A" wp14:editId="0911D351">
            <wp:extent cx="695960" cy="226060"/>
            <wp:effectExtent l="0" t="0" r="0" b="0"/>
            <wp:docPr id="103744209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976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sidRPr="00DA3487">
        <w:rPr>
          <w:rFonts w:ascii="Times New Roman" w:eastAsia="微软雅黑" w:hAnsi="Times New Roman" w:cs="Times New Roman"/>
          <w:color w:val="0D0D0D" w:themeColor="text1" w:themeTint="F2"/>
          <w:sz w:val="24"/>
          <w:szCs w:val="24"/>
        </w:rPr>
        <w:t xml:space="preserve"> </w:t>
      </w:r>
      <w:r w:rsidRPr="00DA3487">
        <w:rPr>
          <w:rFonts w:ascii="Times New Roman" w:eastAsia="微软雅黑" w:hAnsi="Times New Roman" w:cs="Times New Roman"/>
          <w:color w:val="0D0D0D" w:themeColor="text1" w:themeTint="F2"/>
          <w:sz w:val="24"/>
          <w:szCs w:val="24"/>
        </w:rPr>
        <w:lastRenderedPageBreak/>
        <w:t xml:space="preserve">no longer carries </w:t>
      </w:r>
      <w:r w:rsidR="00EB05B1" w:rsidRPr="00DA3487">
        <w:rPr>
          <w:rFonts w:ascii="Times New Roman" w:eastAsia="微软雅黑" w:hAnsi="Times New Roman" w:cs="Times New Roman"/>
          <w:color w:val="0D0D0D" w:themeColor="text1" w:themeTint="F2"/>
          <w:sz w:val="24"/>
          <w:szCs w:val="24"/>
        </w:rPr>
        <w:t xml:space="preserve">behavioral </w:t>
      </w:r>
      <w:r w:rsidRPr="00DA3487">
        <w:rPr>
          <w:rFonts w:ascii="Times New Roman" w:eastAsia="微软雅黑" w:hAnsi="Times New Roman" w:cs="Times New Roman"/>
          <w:color w:val="0D0D0D" w:themeColor="text1" w:themeTint="F2"/>
          <w:sz w:val="24"/>
          <w:szCs w:val="24"/>
        </w:rPr>
        <w:t>information</w:t>
      </w:r>
      <w:r w:rsidRPr="00DA3487">
        <w:rPr>
          <w:rFonts w:ascii="Times New Roman" w:eastAsia="微软雅黑" w:hAnsi="Times New Roman" w:cs="Times New Roman" w:hint="eastAsia"/>
          <w:color w:val="0D0D0D" w:themeColor="text1" w:themeTint="F2"/>
          <w:sz w:val="24"/>
          <w:szCs w:val="24"/>
        </w:rPr>
        <w:t xml:space="preserve"> (P&gt;0.05) as shown in Fig. 6 </w:t>
      </w:r>
      <w:r w:rsidRPr="00DA3487">
        <w:rPr>
          <w:rFonts w:ascii="Times New Roman" w:eastAsia="微软雅黑" w:hAnsi="Times New Roman" w:cs="Times New Roman"/>
          <w:color w:val="0D0D0D" w:themeColor="text1" w:themeTint="F2"/>
          <w:sz w:val="24"/>
          <w:szCs w:val="24"/>
        </w:rPr>
        <w:t>(</w:t>
      </w:r>
      <w:r w:rsidRPr="00DA3487">
        <w:rPr>
          <w:rFonts w:ascii="Times New Roman" w:eastAsia="微软雅黑" w:hAnsi="Times New Roman" w:cs="Times New Roman" w:hint="eastAsia"/>
          <w:color w:val="0D0D0D" w:themeColor="text1" w:themeTint="F2"/>
          <w:sz w:val="24"/>
          <w:szCs w:val="24"/>
        </w:rPr>
        <w:t>i.e., with</w:t>
      </w:r>
      <w:r w:rsidRPr="00DA3487">
        <w:rPr>
          <w:rFonts w:ascii="Times New Roman" w:eastAsia="微软雅黑" w:hAnsi="Times New Roman" w:cs="Times New Roman"/>
          <w:color w:val="0D0D0D" w:themeColor="text1" w:themeTint="F2"/>
          <w:sz w:val="24"/>
          <w:szCs w:val="24"/>
        </w:rPr>
        <w:t xml:space="preserve"> significantly reduced correlations, </w:t>
      </w:r>
      <w:r w:rsidRPr="00DA3487">
        <w:rPr>
          <w:rFonts w:ascii="Times New Roman" w:eastAsia="微软雅黑" w:hAnsi="Times New Roman" w:cs="Times New Roman" w:hint="eastAsia"/>
          <w:color w:val="0D0D0D" w:themeColor="text1" w:themeTint="F2"/>
          <w:sz w:val="24"/>
          <w:szCs w:val="24"/>
        </w:rPr>
        <w:t>P</w:t>
      </w:r>
      <w:r w:rsidRPr="00DA3487">
        <w:rPr>
          <w:rFonts w:ascii="Times New Roman" w:eastAsia="微软雅黑" w:hAnsi="Times New Roman" w:cs="Times New Roman"/>
          <w:color w:val="0D0D0D" w:themeColor="text1" w:themeTint="F2"/>
          <w:sz w:val="24"/>
          <w:szCs w:val="24"/>
        </w:rPr>
        <w:t xml:space="preserve">&lt;0.05 by Hotelling’s </w:t>
      </w:r>
      <w:r w:rsidR="006074C4" w:rsidRPr="00DA3487">
        <w:rPr>
          <w:rFonts w:ascii="Times New Roman" w:eastAsia="微软雅黑" w:hAnsi="Times New Roman" w:cs="Times New Roman"/>
          <w:color w:val="0D0D0D" w:themeColor="text1" w:themeTint="F2"/>
          <w:sz w:val="24"/>
          <w:szCs w:val="24"/>
        </w:rPr>
        <w:t>T-test</w:t>
      </w:r>
      <w:r w:rsidRPr="00DA3487">
        <w:rPr>
          <w:rFonts w:ascii="Times New Roman" w:eastAsia="微软雅黑" w:hAnsi="Times New Roman" w:cs="Times New Roman" w:hint="eastAsia"/>
          <w:color w:val="0D0D0D" w:themeColor="text1" w:themeTint="F2"/>
          <w:sz w:val="24"/>
          <w:szCs w:val="24"/>
        </w:rPr>
        <w:t xml:space="preserve"> </w:t>
      </w:r>
      <w:r w:rsidRPr="00DA3487">
        <w:rPr>
          <w:rFonts w:ascii="Times New Roman" w:eastAsia="微软雅黑" w:hAnsi="Times New Roman" w:cs="Times New Roman"/>
          <w:color w:val="0D0D0D" w:themeColor="text1" w:themeTint="F2"/>
          <w:sz w:val="24"/>
          <w:szCs w:val="24"/>
        </w:rPr>
        <w:fldChar w:fldCharType="begin"/>
      </w:r>
      <w:r w:rsidR="00630C70" w:rsidRPr="00DA3487">
        <w:rPr>
          <w:rFonts w:ascii="Times New Roman" w:eastAsia="微软雅黑" w:hAnsi="Times New Roman" w:cs="Times New Roman"/>
          <w:color w:val="0D0D0D" w:themeColor="text1" w:themeTint="F2"/>
          <w:sz w:val="24"/>
          <w:szCs w:val="24"/>
        </w:rPr>
        <w:instrText xml:space="preserve"> ADDIN EN.CITE &lt;EndNote&gt;&lt;Cite&gt;&lt;Author&gt;Birk Diedenhofen &lt;/Author&gt;&lt;Year&gt;2015&lt;/Year&gt;&lt;RecNum&gt;87&lt;/RecNum&gt;&lt;DisplayText&gt;(&lt;style face="italic"&gt;53&lt;/style&gt;)&lt;/DisplayText&gt;&lt;record&gt;&lt;rec-number&gt;87&lt;/rec-number&gt;&lt;foreign-keys&gt;&lt;key app="EN" db-id="tpfrd5zae559djexsr5vtzdfpxp9evp0s5ep" timestamp="1698895218"&gt;87&lt;/key&gt;&lt;/foreign-keys&gt;&lt;ref-type name="Journal Article"&gt;17&lt;/ref-type&gt;&lt;contributors&gt;&lt;authors&gt;&lt;author&gt;Birk Diedenhofen ,Jochen Musch&lt;/author&gt;&lt;/authors&gt;&lt;/contributors&gt;&lt;titles&gt;&lt;title&gt;cocor: A Comprehensive Solution for the Statistical Comparison of Correlations&lt;/title&gt;&lt;secondary-title&gt;PLOS ONE&lt;/secondary-title&gt;&lt;/titles&gt;&lt;periodical&gt;&lt;full-title&gt;PloS one&lt;/full-title&gt;&lt;/periodical&gt;&lt;pages&gt;e0121945&lt;/pages&gt;&lt;volume&gt;10(4)&lt;/volume&gt;&lt;dates&gt;&lt;year&gt;2015&lt;/year&gt;&lt;/dates&gt;&lt;urls&gt;&lt;/urls&gt;&lt;electronic-resource-num&gt;10.1371/journal.pone.0121945&lt;/electronic-resource-num&gt;&lt;/record&gt;&lt;/Cite&gt;&lt;/EndNote&gt;</w:instrText>
      </w:r>
      <w:r w:rsidRPr="00DA3487">
        <w:rPr>
          <w:rFonts w:ascii="Times New Roman" w:eastAsia="微软雅黑" w:hAnsi="Times New Roman" w:cs="Times New Roman"/>
          <w:color w:val="0D0D0D" w:themeColor="text1" w:themeTint="F2"/>
          <w:sz w:val="24"/>
          <w:szCs w:val="24"/>
        </w:rPr>
        <w:fldChar w:fldCharType="separate"/>
      </w:r>
      <w:r w:rsidR="00630C70" w:rsidRPr="00DA3487">
        <w:rPr>
          <w:rFonts w:ascii="Times New Roman" w:eastAsia="微软雅黑" w:hAnsi="Times New Roman" w:cs="Times New Roman"/>
          <w:noProof/>
          <w:color w:val="0D0D0D" w:themeColor="text1" w:themeTint="F2"/>
          <w:sz w:val="24"/>
          <w:szCs w:val="24"/>
        </w:rPr>
        <w:t>(</w:t>
      </w:r>
      <w:r w:rsidR="00630C70" w:rsidRPr="00DA3487">
        <w:rPr>
          <w:rFonts w:ascii="Times New Roman" w:eastAsia="微软雅黑" w:hAnsi="Times New Roman" w:cs="Times New Roman"/>
          <w:i/>
          <w:noProof/>
          <w:color w:val="0D0D0D" w:themeColor="text1" w:themeTint="F2"/>
          <w:sz w:val="24"/>
          <w:szCs w:val="24"/>
        </w:rPr>
        <w:t>53</w:t>
      </w:r>
      <w:r w:rsidR="00630C70" w:rsidRPr="00DA3487">
        <w:rPr>
          <w:rFonts w:ascii="Times New Roman" w:eastAsia="微软雅黑" w:hAnsi="Times New Roman" w:cs="Times New Roman"/>
          <w:noProof/>
          <w:color w:val="0D0D0D" w:themeColor="text1" w:themeTint="F2"/>
          <w:sz w:val="24"/>
          <w:szCs w:val="24"/>
        </w:rPr>
        <w:t>)</w:t>
      </w:r>
      <w:r w:rsidRPr="00DA3487">
        <w:rPr>
          <w:rFonts w:ascii="Times New Roman" w:eastAsia="微软雅黑" w:hAnsi="Times New Roman" w:cs="Times New Roman"/>
          <w:color w:val="0D0D0D" w:themeColor="text1" w:themeTint="F2"/>
          <w:sz w:val="24"/>
          <w:szCs w:val="24"/>
        </w:rPr>
        <w:fldChar w:fldCharType="end"/>
      </w:r>
      <w:r w:rsidRPr="00DA3487">
        <w:rPr>
          <w:rFonts w:ascii="Times New Roman" w:eastAsia="微软雅黑" w:hAnsi="Times New Roman" w:cs="Times New Roman"/>
          <w:color w:val="0D0D0D" w:themeColor="text1" w:themeTint="F2"/>
          <w:sz w:val="24"/>
          <w:szCs w:val="24"/>
        </w:rPr>
        <w:t>,</w:t>
      </w:r>
      <w:r w:rsidRPr="00DA3487">
        <w:rPr>
          <w:rFonts w:ascii="Times New Roman" w:eastAsia="微软雅黑" w:hAnsi="Times New Roman" w:cs="Times New Roman" w:hint="eastAsia"/>
          <w:color w:val="0D0D0D" w:themeColor="text1" w:themeTint="F2"/>
          <w:sz w:val="24"/>
          <w:szCs w:val="24"/>
        </w:rPr>
        <w:t xml:space="preserve"> se</w:t>
      </w:r>
      <w:r w:rsidRPr="00DA3487">
        <w:rPr>
          <w:rFonts w:ascii="Times New Roman" w:eastAsia="微软雅黑" w:hAnsi="Times New Roman" w:cs="Times New Roman"/>
          <w:color w:val="0D0D0D" w:themeColor="text1" w:themeTint="F2"/>
          <w:sz w:val="24"/>
          <w:szCs w:val="24"/>
        </w:rPr>
        <w:t>e</w:t>
      </w:r>
      <w:r w:rsidRPr="00DA3487">
        <w:rPr>
          <w:rFonts w:ascii="Times New Roman" w:eastAsia="微软雅黑" w:hAnsi="Times New Roman" w:cs="Times New Roman" w:hint="eastAsia"/>
          <w:color w:val="0D0D0D" w:themeColor="text1" w:themeTint="F2"/>
          <w:sz w:val="24"/>
          <w:szCs w:val="24"/>
        </w:rPr>
        <w:t xml:space="preserve"> </w:t>
      </w:r>
      <w:r w:rsidRPr="00DA3487">
        <w:rPr>
          <w:rFonts w:ascii="Times New Roman" w:eastAsia="微软雅黑" w:hAnsi="Times New Roman" w:cs="Times New Roman"/>
          <w:color w:val="000000" w:themeColor="text1"/>
          <w:sz w:val="24"/>
          <w:szCs w:val="24"/>
        </w:rPr>
        <w:t>S</w:t>
      </w:r>
      <w:r w:rsidRPr="00DA3487">
        <w:rPr>
          <w:rFonts w:ascii="Times New Roman" w:eastAsia="微软雅黑" w:hAnsi="Times New Roman" w:cs="Times New Roman" w:hint="eastAsia"/>
          <w:color w:val="000000" w:themeColor="text1"/>
          <w:sz w:val="24"/>
          <w:szCs w:val="24"/>
        </w:rPr>
        <w:t>upplementary</w:t>
      </w:r>
      <w:r w:rsidRPr="00DA3487">
        <w:rPr>
          <w:rFonts w:ascii="Times New Roman" w:eastAsia="微软雅黑" w:hAnsi="Times New Roman" w:cs="Times New Roman"/>
          <w:color w:val="000000" w:themeColor="text1"/>
          <w:sz w:val="24"/>
          <w:szCs w:val="24"/>
        </w:rPr>
        <w:t xml:space="preserve"> Results</w:t>
      </w:r>
      <w:r w:rsidR="0079199A" w:rsidRPr="00DA3487">
        <w:rPr>
          <w:rFonts w:ascii="Times New Roman" w:eastAsia="微软雅黑" w:hAnsi="Times New Roman" w:cs="Times New Roman"/>
          <w:color w:val="000000" w:themeColor="text1"/>
          <w:sz w:val="24"/>
          <w:szCs w:val="24"/>
        </w:rPr>
        <w:t xml:space="preserve"> </w:t>
      </w:r>
      <w:r w:rsidRPr="00DA3487">
        <w:rPr>
          <w:rFonts w:ascii="Times New Roman" w:eastAsia="微软雅黑" w:hAnsi="Times New Roman" w:cs="Times New Roman"/>
          <w:color w:val="000000" w:themeColor="text1"/>
          <w:sz w:val="24"/>
          <w:szCs w:val="24"/>
        </w:rPr>
        <w:t xml:space="preserve">Table. </w:t>
      </w:r>
      <w:r w:rsidR="00563BBF" w:rsidRPr="00DA3487">
        <w:rPr>
          <w:rFonts w:ascii="Times New Roman" w:eastAsia="微软雅黑" w:hAnsi="Times New Roman" w:cs="Times New Roman" w:hint="eastAsia"/>
          <w:color w:val="000000" w:themeColor="text1"/>
          <w:sz w:val="24"/>
          <w:szCs w:val="24"/>
        </w:rPr>
        <w:t>4</w:t>
      </w:r>
      <w:r w:rsidRPr="00DA3487">
        <w:rPr>
          <w:rFonts w:ascii="Times New Roman" w:eastAsia="微软雅黑" w:hAnsi="Times New Roman" w:cs="Times New Roman"/>
          <w:sz w:val="24"/>
          <w:szCs w:val="24"/>
        </w:rPr>
        <w:t xml:space="preserve"> for more details</w:t>
      </w:r>
      <w:r w:rsidRPr="00DA3487">
        <w:rPr>
          <w:rFonts w:ascii="Times New Roman" w:eastAsia="微软雅黑" w:hAnsi="Times New Roman" w:cs="Times New Roman" w:hint="eastAsia"/>
          <w:color w:val="0D0D0D" w:themeColor="text1" w:themeTint="F2"/>
          <w:sz w:val="24"/>
          <w:szCs w:val="24"/>
        </w:rPr>
        <w:t>)</w:t>
      </w:r>
      <w:r w:rsidRPr="00DA3487">
        <w:rPr>
          <w:rFonts w:ascii="Times New Roman" w:eastAsia="微软雅黑" w:hAnsi="Times New Roman" w:cs="Times New Roman"/>
          <w:color w:val="0D0D0D" w:themeColor="text1" w:themeTint="F2"/>
          <w:sz w:val="24"/>
          <w:szCs w:val="24"/>
        </w:rPr>
        <w:t>. Instead,</w:t>
      </w:r>
      <w:r w:rsidRPr="00DA3487">
        <w:rPr>
          <w:rFonts w:ascii="Times New Roman" w:eastAsia="微软雅黑" w:hAnsi="Times New Roman" w:cs="Times New Roman" w:hint="eastAsia"/>
          <w:color w:val="0D0D0D" w:themeColor="text1" w:themeTint="F2"/>
          <w:sz w:val="24"/>
          <w:szCs w:val="24"/>
        </w:rPr>
        <w:t xml:space="preserve"> </w:t>
      </w:r>
      <w:r w:rsidRPr="00DA3487">
        <w:rPr>
          <w:rFonts w:ascii="Times New Roman" w:eastAsia="Arial" w:hAnsi="Times New Roman" w:cs="Times New Roman"/>
          <w:color w:val="0D0D0D" w:themeColor="text1" w:themeTint="F2"/>
          <w:sz w:val="24"/>
          <w:szCs w:val="24"/>
        </w:rPr>
        <w:t>we now found significant correlation</w:t>
      </w:r>
      <w:r w:rsidRPr="00DA3487">
        <w:rPr>
          <w:rFonts w:ascii="Times New Roman" w:hAnsi="Times New Roman" w:cs="Times New Roman" w:hint="eastAsia"/>
          <w:color w:val="0D0D0D" w:themeColor="text1" w:themeTint="F2"/>
          <w:sz w:val="24"/>
          <w:szCs w:val="24"/>
        </w:rPr>
        <w:t>s</w:t>
      </w:r>
      <w:r w:rsidRPr="00DA3487">
        <w:rPr>
          <w:rFonts w:ascii="Times New Roman" w:eastAsia="Arial" w:hAnsi="Times New Roman" w:cs="Times New Roman"/>
          <w:color w:val="0D0D0D" w:themeColor="text1" w:themeTint="F2"/>
          <w:sz w:val="24"/>
          <w:szCs w:val="24"/>
        </w:rPr>
        <w:t xml:space="preserve"> between each individual's optimal bas</w:t>
      </w:r>
      <w:r w:rsidRPr="00DA3487">
        <w:rPr>
          <w:rFonts w:ascii="Times New Roman" w:eastAsia="Arial" w:hAnsi="Times New Roman" w:cs="Times New Roman" w:hint="eastAsia"/>
          <w:color w:val="0D0D0D" w:themeColor="text1" w:themeTint="F2"/>
          <w:sz w:val="24"/>
          <w:szCs w:val="24"/>
        </w:rPr>
        <w:t>i</w:t>
      </w:r>
      <w:r w:rsidRPr="00DA3487">
        <w:rPr>
          <w:rFonts w:ascii="Times New Roman" w:eastAsia="Arial" w:hAnsi="Times New Roman" w:cs="Times New Roman"/>
          <w:color w:val="0D0D0D" w:themeColor="text1" w:themeTint="F2"/>
          <w:sz w:val="24"/>
          <w:szCs w:val="24"/>
        </w:rPr>
        <w:t>s</w:t>
      </w:r>
      <w:r w:rsidRPr="00DA3487">
        <w:rPr>
          <w:rFonts w:ascii="Times New Roman" w:hAnsi="Times New Roman" w:cs="Times New Roman" w:hint="eastAsia"/>
          <w:color w:val="0D0D0D" w:themeColor="text1" w:themeTint="F2"/>
          <w:sz w:val="24"/>
          <w:szCs w:val="24"/>
        </w:rPr>
        <w:t xml:space="preserve"> (i.e., the ratios)</w:t>
      </w:r>
      <w:r w:rsidRPr="00DA3487">
        <w:rPr>
          <w:rFonts w:ascii="Times New Roman" w:eastAsia="Arial" w:hAnsi="Times New Roman" w:cs="Times New Roman"/>
          <w:color w:val="0D0D0D" w:themeColor="text1" w:themeTint="F2"/>
          <w:sz w:val="24"/>
          <w:szCs w:val="24"/>
        </w:rPr>
        <w:t xml:space="preserve"> and the corresponding </w:t>
      </w:r>
      <w:r w:rsidR="00EB05B1" w:rsidRPr="00DA3487">
        <w:rPr>
          <w:rFonts w:ascii="Times New Roman" w:eastAsia="Arial" w:hAnsi="Times New Roman" w:cs="Times New Roman"/>
          <w:color w:val="0D0D0D" w:themeColor="text1" w:themeTint="F2"/>
          <w:sz w:val="24"/>
          <w:szCs w:val="24"/>
        </w:rPr>
        <w:t>behaviors</w:t>
      </w:r>
      <w:r w:rsidRPr="00DA3487">
        <w:rPr>
          <w:rFonts w:ascii="Times New Roman" w:eastAsia="Arial" w:hAnsi="Times New Roman" w:cs="Times New Roman"/>
          <w:color w:val="0D0D0D" w:themeColor="text1" w:themeTint="F2"/>
          <w:sz w:val="24"/>
          <w:szCs w:val="24"/>
        </w:rPr>
        <w:t>.</w:t>
      </w:r>
      <w:r w:rsidRPr="00DA3487">
        <w:rPr>
          <w:rFonts w:ascii="Times New Roman" w:hAnsi="Times New Roman" w:cs="Times New Roman" w:hint="eastAsia"/>
          <w:color w:val="0D0D0D" w:themeColor="text1" w:themeTint="F2"/>
          <w:sz w:val="24"/>
          <w:szCs w:val="24"/>
        </w:rPr>
        <w:t xml:space="preserve"> </w:t>
      </w:r>
      <w:r w:rsidRPr="00DA3487">
        <w:rPr>
          <w:rFonts w:ascii="Times New Roman" w:eastAsia="Arial" w:hAnsi="Times New Roman" w:cs="Times New Roman"/>
          <w:color w:val="0D0D0D" w:themeColor="text1" w:themeTint="F2"/>
          <w:sz w:val="24"/>
          <w:szCs w:val="24"/>
        </w:rPr>
        <w:t>To elaborate</w:t>
      </w:r>
      <w:r w:rsidRPr="00DA3487">
        <w:rPr>
          <w:rFonts w:ascii="Times New Roman" w:eastAsia="微软雅黑" w:hAnsi="Times New Roman" w:cs="Times New Roman"/>
          <w:color w:val="0D0D0D" w:themeColor="text1" w:themeTint="F2"/>
          <w:sz w:val="24"/>
          <w:szCs w:val="24"/>
        </w:rPr>
        <w:t>,</w:t>
      </w:r>
      <w:r w:rsidRPr="00DA3487">
        <w:rPr>
          <w:rFonts w:ascii="微软雅黑" w:eastAsia="微软雅黑" w:hAnsi="微软雅黑" w:cs="微软雅黑"/>
          <w:color w:val="0D0D0D" w:themeColor="text1" w:themeTint="F2"/>
          <w:sz w:val="24"/>
          <w:szCs w:val="24"/>
        </w:rPr>
        <w:t xml:space="preserve"> </w:t>
      </w:r>
      <w:r w:rsidRPr="00DA3487">
        <w:rPr>
          <w:rFonts w:ascii="Times New Roman" w:eastAsia="Arial" w:hAnsi="Times New Roman" w:cs="Times New Roman"/>
          <w:color w:val="0D0D0D" w:themeColor="text1" w:themeTint="F2"/>
          <w:sz w:val="24"/>
          <w:szCs w:val="24"/>
        </w:rPr>
        <w:t xml:space="preserve">in the </w:t>
      </w:r>
      <w:proofErr w:type="spellStart"/>
      <w:r w:rsidRPr="00DA3487">
        <w:rPr>
          <w:rFonts w:ascii="Times New Roman" w:hAnsi="Times New Roman" w:cs="Times New Roman" w:hint="eastAsia"/>
          <w:color w:val="0D0D0D" w:themeColor="text1" w:themeTint="F2"/>
          <w:sz w:val="24"/>
          <w:szCs w:val="24"/>
        </w:rPr>
        <w:t>RF</w:t>
      </w:r>
      <w:r w:rsidRPr="00DA3487">
        <w:rPr>
          <w:rFonts w:ascii="Times New Roman" w:eastAsia="Arial" w:hAnsi="Times New Roman" w:cs="Times New Roman"/>
          <w:color w:val="0D0D0D" w:themeColor="text1" w:themeTint="F2"/>
          <w:sz w:val="24"/>
          <w:szCs w:val="24"/>
        </w:rPr>
        <w:t>usiform</w:t>
      </w:r>
      <w:proofErr w:type="spellEnd"/>
      <w:r w:rsidRPr="00DA3487">
        <w:rPr>
          <w:rFonts w:ascii="Times New Roman" w:eastAsia="Arial" w:hAnsi="Times New Roman" w:cs="Times New Roman"/>
          <w:color w:val="0D0D0D" w:themeColor="text1" w:themeTint="F2"/>
          <w:sz w:val="24"/>
          <w:szCs w:val="24"/>
        </w:rPr>
        <w:t>, a higher preference for the happy face in the arousal bas</w:t>
      </w:r>
      <w:r w:rsidRPr="00DA3487">
        <w:rPr>
          <w:rFonts w:ascii="Times New Roman" w:eastAsia="Arial" w:hAnsi="Times New Roman" w:cs="Times New Roman" w:hint="eastAsia"/>
          <w:color w:val="0D0D0D" w:themeColor="text1" w:themeTint="F2"/>
          <w:sz w:val="24"/>
          <w:szCs w:val="24"/>
        </w:rPr>
        <w:t>e</w:t>
      </w:r>
      <w:r w:rsidRPr="00DA3487">
        <w:rPr>
          <w:rFonts w:ascii="Times New Roman" w:eastAsia="Arial" w:hAnsi="Times New Roman" w:cs="Times New Roman"/>
          <w:color w:val="0D0D0D" w:themeColor="text1" w:themeTint="F2"/>
          <w:sz w:val="24"/>
          <w:szCs w:val="24"/>
        </w:rPr>
        <w:t xml:space="preserve"> was associated with higher openness scores (Fig. </w:t>
      </w:r>
      <w:r w:rsidRPr="00DA3487">
        <w:rPr>
          <w:rFonts w:ascii="Times New Roman" w:eastAsia="Arial" w:hAnsi="Times New Roman" w:cs="Times New Roman" w:hint="eastAsia"/>
          <w:color w:val="0D0D0D" w:themeColor="text1" w:themeTint="F2"/>
          <w:sz w:val="24"/>
          <w:szCs w:val="24"/>
        </w:rPr>
        <w:t>6</w:t>
      </w:r>
      <w:r w:rsidRPr="00DA3487">
        <w:rPr>
          <w:rFonts w:ascii="Times New Roman" w:eastAsia="Arial" w:hAnsi="Times New Roman" w:cs="Times New Roman"/>
          <w:color w:val="0D0D0D" w:themeColor="text1" w:themeTint="F2"/>
          <w:sz w:val="24"/>
          <w:szCs w:val="24"/>
        </w:rPr>
        <w:t xml:space="preserve">). In the </w:t>
      </w:r>
      <w:r w:rsidRPr="00DA3487">
        <w:rPr>
          <w:rFonts w:ascii="Times New Roman" w:hAnsi="Times New Roman" w:cs="Times New Roman" w:hint="eastAsia"/>
          <w:color w:val="0D0D0D" w:themeColor="text1" w:themeTint="F2"/>
          <w:sz w:val="24"/>
          <w:szCs w:val="24"/>
        </w:rPr>
        <w:t>R</w:t>
      </w:r>
      <w:r w:rsidRPr="00DA3487">
        <w:rPr>
          <w:rFonts w:ascii="Times New Roman" w:eastAsia="Arial" w:hAnsi="Times New Roman" w:cs="Times New Roman"/>
          <w:color w:val="0D0D0D" w:themeColor="text1" w:themeTint="F2"/>
          <w:sz w:val="24"/>
          <w:szCs w:val="24"/>
        </w:rPr>
        <w:t xml:space="preserve">IFC, </w:t>
      </w:r>
      <w:r w:rsidR="006074C4" w:rsidRPr="00DA3487">
        <w:rPr>
          <w:rFonts w:ascii="Times New Roman" w:eastAsia="Arial" w:hAnsi="Times New Roman" w:cs="Times New Roman"/>
          <w:color w:val="0D0D0D" w:themeColor="text1" w:themeTint="F2"/>
          <w:sz w:val="24"/>
          <w:szCs w:val="24"/>
        </w:rPr>
        <w:t xml:space="preserve">a </w:t>
      </w:r>
      <w:r w:rsidRPr="00DA3487">
        <w:rPr>
          <w:rFonts w:ascii="Times New Roman" w:eastAsia="Arial" w:hAnsi="Times New Roman" w:cs="Times New Roman"/>
          <w:color w:val="0D0D0D" w:themeColor="text1" w:themeTint="F2"/>
          <w:sz w:val="24"/>
          <w:szCs w:val="24"/>
        </w:rPr>
        <w:t xml:space="preserve">lower response to </w:t>
      </w:r>
      <w:r w:rsidR="00EB05B1" w:rsidRPr="00DA3487">
        <w:rPr>
          <w:rFonts w:ascii="Times New Roman" w:eastAsia="Arial" w:hAnsi="Times New Roman" w:cs="Times New Roman"/>
          <w:color w:val="0D0D0D" w:themeColor="text1" w:themeTint="F2"/>
          <w:sz w:val="24"/>
          <w:szCs w:val="24"/>
        </w:rPr>
        <w:t xml:space="preserve">an </w:t>
      </w:r>
      <w:r w:rsidRPr="00DA3487">
        <w:rPr>
          <w:rFonts w:ascii="Times New Roman" w:eastAsia="Arial" w:hAnsi="Times New Roman" w:cs="Times New Roman"/>
          <w:color w:val="0D0D0D" w:themeColor="text1" w:themeTint="F2"/>
          <w:sz w:val="24"/>
          <w:szCs w:val="24"/>
        </w:rPr>
        <w:t xml:space="preserve">angry </w:t>
      </w:r>
      <w:r w:rsidRPr="00DA3487">
        <w:rPr>
          <w:rFonts w:ascii="Times New Roman" w:eastAsia="Arial" w:hAnsi="Times New Roman" w:cs="Times New Roman" w:hint="eastAsia"/>
          <w:color w:val="0D0D0D" w:themeColor="text1" w:themeTint="F2"/>
          <w:sz w:val="24"/>
          <w:szCs w:val="24"/>
        </w:rPr>
        <w:t>face</w:t>
      </w:r>
      <w:r w:rsidRPr="00DA3487">
        <w:rPr>
          <w:rFonts w:ascii="Times New Roman" w:eastAsia="Arial" w:hAnsi="Times New Roman" w:cs="Times New Roman"/>
          <w:color w:val="0D0D0D" w:themeColor="text1" w:themeTint="F2"/>
          <w:sz w:val="24"/>
          <w:szCs w:val="24"/>
        </w:rPr>
        <w:t xml:space="preserve"> in the valence bas</w:t>
      </w:r>
      <w:r w:rsidRPr="00DA3487">
        <w:rPr>
          <w:rFonts w:ascii="Times New Roman" w:eastAsia="Arial" w:hAnsi="Times New Roman" w:cs="Times New Roman" w:hint="eastAsia"/>
          <w:color w:val="0D0D0D" w:themeColor="text1" w:themeTint="F2"/>
          <w:sz w:val="24"/>
          <w:szCs w:val="24"/>
        </w:rPr>
        <w:t>e</w:t>
      </w:r>
      <w:r w:rsidRPr="00DA3487">
        <w:rPr>
          <w:rFonts w:ascii="Times New Roman" w:eastAsia="Arial" w:hAnsi="Times New Roman" w:cs="Times New Roman"/>
          <w:color w:val="0D0D0D" w:themeColor="text1" w:themeTint="F2"/>
          <w:sz w:val="24"/>
          <w:szCs w:val="24"/>
        </w:rPr>
        <w:t xml:space="preserve"> corresponded to higher PRM accuracy</w:t>
      </w:r>
      <w:r w:rsidRPr="00DA3487">
        <w:rPr>
          <w:rFonts w:ascii="Times New Roman" w:eastAsia="Arial" w:hAnsi="Times New Roman" w:cs="Times New Roman" w:hint="eastAsia"/>
          <w:color w:val="0D0D0D" w:themeColor="text1" w:themeTint="F2"/>
          <w:sz w:val="24"/>
          <w:szCs w:val="24"/>
        </w:rPr>
        <w:t xml:space="preserve"> </w:t>
      </w:r>
      <w:r w:rsidRPr="00DA3487">
        <w:rPr>
          <w:rFonts w:ascii="Times New Roman" w:eastAsia="Arial" w:hAnsi="Times New Roman" w:cs="Times New Roman"/>
          <w:color w:val="0D0D0D" w:themeColor="text1" w:themeTint="F2"/>
          <w:sz w:val="24"/>
          <w:szCs w:val="24"/>
        </w:rPr>
        <w:t xml:space="preserve">(Fig. </w:t>
      </w:r>
      <w:r w:rsidRPr="00DA3487">
        <w:rPr>
          <w:rFonts w:ascii="Times New Roman" w:eastAsia="Arial" w:hAnsi="Times New Roman" w:cs="Times New Roman" w:hint="eastAsia"/>
          <w:color w:val="0D0D0D" w:themeColor="text1" w:themeTint="F2"/>
          <w:sz w:val="24"/>
          <w:szCs w:val="24"/>
        </w:rPr>
        <w:t>6</w:t>
      </w:r>
      <w:r w:rsidRPr="00DA3487">
        <w:rPr>
          <w:rFonts w:ascii="Times New Roman" w:eastAsia="Arial" w:hAnsi="Times New Roman" w:cs="Times New Roman"/>
          <w:color w:val="0D0D0D" w:themeColor="text1" w:themeTint="F2"/>
          <w:sz w:val="24"/>
          <w:szCs w:val="24"/>
        </w:rPr>
        <w:t>)</w:t>
      </w:r>
      <w:r w:rsidRPr="00DA3487">
        <w:rPr>
          <w:rFonts w:ascii="Times New Roman" w:eastAsia="微软雅黑" w:hAnsi="Times New Roman" w:cs="Times New Roman"/>
          <w:color w:val="0D0D0D" w:themeColor="text1" w:themeTint="F2"/>
          <w:sz w:val="24"/>
          <w:szCs w:val="24"/>
        </w:rPr>
        <w:t>; I</w:t>
      </w:r>
      <w:r w:rsidRPr="00DA3487">
        <w:rPr>
          <w:rFonts w:ascii="Times New Roman" w:eastAsia="Arial" w:hAnsi="Times New Roman" w:cs="Times New Roman"/>
          <w:color w:val="0D0D0D" w:themeColor="text1" w:themeTint="F2"/>
          <w:sz w:val="24"/>
          <w:szCs w:val="24"/>
        </w:rPr>
        <w:t xml:space="preserve">n the </w:t>
      </w:r>
      <w:proofErr w:type="spellStart"/>
      <w:r w:rsidRPr="00DA3487">
        <w:rPr>
          <w:rFonts w:ascii="Times New Roman" w:hAnsi="Times New Roman" w:cs="Times New Roman" w:hint="eastAsia"/>
          <w:color w:val="0D0D0D" w:themeColor="text1" w:themeTint="F2"/>
          <w:sz w:val="24"/>
          <w:szCs w:val="24"/>
        </w:rPr>
        <w:t>RA</w:t>
      </w:r>
      <w:r w:rsidRPr="00DA3487">
        <w:rPr>
          <w:rFonts w:ascii="Times New Roman" w:eastAsia="Arial" w:hAnsi="Times New Roman" w:cs="Times New Roman"/>
          <w:color w:val="0D0D0D" w:themeColor="text1" w:themeTint="F2"/>
          <w:sz w:val="24"/>
          <w:szCs w:val="24"/>
        </w:rPr>
        <w:t>mygdala</w:t>
      </w:r>
      <w:proofErr w:type="spellEnd"/>
      <w:r w:rsidRPr="00DA3487">
        <w:rPr>
          <w:rFonts w:ascii="Times New Roman" w:eastAsia="Arial" w:hAnsi="Times New Roman" w:cs="Times New Roman"/>
          <w:color w:val="0D0D0D" w:themeColor="text1" w:themeTint="F2"/>
          <w:sz w:val="24"/>
          <w:szCs w:val="24"/>
        </w:rPr>
        <w:t xml:space="preserve">, </w:t>
      </w:r>
      <w:r w:rsidR="006074C4" w:rsidRPr="00DA3487">
        <w:rPr>
          <w:rFonts w:ascii="Times New Roman" w:eastAsia="Arial" w:hAnsi="Times New Roman" w:cs="Times New Roman"/>
          <w:color w:val="0D0D0D" w:themeColor="text1" w:themeTint="F2"/>
          <w:sz w:val="24"/>
          <w:szCs w:val="24"/>
        </w:rPr>
        <w:t xml:space="preserve">a </w:t>
      </w:r>
      <w:r w:rsidRPr="00DA3487">
        <w:rPr>
          <w:rFonts w:ascii="Times New Roman" w:eastAsia="Arial" w:hAnsi="Times New Roman" w:cs="Times New Roman"/>
          <w:color w:val="0D0D0D" w:themeColor="text1" w:themeTint="F2"/>
          <w:sz w:val="24"/>
          <w:szCs w:val="24"/>
        </w:rPr>
        <w:t>more intense angry response in the valence bas</w:t>
      </w:r>
      <w:r w:rsidRPr="00DA3487">
        <w:rPr>
          <w:rFonts w:ascii="Times New Roman" w:eastAsia="Arial" w:hAnsi="Times New Roman" w:cs="Times New Roman" w:hint="eastAsia"/>
          <w:color w:val="0D0D0D" w:themeColor="text1" w:themeTint="F2"/>
          <w:sz w:val="24"/>
          <w:szCs w:val="24"/>
        </w:rPr>
        <w:t>e</w:t>
      </w:r>
      <w:r w:rsidRPr="00DA3487">
        <w:rPr>
          <w:rFonts w:ascii="Times New Roman" w:eastAsia="Arial" w:hAnsi="Times New Roman" w:cs="Times New Roman"/>
          <w:color w:val="0D0D0D" w:themeColor="text1" w:themeTint="F2"/>
          <w:sz w:val="24"/>
          <w:szCs w:val="24"/>
        </w:rPr>
        <w:t xml:space="preserve"> </w:t>
      </w:r>
      <w:r w:rsidR="006074C4" w:rsidRPr="00DA3487">
        <w:rPr>
          <w:rFonts w:ascii="Times New Roman" w:eastAsia="Arial" w:hAnsi="Times New Roman" w:cs="Times New Roman"/>
          <w:color w:val="0D0D0D" w:themeColor="text1" w:themeTint="F2"/>
          <w:sz w:val="24"/>
          <w:szCs w:val="24"/>
        </w:rPr>
        <w:t xml:space="preserve">was </w:t>
      </w:r>
      <w:r w:rsidRPr="00DA3487">
        <w:rPr>
          <w:rFonts w:ascii="Times New Roman" w:eastAsia="Arial" w:hAnsi="Times New Roman" w:cs="Times New Roman"/>
          <w:color w:val="0D0D0D" w:themeColor="text1" w:themeTint="F2"/>
          <w:sz w:val="24"/>
          <w:szCs w:val="24"/>
        </w:rPr>
        <w:t xml:space="preserve">associated with higher ODD scores (Fig. </w:t>
      </w:r>
      <w:r w:rsidRPr="00DA3487">
        <w:rPr>
          <w:rFonts w:ascii="Times New Roman" w:eastAsia="Arial" w:hAnsi="Times New Roman" w:cs="Times New Roman" w:hint="eastAsia"/>
          <w:color w:val="0D0D0D" w:themeColor="text1" w:themeTint="F2"/>
          <w:sz w:val="24"/>
          <w:szCs w:val="24"/>
        </w:rPr>
        <w:t>6</w:t>
      </w:r>
      <w:r w:rsidRPr="00DA3487">
        <w:rPr>
          <w:rFonts w:ascii="Times New Roman" w:eastAsia="Arial" w:hAnsi="Times New Roman" w:cs="Times New Roman"/>
          <w:color w:val="0D0D0D" w:themeColor="text1" w:themeTint="F2"/>
          <w:sz w:val="24"/>
          <w:szCs w:val="24"/>
        </w:rPr>
        <w:t>).</w:t>
      </w:r>
      <w:r w:rsidRPr="00DA3487">
        <w:rPr>
          <w:rFonts w:ascii="Times New Roman" w:hAnsi="Times New Roman" w:cs="Times New Roman" w:hint="eastAsia"/>
          <w:color w:val="0D0D0D" w:themeColor="text1" w:themeTint="F2"/>
          <w:sz w:val="24"/>
          <w:szCs w:val="24"/>
        </w:rPr>
        <w:t xml:space="preserve"> In conclusion, the </w:t>
      </w:r>
      <w:r w:rsidRPr="00DA3487">
        <w:rPr>
          <w:rFonts w:ascii="Times New Roman" w:hAnsi="Times New Roman" w:cs="Times New Roman"/>
          <w:color w:val="0D0D0D" w:themeColor="text1" w:themeTint="F2"/>
          <w:sz w:val="24"/>
          <w:szCs w:val="24"/>
        </w:rPr>
        <w:t>individual</w:t>
      </w:r>
      <w:r w:rsidRPr="00DA3487">
        <w:rPr>
          <w:rFonts w:ascii="Times New Roman" w:hAnsi="Times New Roman" w:cs="Times New Roman" w:hint="eastAsia"/>
          <w:color w:val="0D0D0D" w:themeColor="text1" w:themeTint="F2"/>
          <w:sz w:val="24"/>
          <w:szCs w:val="24"/>
        </w:rPr>
        <w:t xml:space="preserve">-level non-orthogonal decomposition could effectively eliminate </w:t>
      </w:r>
      <w:r w:rsidR="00EB05B1" w:rsidRPr="00DA3487">
        <w:rPr>
          <w:rFonts w:ascii="Times New Roman" w:hAnsi="Times New Roman" w:cs="Times New Roman"/>
          <w:color w:val="0D0D0D" w:themeColor="text1" w:themeTint="F2"/>
          <w:sz w:val="24"/>
          <w:szCs w:val="24"/>
        </w:rPr>
        <w:t>behavioral</w:t>
      </w:r>
      <w:r w:rsidR="00EB05B1" w:rsidRPr="00DA3487">
        <w:rPr>
          <w:rFonts w:ascii="Times New Roman" w:hAnsi="Times New Roman" w:cs="Times New Roman" w:hint="eastAsia"/>
          <w:color w:val="0D0D0D" w:themeColor="text1" w:themeTint="F2"/>
          <w:sz w:val="24"/>
          <w:szCs w:val="24"/>
        </w:rPr>
        <w:t xml:space="preserve"> </w:t>
      </w:r>
      <w:r w:rsidRPr="00DA3487">
        <w:rPr>
          <w:rFonts w:ascii="Times New Roman" w:hAnsi="Times New Roman" w:cs="Times New Roman" w:hint="eastAsia"/>
          <w:color w:val="0D0D0D" w:themeColor="text1" w:themeTint="F2"/>
          <w:sz w:val="24"/>
          <w:szCs w:val="24"/>
        </w:rPr>
        <w:t xml:space="preserve">associations of the key metric, thus reassuring </w:t>
      </w:r>
      <w:r w:rsidRPr="00DA3487">
        <w:rPr>
          <w:rFonts w:ascii="Times New Roman" w:hAnsi="Times New Roman" w:cs="Times New Roman"/>
          <w:color w:val="0D0D0D" w:themeColor="text1" w:themeTint="F2"/>
          <w:sz w:val="24"/>
          <w:szCs w:val="24"/>
        </w:rPr>
        <w:t>the</w:t>
      </w:r>
      <w:r w:rsidRPr="00DA3487">
        <w:rPr>
          <w:rFonts w:ascii="Times New Roman" w:hAnsi="Times New Roman" w:cs="Times New Roman" w:hint="eastAsia"/>
          <w:color w:val="0D0D0D" w:themeColor="text1" w:themeTint="F2"/>
          <w:sz w:val="24"/>
          <w:szCs w:val="24"/>
        </w:rPr>
        <w:t xml:space="preserve"> applicability and necessity </w:t>
      </w:r>
      <w:r w:rsidRPr="00DA3487">
        <w:rPr>
          <w:rFonts w:ascii="Times New Roman" w:hAnsi="Times New Roman" w:cs="Times New Roman"/>
          <w:color w:val="0D0D0D" w:themeColor="text1" w:themeTint="F2"/>
          <w:sz w:val="24"/>
          <w:szCs w:val="24"/>
        </w:rPr>
        <w:t>of</w:t>
      </w:r>
      <w:r w:rsidRPr="00DA3487">
        <w:rPr>
          <w:rFonts w:ascii="Times New Roman" w:hAnsi="Times New Roman" w:cs="Times New Roman" w:hint="eastAsia"/>
          <w:color w:val="0D0D0D" w:themeColor="text1" w:themeTint="F2"/>
          <w:sz w:val="24"/>
          <w:szCs w:val="24"/>
        </w:rPr>
        <w:t xml:space="preserve"> decoding latent emotional signals</w:t>
      </w:r>
      <w:r w:rsidRPr="00DA3487">
        <w:rPr>
          <w:rFonts w:ascii="Times New Roman" w:hAnsi="Times New Roman" w:cs="Times New Roman"/>
          <w:color w:val="0D0D0D" w:themeColor="text1" w:themeTint="F2"/>
          <w:sz w:val="24"/>
          <w:szCs w:val="24"/>
        </w:rPr>
        <w:t xml:space="preserve"> at the individual level</w:t>
      </w:r>
      <w:r w:rsidRPr="00DA3487">
        <w:rPr>
          <w:rFonts w:ascii="Times New Roman" w:hAnsi="Times New Roman" w:cs="Times New Roman" w:hint="eastAsia"/>
          <w:color w:val="0D0D0D" w:themeColor="text1" w:themeTint="F2"/>
          <w:sz w:val="24"/>
          <w:szCs w:val="24"/>
        </w:rPr>
        <w:t xml:space="preserve">. </w:t>
      </w:r>
    </w:p>
    <w:p w14:paraId="7FB10A44" w14:textId="77777777" w:rsidR="006E3225" w:rsidRPr="00501AE5" w:rsidRDefault="006E3225" w:rsidP="000E4E39">
      <w:pPr>
        <w:pStyle w:val="af0"/>
        <w:spacing w:beforeLines="50" w:before="163" w:beforeAutospacing="0" w:after="0" w:afterAutospacing="0" w:line="360" w:lineRule="auto"/>
        <w:ind w:left="0"/>
        <w:contextualSpacing/>
        <w:rPr>
          <w:rFonts w:ascii="Times New Roman" w:eastAsia="Arial" w:hAnsi="Times New Roman" w:cs="Times New Roman"/>
          <w:b/>
          <w:bCs/>
          <w:spacing w:val="-2"/>
          <w:sz w:val="30"/>
          <w:szCs w:val="30"/>
        </w:rPr>
      </w:pPr>
      <w:r w:rsidRPr="00501AE5">
        <w:rPr>
          <w:rFonts w:ascii="Times New Roman" w:eastAsia="Arial" w:hAnsi="Times New Roman" w:cs="Times New Roman"/>
          <w:b/>
          <w:bCs/>
          <w:spacing w:val="-2"/>
          <w:sz w:val="30"/>
          <w:szCs w:val="30"/>
        </w:rPr>
        <w:t>Discussion</w:t>
      </w:r>
    </w:p>
    <w:p w14:paraId="45E3C904" w14:textId="2E11C628" w:rsidR="00D40FDF" w:rsidRDefault="006E3225" w:rsidP="00C04287">
      <w:pPr>
        <w:spacing w:line="360" w:lineRule="auto"/>
        <w:ind w:firstLineChars="200" w:firstLine="480"/>
        <w:contextualSpacing/>
        <w:jc w:val="both"/>
        <w:rPr>
          <w:rFonts w:ascii="Times New Roman" w:eastAsia="Arial" w:hAnsi="Times New Roman" w:cs="Times New Roman"/>
        </w:rPr>
      </w:pPr>
      <w:r>
        <w:rPr>
          <w:rFonts w:ascii="Times New Roman" w:eastAsia="Arial" w:hAnsi="Times New Roman" w:cs="Times New Roman"/>
        </w:rPr>
        <w:t xml:space="preserve">In this study, </w:t>
      </w:r>
      <w:r>
        <w:rPr>
          <w:rFonts w:ascii="Times New Roman" w:eastAsia="Arial" w:hAnsi="Times New Roman" w:cs="Times New Roman" w:hint="eastAsia"/>
        </w:rPr>
        <w:t>we proposed</w:t>
      </w:r>
      <w:r>
        <w:rPr>
          <w:rFonts w:ascii="Times New Roman" w:eastAsia="Arial" w:hAnsi="Times New Roman" w:cs="Times New Roman"/>
        </w:rPr>
        <w:t xml:space="preserve"> a novel method called Non-Orthogonal Decomposition (NOD), which extended our previous method of decomposing independent signals based on a </w:t>
      </w:r>
      <w:r w:rsidRPr="00480B09">
        <w:rPr>
          <w:rFonts w:ascii="Times New Roman" w:eastAsia="Arial" w:hAnsi="Times New Roman" w:cs="Times New Roman"/>
          <w:highlight w:val="yellow"/>
        </w:rPr>
        <w:t>balanced</w:t>
      </w:r>
      <w:r>
        <w:rPr>
          <w:rFonts w:ascii="Times New Roman" w:eastAsia="Arial" w:hAnsi="Times New Roman" w:cs="Times New Roman"/>
        </w:rPr>
        <w:t xml:space="preserve"> study design into </w:t>
      </w:r>
      <w:r w:rsidR="000B50E5" w:rsidRPr="000B50E5">
        <w:rPr>
          <w:rFonts w:ascii="Times New Roman" w:eastAsia="Arial" w:hAnsi="Times New Roman" w:cs="Times New Roman" w:hint="eastAsia"/>
          <w:color w:val="0070C0"/>
        </w:rPr>
        <w:t>challenging</w:t>
      </w:r>
      <w:r w:rsidR="005937D0" w:rsidRPr="005937D0">
        <w:rPr>
          <w:rFonts w:ascii="Times New Roman" w:eastAsia="Arial" w:hAnsi="Times New Roman" w:cs="Times New Roman"/>
          <w:color w:val="0070C0"/>
        </w:rPr>
        <w:t>-to-balance</w:t>
      </w:r>
      <w:r>
        <w:rPr>
          <w:rFonts w:ascii="Times New Roman" w:eastAsia="Arial" w:hAnsi="Times New Roman" w:cs="Times New Roman"/>
        </w:rPr>
        <w:t xml:space="preserve"> situations </w:t>
      </w:r>
      <w:r>
        <w:rPr>
          <w:rFonts w:ascii="Times New Roman" w:eastAsia="微软雅黑" w:hAnsi="Times New Roman" w:cs="Times New Roman"/>
        </w:rPr>
        <w:t xml:space="preserve">(Fig. </w:t>
      </w:r>
      <w:r>
        <w:rPr>
          <w:rFonts w:ascii="Times New Roman" w:eastAsia="微软雅黑" w:hAnsi="Times New Roman" w:cs="Times New Roman" w:hint="eastAsia"/>
        </w:rPr>
        <w:t>1</w:t>
      </w:r>
      <w:r>
        <w:rPr>
          <w:rFonts w:ascii="Times New Roman" w:eastAsia="微软雅黑" w:hAnsi="Times New Roman" w:cs="Times New Roman"/>
        </w:rPr>
        <w:t>)</w:t>
      </w:r>
      <w:r>
        <w:rPr>
          <w:rFonts w:ascii="Times New Roman" w:eastAsia="Arial" w:hAnsi="Times New Roman" w:cs="Times New Roman" w:hint="eastAsia"/>
        </w:rPr>
        <w:t xml:space="preserve">, </w:t>
      </w:r>
      <w:r>
        <w:rPr>
          <w:rFonts w:ascii="Times New Roman" w:eastAsia="Arial" w:hAnsi="Times New Roman" w:cs="Times New Roman"/>
        </w:rPr>
        <w:t xml:space="preserve">through the implementation of the Best Basis Search (BBS) algorithm </w:t>
      </w:r>
      <w:r>
        <w:rPr>
          <w:rFonts w:ascii="Times New Roman" w:eastAsia="微软雅黑" w:hAnsi="Times New Roman" w:cs="Times New Roman"/>
        </w:rPr>
        <w:t>(Fig. 1l)</w:t>
      </w:r>
      <w:r>
        <w:rPr>
          <w:rFonts w:ascii="Times New Roman" w:eastAsia="Arial" w:hAnsi="Times New Roman" w:cs="Times New Roman"/>
        </w:rPr>
        <w:t>.</w:t>
      </w:r>
      <w:r>
        <w:rPr>
          <w:rFonts w:ascii="Times New Roman" w:eastAsia="Arial" w:hAnsi="Times New Roman" w:cs="Times New Roman" w:hint="eastAsia"/>
        </w:rPr>
        <w:t xml:space="preserve"> </w:t>
      </w:r>
      <w:r>
        <w:rPr>
          <w:rFonts w:ascii="Times New Roman" w:eastAsia="Arial" w:hAnsi="Times New Roman" w:cs="Times New Roman"/>
        </w:rPr>
        <w:t xml:space="preserve">At the population level, the use of non-orthogonal basis could significantly </w:t>
      </w:r>
      <w:r>
        <w:rPr>
          <w:rFonts w:ascii="Times New Roman" w:eastAsiaTheme="minorEastAsia" w:hAnsi="Times New Roman" w:cs="Times New Roman" w:hint="eastAsia"/>
        </w:rPr>
        <w:t>improve</w:t>
      </w:r>
      <w:r>
        <w:rPr>
          <w:rFonts w:ascii="Times New Roman" w:eastAsia="Arial" w:hAnsi="Times New Roman" w:cs="Times New Roman"/>
        </w:rPr>
        <w:t xml:space="preserve"> the independence of </w:t>
      </w:r>
      <w:r>
        <w:rPr>
          <w:rFonts w:ascii="Times New Roman" w:eastAsiaTheme="minorEastAsia" w:hAnsi="Times New Roman" w:cs="Times New Roman" w:hint="eastAsia"/>
        </w:rPr>
        <w:t xml:space="preserve">decomposed </w:t>
      </w:r>
      <w:r>
        <w:rPr>
          <w:rFonts w:ascii="Times New Roman" w:eastAsia="Arial" w:hAnsi="Times New Roman" w:cs="Times New Roman"/>
        </w:rPr>
        <w:t>emotion</w:t>
      </w:r>
      <w:r>
        <w:rPr>
          <w:rFonts w:ascii="Times New Roman" w:eastAsiaTheme="minorEastAsia" w:hAnsi="Times New Roman" w:cs="Times New Roman" w:hint="eastAsia"/>
        </w:rPr>
        <w:t>al</w:t>
      </w:r>
      <w:r>
        <w:rPr>
          <w:rFonts w:ascii="Times New Roman" w:eastAsia="Arial" w:hAnsi="Times New Roman" w:cs="Times New Roman"/>
        </w:rPr>
        <w:t xml:space="preserve"> valence and arousal if compared with the orthogonal counterpart </w:t>
      </w:r>
      <w:r w:rsidR="00E36FB6">
        <w:rPr>
          <w:rFonts w:ascii="Times New Roman" w:eastAsia="Arial" w:hAnsi="Times New Roman" w:cs="Times New Roman" w:hint="eastAsia"/>
        </w:rPr>
        <w:t>on</w:t>
      </w:r>
      <w:r w:rsidR="00E36FB6">
        <w:rPr>
          <w:rFonts w:ascii="Times New Roman" w:eastAsia="Arial" w:hAnsi="Times New Roman" w:cs="Times New Roman"/>
        </w:rPr>
        <w:t xml:space="preserve"> </w:t>
      </w:r>
      <w:r w:rsidR="00E36FB6" w:rsidRPr="00E36FB6">
        <w:rPr>
          <w:rFonts w:ascii="Times New Roman" w:eastAsia="Arial" w:hAnsi="Times New Roman" w:cs="Times New Roman"/>
          <w:color w:val="0070C0"/>
        </w:rPr>
        <w:t>IMAGEN dataset</w:t>
      </w:r>
      <w:r w:rsidR="00E36FB6">
        <w:rPr>
          <w:rFonts w:ascii="Times New Roman" w:eastAsia="Arial" w:hAnsi="Times New Roman" w:cs="Times New Roman"/>
        </w:rPr>
        <w:t xml:space="preserve"> </w:t>
      </w:r>
      <w:r>
        <w:rPr>
          <w:rFonts w:ascii="Times New Roman" w:eastAsia="Arial" w:hAnsi="Times New Roman" w:cs="Times New Roman"/>
        </w:rPr>
        <w:t>(Fig.</w:t>
      </w:r>
      <w:r w:rsidR="00416375">
        <w:rPr>
          <w:rFonts w:ascii="Times New Roman" w:eastAsia="Arial" w:hAnsi="Times New Roman" w:cs="Times New Roman" w:hint="eastAsia"/>
        </w:rPr>
        <w:t xml:space="preserve"> 2</w:t>
      </w:r>
      <w:r w:rsidR="00E2678A">
        <w:rPr>
          <w:rFonts w:ascii="Times New Roman" w:eastAsia="Arial" w:hAnsi="Times New Roman" w:cs="Times New Roman" w:hint="eastAsia"/>
        </w:rPr>
        <w:t>e</w:t>
      </w:r>
      <w:r>
        <w:rPr>
          <w:rFonts w:ascii="Times New Roman" w:eastAsia="Arial" w:hAnsi="Times New Roman" w:cs="Times New Roman"/>
        </w:rPr>
        <w:t xml:space="preserve">). </w:t>
      </w:r>
      <w:r w:rsidR="001332B7">
        <w:rPr>
          <w:rFonts w:ascii="Times New Roman" w:eastAsia="Arial" w:hAnsi="Times New Roman" w:cs="Times New Roman" w:hint="eastAsia"/>
        </w:rPr>
        <w:t>Later</w:t>
      </w:r>
      <w:r w:rsidR="001332B7">
        <w:rPr>
          <w:rFonts w:ascii="Times New Roman" w:eastAsia="Arial" w:hAnsi="Times New Roman" w:cs="Times New Roman"/>
        </w:rPr>
        <w:t>,</w:t>
      </w:r>
      <w:r w:rsidR="001332B7">
        <w:rPr>
          <w:rFonts w:ascii="Times New Roman" w:eastAsia="Arial" w:hAnsi="Times New Roman" w:cs="Times New Roman" w:hint="eastAsia"/>
        </w:rPr>
        <w:t xml:space="preserve"> w</w:t>
      </w:r>
      <w:r w:rsidR="00606364" w:rsidRPr="00606364">
        <w:rPr>
          <w:rFonts w:ascii="Times New Roman" w:eastAsia="Arial" w:hAnsi="Times New Roman" w:cs="Times New Roman"/>
        </w:rPr>
        <w:t xml:space="preserve">e analyzed emotional coordinates in </w:t>
      </w:r>
      <w:r w:rsidR="00606364">
        <w:rPr>
          <w:rFonts w:ascii="Times New Roman" w:eastAsia="Arial" w:hAnsi="Times New Roman" w:cs="Times New Roman" w:hint="eastAsia"/>
        </w:rPr>
        <w:t xml:space="preserve">various </w:t>
      </w:r>
      <w:r w:rsidR="00606364" w:rsidRPr="00606364">
        <w:rPr>
          <w:rFonts w:ascii="Times New Roman" w:eastAsia="Arial" w:hAnsi="Times New Roman" w:cs="Times New Roman"/>
        </w:rPr>
        <w:t xml:space="preserve">brain regions, validated "anger" in the </w:t>
      </w:r>
      <w:r w:rsidR="009F452A">
        <w:rPr>
          <w:rFonts w:ascii="Times New Roman" w:eastAsia="Arial" w:hAnsi="Times New Roman" w:cs="Times New Roman" w:hint="eastAsia"/>
        </w:rPr>
        <w:t>postur</w:t>
      </w:r>
      <w:r w:rsidR="00330B24">
        <w:rPr>
          <w:rFonts w:ascii="Times New Roman" w:eastAsia="Arial" w:hAnsi="Times New Roman" w:cs="Times New Roman" w:hint="eastAsia"/>
        </w:rPr>
        <w:t>al</w:t>
      </w:r>
      <w:r w:rsidR="009F452A">
        <w:rPr>
          <w:rFonts w:ascii="Times New Roman" w:eastAsia="Arial" w:hAnsi="Times New Roman" w:cs="Times New Roman" w:hint="eastAsia"/>
        </w:rPr>
        <w:t xml:space="preserve"> </w:t>
      </w:r>
      <w:r w:rsidR="00606364" w:rsidRPr="00606364">
        <w:rPr>
          <w:rFonts w:ascii="Times New Roman" w:eastAsia="Arial" w:hAnsi="Times New Roman" w:cs="Times New Roman"/>
        </w:rPr>
        <w:t xml:space="preserve">DEMOS dataset, and </w:t>
      </w:r>
      <w:r w:rsidR="00606364">
        <w:rPr>
          <w:rFonts w:ascii="Times New Roman" w:eastAsia="Arial" w:hAnsi="Times New Roman" w:cs="Times New Roman" w:hint="eastAsia"/>
        </w:rPr>
        <w:t>generalized on</w:t>
      </w:r>
      <w:r w:rsidR="00606364" w:rsidRPr="00606364">
        <w:rPr>
          <w:rFonts w:ascii="Times New Roman" w:eastAsia="Arial" w:hAnsi="Times New Roman" w:cs="Times New Roman"/>
        </w:rPr>
        <w:t xml:space="preserve"> different emotions</w:t>
      </w:r>
      <w:r w:rsidR="00606364">
        <w:rPr>
          <w:rFonts w:ascii="Times New Roman" w:eastAsia="Arial" w:hAnsi="Times New Roman" w:cs="Times New Roman" w:hint="eastAsia"/>
        </w:rPr>
        <w:t xml:space="preserve"> </w:t>
      </w:r>
      <w:r w:rsidR="00606364">
        <w:rPr>
          <w:rFonts w:ascii="Times New Roman" w:eastAsia="Arial" w:hAnsi="Times New Roman" w:cs="Times New Roman"/>
        </w:rPr>
        <w:t>(Fig.</w:t>
      </w:r>
      <w:r w:rsidR="00606364">
        <w:rPr>
          <w:rFonts w:ascii="Times New Roman" w:eastAsia="Arial" w:hAnsi="Times New Roman" w:cs="Times New Roman" w:hint="eastAsia"/>
        </w:rPr>
        <w:t xml:space="preserve"> 3</w:t>
      </w:r>
      <w:r w:rsidR="00606364">
        <w:rPr>
          <w:rFonts w:ascii="Times New Roman" w:eastAsia="Arial" w:hAnsi="Times New Roman" w:cs="Times New Roman"/>
        </w:rPr>
        <w:t>)</w:t>
      </w:r>
      <w:r w:rsidR="00606364" w:rsidRPr="00606364">
        <w:rPr>
          <w:rFonts w:ascii="Times New Roman" w:eastAsia="Arial" w:hAnsi="Times New Roman" w:cs="Times New Roman"/>
        </w:rPr>
        <w:t xml:space="preserve">. </w:t>
      </w:r>
      <w:r w:rsidR="00B36B27">
        <w:rPr>
          <w:rFonts w:ascii="Times New Roman" w:eastAsia="Arial" w:hAnsi="Times New Roman" w:cs="Times New Roman"/>
        </w:rPr>
        <w:t xml:space="preserve">At the individual level, </w:t>
      </w:r>
      <w:r w:rsidR="00B36B27">
        <w:rPr>
          <w:rFonts w:ascii="Times New Roman" w:eastAsia="Arial" w:hAnsi="Times New Roman" w:cs="Times New Roman" w:hint="eastAsia"/>
        </w:rPr>
        <w:t>t</w:t>
      </w:r>
      <w:r>
        <w:rPr>
          <w:rFonts w:ascii="Times New Roman" w:eastAsia="Arial" w:hAnsi="Times New Roman" w:cs="Times New Roman"/>
        </w:rPr>
        <w:t xml:space="preserve">hese </w:t>
      </w:r>
      <w:r w:rsidR="004A2FAE">
        <w:rPr>
          <w:rFonts w:ascii="Times New Roman" w:eastAsia="Arial" w:hAnsi="Times New Roman" w:cs="Times New Roman"/>
        </w:rPr>
        <w:t>individualized</w:t>
      </w:r>
      <w:r>
        <w:rPr>
          <w:rFonts w:ascii="Times New Roman" w:eastAsia="Arial" w:hAnsi="Times New Roman" w:cs="Times New Roman"/>
        </w:rPr>
        <w:t xml:space="preserve"> decoders</w:t>
      </w:r>
      <w:r w:rsidR="003277B5">
        <w:rPr>
          <w:rFonts w:ascii="Times New Roman" w:eastAsia="Arial" w:hAnsi="Times New Roman" w:cs="Times New Roman" w:hint="eastAsia"/>
        </w:rPr>
        <w:t xml:space="preserve"> </w:t>
      </w:r>
      <w:r w:rsidR="003277B5" w:rsidRPr="003277B5">
        <w:rPr>
          <w:rFonts w:ascii="Times New Roman" w:eastAsia="Arial" w:hAnsi="Times New Roman" w:cs="Times New Roman"/>
        </w:rPr>
        <w:t>(orthogonal contrast)</w:t>
      </w:r>
      <w:r>
        <w:rPr>
          <w:rFonts w:ascii="Times New Roman" w:eastAsia="Arial" w:hAnsi="Times New Roman" w:cs="Times New Roman"/>
        </w:rPr>
        <w:t xml:space="preserve"> can better explain the </w:t>
      </w:r>
      <w:proofErr w:type="spellStart"/>
      <w:r>
        <w:rPr>
          <w:rFonts w:ascii="Times New Roman" w:eastAsia="Arial" w:hAnsi="Times New Roman" w:cs="Times New Roman"/>
        </w:rPr>
        <w:t>behaviour</w:t>
      </w:r>
      <w:proofErr w:type="spellEnd"/>
      <w:r>
        <w:rPr>
          <w:rFonts w:ascii="Times New Roman" w:eastAsia="Arial" w:hAnsi="Times New Roman" w:cs="Times New Roman"/>
        </w:rPr>
        <w:t xml:space="preserve"> of individuals</w:t>
      </w:r>
      <w:r>
        <w:rPr>
          <w:rFonts w:ascii="Times New Roman" w:eastAsia="Arial" w:hAnsi="Times New Roman" w:cs="Times New Roman" w:hint="eastAsia"/>
        </w:rPr>
        <w:t xml:space="preserve"> </w:t>
      </w:r>
      <w:r>
        <w:rPr>
          <w:rFonts w:ascii="Times New Roman" w:eastAsia="Arial" w:hAnsi="Times New Roman" w:cs="Times New Roman"/>
        </w:rPr>
        <w:t xml:space="preserve">(Fig. </w:t>
      </w:r>
      <w:r>
        <w:rPr>
          <w:rFonts w:ascii="Times New Roman" w:eastAsia="Arial" w:hAnsi="Times New Roman" w:cs="Times New Roman" w:hint="eastAsia"/>
        </w:rPr>
        <w:t>5</w:t>
      </w:r>
      <w:r w:rsidR="00C538E0">
        <w:rPr>
          <w:rFonts w:ascii="Times New Roman" w:eastAsia="Arial" w:hAnsi="Times New Roman" w:cs="Times New Roman"/>
        </w:rPr>
        <w:t>, 6</w:t>
      </w:r>
      <w:r>
        <w:rPr>
          <w:rFonts w:ascii="Times New Roman" w:eastAsia="Arial" w:hAnsi="Times New Roman" w:cs="Times New Roman"/>
        </w:rPr>
        <w:t>), while also serving as a meaningful feature to cluster populations and uncover differences between distinct groups</w:t>
      </w:r>
      <w:r>
        <w:rPr>
          <w:rFonts w:ascii="Times New Roman" w:eastAsia="Arial" w:hAnsi="Times New Roman" w:cs="Times New Roman" w:hint="eastAsia"/>
        </w:rPr>
        <w:t xml:space="preserve"> </w:t>
      </w:r>
      <w:r>
        <w:rPr>
          <w:rFonts w:ascii="Times New Roman" w:eastAsia="Arial" w:hAnsi="Times New Roman" w:cs="Times New Roman"/>
        </w:rPr>
        <w:t xml:space="preserve">(Fig. </w:t>
      </w:r>
      <w:r>
        <w:rPr>
          <w:rFonts w:ascii="Times New Roman" w:eastAsia="Arial" w:hAnsi="Times New Roman" w:cs="Times New Roman" w:hint="eastAsia"/>
        </w:rPr>
        <w:t>4</w:t>
      </w:r>
      <w:r>
        <w:rPr>
          <w:rFonts w:ascii="Times New Roman" w:eastAsia="Arial" w:hAnsi="Times New Roman" w:cs="Times New Roman"/>
        </w:rPr>
        <w:t xml:space="preserve">). </w:t>
      </w:r>
      <w:r>
        <w:rPr>
          <w:rFonts w:ascii="Times New Roman" w:hAnsi="Times New Roman" w:cs="Times New Roman"/>
          <w:spacing w:val="-5"/>
        </w:rPr>
        <w:t>Altogether</w:t>
      </w:r>
      <w:r>
        <w:rPr>
          <w:rFonts w:ascii="Times New Roman" w:hAnsi="Times New Roman" w:cs="Times New Roman" w:hint="eastAsia"/>
          <w:spacing w:val="-5"/>
        </w:rPr>
        <w:t xml:space="preserve">, </w:t>
      </w:r>
      <w:r>
        <w:rPr>
          <w:rFonts w:ascii="Times New Roman" w:hAnsi="Times New Roman" w:cs="Times New Roman"/>
          <w:spacing w:val="-5"/>
        </w:rPr>
        <w:t xml:space="preserve">our </w:t>
      </w:r>
      <w:r>
        <w:rPr>
          <w:rFonts w:ascii="Times New Roman" w:hAnsi="Times New Roman" w:cs="Times New Roman" w:hint="eastAsia"/>
          <w:spacing w:val="-5"/>
        </w:rPr>
        <w:t xml:space="preserve">emotional </w:t>
      </w:r>
      <w:r w:rsidR="00220F7F">
        <w:rPr>
          <w:rFonts w:ascii="Times New Roman" w:hAnsi="Times New Roman" w:cs="Times New Roman" w:hint="eastAsia"/>
          <w:spacing w:val="-5"/>
        </w:rPr>
        <w:t>non</w:t>
      </w:r>
      <w:r w:rsidR="00220F7F">
        <w:rPr>
          <w:rFonts w:ascii="Times New Roman" w:hAnsi="Times New Roman" w:cs="Times New Roman"/>
          <w:spacing w:val="-5"/>
        </w:rPr>
        <w:t xml:space="preserve">-orthogonal </w:t>
      </w:r>
      <w:r>
        <w:rPr>
          <w:rFonts w:ascii="Times New Roman" w:hAnsi="Times New Roman" w:cs="Times New Roman" w:hint="eastAsia"/>
          <w:spacing w:val="-5"/>
        </w:rPr>
        <w:t xml:space="preserve">decoders provided critical evidence for the </w:t>
      </w:r>
      <w:r w:rsidR="002E4F90" w:rsidRPr="002E4F90">
        <w:rPr>
          <w:rFonts w:ascii="Times New Roman" w:hAnsi="Times New Roman" w:cs="Times New Roman"/>
        </w:rPr>
        <w:t>i</w:t>
      </w:r>
      <w:r w:rsidR="002E4F90" w:rsidRPr="002E4F90">
        <w:rPr>
          <w:rFonts w:ascii="Times New Roman" w:eastAsia="Arial" w:hAnsi="Times New Roman" w:cs="Times New Roman"/>
        </w:rPr>
        <w:t>ndividualized emotion</w:t>
      </w:r>
      <w:r w:rsidR="002E4F90" w:rsidRPr="002E4F90">
        <w:rPr>
          <w:rFonts w:ascii="Times New Roman" w:eastAsia="Arial" w:hAnsi="Times New Roman" w:cs="Times New Roman" w:hint="eastAsia"/>
        </w:rPr>
        <w:t>al</w:t>
      </w:r>
      <w:r w:rsidR="002E4F90" w:rsidRPr="002E4F90">
        <w:rPr>
          <w:rFonts w:ascii="Times New Roman" w:eastAsia="Arial" w:hAnsi="Times New Roman" w:cs="Times New Roman"/>
        </w:rPr>
        <w:t xml:space="preserve"> </w:t>
      </w:r>
      <w:r w:rsidR="002E4F90" w:rsidRPr="002E4F90">
        <w:rPr>
          <w:rFonts w:ascii="Times New Roman" w:eastAsia="Arial" w:hAnsi="Times New Roman" w:cs="Times New Roman" w:hint="eastAsia"/>
        </w:rPr>
        <w:t>hyper</w:t>
      </w:r>
      <w:r w:rsidR="002E4F90" w:rsidRPr="002E4F90">
        <w:rPr>
          <w:rFonts w:ascii="Times New Roman" w:eastAsia="Arial" w:hAnsi="Times New Roman" w:cs="Times New Roman"/>
        </w:rPr>
        <w:t>space</w:t>
      </w:r>
      <w:r>
        <w:rPr>
          <w:rFonts w:ascii="Times New Roman" w:hAnsi="Times New Roman" w:cs="Times New Roman" w:hint="eastAsia"/>
          <w:spacing w:val="-5"/>
        </w:rPr>
        <w:t>.</w:t>
      </w:r>
      <w:r>
        <w:rPr>
          <w:rFonts w:ascii="Times New Roman" w:eastAsia="Arial" w:hAnsi="Times New Roman" w:cs="Times New Roman"/>
        </w:rPr>
        <w:t xml:space="preserve"> </w:t>
      </w:r>
    </w:p>
    <w:p w14:paraId="4EA37119" w14:textId="5D109E7C" w:rsidR="00282289" w:rsidRDefault="0089462F" w:rsidP="00C04287">
      <w:pPr>
        <w:spacing w:line="360" w:lineRule="auto"/>
        <w:ind w:firstLineChars="200" w:firstLine="480"/>
        <w:contextualSpacing/>
        <w:jc w:val="both"/>
        <w:rPr>
          <w:rFonts w:ascii="Times New Roman" w:hAnsi="Times New Roman" w:cs="Times New Roman"/>
          <w:color w:val="FF0000"/>
        </w:rPr>
      </w:pPr>
      <w:r>
        <w:rPr>
          <w:rFonts w:ascii="Times New Roman" w:eastAsia="Arial" w:hAnsi="Times New Roman" w:cs="Times New Roman" w:hint="eastAsia"/>
          <w:color w:val="0070C0"/>
        </w:rPr>
        <w:t xml:space="preserve">At the </w:t>
      </w:r>
      <w:r>
        <w:rPr>
          <w:rFonts w:ascii="Times New Roman" w:eastAsia="Arial" w:hAnsi="Times New Roman" w:cs="Times New Roman"/>
          <w:color w:val="0070C0"/>
        </w:rPr>
        <w:t>group level, b</w:t>
      </w:r>
      <w:r w:rsidR="00D40FDF" w:rsidRPr="007B4BFC">
        <w:rPr>
          <w:rFonts w:ascii="Times New Roman" w:eastAsia="Arial" w:hAnsi="Times New Roman" w:cs="Times New Roman"/>
          <w:color w:val="0070C0"/>
        </w:rPr>
        <w:t xml:space="preserve">ased on the IMAGEN dataset, we have delineated brain regions involved in </w:t>
      </w:r>
      <w:r w:rsidR="006074C4">
        <w:rPr>
          <w:rFonts w:ascii="Times New Roman" w:eastAsia="Arial" w:hAnsi="Times New Roman" w:cs="Times New Roman"/>
          <w:color w:val="0070C0"/>
        </w:rPr>
        <w:t xml:space="preserve">the </w:t>
      </w:r>
      <w:r w:rsidR="00D40FDF" w:rsidRPr="007B4BFC">
        <w:rPr>
          <w:rFonts w:ascii="Times New Roman" w:eastAsia="Arial" w:hAnsi="Times New Roman" w:cs="Times New Roman"/>
          <w:color w:val="0070C0"/>
        </w:rPr>
        <w:t>orthogonal processing of emotions from those involved in non-orthogonal processing</w:t>
      </w:r>
      <w:r w:rsidR="00D40FDF">
        <w:rPr>
          <w:rFonts w:ascii="Times New Roman" w:eastAsia="微软雅黑" w:hAnsi="Times New Roman" w:cs="Times New Roman"/>
          <w:color w:val="0070C0"/>
        </w:rPr>
        <w:t xml:space="preserve">. </w:t>
      </w:r>
      <w:r w:rsidR="00336614">
        <w:rPr>
          <w:rFonts w:ascii="Times New Roman" w:eastAsia="微软雅黑" w:hAnsi="Times New Roman" w:cs="Times New Roman" w:hint="eastAsia"/>
          <w:color w:val="0070C0"/>
        </w:rPr>
        <w:t>As for</w:t>
      </w:r>
      <w:r w:rsidR="00336614">
        <w:rPr>
          <w:rFonts w:ascii="Times New Roman" w:eastAsia="微软雅黑" w:hAnsi="Times New Roman" w:cs="Times New Roman"/>
          <w:color w:val="0070C0"/>
        </w:rPr>
        <w:t xml:space="preserve"> IMAGEN decomposition results, n</w:t>
      </w:r>
      <w:r w:rsidR="0093049A" w:rsidRPr="0093049A">
        <w:rPr>
          <w:rFonts w:ascii="Times New Roman" w:eastAsia="微软雅黑" w:hAnsi="Times New Roman" w:cs="Times New Roman"/>
          <w:color w:val="0070C0"/>
        </w:rPr>
        <w:t>on-orthogonal regions (e.g., RIFC, LIFC, RSTS, LACC, RMTG) may be associated with top-down appraisal processes that are susceptible to individual biases, resulting in complex, non-orthogonal patterns of neural responses</w:t>
      </w:r>
      <w:r w:rsidR="0093049A">
        <w:rPr>
          <w:rFonts w:ascii="Times New Roman" w:eastAsia="微软雅黑" w:hAnsi="Times New Roman" w:cs="Times New Roman"/>
          <w:color w:val="0070C0"/>
        </w:rPr>
        <w:fldChar w:fldCharType="begin">
          <w:fldData xml:space="preserve">PEVuZE5vdGU+PENpdGU+PEF1dGhvcj5Ccm93bjwvQXV0aG9yPjxZZWFyPjIwMDg8L1llYXI+PFJl
Y051bT4zMjA8L1JlY051bT48RGlzcGxheVRleHQ+KDxzdHlsZSBmYWNlPSJpdGFsaWMiPjU0LTU2
PC9zdHlsZT4pPC9EaXNwbGF5VGV4dD48cmVjb3JkPjxyZWMtbnVtYmVyPjMyMDwvcmVjLW51bWJl
cj48Zm9yZWlnbi1rZXlzPjxrZXkgYXBwPSJFTiIgZGItaWQ9InRwZnJkNXphZTU1OWRqZXhzcjV2
dHpkZnB4cDlldnAwczVlcCIgdGltZXN0YW1wPSIxNzQwNjY0MjAwIj4zMjA8L2tleT48L2ZvcmVp
Z24ta2V5cz48cmVmLXR5cGUgbmFtZT0iSm91cm5hbCBBcnRpY2xlIj4xNzwvcmVmLXR5cGU+PGNv
bnRyaWJ1dG9ycz48YXV0aG9ycz48YXV0aG9yPkJyb3duLCBKb3NodWEgVzwvYXV0aG9yPjxhdXRo
b3I+QnJhdmVyLCBUb2RkIFM8L2F1dGhvcj48L2F1dGhvcnM+PC9jb250cmlidXRvcnM+PHRpdGxl
cz48dGl0bGU+QSBjb21wdXRhdGlvbmFsIG1vZGVsIG9mIHJpc2ssIGNvbmZsaWN0LCBhbmQgaW5k
aXZpZHVhbCBkaWZmZXJlbmNlIGVmZmVjdHMgaW4gdGhlIGFudGVyaW9yIGNpbmd1bGF0ZSBjb3J0
ZXg8L3RpdGxlPjxzZWNvbmRhcnktdGl0bGU+QnJhaW4gcmVzZWFyY2g8L3NlY29uZGFyeS10aXRs
ZT48L3RpdGxlcz48cGVyaW9kaWNhbD48ZnVsbC10aXRsZT5CcmFpbiByZXNlYXJjaDwvZnVsbC10
aXRsZT48L3BlcmlvZGljYWw+PHBhZ2VzPjk5LTEwODwvcGFnZXM+PHZvbHVtZT4xMjAyPC92b2x1
bWU+PGRhdGVzPjx5ZWFyPjIwMDg8L3llYXI+PC9kYXRlcz48aXNibj4wMDA2LTg5OTM8L2lzYm4+
PHVybHM+PC91cmxzPjwvcmVjb3JkPjwvQ2l0ZT48Q2l0ZT48QXV0aG9yPkRlZW48L0F1dGhvcj48
WWVhcj4yMDE1PC9ZZWFyPjxSZWNOdW0+MzIxPC9SZWNOdW0+PHJlY29yZD48cmVjLW51bWJlcj4z
MjE8L3JlYy1udW1iZXI+PGZvcmVpZ24ta2V5cz48a2V5IGFwcD0iRU4iIGRiLWlkPSJ0cGZyZDV6
YWU1NTlkamV4c3I1dnR6ZGZweHA5ZXZwMHM1ZXAiIHRpbWVzdGFtcD0iMTc0MDY2NDMzMiI+MzIx
PC9rZXk+PC9mb3JlaWduLWtleXM+PHJlZi10eXBlIG5hbWU9IkpvdXJuYWwgQXJ0aWNsZSI+MTc8
L3JlZi10eXBlPjxjb250cmlidXRvcnM+PGF1dGhvcnM+PGF1dGhvcj5EZWVuLCBCZW48L2F1dGhv
cj48YXV0aG9yPktvbGRld3luLCBLYW1pPC9hdXRob3I+PGF1dGhvcj5LYW53aXNoZXIsIE5hbmN5
PC9hdXRob3I+PGF1dGhvcj5TYXhlLCBSZWJlY2NhPC9hdXRob3I+PC9hdXRob3JzPjwvY29udHJp
YnV0b3JzPjx0aXRsZXM+PHRpdGxlPkZ1bmN0aW9uYWwgb3JnYW5pemF0aW9uIG9mIHNvY2lhbCBw
ZXJjZXB0aW9uIGFuZCBjb2duaXRpb24gaW4gdGhlIHN1cGVyaW9yIHRlbXBvcmFsIHN1bGN1czwv
dGl0bGU+PHNlY29uZGFyeS10aXRsZT5DZXJlYnJhbCBjb3J0ZXg8L3NlY29uZGFyeS10aXRsZT48
L3RpdGxlcz48cGVyaW9kaWNhbD48ZnVsbC10aXRsZT5DZXJlYnJhbCBjb3J0ZXg8L2Z1bGwtdGl0
bGU+PC9wZXJpb2RpY2FsPjxwYWdlcz40NTk2LTQ2MDk8L3BhZ2VzPjx2b2x1bWU+MjU8L3ZvbHVt
ZT48bnVtYmVyPjExPC9udW1iZXI+PGRhdGVzPjx5ZWFyPjIwMTU8L3llYXI+PC9kYXRlcz48aXNi
bj4xNDYwLTIxOTk8L2lzYm4+PHVybHM+PC91cmxzPjwvcmVjb3JkPjwvQ2l0ZT48Q2l0ZT48QXV0
aG9yPkxhbmU8L0F1dGhvcj48WWVhcj4xOTk4PC9ZZWFyPjxSZWNOdW0+MzIyPC9SZWNOdW0+PHJl
Y29yZD48cmVjLW51bWJlcj4zMjI8L3JlYy1udW1iZXI+PGZvcmVpZ24ta2V5cz48a2V5IGFwcD0i
RU4iIGRiLWlkPSJ0cGZyZDV6YWU1NTlkamV4c3I1dnR6ZGZweHA5ZXZwMHM1ZXAiIHRpbWVzdGFt
cD0iMTc0MDY2NDM2MiI+MzIyPC9rZXk+PC9mb3JlaWduLWtleXM+PHJlZi10eXBlIG5hbWU9Ikpv
dXJuYWwgQXJ0aWNsZSI+MTc8L3JlZi10eXBlPjxjb250cmlidXRvcnM+PGF1dGhvcnM+PGF1dGhv
cj5MYW5lLCBSaWNoYXJkIEQ8L2F1dGhvcj48YXV0aG9yPlJlaW1hbiwgRXJpYyBNPC9hdXRob3I+
PGF1dGhvcj5BeGVscm9kLCBCZWF0cmljZTwvYXV0aG9yPjxhdXRob3I+WXVuLCBMYW5nLVNoZW5n
PC9hdXRob3I+PGF1dGhvcj5Ib2xtZXMsIEFuZHJldzwvYXV0aG9yPjxhdXRob3I+U2Nod2FydHos
IEdhcnkgRTwvYXV0aG9yPjwvYXV0aG9ycz48L2NvbnRyaWJ1dG9ycz48dGl0bGVzPjx0aXRsZT5O
ZXVyYWwgY29ycmVsYXRlcyBvZiBsZXZlbHMgb2YgZW1vdGlvbmFsIGF3YXJlbmVzczogRXZpZGVu
Y2Ugb2YgYW4gaW50ZXJhY3Rpb24gYmV0d2VlbiBlbW90aW9uIGFuZCBhdHRlbnRpb24gaW4gdGhl
IGFudGVyaW9yIGNpbmd1bGF0ZSBjb3J0ZXg8L3RpdGxlPjxzZWNvbmRhcnktdGl0bGU+Sm91cm5h
bCBvZiBjb2duaXRpdmUgbmV1cm9zY2llbmNlPC9zZWNvbmRhcnktdGl0bGU+PC90aXRsZXM+PHBl
cmlvZGljYWw+PGZ1bGwtdGl0bGU+Sm91cm5hbCBvZiBjb2duaXRpdmUgbmV1cm9zY2llbmNlPC9m
dWxsLXRpdGxlPjwvcGVyaW9kaWNhbD48cGFnZXM+NTI1LTUzNTwvcGFnZXM+PHZvbHVtZT4xMDwv
dm9sdW1lPjxudW1iZXI+NDwvbnVtYmVyPjxkYXRlcz48eWVhcj4xOTk4PC95ZWFyPjwvZGF0ZXM+
PGlzYm4+MDg5OC05MjlYPC9pc2JuPjx1cmxzPjwvdXJscz48L3JlY29yZD48L0NpdGU+PC9FbmRO
b3RlPn==
</w:fldData>
        </w:fldChar>
      </w:r>
      <w:r w:rsidR="00630C70">
        <w:rPr>
          <w:rFonts w:ascii="Times New Roman" w:eastAsia="微软雅黑" w:hAnsi="Times New Roman" w:cs="Times New Roman"/>
          <w:color w:val="0070C0"/>
        </w:rPr>
        <w:instrText xml:space="preserve"> ADDIN EN.CITE </w:instrText>
      </w:r>
      <w:r w:rsidR="00630C70">
        <w:rPr>
          <w:rFonts w:ascii="Times New Roman" w:eastAsia="微软雅黑" w:hAnsi="Times New Roman" w:cs="Times New Roman"/>
          <w:color w:val="0070C0"/>
        </w:rPr>
        <w:fldChar w:fldCharType="begin">
          <w:fldData xml:space="preserve">PEVuZE5vdGU+PENpdGU+PEF1dGhvcj5Ccm93bjwvQXV0aG9yPjxZZWFyPjIwMDg8L1llYXI+PFJl
Y051bT4zMjA8L1JlY051bT48RGlzcGxheVRleHQ+KDxzdHlsZSBmYWNlPSJpdGFsaWMiPjU0LTU2
PC9zdHlsZT4pPC9EaXNwbGF5VGV4dD48cmVjb3JkPjxyZWMtbnVtYmVyPjMyMDwvcmVjLW51bWJl
cj48Zm9yZWlnbi1rZXlzPjxrZXkgYXBwPSJFTiIgZGItaWQ9InRwZnJkNXphZTU1OWRqZXhzcjV2
dHpkZnB4cDlldnAwczVlcCIgdGltZXN0YW1wPSIxNzQwNjY0MjAwIj4zMjA8L2tleT48L2ZvcmVp
Z24ta2V5cz48cmVmLXR5cGUgbmFtZT0iSm91cm5hbCBBcnRpY2xlIj4xNzwvcmVmLXR5cGU+PGNv
bnRyaWJ1dG9ycz48YXV0aG9ycz48YXV0aG9yPkJyb3duLCBKb3NodWEgVzwvYXV0aG9yPjxhdXRo
b3I+QnJhdmVyLCBUb2RkIFM8L2F1dGhvcj48L2F1dGhvcnM+PC9jb250cmlidXRvcnM+PHRpdGxl
cz48dGl0bGU+QSBjb21wdXRhdGlvbmFsIG1vZGVsIG9mIHJpc2ssIGNvbmZsaWN0LCBhbmQgaW5k
aXZpZHVhbCBkaWZmZXJlbmNlIGVmZmVjdHMgaW4gdGhlIGFudGVyaW9yIGNpbmd1bGF0ZSBjb3J0
ZXg8L3RpdGxlPjxzZWNvbmRhcnktdGl0bGU+QnJhaW4gcmVzZWFyY2g8L3NlY29uZGFyeS10aXRs
ZT48L3RpdGxlcz48cGVyaW9kaWNhbD48ZnVsbC10aXRsZT5CcmFpbiByZXNlYXJjaDwvZnVsbC10
aXRsZT48L3BlcmlvZGljYWw+PHBhZ2VzPjk5LTEwODwvcGFnZXM+PHZvbHVtZT4xMjAyPC92b2x1
bWU+PGRhdGVzPjx5ZWFyPjIwMDg8L3llYXI+PC9kYXRlcz48aXNibj4wMDA2LTg5OTM8L2lzYm4+
PHVybHM+PC91cmxzPjwvcmVjb3JkPjwvQ2l0ZT48Q2l0ZT48QXV0aG9yPkRlZW48L0F1dGhvcj48
WWVhcj4yMDE1PC9ZZWFyPjxSZWNOdW0+MzIxPC9SZWNOdW0+PHJlY29yZD48cmVjLW51bWJlcj4z
MjE8L3JlYy1udW1iZXI+PGZvcmVpZ24ta2V5cz48a2V5IGFwcD0iRU4iIGRiLWlkPSJ0cGZyZDV6
YWU1NTlkamV4c3I1dnR6ZGZweHA5ZXZwMHM1ZXAiIHRpbWVzdGFtcD0iMTc0MDY2NDMzMiI+MzIx
PC9rZXk+PC9mb3JlaWduLWtleXM+PHJlZi10eXBlIG5hbWU9IkpvdXJuYWwgQXJ0aWNsZSI+MTc8
L3JlZi10eXBlPjxjb250cmlidXRvcnM+PGF1dGhvcnM+PGF1dGhvcj5EZWVuLCBCZW48L2F1dGhv
cj48YXV0aG9yPktvbGRld3luLCBLYW1pPC9hdXRob3I+PGF1dGhvcj5LYW53aXNoZXIsIE5hbmN5
PC9hdXRob3I+PGF1dGhvcj5TYXhlLCBSZWJlY2NhPC9hdXRob3I+PC9hdXRob3JzPjwvY29udHJp
YnV0b3JzPjx0aXRsZXM+PHRpdGxlPkZ1bmN0aW9uYWwgb3JnYW5pemF0aW9uIG9mIHNvY2lhbCBw
ZXJjZXB0aW9uIGFuZCBjb2duaXRpb24gaW4gdGhlIHN1cGVyaW9yIHRlbXBvcmFsIHN1bGN1czwv
dGl0bGU+PHNlY29uZGFyeS10aXRsZT5DZXJlYnJhbCBjb3J0ZXg8L3NlY29uZGFyeS10aXRsZT48
L3RpdGxlcz48cGVyaW9kaWNhbD48ZnVsbC10aXRsZT5DZXJlYnJhbCBjb3J0ZXg8L2Z1bGwtdGl0
bGU+PC9wZXJpb2RpY2FsPjxwYWdlcz40NTk2LTQ2MDk8L3BhZ2VzPjx2b2x1bWU+MjU8L3ZvbHVt
ZT48bnVtYmVyPjExPC9udW1iZXI+PGRhdGVzPjx5ZWFyPjIwMTU8L3llYXI+PC9kYXRlcz48aXNi
bj4xNDYwLTIxOTk8L2lzYm4+PHVybHM+PC91cmxzPjwvcmVjb3JkPjwvQ2l0ZT48Q2l0ZT48QXV0
aG9yPkxhbmU8L0F1dGhvcj48WWVhcj4xOTk4PC9ZZWFyPjxSZWNOdW0+MzIyPC9SZWNOdW0+PHJl
Y29yZD48cmVjLW51bWJlcj4zMjI8L3JlYy1udW1iZXI+PGZvcmVpZ24ta2V5cz48a2V5IGFwcD0i
RU4iIGRiLWlkPSJ0cGZyZDV6YWU1NTlkamV4c3I1dnR6ZGZweHA5ZXZwMHM1ZXAiIHRpbWVzdGFt
cD0iMTc0MDY2NDM2MiI+MzIyPC9rZXk+PC9mb3JlaWduLWtleXM+PHJlZi10eXBlIG5hbWU9Ikpv
dXJuYWwgQXJ0aWNsZSI+MTc8L3JlZi10eXBlPjxjb250cmlidXRvcnM+PGF1dGhvcnM+PGF1dGhv
cj5MYW5lLCBSaWNoYXJkIEQ8L2F1dGhvcj48YXV0aG9yPlJlaW1hbiwgRXJpYyBNPC9hdXRob3I+
PGF1dGhvcj5BeGVscm9kLCBCZWF0cmljZTwvYXV0aG9yPjxhdXRob3I+WXVuLCBMYW5nLVNoZW5n
PC9hdXRob3I+PGF1dGhvcj5Ib2xtZXMsIEFuZHJldzwvYXV0aG9yPjxhdXRob3I+U2Nod2FydHos
IEdhcnkgRTwvYXV0aG9yPjwvYXV0aG9ycz48L2NvbnRyaWJ1dG9ycz48dGl0bGVzPjx0aXRsZT5O
ZXVyYWwgY29ycmVsYXRlcyBvZiBsZXZlbHMgb2YgZW1vdGlvbmFsIGF3YXJlbmVzczogRXZpZGVu
Y2Ugb2YgYW4gaW50ZXJhY3Rpb24gYmV0d2VlbiBlbW90aW9uIGFuZCBhdHRlbnRpb24gaW4gdGhl
IGFudGVyaW9yIGNpbmd1bGF0ZSBjb3J0ZXg8L3RpdGxlPjxzZWNvbmRhcnktdGl0bGU+Sm91cm5h
bCBvZiBjb2duaXRpdmUgbmV1cm9zY2llbmNlPC9zZWNvbmRhcnktdGl0bGU+PC90aXRsZXM+PHBl
cmlvZGljYWw+PGZ1bGwtdGl0bGU+Sm91cm5hbCBvZiBjb2duaXRpdmUgbmV1cm9zY2llbmNlPC9m
dWxsLXRpdGxlPjwvcGVyaW9kaWNhbD48cGFnZXM+NTI1LTUzNTwvcGFnZXM+PHZvbHVtZT4xMDwv
dm9sdW1lPjxudW1iZXI+NDwvbnVtYmVyPjxkYXRlcz48eWVhcj4xOTk4PC95ZWFyPjwvZGF0ZXM+
PGlzYm4+MDg5OC05MjlYPC9pc2JuPjx1cmxzPjwvdXJscz48L3JlY29yZD48L0NpdGU+PC9FbmRO
b3RlPn==
</w:fldData>
        </w:fldChar>
      </w:r>
      <w:r w:rsidR="00630C70">
        <w:rPr>
          <w:rFonts w:ascii="Times New Roman" w:eastAsia="微软雅黑" w:hAnsi="Times New Roman" w:cs="Times New Roman"/>
          <w:color w:val="0070C0"/>
        </w:rPr>
        <w:instrText xml:space="preserve"> ADDIN EN.CITE.DATA </w:instrText>
      </w:r>
      <w:r w:rsidR="00630C70">
        <w:rPr>
          <w:rFonts w:ascii="Times New Roman" w:eastAsia="微软雅黑" w:hAnsi="Times New Roman" w:cs="Times New Roman"/>
          <w:color w:val="0070C0"/>
        </w:rPr>
      </w:r>
      <w:r w:rsidR="00630C70">
        <w:rPr>
          <w:rFonts w:ascii="Times New Roman" w:eastAsia="微软雅黑" w:hAnsi="Times New Roman" w:cs="Times New Roman"/>
          <w:color w:val="0070C0"/>
        </w:rPr>
        <w:fldChar w:fldCharType="end"/>
      </w:r>
      <w:r w:rsidR="0093049A">
        <w:rPr>
          <w:rFonts w:ascii="Times New Roman" w:eastAsia="微软雅黑" w:hAnsi="Times New Roman" w:cs="Times New Roman"/>
          <w:color w:val="0070C0"/>
        </w:rPr>
      </w:r>
      <w:r w:rsidR="0093049A">
        <w:rPr>
          <w:rFonts w:ascii="Times New Roman" w:eastAsia="微软雅黑" w:hAnsi="Times New Roman" w:cs="Times New Roman"/>
          <w:color w:val="0070C0"/>
        </w:rPr>
        <w:fldChar w:fldCharType="separate"/>
      </w:r>
      <w:r w:rsidR="00630C70">
        <w:rPr>
          <w:rFonts w:ascii="Times New Roman" w:eastAsia="微软雅黑" w:hAnsi="Times New Roman" w:cs="Times New Roman"/>
          <w:noProof/>
          <w:color w:val="0070C0"/>
        </w:rPr>
        <w:t>(</w:t>
      </w:r>
      <w:r w:rsidR="00630C70" w:rsidRPr="00630C70">
        <w:rPr>
          <w:rFonts w:ascii="Times New Roman" w:eastAsia="微软雅黑" w:hAnsi="Times New Roman" w:cs="Times New Roman"/>
          <w:i/>
          <w:noProof/>
          <w:color w:val="0070C0"/>
        </w:rPr>
        <w:t>54-56</w:t>
      </w:r>
      <w:r w:rsidR="00630C70">
        <w:rPr>
          <w:rFonts w:ascii="Times New Roman" w:eastAsia="微软雅黑" w:hAnsi="Times New Roman" w:cs="Times New Roman"/>
          <w:noProof/>
          <w:color w:val="0070C0"/>
        </w:rPr>
        <w:t>)</w:t>
      </w:r>
      <w:r w:rsidR="0093049A">
        <w:rPr>
          <w:rFonts w:ascii="Times New Roman" w:eastAsia="微软雅黑" w:hAnsi="Times New Roman" w:cs="Times New Roman"/>
          <w:color w:val="0070C0"/>
        </w:rPr>
        <w:fldChar w:fldCharType="end"/>
      </w:r>
      <w:r w:rsidR="0093049A" w:rsidRPr="0093049A">
        <w:rPr>
          <w:rFonts w:ascii="Times New Roman" w:eastAsia="微软雅黑" w:hAnsi="Times New Roman" w:cs="Times New Roman"/>
          <w:color w:val="0070C0"/>
        </w:rPr>
        <w:t xml:space="preserve">. In contrast, orthogonal regions (e.g., </w:t>
      </w:r>
      <w:proofErr w:type="spellStart"/>
      <w:r w:rsidR="0093049A" w:rsidRPr="0093049A">
        <w:rPr>
          <w:rFonts w:ascii="Times New Roman" w:eastAsia="微软雅黑" w:hAnsi="Times New Roman" w:cs="Times New Roman"/>
          <w:color w:val="0070C0"/>
        </w:rPr>
        <w:t>RAmygdala</w:t>
      </w:r>
      <w:proofErr w:type="spellEnd"/>
      <w:r w:rsidR="0093049A" w:rsidRPr="0093049A">
        <w:rPr>
          <w:rFonts w:ascii="Times New Roman" w:eastAsia="微软雅黑" w:hAnsi="Times New Roman" w:cs="Times New Roman"/>
          <w:color w:val="0070C0"/>
        </w:rPr>
        <w:t xml:space="preserve">, </w:t>
      </w:r>
      <w:proofErr w:type="spellStart"/>
      <w:r w:rsidR="0093049A" w:rsidRPr="0093049A">
        <w:rPr>
          <w:rFonts w:ascii="Times New Roman" w:eastAsia="微软雅黑" w:hAnsi="Times New Roman" w:cs="Times New Roman"/>
          <w:color w:val="0070C0"/>
        </w:rPr>
        <w:t>LAmygdala</w:t>
      </w:r>
      <w:proofErr w:type="spellEnd"/>
      <w:r w:rsidR="0093049A" w:rsidRPr="0093049A">
        <w:rPr>
          <w:rFonts w:ascii="Times New Roman" w:eastAsia="微软雅黑" w:hAnsi="Times New Roman" w:cs="Times New Roman"/>
          <w:color w:val="0070C0"/>
        </w:rPr>
        <w:t xml:space="preserve">) preserve evolutionarily conserved threat detection mechanisms, exhibiting </w:t>
      </w:r>
      <w:r w:rsidR="0093049A" w:rsidRPr="0093049A">
        <w:rPr>
          <w:rFonts w:ascii="Times New Roman" w:eastAsia="微软雅黑" w:hAnsi="Times New Roman" w:cs="Times New Roman"/>
          <w:color w:val="0070C0"/>
        </w:rPr>
        <w:lastRenderedPageBreak/>
        <w:t>simpler neural responses that tend toward orthogonality</w:t>
      </w:r>
      <w:r w:rsidR="0093049A">
        <w:rPr>
          <w:rFonts w:ascii="Times New Roman" w:eastAsia="微软雅黑" w:hAnsi="Times New Roman" w:cs="Times New Roman"/>
          <w:color w:val="0070C0"/>
        </w:rPr>
        <w:fldChar w:fldCharType="begin">
          <w:fldData xml:space="preserve">PEVuZE5vdGU+PENpdGU+PEF1dGhvcj5CZXJib3RoPC9BdXRob3I+PFllYXI+MjAyMTwvWWVhcj48
UmVjTnVtPjMyMzwvUmVjTnVtPjxEaXNwbGF5VGV4dD4oPHN0eWxlIGZhY2U9Iml0YWxpYyI+NTct
NjA8L3N0eWxlPik8L0Rpc3BsYXlUZXh0PjxyZWNvcmQ+PHJlYy1udW1iZXI+MzIzPC9yZWMtbnVt
YmVyPjxmb3JlaWduLWtleXM+PGtleSBhcHA9IkVOIiBkYi1pZD0idHBmcmQ1emFlNTU5ZGpleHNy
NXZ0emRmcHhwOWV2cDBzNWVwIiB0aW1lc3RhbXA9IjE3NDA2NjQzODgiPjMyMzwva2V5PjwvZm9y
ZWlnbi1rZXlzPjxyZWYtdHlwZSBuYW1lPSJKb3VybmFsIEFydGljbGUiPjE3PC9yZWYtdHlwZT48
Y29udHJpYnV0b3JzPjxhdXRob3JzPjxhdXRob3I+QmVyYm90aCwgU3RlbGxhPC9hdXRob3I+PGF1
dGhvcj5Nb3Jhd2V0eiwgQ2FybWVuPC9hdXRob3I+PC9hdXRob3JzPjwvY29udHJpYnV0b3JzPjx0
aXRsZXM+PHRpdGxlPkFteWdkYWxhLXByZWZyb250YWwgY29ubmVjdGl2aXR5IGR1cmluZyBlbW90
aW9uIHJlZ3VsYXRpb246IEEgbWV0YS1hbmFseXNpcyBvZiBwc3ljaG9waHlzaW9sb2dpY2FsIGlu
dGVyYWN0aW9uczwvdGl0bGU+PHNlY29uZGFyeS10aXRsZT5OZXVyb3BzeWNob2xvZ2lhPC9zZWNv
bmRhcnktdGl0bGU+PC90aXRsZXM+PHBlcmlvZGljYWw+PGZ1bGwtdGl0bGU+TmV1cm9wc3ljaG9s
b2dpYTwvZnVsbC10aXRsZT48L3BlcmlvZGljYWw+PHBhZ2VzPjEwNzc2NzwvcGFnZXM+PHZvbHVt
ZT4xNTM8L3ZvbHVtZT48ZGF0ZXM+PHllYXI+MjAyMTwveWVhcj48L2RhdGVzPjxpc2JuPjAwMjgt
MzkzMjwvaXNibj48dXJscz48L3VybHM+PC9yZWNvcmQ+PC9DaXRlPjxDaXRlPjxBdXRob3I+QmFu
a3M8L0F1dGhvcj48WWVhcj4yMDA3PC9ZZWFyPjxSZWNOdW0+MzI0PC9SZWNOdW0+PHJlY29yZD48
cmVjLW51bWJlcj4zMjQ8L3JlYy1udW1iZXI+PGZvcmVpZ24ta2V5cz48a2V5IGFwcD0iRU4iIGRi
LWlkPSJ0cGZyZDV6YWU1NTlkamV4c3I1dnR6ZGZweHA5ZXZwMHM1ZXAiIHRpbWVzdGFtcD0iMTc0
MDY2NDQyMSI+MzI0PC9rZXk+PC9mb3JlaWduLWtleXM+PHJlZi10eXBlIG5hbWU9IkpvdXJuYWwg
QXJ0aWNsZSI+MTc8L3JlZi10eXBlPjxjb250cmlidXRvcnM+PGF1dGhvcnM+PGF1dGhvcj5CYW5r
cywgU2FyYWggSjwvYXV0aG9yPjxhdXRob3I+RWRkeSwgS2FtcnluIFQ8L2F1dGhvcj48YXV0aG9y
PkFuZ3N0YWR0LCBNaWtlPC9hdXRob3I+PGF1dGhvcj5OYXRoYW4sIFByYWRlZXAgSjwvYXV0aG9y
PjxhdXRob3I+UGhhbiwgSyBMdWFuPC9hdXRob3I+PC9hdXRob3JzPjwvY29udHJpYnV0b3JzPjx0
aXRsZXM+PHRpdGxlPkFteWdkYWxh4oCTZnJvbnRhbCBjb25uZWN0aXZpdHkgZHVyaW5nIGVtb3Rp
b24gcmVndWxhdGlvbjwvdGl0bGU+PHNlY29uZGFyeS10aXRsZT5Tb2NpYWwgY29nbml0aXZlIGFu
ZCBhZmZlY3RpdmUgbmV1cm9zY2llbmNlPC9zZWNvbmRhcnktdGl0bGU+PC90aXRsZXM+PHBlcmlv
ZGljYWw+PGZ1bGwtdGl0bGU+U29jaWFsIGNvZ25pdGl2ZSBhbmQgYWZmZWN0aXZlIG5ldXJvc2Np
ZW5jZTwvZnVsbC10aXRsZT48L3BlcmlvZGljYWw+PHBhZ2VzPjMwMy0zMTI8L3BhZ2VzPjx2b2x1
bWU+Mjwvdm9sdW1lPjxudW1iZXI+NDwvbnVtYmVyPjxkYXRlcz48eWVhcj4yMDA3PC95ZWFyPjwv
ZGF0ZXM+PGlzYm4+MTc0OS01MDI0PC9pc2JuPjx1cmxzPjwvdXJscz48L3JlY29yZD48L0NpdGU+
PENpdGU+PEF1dGhvcj5Nb3Jhd2V0ejwvQXV0aG9yPjxZZWFyPjIwMTc8L1llYXI+PFJlY051bT4z
MjU8L1JlY051bT48cmVjb3JkPjxyZWMtbnVtYmVyPjMyNTwvcmVjLW51bWJlcj48Zm9yZWlnbi1r
ZXlzPjxrZXkgYXBwPSJFTiIgZGItaWQ9InRwZnJkNXphZTU1OWRqZXhzcjV2dHpkZnB4cDlldnAw
czVlcCIgdGltZXN0YW1wPSIxNzQwNjY0NDQ2Ij4zMjU8L2tleT48L2ZvcmVpZ24ta2V5cz48cmVm
LXR5cGUgbmFtZT0iSm91cm5hbCBBcnRpY2xlIj4xNzwvcmVmLXR5cGU+PGNvbnRyaWJ1dG9ycz48
YXV0aG9ycz48YXV0aG9yPk1vcmF3ZXR6LCBDYXJtZW48L2F1dGhvcj48YXV0aG9yPkJvZGUsIFN0
ZWZhbjwvYXV0aG9yPjxhdXRob3I+QmF1ZGV3aWcsIEp1ZXJnZW48L2F1dGhvcj48YXV0aG9yPkhl
ZWtlcmVuLCBIYXVrZSBSPC9hdXRob3I+PC9hdXRob3JzPjwvY29udHJpYnV0b3JzPjx0aXRsZXM+
PHRpdGxlPkVmZmVjdGl2ZSBhbXlnZGFsYS1wcmVmcm9udGFsIGNvbm5lY3Rpdml0eSBwcmVkaWN0
cyBpbmRpdmlkdWFsIGRpZmZlcmVuY2VzIGluIHN1Y2Nlc3NmdWwgZW1vdGlvbiByZWd1bGF0aW9u
PC90aXRsZT48c2Vjb25kYXJ5LXRpdGxlPlNvY2lhbCBjb2duaXRpdmUgYW5kIGFmZmVjdGl2ZSBu
ZXVyb3NjaWVuY2U8L3NlY29uZGFyeS10aXRsZT48L3RpdGxlcz48cGVyaW9kaWNhbD48ZnVsbC10
aXRsZT5Tb2NpYWwgY29nbml0aXZlIGFuZCBhZmZlY3RpdmUgbmV1cm9zY2llbmNlPC9mdWxsLXRp
dGxlPjwvcGVyaW9kaWNhbD48cGFnZXM+NTY5LTU4NTwvcGFnZXM+PHZvbHVtZT4xMjwvdm9sdW1l
PjxudW1iZXI+NDwvbnVtYmVyPjxkYXRlcz48eWVhcj4yMDE3PC95ZWFyPjwvZGF0ZXM+PGlzYm4+
MTc0OS01MDE2PC9pc2JuPjx1cmxzPjwvdXJscz48L3JlY29yZD48L0NpdGU+PENpdGU+PEF1dGhv
cj5DaGlhbzwvQXV0aG9yPjxZZWFyPjIwMDg8L1llYXI+PFJlY051bT4zMjY8L1JlY051bT48cmVj
b3JkPjxyZWMtbnVtYmVyPjMyNjwvcmVjLW51bWJlcj48Zm9yZWlnbi1rZXlzPjxrZXkgYXBwPSJF
TiIgZGItaWQ9InRwZnJkNXphZTU1OWRqZXhzcjV2dHpkZnB4cDlldnAwczVlcCIgdGltZXN0YW1w
PSIxNzQwNjY0NDcwIj4zMjY8L2tleT48L2ZvcmVpZ24ta2V5cz48cmVmLXR5cGUgbmFtZT0iSm91
cm5hbCBBcnRpY2xlIj4xNzwvcmVmLXR5cGU+PGNvbnRyaWJ1dG9ycz48YXV0aG9ycz48YXV0aG9y
PkNoaWFvLCBKb2FuIFk8L2F1dGhvcj48YXV0aG9yPklpZGFrYSwgVGV0c3V5YTwvYXV0aG9yPjxh
dXRob3I+R29yZG9uLCBIZWF0aGVyIEw8L2F1dGhvcj48YXV0aG9yPk5vZ2F3YSwgSnVucGVpPC9h
dXRob3I+PGF1dGhvcj5CYXIsIE1vc2hlPC9hdXRob3I+PGF1dGhvcj5BbWlub2ZmLCBFbGlzc2E8
L2F1dGhvcj48YXV0aG9yPlNhZGF0bywgTm9yaWhpcm88L2F1dGhvcj48YXV0aG9yPkFtYmFkeSwg
TmFsaW5pPC9hdXRob3I+PC9hdXRob3JzPjwvY29udHJpYnV0b3JzPjx0aXRsZXM+PHRpdGxlPkN1
bHR1cmFsIHNwZWNpZmljaXR5IGluIGFteWdkYWxhIHJlc3BvbnNlIHRvIGZlYXIgZmFjZXM8L3Rp
dGxlPjxzZWNvbmRhcnktdGl0bGU+Sm91cm5hbCBvZiBjb2duaXRpdmUgbmV1cm9zY2llbmNlPC9z
ZWNvbmRhcnktdGl0bGU+PC90aXRsZXM+PHBlcmlvZGljYWw+PGZ1bGwtdGl0bGU+Sm91cm5hbCBv
ZiBjb2duaXRpdmUgbmV1cm9zY2llbmNlPC9mdWxsLXRpdGxlPjwvcGVyaW9kaWNhbD48cGFnZXM+
MjE2Ny0yMTc0PC9wYWdlcz48dm9sdW1lPjIwPC92b2x1bWU+PG51bWJlcj4xMjwvbnVtYmVyPjxk
YXRlcz48eWVhcj4yMDA4PC95ZWFyPjwvZGF0ZXM+PGlzYm4+MDg5OC05MjlYPC9pc2JuPjx1cmxz
PjwvdXJscz48L3JlY29yZD48L0NpdGU+PC9FbmROb3RlPn==
</w:fldData>
        </w:fldChar>
      </w:r>
      <w:r w:rsidR="00630C70">
        <w:rPr>
          <w:rFonts w:ascii="Times New Roman" w:eastAsia="微软雅黑" w:hAnsi="Times New Roman" w:cs="Times New Roman"/>
          <w:color w:val="0070C0"/>
        </w:rPr>
        <w:instrText xml:space="preserve"> ADDIN EN.CITE </w:instrText>
      </w:r>
      <w:r w:rsidR="00630C70">
        <w:rPr>
          <w:rFonts w:ascii="Times New Roman" w:eastAsia="微软雅黑" w:hAnsi="Times New Roman" w:cs="Times New Roman"/>
          <w:color w:val="0070C0"/>
        </w:rPr>
        <w:fldChar w:fldCharType="begin">
          <w:fldData xml:space="preserve">PEVuZE5vdGU+PENpdGU+PEF1dGhvcj5CZXJib3RoPC9BdXRob3I+PFllYXI+MjAyMTwvWWVhcj48
UmVjTnVtPjMyMzwvUmVjTnVtPjxEaXNwbGF5VGV4dD4oPHN0eWxlIGZhY2U9Iml0YWxpYyI+NTct
NjA8L3N0eWxlPik8L0Rpc3BsYXlUZXh0PjxyZWNvcmQ+PHJlYy1udW1iZXI+MzIzPC9yZWMtbnVt
YmVyPjxmb3JlaWduLWtleXM+PGtleSBhcHA9IkVOIiBkYi1pZD0idHBmcmQ1emFlNTU5ZGpleHNy
NXZ0emRmcHhwOWV2cDBzNWVwIiB0aW1lc3RhbXA9IjE3NDA2NjQzODgiPjMyMzwva2V5PjwvZm9y
ZWlnbi1rZXlzPjxyZWYtdHlwZSBuYW1lPSJKb3VybmFsIEFydGljbGUiPjE3PC9yZWYtdHlwZT48
Y29udHJpYnV0b3JzPjxhdXRob3JzPjxhdXRob3I+QmVyYm90aCwgU3RlbGxhPC9hdXRob3I+PGF1
dGhvcj5Nb3Jhd2V0eiwgQ2FybWVuPC9hdXRob3I+PC9hdXRob3JzPjwvY29udHJpYnV0b3JzPjx0
aXRsZXM+PHRpdGxlPkFteWdkYWxhLXByZWZyb250YWwgY29ubmVjdGl2aXR5IGR1cmluZyBlbW90
aW9uIHJlZ3VsYXRpb246IEEgbWV0YS1hbmFseXNpcyBvZiBwc3ljaG9waHlzaW9sb2dpY2FsIGlu
dGVyYWN0aW9uczwvdGl0bGU+PHNlY29uZGFyeS10aXRsZT5OZXVyb3BzeWNob2xvZ2lhPC9zZWNv
bmRhcnktdGl0bGU+PC90aXRsZXM+PHBlcmlvZGljYWw+PGZ1bGwtdGl0bGU+TmV1cm9wc3ljaG9s
b2dpYTwvZnVsbC10aXRsZT48L3BlcmlvZGljYWw+PHBhZ2VzPjEwNzc2NzwvcGFnZXM+PHZvbHVt
ZT4xNTM8L3ZvbHVtZT48ZGF0ZXM+PHllYXI+MjAyMTwveWVhcj48L2RhdGVzPjxpc2JuPjAwMjgt
MzkzMjwvaXNibj48dXJscz48L3VybHM+PC9yZWNvcmQ+PC9DaXRlPjxDaXRlPjxBdXRob3I+QmFu
a3M8L0F1dGhvcj48WWVhcj4yMDA3PC9ZZWFyPjxSZWNOdW0+MzI0PC9SZWNOdW0+PHJlY29yZD48
cmVjLW51bWJlcj4zMjQ8L3JlYy1udW1iZXI+PGZvcmVpZ24ta2V5cz48a2V5IGFwcD0iRU4iIGRi
LWlkPSJ0cGZyZDV6YWU1NTlkamV4c3I1dnR6ZGZweHA5ZXZwMHM1ZXAiIHRpbWVzdGFtcD0iMTc0
MDY2NDQyMSI+MzI0PC9rZXk+PC9mb3JlaWduLWtleXM+PHJlZi10eXBlIG5hbWU9IkpvdXJuYWwg
QXJ0aWNsZSI+MTc8L3JlZi10eXBlPjxjb250cmlidXRvcnM+PGF1dGhvcnM+PGF1dGhvcj5CYW5r
cywgU2FyYWggSjwvYXV0aG9yPjxhdXRob3I+RWRkeSwgS2FtcnluIFQ8L2F1dGhvcj48YXV0aG9y
PkFuZ3N0YWR0LCBNaWtlPC9hdXRob3I+PGF1dGhvcj5OYXRoYW4sIFByYWRlZXAgSjwvYXV0aG9y
PjxhdXRob3I+UGhhbiwgSyBMdWFuPC9hdXRob3I+PC9hdXRob3JzPjwvY29udHJpYnV0b3JzPjx0
aXRsZXM+PHRpdGxlPkFteWdkYWxh4oCTZnJvbnRhbCBjb25uZWN0aXZpdHkgZHVyaW5nIGVtb3Rp
b24gcmVndWxhdGlvbjwvdGl0bGU+PHNlY29uZGFyeS10aXRsZT5Tb2NpYWwgY29nbml0aXZlIGFu
ZCBhZmZlY3RpdmUgbmV1cm9zY2llbmNlPC9zZWNvbmRhcnktdGl0bGU+PC90aXRsZXM+PHBlcmlv
ZGljYWw+PGZ1bGwtdGl0bGU+U29jaWFsIGNvZ25pdGl2ZSBhbmQgYWZmZWN0aXZlIG5ldXJvc2Np
ZW5jZTwvZnVsbC10aXRsZT48L3BlcmlvZGljYWw+PHBhZ2VzPjMwMy0zMTI8L3BhZ2VzPjx2b2x1
bWU+Mjwvdm9sdW1lPjxudW1iZXI+NDwvbnVtYmVyPjxkYXRlcz48eWVhcj4yMDA3PC95ZWFyPjwv
ZGF0ZXM+PGlzYm4+MTc0OS01MDI0PC9pc2JuPjx1cmxzPjwvdXJscz48L3JlY29yZD48L0NpdGU+
PENpdGU+PEF1dGhvcj5Nb3Jhd2V0ejwvQXV0aG9yPjxZZWFyPjIwMTc8L1llYXI+PFJlY051bT4z
MjU8L1JlY051bT48cmVjb3JkPjxyZWMtbnVtYmVyPjMyNTwvcmVjLW51bWJlcj48Zm9yZWlnbi1r
ZXlzPjxrZXkgYXBwPSJFTiIgZGItaWQ9InRwZnJkNXphZTU1OWRqZXhzcjV2dHpkZnB4cDlldnAw
czVlcCIgdGltZXN0YW1wPSIxNzQwNjY0NDQ2Ij4zMjU8L2tleT48L2ZvcmVpZ24ta2V5cz48cmVm
LXR5cGUgbmFtZT0iSm91cm5hbCBBcnRpY2xlIj4xNzwvcmVmLXR5cGU+PGNvbnRyaWJ1dG9ycz48
YXV0aG9ycz48YXV0aG9yPk1vcmF3ZXR6LCBDYXJtZW48L2F1dGhvcj48YXV0aG9yPkJvZGUsIFN0
ZWZhbjwvYXV0aG9yPjxhdXRob3I+QmF1ZGV3aWcsIEp1ZXJnZW48L2F1dGhvcj48YXV0aG9yPkhl
ZWtlcmVuLCBIYXVrZSBSPC9hdXRob3I+PC9hdXRob3JzPjwvY29udHJpYnV0b3JzPjx0aXRsZXM+
PHRpdGxlPkVmZmVjdGl2ZSBhbXlnZGFsYS1wcmVmcm9udGFsIGNvbm5lY3Rpdml0eSBwcmVkaWN0
cyBpbmRpdmlkdWFsIGRpZmZlcmVuY2VzIGluIHN1Y2Nlc3NmdWwgZW1vdGlvbiByZWd1bGF0aW9u
PC90aXRsZT48c2Vjb25kYXJ5LXRpdGxlPlNvY2lhbCBjb2duaXRpdmUgYW5kIGFmZmVjdGl2ZSBu
ZXVyb3NjaWVuY2U8L3NlY29uZGFyeS10aXRsZT48L3RpdGxlcz48cGVyaW9kaWNhbD48ZnVsbC10
aXRsZT5Tb2NpYWwgY29nbml0aXZlIGFuZCBhZmZlY3RpdmUgbmV1cm9zY2llbmNlPC9mdWxsLXRp
dGxlPjwvcGVyaW9kaWNhbD48cGFnZXM+NTY5LTU4NTwvcGFnZXM+PHZvbHVtZT4xMjwvdm9sdW1l
PjxudW1iZXI+NDwvbnVtYmVyPjxkYXRlcz48eWVhcj4yMDE3PC95ZWFyPjwvZGF0ZXM+PGlzYm4+
MTc0OS01MDE2PC9pc2JuPjx1cmxzPjwvdXJscz48L3JlY29yZD48L0NpdGU+PENpdGU+PEF1dGhv
cj5DaGlhbzwvQXV0aG9yPjxZZWFyPjIwMDg8L1llYXI+PFJlY051bT4zMjY8L1JlY051bT48cmVj
b3JkPjxyZWMtbnVtYmVyPjMyNjwvcmVjLW51bWJlcj48Zm9yZWlnbi1rZXlzPjxrZXkgYXBwPSJF
TiIgZGItaWQ9InRwZnJkNXphZTU1OWRqZXhzcjV2dHpkZnB4cDlldnAwczVlcCIgdGltZXN0YW1w
PSIxNzQwNjY0NDcwIj4zMjY8L2tleT48L2ZvcmVpZ24ta2V5cz48cmVmLXR5cGUgbmFtZT0iSm91
cm5hbCBBcnRpY2xlIj4xNzwvcmVmLXR5cGU+PGNvbnRyaWJ1dG9ycz48YXV0aG9ycz48YXV0aG9y
PkNoaWFvLCBKb2FuIFk8L2F1dGhvcj48YXV0aG9yPklpZGFrYSwgVGV0c3V5YTwvYXV0aG9yPjxh
dXRob3I+R29yZG9uLCBIZWF0aGVyIEw8L2F1dGhvcj48YXV0aG9yPk5vZ2F3YSwgSnVucGVpPC9h
dXRob3I+PGF1dGhvcj5CYXIsIE1vc2hlPC9hdXRob3I+PGF1dGhvcj5BbWlub2ZmLCBFbGlzc2E8
L2F1dGhvcj48YXV0aG9yPlNhZGF0bywgTm9yaWhpcm88L2F1dGhvcj48YXV0aG9yPkFtYmFkeSwg
TmFsaW5pPC9hdXRob3I+PC9hdXRob3JzPjwvY29udHJpYnV0b3JzPjx0aXRsZXM+PHRpdGxlPkN1
bHR1cmFsIHNwZWNpZmljaXR5IGluIGFteWdkYWxhIHJlc3BvbnNlIHRvIGZlYXIgZmFjZXM8L3Rp
dGxlPjxzZWNvbmRhcnktdGl0bGU+Sm91cm5hbCBvZiBjb2duaXRpdmUgbmV1cm9zY2llbmNlPC9z
ZWNvbmRhcnktdGl0bGU+PC90aXRsZXM+PHBlcmlvZGljYWw+PGZ1bGwtdGl0bGU+Sm91cm5hbCBv
ZiBjb2duaXRpdmUgbmV1cm9zY2llbmNlPC9mdWxsLXRpdGxlPjwvcGVyaW9kaWNhbD48cGFnZXM+
MjE2Ny0yMTc0PC9wYWdlcz48dm9sdW1lPjIwPC92b2x1bWU+PG51bWJlcj4xMjwvbnVtYmVyPjxk
YXRlcz48eWVhcj4yMDA4PC95ZWFyPjwvZGF0ZXM+PGlzYm4+MDg5OC05MjlYPC9pc2JuPjx1cmxz
PjwvdXJscz48L3JlY29yZD48L0NpdGU+PC9FbmROb3RlPn==
</w:fldData>
        </w:fldChar>
      </w:r>
      <w:r w:rsidR="00630C70">
        <w:rPr>
          <w:rFonts w:ascii="Times New Roman" w:eastAsia="微软雅黑" w:hAnsi="Times New Roman" w:cs="Times New Roman"/>
          <w:color w:val="0070C0"/>
        </w:rPr>
        <w:instrText xml:space="preserve"> ADDIN EN.CITE.DATA </w:instrText>
      </w:r>
      <w:r w:rsidR="00630C70">
        <w:rPr>
          <w:rFonts w:ascii="Times New Roman" w:eastAsia="微软雅黑" w:hAnsi="Times New Roman" w:cs="Times New Roman"/>
          <w:color w:val="0070C0"/>
        </w:rPr>
      </w:r>
      <w:r w:rsidR="00630C70">
        <w:rPr>
          <w:rFonts w:ascii="Times New Roman" w:eastAsia="微软雅黑" w:hAnsi="Times New Roman" w:cs="Times New Roman"/>
          <w:color w:val="0070C0"/>
        </w:rPr>
        <w:fldChar w:fldCharType="end"/>
      </w:r>
      <w:r w:rsidR="0093049A">
        <w:rPr>
          <w:rFonts w:ascii="Times New Roman" w:eastAsia="微软雅黑" w:hAnsi="Times New Roman" w:cs="Times New Roman"/>
          <w:color w:val="0070C0"/>
        </w:rPr>
      </w:r>
      <w:r w:rsidR="0093049A">
        <w:rPr>
          <w:rFonts w:ascii="Times New Roman" w:eastAsia="微软雅黑" w:hAnsi="Times New Roman" w:cs="Times New Roman"/>
          <w:color w:val="0070C0"/>
        </w:rPr>
        <w:fldChar w:fldCharType="separate"/>
      </w:r>
      <w:r w:rsidR="00630C70">
        <w:rPr>
          <w:rFonts w:ascii="Times New Roman" w:eastAsia="微软雅黑" w:hAnsi="Times New Roman" w:cs="Times New Roman"/>
          <w:noProof/>
          <w:color w:val="0070C0"/>
        </w:rPr>
        <w:t>(</w:t>
      </w:r>
      <w:r w:rsidR="00630C70" w:rsidRPr="00630C70">
        <w:rPr>
          <w:rFonts w:ascii="Times New Roman" w:eastAsia="微软雅黑" w:hAnsi="Times New Roman" w:cs="Times New Roman"/>
          <w:i/>
          <w:noProof/>
          <w:color w:val="0070C0"/>
        </w:rPr>
        <w:t>57-60</w:t>
      </w:r>
      <w:r w:rsidR="00630C70">
        <w:rPr>
          <w:rFonts w:ascii="Times New Roman" w:eastAsia="微软雅黑" w:hAnsi="Times New Roman" w:cs="Times New Roman"/>
          <w:noProof/>
          <w:color w:val="0070C0"/>
        </w:rPr>
        <w:t>)</w:t>
      </w:r>
      <w:r w:rsidR="0093049A">
        <w:rPr>
          <w:rFonts w:ascii="Times New Roman" w:eastAsia="微软雅黑" w:hAnsi="Times New Roman" w:cs="Times New Roman"/>
          <w:color w:val="0070C0"/>
        </w:rPr>
        <w:fldChar w:fldCharType="end"/>
      </w:r>
      <w:r w:rsidR="0093049A" w:rsidRPr="0093049A">
        <w:rPr>
          <w:rFonts w:ascii="Times New Roman" w:eastAsia="微软雅黑" w:hAnsi="Times New Roman" w:cs="Times New Roman"/>
          <w:color w:val="0070C0"/>
        </w:rPr>
        <w:t>.</w:t>
      </w:r>
      <w:r w:rsidR="00282289" w:rsidRPr="00282289">
        <w:rPr>
          <w:rFonts w:ascii="Times New Roman" w:eastAsia="微软雅黑" w:hAnsi="Times New Roman" w:cs="Times New Roman" w:hint="eastAsia"/>
          <w:color w:val="0070C0"/>
        </w:rPr>
        <w:t xml:space="preserve"> </w:t>
      </w:r>
      <w:r w:rsidR="00BD11B6">
        <w:rPr>
          <w:rFonts w:ascii="Times New Roman" w:eastAsia="微软雅黑" w:hAnsi="Times New Roman" w:cs="Times New Roman" w:hint="eastAsia"/>
          <w:color w:val="0070C0"/>
        </w:rPr>
        <w:t>As for</w:t>
      </w:r>
      <w:r w:rsidR="00BD11B6">
        <w:rPr>
          <w:rFonts w:ascii="Times New Roman" w:eastAsia="微软雅黑" w:hAnsi="Times New Roman" w:cs="Times New Roman"/>
          <w:color w:val="0070C0"/>
        </w:rPr>
        <w:t xml:space="preserve"> DEMOS decomposition results</w:t>
      </w:r>
      <w:r w:rsidR="00BD11B6" w:rsidRPr="00336614">
        <w:rPr>
          <w:rFonts w:ascii="Times New Roman" w:eastAsia="微软雅黑" w:hAnsi="Times New Roman" w:cs="Times New Roman"/>
          <w:color w:val="0070C0"/>
        </w:rPr>
        <w:t xml:space="preserve"> </w:t>
      </w:r>
      <w:r w:rsidR="00D37E9F">
        <w:rPr>
          <w:rFonts w:ascii="Times New Roman" w:eastAsia="微软雅黑" w:hAnsi="Times New Roman" w:cs="Times New Roman"/>
          <w:color w:val="0070C0"/>
        </w:rPr>
        <w:t>the</w:t>
      </w:r>
      <w:r w:rsidR="00336614" w:rsidRPr="00336614">
        <w:rPr>
          <w:rFonts w:ascii="Times New Roman" w:eastAsia="微软雅黑" w:hAnsi="Times New Roman" w:cs="Times New Roman"/>
          <w:color w:val="0070C0"/>
        </w:rPr>
        <w:t xml:space="preserve"> amygdala, as a subcortical nuclear complex, is more likely to operate through a bottom-up mechanism in the context of </w:t>
      </w:r>
      <w:r w:rsidR="00D37E9F">
        <w:rPr>
          <w:rFonts w:ascii="Times New Roman" w:eastAsia="微软雅黑" w:hAnsi="Times New Roman" w:cs="Times New Roman"/>
          <w:color w:val="0070C0"/>
        </w:rPr>
        <w:t>“</w:t>
      </w:r>
      <w:r w:rsidR="00336614" w:rsidRPr="00336614">
        <w:rPr>
          <w:rFonts w:ascii="Times New Roman" w:eastAsia="微软雅黑" w:hAnsi="Times New Roman" w:cs="Times New Roman"/>
          <w:color w:val="0070C0"/>
        </w:rPr>
        <w:t>fear</w:t>
      </w:r>
      <w:r w:rsidR="00D37E9F">
        <w:rPr>
          <w:rFonts w:ascii="Times New Roman" w:eastAsia="微软雅黑" w:hAnsi="Times New Roman" w:cs="Times New Roman"/>
          <w:color w:val="0070C0"/>
        </w:rPr>
        <w:t>”</w:t>
      </w:r>
      <w:r w:rsidR="00336614" w:rsidRPr="00336614">
        <w:rPr>
          <w:rFonts w:ascii="Times New Roman" w:eastAsia="微软雅黑" w:hAnsi="Times New Roman" w:cs="Times New Roman"/>
          <w:color w:val="0070C0"/>
        </w:rPr>
        <w:t xml:space="preserve"> and </w:t>
      </w:r>
      <w:r w:rsidR="00D37E9F">
        <w:rPr>
          <w:rFonts w:ascii="Times New Roman" w:eastAsia="微软雅黑" w:hAnsi="Times New Roman" w:cs="Times New Roman"/>
          <w:color w:val="0070C0"/>
        </w:rPr>
        <w:t>“</w:t>
      </w:r>
      <w:r w:rsidR="00336614" w:rsidRPr="00336614">
        <w:rPr>
          <w:rFonts w:ascii="Times New Roman" w:eastAsia="微软雅黑" w:hAnsi="Times New Roman" w:cs="Times New Roman"/>
          <w:color w:val="0070C0"/>
        </w:rPr>
        <w:t>disgust</w:t>
      </w:r>
      <w:r w:rsidR="00D37E9F">
        <w:rPr>
          <w:rFonts w:ascii="Times New Roman" w:eastAsia="微软雅黑" w:hAnsi="Times New Roman" w:cs="Times New Roman"/>
          <w:color w:val="0070C0"/>
        </w:rPr>
        <w:t>”</w:t>
      </w:r>
      <w:r w:rsidR="00336614" w:rsidRPr="00336614">
        <w:rPr>
          <w:rFonts w:ascii="Times New Roman" w:eastAsia="微软雅黑" w:hAnsi="Times New Roman" w:cs="Times New Roman"/>
          <w:color w:val="0070C0"/>
        </w:rPr>
        <w:t>, particularly when these emotions involve urgent situations</w:t>
      </w:r>
      <w:r w:rsidR="00D37E9F">
        <w:rPr>
          <w:rFonts w:ascii="Times New Roman" w:hAnsi="Times New Roman" w:cs="Times New Roman"/>
          <w:color w:val="FF0000"/>
        </w:rPr>
        <w:fldChar w:fldCharType="begin">
          <w:fldData xml:space="preserve">PEVuZE5vdGU+PENpdGU+PEF1dGhvcj5MdWVrZW48L0F1dGhvcj48WWVhcj4yMDE0PC9ZZWFyPjxS
ZWNOdW0+MzMxPC9SZWNOdW0+PERpc3BsYXlUZXh0Pig8c3R5bGUgZmFjZT0iaXRhbGljIj42MS02
Nzwvc3R5bGU+KTwvRGlzcGxheVRleHQ+PHJlY29yZD48cmVjLW51bWJlcj4zMzE8L3JlYy1udW1i
ZXI+PGZvcmVpZ24ta2V5cz48a2V5IGFwcD0iRU4iIGRiLWlkPSJ0cGZyZDV6YWU1NTlkamV4c3I1
dnR6ZGZweHA5ZXZwMHM1ZXAiIHRpbWVzdGFtcD0iMTc0MTc2ODExNiI+MzMxPC9rZXk+PC9mb3Jl
aWduLWtleXM+PHJlZi10eXBlIG5hbWU9IkpvdXJuYWwgQXJ0aWNsZSI+MTc8L3JlZi10eXBlPjxj
b250cmlidXRvcnM+PGF1dGhvcnM+PGF1dGhvcj5MdWVrZW4sIFU8L2F1dGhvcj48YXV0aG9yPlN0
cmF1YmUsIEI8L2F1dGhvcj48YXV0aG9yPlJlaW5oYXJkdCwgSTwvYXV0aG9yPjxhdXRob3I+TWFz
bG93c2tpLCBOSTwvYXV0aG9yPjxhdXRob3I+V2l0dGNoZW4sIEgtVTwvYXV0aG9yPjxhdXRob3I+
U3Ryw7ZobGUsIEE8L2F1dGhvcj48YXV0aG9yPldpdHRtYW5uLCBBPC9hdXRob3I+PGF1dGhvcj5Q
ZmxlaWRlcmVyLCBCPC9hdXRob3I+PGF1dGhvcj5Lb25yYWQsIEM8L2F1dGhvcj48YXV0aG9yPkV3
ZXJ0LCBBPC9hdXRob3I+PC9hdXRob3JzPjwvY29udHJpYnV0b3JzPjx0aXRsZXM+PHRpdGxlPkFs
dGVyZWQgdG9wLWRvd24gYW5kIGJvdHRvbS11cCBwcm9jZXNzaW5nIG9mIGZlYXIgY29uZGl0aW9u
aW5nIGluIHBhbmljIGRpc29yZGVyIHdpdGggYWdvcmFwaG9iaWE8L3RpdGxlPjxzZWNvbmRhcnkt
dGl0bGU+UHN5Y2hvbG9naWNhbCBtZWRpY2luZTwvc2Vjb25kYXJ5LXRpdGxlPjwvdGl0bGVzPjxw
ZXJpb2RpY2FsPjxmdWxsLXRpdGxlPlBzeWNob2xvZ2ljYWwgbWVkaWNpbmU8L2Z1bGwtdGl0bGU+
PC9wZXJpb2RpY2FsPjxwYWdlcz4zODEtMzk0PC9wYWdlcz48dm9sdW1lPjQ0PC92b2x1bWU+PG51
bWJlcj4yPC9udW1iZXI+PGRhdGVzPjx5ZWFyPjIwMTQ8L3llYXI+PC9kYXRlcz48aXNibj4wMDMz
LTI5MTc8L2lzYm4+PHVybHM+PC91cmxzPjwvcmVjb3JkPjwvQ2l0ZT48Q2l0ZT48QXV0aG9yPk1j
UmFlPC9BdXRob3I+PFllYXI+MjAxMjwvWWVhcj48UmVjTnVtPjMzMDwvUmVjTnVtPjxyZWNvcmQ+
PHJlYy1udW1iZXI+MzMwPC9yZWMtbnVtYmVyPjxmb3JlaWduLWtleXM+PGtleSBhcHA9IkVOIiBk
Yi1pZD0idHBmcmQ1emFlNTU5ZGpleHNyNXZ0emRmcHhwOWV2cDBzNWVwIiB0aW1lc3RhbXA9IjE3
NDE3NjgwOTAiPjMzMDwva2V5PjwvZm9yZWlnbi1rZXlzPjxyZWYtdHlwZSBuYW1lPSJKb3VybmFs
IEFydGljbGUiPjE3PC9yZWYtdHlwZT48Y29udHJpYnV0b3JzPjxhdXRob3JzPjxhdXRob3I+TWNS
YWUsIEthdGVyaTwvYXV0aG9yPjxhdXRob3I+TWlzcmEsIFN1cHJpeWE8L2F1dGhvcj48YXV0aG9y
PlByYXNhZCwgQWRpdHlhIEs8L2F1dGhvcj48YXV0aG9yPlBlcmVpcmEsIFNlYW4gQzwvYXV0aG9y
PjxhdXRob3I+R3Jvc3MsIEphbWVzIEo8L2F1dGhvcj48L2F1dGhvcnM+PC9jb250cmlidXRvcnM+
PHRpdGxlcz48dGl0bGU+Qm90dG9tLXVwIGFuZCB0b3AtZG93biBlbW90aW9uIGdlbmVyYXRpb246
IGltcGxpY2F0aW9ucyBmb3IgZW1vdGlvbiByZWd1bGF0aW9uPC90aXRsZT48c2Vjb25kYXJ5LXRp
dGxlPlNvY2lhbCBjb2duaXRpdmUgYW5kIGFmZmVjdGl2ZSBuZXVyb3NjaWVuY2U8L3NlY29uZGFy
eS10aXRsZT48L3RpdGxlcz48cGVyaW9kaWNhbD48ZnVsbC10aXRsZT5Tb2NpYWwgY29nbml0aXZl
IGFuZCBhZmZlY3RpdmUgbmV1cm9zY2llbmNlPC9mdWxsLXRpdGxlPjwvcGVyaW9kaWNhbD48cGFn
ZXM+MjUzLTI2MjwvcGFnZXM+PHZvbHVtZT43PC92b2x1bWU+PG51bWJlcj4zPC9udW1iZXI+PGRh
dGVzPjx5ZWFyPjIwMTI8L3llYXI+PC9kYXRlcz48aXNibj4xNzQ5LTUwMjQ8L2lzYm4+PHVybHM+
PC91cmxzPjwvcmVjb3JkPjwvQ2l0ZT48Q2l0ZT48QXV0aG9yPk5pY2hvbHNvbjwvQXV0aG9yPjxZ
ZWFyPjIwMTc8L1llYXI+PFJlY051bT4zMzI8L1JlY051bT48cmVjb3JkPjxyZWMtbnVtYmVyPjMz
MjwvcmVjLW51bWJlcj48Zm9yZWlnbi1rZXlzPjxrZXkgYXBwPSJFTiIgZGItaWQ9InRwZnJkNXph
ZTU1OWRqZXhzcjV2dHpkZnB4cDlldnAwczVlcCIgdGltZXN0YW1wPSIxNzQxNzY4MTQ3Ij4zMzI8
L2tleT48L2ZvcmVpZ24ta2V5cz48cmVmLXR5cGUgbmFtZT0iSm91cm5hbCBBcnRpY2xlIj4xNzwv
cmVmLXR5cGU+PGNvbnRyaWJ1dG9ycz48YXV0aG9ycz48YXV0aG9yPk5pY2hvbHNvbiwgQW5kcmV3
IEE8L2F1dGhvcj48YXV0aG9yPkZyaXN0b24sIEthcmwgSjwvYXV0aG9yPjxhdXRob3I+WmVpZG1h
biwgUGV0ZXI8L2F1dGhvcj48YXV0aG9yPkhhcnJpY2hhcmFuLCBTaGVyYWluPC9hdXRob3I+PGF1
dGhvcj5NY0tpbm5vbiwgTWFyZ2FyZXQgQzwvYXV0aG9yPjxhdXRob3I+RGVuc21vcmUsIE1hcmlh
PC9hdXRob3I+PGF1dGhvcj5OZXVmZWxkLCBSaWNoYXJkIFdKPC9hdXRob3I+PGF1dGhvcj5UaMOp
YmVyZ2UsIEplYW48L2F1dGhvcj48YXV0aG9yPkNvcnJpZ2FuLCBGcmFuazwvYXV0aG9yPjxhdXRo
b3I+SmV0bHksIFJha2VzaDwvYXV0aG9yPjwvYXV0aG9ycz48L2NvbnRyaWJ1dG9ycz48dGl0bGVz
Pjx0aXRsZT5EeW5hbWljIGNhdXNhbCBtb2RlbGluZyBpbiBQVFNEIGFuZCBpdHMgZGlzc29jaWF0
aXZlIHN1YnR5cGU6IEJvdHRvbeKAk3VwIHZlcnN1cyB0b3DigJNkb3duIHByb2Nlc3Npbmcgd2l0
aGluIGZlYXIgYW5kIGVtb3Rpb24gcmVndWxhdGlvbiBjaXJjdWl0cnk8L3RpdGxlPjxzZWNvbmRh
cnktdGl0bGU+SHVtYW4gYnJhaW4gbWFwcGluZzwvc2Vjb25kYXJ5LXRpdGxlPjwvdGl0bGVzPjxw
ZXJpb2RpY2FsPjxmdWxsLXRpdGxlPkh1bWFuIEJyYWluIE1hcHBpbmc8L2Z1bGwtdGl0bGU+PC9w
ZXJpb2RpY2FsPjxwYWdlcz41NTUxLTU1NjE8L3BhZ2VzPjx2b2x1bWU+Mzg8L3ZvbHVtZT48bnVt
YmVyPjExPC9udW1iZXI+PGRhdGVzPjx5ZWFyPjIwMTc8L3llYXI+PC9kYXRlcz48aXNibj4xMDY1
LTk0NzE8L2lzYm4+PHVybHM+PC91cmxzPjwvcmVjb3JkPjwvQ2l0ZT48Q2l0ZT48QXV0aG9yPlN0
dWplbnNrZTwvQXV0aG9yPjxZZWFyPjIwMTc8L1llYXI+PFJlY051bT4zMjk8L1JlY051bT48cmVj
b3JkPjxyZWMtbnVtYmVyPjMyOTwvcmVjLW51bWJlcj48Zm9yZWlnbi1rZXlzPjxrZXkgYXBwPSJF
TiIgZGItaWQ9InRwZnJkNXphZTU1OWRqZXhzcjV2dHpkZnB4cDlldnAwczVlcCIgdGltZXN0YW1w
PSIxNzQxNzY4MDQ1Ij4zMjk8L2tleT48L2ZvcmVpZ24ta2V5cz48cmVmLXR5cGUgbmFtZT0iSm91
cm5hbCBBcnRpY2xlIj4xNzwvcmVmLXR5cGU+PGNvbnRyaWJ1dG9ycz48YXV0aG9ycz48YXV0aG9y
PlN0dWplbnNrZSwgSm9zZXBoIE08L2F1dGhvcj48YXV0aG9yPkxpa2h0aWssIEVrYXRlcmluYTwv
YXV0aG9yPjwvYXV0aG9ycz48L2NvbnRyaWJ1dG9ycz48dGl0bGVzPjx0aXRsZT5GZWFyIGZyb20g
dGhlIGJvdHRvbSB1cDwvdGl0bGU+PHNlY29uZGFyeS10aXRsZT5OYXR1cmUgbmV1cm9zY2llbmNl
PC9zZWNvbmRhcnktdGl0bGU+PC90aXRsZXM+PHBlcmlvZGljYWw+PGZ1bGwtdGl0bGU+TmF0dXJl
IG5ldXJvc2NpZW5jZTwvZnVsbC10aXRsZT48L3BlcmlvZGljYWw+PHBhZ2VzPjc2NS03Njc8L3Bh
Z2VzPjx2b2x1bWU+MjA8L3ZvbHVtZT48bnVtYmVyPjY8L251bWJlcj48ZGF0ZXM+PHllYXI+MjAx
NzwveWVhcj48L2RhdGVzPjxpc2JuPjEwOTctNjI1NjwvaXNibj48dXJscz48L3VybHM+PC9yZWNv
cmQ+PC9DaXRlPjxDaXRlPjxBdXRob3I+T2Noc25lcjwvQXV0aG9yPjxZZWFyPjIwMDk8L1llYXI+
PFJlY051bT4zNDM8L1JlY051bT48cmVjb3JkPjxyZWMtbnVtYmVyPjM0MzwvcmVjLW51bWJlcj48
Zm9yZWlnbi1rZXlzPjxrZXkgYXBwPSJFTiIgZGItaWQ9InRwZnJkNXphZTU1OWRqZXhzcjV2dHpk
ZnB4cDlldnAwczVlcCIgdGltZXN0YW1wPSIxNzQ0MzYwMDkyIj4zNDM8L2tleT48L2ZvcmVpZ24t
a2V5cz48cmVmLXR5cGUgbmFtZT0iSm91cm5hbCBBcnRpY2xlIj4xNzwvcmVmLXR5cGU+PGNvbnRy
aWJ1dG9ycz48YXV0aG9ycz48YXV0aG9yPk9jaHNuZXIsIEtldmluIE48L2F1dGhvcj48YXV0aG9y
PlJheSwgUmViZWNjYSBSPC9hdXRob3I+PGF1dGhvcj5IdWdoZXMsIEJyZW50PC9hdXRob3I+PGF1
dGhvcj5NY1JhZSwgS2F0ZXJpPC9hdXRob3I+PGF1dGhvcj5Db29wZXIsIEplZmZyZXkgQzwvYXV0
aG9yPjxhdXRob3I+V2ViZXIsIEpvY2hlbjwvYXV0aG9yPjxhdXRob3I+R2FicmllbGksIEpvaG4g
REU8L2F1dGhvcj48YXV0aG9yPkdyb3NzLCBKYW1lcyBKPC9hdXRob3I+PC9hdXRob3JzPjwvY29u
dHJpYnV0b3JzPjx0aXRsZXM+PHRpdGxlPkJvdHRvbS11cCBhbmQgdG9wLWRvd24gcHJvY2Vzc2Vz
IGluIGVtb3Rpb24gZ2VuZXJhdGlvbjogY29tbW9uIGFuZCBkaXN0aW5jdCBuZXVyYWwgbWVjaGFu
aXNtczwvdGl0bGU+PHNlY29uZGFyeS10aXRsZT5Qc3ljaG9sb2dpY2FsIHNjaWVuY2U8L3NlY29u
ZGFyeS10aXRsZT48L3RpdGxlcz48cGVyaW9kaWNhbD48ZnVsbC10aXRsZT5Qc3ljaG9sb2dpY2Fs
IHNjaWVuY2U8L2Z1bGwtdGl0bGU+PC9wZXJpb2RpY2FsPjxwYWdlcz4xMzIyLTEzMzE8L3BhZ2Vz
Pjx2b2x1bWU+MjA8L3ZvbHVtZT48bnVtYmVyPjExPC9udW1iZXI+PGRhdGVzPjx5ZWFyPjIwMDk8
L3llYXI+PC9kYXRlcz48aXNibj4wOTU2LTc5NzY8L2lzYm4+PHVybHM+PC91cmxzPjwvcmVjb3Jk
PjwvQ2l0ZT48Q2l0ZT48QXV0aG9yPkxlRG91eDwvQXV0aG9yPjxZZWFyPjE5OTg8L1llYXI+PFJl
Y051bT4zNDQ8L1JlY051bT48cmVjb3JkPjxyZWMtbnVtYmVyPjM0NDwvcmVjLW51bWJlcj48Zm9y
ZWlnbi1rZXlzPjxrZXkgYXBwPSJFTiIgZGItaWQ9InRwZnJkNXphZTU1OWRqZXhzcjV2dHpkZnB4
cDlldnAwczVlcCIgdGltZXN0YW1wPSIxNzQ0Nzg3OTYxIj4zNDQ8L2tleT48L2ZvcmVpZ24ta2V5
cz48cmVmLXR5cGUgbmFtZT0iQm9vayI+NjwvcmVmLXR5cGU+PGNvbnRyaWJ1dG9ycz48YXV0aG9y
cz48YXV0aG9yPkxlRG91eCwgSm9zZXBoIEU8L2F1dGhvcj48L2F1dGhvcnM+PC9jb250cmlidXRv
cnM+PHRpdGxlcz48dGl0bGU+VGhlIGVtb3Rpb25hbCBicmFpbjogVGhlIG15c3RlcmlvdXMgdW5k
ZXJwaW5uaW5ncyBvZiBlbW90aW9uYWwgbGlmZTwvdGl0bGU+PC90aXRsZXM+PGRhdGVzPjx5ZWFy
PjE5OTg8L3llYXI+PC9kYXRlcz48cHVibGlzaGVyPlNpbW9uIGFuZCBTY2h1c3RlcjwvcHVibGlz
aGVyPjxpc2JuPjA2ODQ4MzY1OTk8L2lzYm4+PHVybHM+PC91cmxzPjwvcmVjb3JkPjwvQ2l0ZT48
Q2l0ZT48QXV0aG9yPkxlRG91eDwvQXV0aG9yPjxZZWFyPjIwMjQ8L1llYXI+PFJlY051bT4zNDU8
L1JlY051bT48cmVjb3JkPjxyZWMtbnVtYmVyPjM0NTwvcmVjLW51bWJlcj48Zm9yZWlnbi1rZXlz
PjxrZXkgYXBwPSJFTiIgZGItaWQ9InRwZnJkNXphZTU1OWRqZXhzcjV2dHpkZnB4cDlldnAwczVl
cCIgdGltZXN0YW1wPSIxNzQ0Nzg4MDM1Ij4zNDU8L2tleT48L2ZvcmVpZ24ta2V5cz48cmVmLXR5
cGUgbmFtZT0iSm91cm5hbCBBcnRpY2xlIj4xNzwvcmVmLXR5cGU+PGNvbnRyaWJ1dG9ycz48YXV0
aG9ycz48YXV0aG9yPkxlRG91eCwgSm9zZXBoIEUuPC9hdXRob3I+PC9hdXRob3JzPjwvY29udHJp
YnV0b3JzPjx0aXRsZXM+PHRpdGxlPkpvc2VwaCBFLiBMZURvdXg8L3RpdGxlPjxzZWNvbmRhcnkt
dGl0bGU+TmV1cm9uPC9zZWNvbmRhcnktdGl0bGU+PC90aXRsZXM+PHBlcmlvZGljYWw+PGZ1bGwt
dGl0bGU+TmV1cm9uPC9mdWxsLXRpdGxlPjwvcGVyaW9kaWNhbD48cGFnZXM+ODcwLTg3NDwvcGFn
ZXM+PHZvbHVtZT4xMTI8L3ZvbHVtZT48bnVtYmVyPjY8L251bWJlcj48ZGF0ZXM+PHllYXI+MjAy
NDwveWVhcj48L2RhdGVzPjxwdWJsaXNoZXI+RWxzZXZpZXI8L3B1Ymxpc2hlcj48aXNibj4wODk2
LTYyNzM8L2lzYm4+PHVybHM+PHJlbGF0ZWQtdXJscz48dXJsPmh0dHBzOi8vZG9pLm9yZy8xMC4x
MDE2L2oubmV1cm9uLjIwMjQuMDIuMDAzPC91cmw+PC9yZWxhdGVkLXVybHM+PC91cmxzPjxlbGVj
dHJvbmljLXJlc291cmNlLW51bT4xMC4xMDE2L2oubmV1cm9uLjIwMjQuMDIuMDAzPC9lbGVjdHJv
bmljLXJlc291cmNlLW51bT48YWNjZXNzLWRhdGU+MjAyNS8wNC8xNjwvYWNjZXNzLWRhdGU+PC9y
ZWNvcmQ+PC9DaXRlPjwvRW5kTm90ZT4A
</w:fldData>
        </w:fldChar>
      </w:r>
      <w:r w:rsidR="00862AAE">
        <w:rPr>
          <w:rFonts w:ascii="Times New Roman" w:hAnsi="Times New Roman" w:cs="Times New Roman"/>
          <w:color w:val="FF0000"/>
        </w:rPr>
        <w:instrText xml:space="preserve"> ADDIN EN.CITE </w:instrText>
      </w:r>
      <w:r w:rsidR="00862AAE">
        <w:rPr>
          <w:rFonts w:ascii="Times New Roman" w:hAnsi="Times New Roman" w:cs="Times New Roman"/>
          <w:color w:val="FF0000"/>
        </w:rPr>
        <w:fldChar w:fldCharType="begin">
          <w:fldData xml:space="preserve">PEVuZE5vdGU+PENpdGU+PEF1dGhvcj5MdWVrZW48L0F1dGhvcj48WWVhcj4yMDE0PC9ZZWFyPjxS
ZWNOdW0+MzMxPC9SZWNOdW0+PERpc3BsYXlUZXh0Pig8c3R5bGUgZmFjZT0iaXRhbGljIj42MS02
Nzwvc3R5bGU+KTwvRGlzcGxheVRleHQ+PHJlY29yZD48cmVjLW51bWJlcj4zMzE8L3JlYy1udW1i
ZXI+PGZvcmVpZ24ta2V5cz48a2V5IGFwcD0iRU4iIGRiLWlkPSJ0cGZyZDV6YWU1NTlkamV4c3I1
dnR6ZGZweHA5ZXZwMHM1ZXAiIHRpbWVzdGFtcD0iMTc0MTc2ODExNiI+MzMxPC9rZXk+PC9mb3Jl
aWduLWtleXM+PHJlZi10eXBlIG5hbWU9IkpvdXJuYWwgQXJ0aWNsZSI+MTc8L3JlZi10eXBlPjxj
b250cmlidXRvcnM+PGF1dGhvcnM+PGF1dGhvcj5MdWVrZW4sIFU8L2F1dGhvcj48YXV0aG9yPlN0
cmF1YmUsIEI8L2F1dGhvcj48YXV0aG9yPlJlaW5oYXJkdCwgSTwvYXV0aG9yPjxhdXRob3I+TWFz
bG93c2tpLCBOSTwvYXV0aG9yPjxhdXRob3I+V2l0dGNoZW4sIEgtVTwvYXV0aG9yPjxhdXRob3I+
U3Ryw7ZobGUsIEE8L2F1dGhvcj48YXV0aG9yPldpdHRtYW5uLCBBPC9hdXRob3I+PGF1dGhvcj5Q
ZmxlaWRlcmVyLCBCPC9hdXRob3I+PGF1dGhvcj5Lb25yYWQsIEM8L2F1dGhvcj48YXV0aG9yPkV3
ZXJ0LCBBPC9hdXRob3I+PC9hdXRob3JzPjwvY29udHJpYnV0b3JzPjx0aXRsZXM+PHRpdGxlPkFs
dGVyZWQgdG9wLWRvd24gYW5kIGJvdHRvbS11cCBwcm9jZXNzaW5nIG9mIGZlYXIgY29uZGl0aW9u
aW5nIGluIHBhbmljIGRpc29yZGVyIHdpdGggYWdvcmFwaG9iaWE8L3RpdGxlPjxzZWNvbmRhcnkt
dGl0bGU+UHN5Y2hvbG9naWNhbCBtZWRpY2luZTwvc2Vjb25kYXJ5LXRpdGxlPjwvdGl0bGVzPjxw
ZXJpb2RpY2FsPjxmdWxsLXRpdGxlPlBzeWNob2xvZ2ljYWwgbWVkaWNpbmU8L2Z1bGwtdGl0bGU+
PC9wZXJpb2RpY2FsPjxwYWdlcz4zODEtMzk0PC9wYWdlcz48dm9sdW1lPjQ0PC92b2x1bWU+PG51
bWJlcj4yPC9udW1iZXI+PGRhdGVzPjx5ZWFyPjIwMTQ8L3llYXI+PC9kYXRlcz48aXNibj4wMDMz
LTI5MTc8L2lzYm4+PHVybHM+PC91cmxzPjwvcmVjb3JkPjwvQ2l0ZT48Q2l0ZT48QXV0aG9yPk1j
UmFlPC9BdXRob3I+PFllYXI+MjAxMjwvWWVhcj48UmVjTnVtPjMzMDwvUmVjTnVtPjxyZWNvcmQ+
PHJlYy1udW1iZXI+MzMwPC9yZWMtbnVtYmVyPjxmb3JlaWduLWtleXM+PGtleSBhcHA9IkVOIiBk
Yi1pZD0idHBmcmQ1emFlNTU5ZGpleHNyNXZ0emRmcHhwOWV2cDBzNWVwIiB0aW1lc3RhbXA9IjE3
NDE3NjgwOTAiPjMzMDwva2V5PjwvZm9yZWlnbi1rZXlzPjxyZWYtdHlwZSBuYW1lPSJKb3VybmFs
IEFydGljbGUiPjE3PC9yZWYtdHlwZT48Y29udHJpYnV0b3JzPjxhdXRob3JzPjxhdXRob3I+TWNS
YWUsIEthdGVyaTwvYXV0aG9yPjxhdXRob3I+TWlzcmEsIFN1cHJpeWE8L2F1dGhvcj48YXV0aG9y
PlByYXNhZCwgQWRpdHlhIEs8L2F1dGhvcj48YXV0aG9yPlBlcmVpcmEsIFNlYW4gQzwvYXV0aG9y
PjxhdXRob3I+R3Jvc3MsIEphbWVzIEo8L2F1dGhvcj48L2F1dGhvcnM+PC9jb250cmlidXRvcnM+
PHRpdGxlcz48dGl0bGU+Qm90dG9tLXVwIGFuZCB0b3AtZG93biBlbW90aW9uIGdlbmVyYXRpb246
IGltcGxpY2F0aW9ucyBmb3IgZW1vdGlvbiByZWd1bGF0aW9uPC90aXRsZT48c2Vjb25kYXJ5LXRp
dGxlPlNvY2lhbCBjb2duaXRpdmUgYW5kIGFmZmVjdGl2ZSBuZXVyb3NjaWVuY2U8L3NlY29uZGFy
eS10aXRsZT48L3RpdGxlcz48cGVyaW9kaWNhbD48ZnVsbC10aXRsZT5Tb2NpYWwgY29nbml0aXZl
IGFuZCBhZmZlY3RpdmUgbmV1cm9zY2llbmNlPC9mdWxsLXRpdGxlPjwvcGVyaW9kaWNhbD48cGFn
ZXM+MjUzLTI2MjwvcGFnZXM+PHZvbHVtZT43PC92b2x1bWU+PG51bWJlcj4zPC9udW1iZXI+PGRh
dGVzPjx5ZWFyPjIwMTI8L3llYXI+PC9kYXRlcz48aXNibj4xNzQ5LTUwMjQ8L2lzYm4+PHVybHM+
PC91cmxzPjwvcmVjb3JkPjwvQ2l0ZT48Q2l0ZT48QXV0aG9yPk5pY2hvbHNvbjwvQXV0aG9yPjxZ
ZWFyPjIwMTc8L1llYXI+PFJlY051bT4zMzI8L1JlY051bT48cmVjb3JkPjxyZWMtbnVtYmVyPjMz
MjwvcmVjLW51bWJlcj48Zm9yZWlnbi1rZXlzPjxrZXkgYXBwPSJFTiIgZGItaWQ9InRwZnJkNXph
ZTU1OWRqZXhzcjV2dHpkZnB4cDlldnAwczVlcCIgdGltZXN0YW1wPSIxNzQxNzY4MTQ3Ij4zMzI8
L2tleT48L2ZvcmVpZ24ta2V5cz48cmVmLXR5cGUgbmFtZT0iSm91cm5hbCBBcnRpY2xlIj4xNzwv
cmVmLXR5cGU+PGNvbnRyaWJ1dG9ycz48YXV0aG9ycz48YXV0aG9yPk5pY2hvbHNvbiwgQW5kcmV3
IEE8L2F1dGhvcj48YXV0aG9yPkZyaXN0b24sIEthcmwgSjwvYXV0aG9yPjxhdXRob3I+WmVpZG1h
biwgUGV0ZXI8L2F1dGhvcj48YXV0aG9yPkhhcnJpY2hhcmFuLCBTaGVyYWluPC9hdXRob3I+PGF1
dGhvcj5NY0tpbm5vbiwgTWFyZ2FyZXQgQzwvYXV0aG9yPjxhdXRob3I+RGVuc21vcmUsIE1hcmlh
PC9hdXRob3I+PGF1dGhvcj5OZXVmZWxkLCBSaWNoYXJkIFdKPC9hdXRob3I+PGF1dGhvcj5UaMOp
YmVyZ2UsIEplYW48L2F1dGhvcj48YXV0aG9yPkNvcnJpZ2FuLCBGcmFuazwvYXV0aG9yPjxhdXRo
b3I+SmV0bHksIFJha2VzaDwvYXV0aG9yPjwvYXV0aG9ycz48L2NvbnRyaWJ1dG9ycz48dGl0bGVz
Pjx0aXRsZT5EeW5hbWljIGNhdXNhbCBtb2RlbGluZyBpbiBQVFNEIGFuZCBpdHMgZGlzc29jaWF0
aXZlIHN1YnR5cGU6IEJvdHRvbeKAk3VwIHZlcnN1cyB0b3DigJNkb3duIHByb2Nlc3Npbmcgd2l0
aGluIGZlYXIgYW5kIGVtb3Rpb24gcmVndWxhdGlvbiBjaXJjdWl0cnk8L3RpdGxlPjxzZWNvbmRh
cnktdGl0bGU+SHVtYW4gYnJhaW4gbWFwcGluZzwvc2Vjb25kYXJ5LXRpdGxlPjwvdGl0bGVzPjxw
ZXJpb2RpY2FsPjxmdWxsLXRpdGxlPkh1bWFuIEJyYWluIE1hcHBpbmc8L2Z1bGwtdGl0bGU+PC9w
ZXJpb2RpY2FsPjxwYWdlcz41NTUxLTU1NjE8L3BhZ2VzPjx2b2x1bWU+Mzg8L3ZvbHVtZT48bnVt
YmVyPjExPC9udW1iZXI+PGRhdGVzPjx5ZWFyPjIwMTc8L3llYXI+PC9kYXRlcz48aXNibj4xMDY1
LTk0NzE8L2lzYm4+PHVybHM+PC91cmxzPjwvcmVjb3JkPjwvQ2l0ZT48Q2l0ZT48QXV0aG9yPlN0
dWplbnNrZTwvQXV0aG9yPjxZZWFyPjIwMTc8L1llYXI+PFJlY051bT4zMjk8L1JlY051bT48cmVj
b3JkPjxyZWMtbnVtYmVyPjMyOTwvcmVjLW51bWJlcj48Zm9yZWlnbi1rZXlzPjxrZXkgYXBwPSJF
TiIgZGItaWQ9InRwZnJkNXphZTU1OWRqZXhzcjV2dHpkZnB4cDlldnAwczVlcCIgdGltZXN0YW1w
PSIxNzQxNzY4MDQ1Ij4zMjk8L2tleT48L2ZvcmVpZ24ta2V5cz48cmVmLXR5cGUgbmFtZT0iSm91
cm5hbCBBcnRpY2xlIj4xNzwvcmVmLXR5cGU+PGNvbnRyaWJ1dG9ycz48YXV0aG9ycz48YXV0aG9y
PlN0dWplbnNrZSwgSm9zZXBoIE08L2F1dGhvcj48YXV0aG9yPkxpa2h0aWssIEVrYXRlcmluYTwv
YXV0aG9yPjwvYXV0aG9ycz48L2NvbnRyaWJ1dG9ycz48dGl0bGVzPjx0aXRsZT5GZWFyIGZyb20g
dGhlIGJvdHRvbSB1cDwvdGl0bGU+PHNlY29uZGFyeS10aXRsZT5OYXR1cmUgbmV1cm9zY2llbmNl
PC9zZWNvbmRhcnktdGl0bGU+PC90aXRsZXM+PHBlcmlvZGljYWw+PGZ1bGwtdGl0bGU+TmF0dXJl
IG5ldXJvc2NpZW5jZTwvZnVsbC10aXRsZT48L3BlcmlvZGljYWw+PHBhZ2VzPjc2NS03Njc8L3Bh
Z2VzPjx2b2x1bWU+MjA8L3ZvbHVtZT48bnVtYmVyPjY8L251bWJlcj48ZGF0ZXM+PHllYXI+MjAx
NzwveWVhcj48L2RhdGVzPjxpc2JuPjEwOTctNjI1NjwvaXNibj48dXJscz48L3VybHM+PC9yZWNv
cmQ+PC9DaXRlPjxDaXRlPjxBdXRob3I+T2Noc25lcjwvQXV0aG9yPjxZZWFyPjIwMDk8L1llYXI+
PFJlY051bT4zNDM8L1JlY051bT48cmVjb3JkPjxyZWMtbnVtYmVyPjM0MzwvcmVjLW51bWJlcj48
Zm9yZWlnbi1rZXlzPjxrZXkgYXBwPSJFTiIgZGItaWQ9InRwZnJkNXphZTU1OWRqZXhzcjV2dHpk
ZnB4cDlldnAwczVlcCIgdGltZXN0YW1wPSIxNzQ0MzYwMDkyIj4zNDM8L2tleT48L2ZvcmVpZ24t
a2V5cz48cmVmLXR5cGUgbmFtZT0iSm91cm5hbCBBcnRpY2xlIj4xNzwvcmVmLXR5cGU+PGNvbnRy
aWJ1dG9ycz48YXV0aG9ycz48YXV0aG9yPk9jaHNuZXIsIEtldmluIE48L2F1dGhvcj48YXV0aG9y
PlJheSwgUmViZWNjYSBSPC9hdXRob3I+PGF1dGhvcj5IdWdoZXMsIEJyZW50PC9hdXRob3I+PGF1
dGhvcj5NY1JhZSwgS2F0ZXJpPC9hdXRob3I+PGF1dGhvcj5Db29wZXIsIEplZmZyZXkgQzwvYXV0
aG9yPjxhdXRob3I+V2ViZXIsIEpvY2hlbjwvYXV0aG9yPjxhdXRob3I+R2FicmllbGksIEpvaG4g
REU8L2F1dGhvcj48YXV0aG9yPkdyb3NzLCBKYW1lcyBKPC9hdXRob3I+PC9hdXRob3JzPjwvY29u
dHJpYnV0b3JzPjx0aXRsZXM+PHRpdGxlPkJvdHRvbS11cCBhbmQgdG9wLWRvd24gcHJvY2Vzc2Vz
IGluIGVtb3Rpb24gZ2VuZXJhdGlvbjogY29tbW9uIGFuZCBkaXN0aW5jdCBuZXVyYWwgbWVjaGFu
aXNtczwvdGl0bGU+PHNlY29uZGFyeS10aXRsZT5Qc3ljaG9sb2dpY2FsIHNjaWVuY2U8L3NlY29u
ZGFyeS10aXRsZT48L3RpdGxlcz48cGVyaW9kaWNhbD48ZnVsbC10aXRsZT5Qc3ljaG9sb2dpY2Fs
IHNjaWVuY2U8L2Z1bGwtdGl0bGU+PC9wZXJpb2RpY2FsPjxwYWdlcz4xMzIyLTEzMzE8L3BhZ2Vz
Pjx2b2x1bWU+MjA8L3ZvbHVtZT48bnVtYmVyPjExPC9udW1iZXI+PGRhdGVzPjx5ZWFyPjIwMDk8
L3llYXI+PC9kYXRlcz48aXNibj4wOTU2LTc5NzY8L2lzYm4+PHVybHM+PC91cmxzPjwvcmVjb3Jk
PjwvQ2l0ZT48Q2l0ZT48QXV0aG9yPkxlRG91eDwvQXV0aG9yPjxZZWFyPjE5OTg8L1llYXI+PFJl
Y051bT4zNDQ8L1JlY051bT48cmVjb3JkPjxyZWMtbnVtYmVyPjM0NDwvcmVjLW51bWJlcj48Zm9y
ZWlnbi1rZXlzPjxrZXkgYXBwPSJFTiIgZGItaWQ9InRwZnJkNXphZTU1OWRqZXhzcjV2dHpkZnB4
cDlldnAwczVlcCIgdGltZXN0YW1wPSIxNzQ0Nzg3OTYxIj4zNDQ8L2tleT48L2ZvcmVpZ24ta2V5
cz48cmVmLXR5cGUgbmFtZT0iQm9vayI+NjwvcmVmLXR5cGU+PGNvbnRyaWJ1dG9ycz48YXV0aG9y
cz48YXV0aG9yPkxlRG91eCwgSm9zZXBoIEU8L2F1dGhvcj48L2F1dGhvcnM+PC9jb250cmlidXRv
cnM+PHRpdGxlcz48dGl0bGU+VGhlIGVtb3Rpb25hbCBicmFpbjogVGhlIG15c3RlcmlvdXMgdW5k
ZXJwaW5uaW5ncyBvZiBlbW90aW9uYWwgbGlmZTwvdGl0bGU+PC90aXRsZXM+PGRhdGVzPjx5ZWFy
PjE5OTg8L3llYXI+PC9kYXRlcz48cHVibGlzaGVyPlNpbW9uIGFuZCBTY2h1c3RlcjwvcHVibGlz
aGVyPjxpc2JuPjA2ODQ4MzY1OTk8L2lzYm4+PHVybHM+PC91cmxzPjwvcmVjb3JkPjwvQ2l0ZT48
Q2l0ZT48QXV0aG9yPkxlRG91eDwvQXV0aG9yPjxZZWFyPjIwMjQ8L1llYXI+PFJlY051bT4zNDU8
L1JlY051bT48cmVjb3JkPjxyZWMtbnVtYmVyPjM0NTwvcmVjLW51bWJlcj48Zm9yZWlnbi1rZXlz
PjxrZXkgYXBwPSJFTiIgZGItaWQ9InRwZnJkNXphZTU1OWRqZXhzcjV2dHpkZnB4cDlldnAwczVl
cCIgdGltZXN0YW1wPSIxNzQ0Nzg4MDM1Ij4zNDU8L2tleT48L2ZvcmVpZ24ta2V5cz48cmVmLXR5
cGUgbmFtZT0iSm91cm5hbCBBcnRpY2xlIj4xNzwvcmVmLXR5cGU+PGNvbnRyaWJ1dG9ycz48YXV0
aG9ycz48YXV0aG9yPkxlRG91eCwgSm9zZXBoIEUuPC9hdXRob3I+PC9hdXRob3JzPjwvY29udHJp
YnV0b3JzPjx0aXRsZXM+PHRpdGxlPkpvc2VwaCBFLiBMZURvdXg8L3RpdGxlPjxzZWNvbmRhcnkt
dGl0bGU+TmV1cm9uPC9zZWNvbmRhcnktdGl0bGU+PC90aXRsZXM+PHBlcmlvZGljYWw+PGZ1bGwt
dGl0bGU+TmV1cm9uPC9mdWxsLXRpdGxlPjwvcGVyaW9kaWNhbD48cGFnZXM+ODcwLTg3NDwvcGFn
ZXM+PHZvbHVtZT4xMTI8L3ZvbHVtZT48bnVtYmVyPjY8L251bWJlcj48ZGF0ZXM+PHllYXI+MjAy
NDwveWVhcj48L2RhdGVzPjxwdWJsaXNoZXI+RWxzZXZpZXI8L3B1Ymxpc2hlcj48aXNibj4wODk2
LTYyNzM8L2lzYm4+PHVybHM+PHJlbGF0ZWQtdXJscz48dXJsPmh0dHBzOi8vZG9pLm9yZy8xMC4x
MDE2L2oubmV1cm9uLjIwMjQuMDIuMDAzPC91cmw+PC9yZWxhdGVkLXVybHM+PC91cmxzPjxlbGVj
dHJvbmljLXJlc291cmNlLW51bT4xMC4xMDE2L2oubmV1cm9uLjIwMjQuMDIuMDAzPC9lbGVjdHJv
bmljLXJlc291cmNlLW51bT48YWNjZXNzLWRhdGU+MjAyNS8wNC8xNjwvYWNjZXNzLWRhdGU+PC9y
ZWNvcmQ+PC9DaXRlPjwvRW5kTm90ZT4A
</w:fldData>
        </w:fldChar>
      </w:r>
      <w:r w:rsidR="00862AAE">
        <w:rPr>
          <w:rFonts w:ascii="Times New Roman" w:hAnsi="Times New Roman" w:cs="Times New Roman"/>
          <w:color w:val="FF0000"/>
        </w:rPr>
        <w:instrText xml:space="preserve"> ADDIN EN.CITE.DATA </w:instrText>
      </w:r>
      <w:r w:rsidR="00862AAE">
        <w:rPr>
          <w:rFonts w:ascii="Times New Roman" w:hAnsi="Times New Roman" w:cs="Times New Roman"/>
          <w:color w:val="FF0000"/>
        </w:rPr>
      </w:r>
      <w:r w:rsidR="00862AAE">
        <w:rPr>
          <w:rFonts w:ascii="Times New Roman" w:hAnsi="Times New Roman" w:cs="Times New Roman"/>
          <w:color w:val="FF0000"/>
        </w:rPr>
        <w:fldChar w:fldCharType="end"/>
      </w:r>
      <w:r w:rsidR="00D37E9F">
        <w:rPr>
          <w:rFonts w:ascii="Times New Roman" w:hAnsi="Times New Roman" w:cs="Times New Roman"/>
          <w:color w:val="FF0000"/>
        </w:rPr>
        <w:fldChar w:fldCharType="separate"/>
      </w:r>
      <w:r w:rsidR="00862AAE">
        <w:rPr>
          <w:rFonts w:ascii="Times New Roman" w:hAnsi="Times New Roman" w:cs="Times New Roman"/>
          <w:noProof/>
          <w:color w:val="FF0000"/>
        </w:rPr>
        <w:t>(</w:t>
      </w:r>
      <w:r w:rsidR="00862AAE" w:rsidRPr="00862AAE">
        <w:rPr>
          <w:rFonts w:ascii="Times New Roman" w:hAnsi="Times New Roman" w:cs="Times New Roman"/>
          <w:i/>
          <w:noProof/>
          <w:color w:val="FF0000"/>
        </w:rPr>
        <w:t>61-67</w:t>
      </w:r>
      <w:r w:rsidR="00862AAE">
        <w:rPr>
          <w:rFonts w:ascii="Times New Roman" w:hAnsi="Times New Roman" w:cs="Times New Roman"/>
          <w:noProof/>
          <w:color w:val="FF0000"/>
        </w:rPr>
        <w:t>)</w:t>
      </w:r>
      <w:r w:rsidR="00D37E9F">
        <w:rPr>
          <w:rFonts w:ascii="Times New Roman" w:hAnsi="Times New Roman" w:cs="Times New Roman"/>
          <w:color w:val="FF0000"/>
        </w:rPr>
        <w:fldChar w:fldCharType="end"/>
      </w:r>
      <w:r w:rsidR="00336614" w:rsidRPr="00336614">
        <w:rPr>
          <w:rFonts w:ascii="Times New Roman" w:eastAsia="微软雅黑" w:hAnsi="Times New Roman" w:cs="Times New Roman"/>
          <w:color w:val="0070C0"/>
        </w:rPr>
        <w:t>. Consequently, within the fear and disgust space of DEMSOs, the baseline activity of the amygdala becomes particularly imbalanced</w:t>
      </w:r>
      <w:r w:rsidR="00D40FDF">
        <w:rPr>
          <w:rFonts w:ascii="Times New Roman" w:eastAsia="微软雅黑" w:hAnsi="Times New Roman" w:cs="Times New Roman"/>
          <w:color w:val="0070C0"/>
        </w:rPr>
        <w:t>,</w:t>
      </w:r>
      <w:r w:rsidR="00D40FDF">
        <w:rPr>
          <w:rFonts w:ascii="Times New Roman" w:eastAsia="Arial" w:hAnsi="Times New Roman" w:cs="Times New Roman" w:hint="eastAsia"/>
          <w:color w:val="0070C0"/>
        </w:rPr>
        <w:t xml:space="preserve"> </w:t>
      </w:r>
      <w:r w:rsidR="00D40FDF">
        <w:rPr>
          <w:rFonts w:ascii="Times New Roman" w:eastAsia="Arial" w:hAnsi="Times New Roman" w:cs="Times New Roman"/>
          <w:color w:val="0070C0"/>
        </w:rPr>
        <w:t>f</w:t>
      </w:r>
      <w:r w:rsidR="00D40FDF" w:rsidRPr="00CF3037">
        <w:rPr>
          <w:rFonts w:ascii="Times New Roman" w:eastAsia="Arial" w:hAnsi="Times New Roman" w:cs="Times New Roman"/>
          <w:color w:val="0070C0"/>
        </w:rPr>
        <w:t>or different emotions</w:t>
      </w:r>
      <w:r w:rsidR="00D40FDF">
        <w:rPr>
          <w:rFonts w:ascii="Times New Roman" w:eastAsia="Arial" w:hAnsi="Times New Roman" w:cs="Times New Roman"/>
          <w:color w:val="0070C0"/>
        </w:rPr>
        <w:t xml:space="preserve"> </w:t>
      </w:r>
      <w:r w:rsidR="00D40FDF">
        <w:rPr>
          <w:rFonts w:ascii="Times New Roman" w:eastAsia="微软雅黑" w:hAnsi="Times New Roman" w:cs="Times New Roman"/>
          <w:color w:val="0070C0"/>
        </w:rPr>
        <w:t>(</w:t>
      </w:r>
      <w:r w:rsidR="00D40FDF" w:rsidRPr="00A1153C">
        <w:rPr>
          <w:rFonts w:ascii="Times New Roman" w:eastAsia="微软雅黑" w:hAnsi="Times New Roman" w:cs="Times New Roman"/>
          <w:color w:val="0070C0"/>
        </w:rPr>
        <w:t>DEMOS</w:t>
      </w:r>
      <w:r w:rsidR="00D40FDF">
        <w:rPr>
          <w:rFonts w:ascii="Times New Roman" w:eastAsia="微软雅黑" w:hAnsi="Times New Roman" w:cs="Times New Roman"/>
          <w:color w:val="0070C0"/>
        </w:rPr>
        <w:t>)</w:t>
      </w:r>
      <w:r w:rsidR="00D40FDF" w:rsidRPr="00CF3037">
        <w:rPr>
          <w:rFonts w:ascii="Times New Roman" w:eastAsia="Arial" w:hAnsi="Times New Roman" w:cs="Times New Roman"/>
          <w:color w:val="0070C0"/>
        </w:rPr>
        <w:t>, we find that there is</w:t>
      </w:r>
      <w:r w:rsidR="00776FCD">
        <w:rPr>
          <w:rFonts w:ascii="Times New Roman" w:eastAsia="Arial" w:hAnsi="Times New Roman" w:cs="Times New Roman" w:hint="eastAsia"/>
          <w:color w:val="0070C0"/>
        </w:rPr>
        <w:t xml:space="preserve"> not</w:t>
      </w:r>
      <w:r w:rsidR="00D40FDF" w:rsidRPr="00CF3037">
        <w:rPr>
          <w:rFonts w:ascii="Times New Roman" w:eastAsia="Arial" w:hAnsi="Times New Roman" w:cs="Times New Roman"/>
          <w:color w:val="0070C0"/>
        </w:rPr>
        <w:t xml:space="preserve"> a clear-cut </w:t>
      </w:r>
      <w:r w:rsidR="00D40FDF">
        <w:rPr>
          <w:rFonts w:ascii="Times New Roman" w:eastAsia="Arial" w:hAnsi="Times New Roman" w:cs="Times New Roman"/>
          <w:color w:val="0070C0"/>
        </w:rPr>
        <w:t xml:space="preserve">and consistent </w:t>
      </w:r>
      <w:r w:rsidR="00D40FDF" w:rsidRPr="00CF3037">
        <w:rPr>
          <w:rFonts w:ascii="Times New Roman" w:eastAsia="Arial" w:hAnsi="Times New Roman" w:cs="Times New Roman"/>
          <w:color w:val="0070C0"/>
        </w:rPr>
        <w:t>division between orthogonal and non-orthogonal categorizations</w:t>
      </w:r>
      <w:r w:rsidR="00D40FDF">
        <w:rPr>
          <w:rFonts w:ascii="Times New Roman" w:eastAsia="Arial" w:hAnsi="Times New Roman" w:cs="Times New Roman"/>
          <w:color w:val="0070C0"/>
        </w:rPr>
        <w:t xml:space="preserve"> (</w:t>
      </w:r>
      <w:r w:rsidR="00D80CB9">
        <w:rPr>
          <w:rFonts w:ascii="Times New Roman" w:eastAsia="Arial" w:hAnsi="Times New Roman" w:cs="Times New Roman" w:hint="eastAsia"/>
          <w:color w:val="0070C0"/>
        </w:rPr>
        <w:t xml:space="preserve">Supplementary Results </w:t>
      </w:r>
      <w:r w:rsidR="00D40FDF">
        <w:rPr>
          <w:rFonts w:ascii="Times New Roman" w:eastAsia="Arial" w:hAnsi="Times New Roman" w:cs="Times New Roman"/>
          <w:color w:val="0070C0"/>
        </w:rPr>
        <w:t xml:space="preserve">Fig. </w:t>
      </w:r>
      <w:r w:rsidR="00C023F9">
        <w:rPr>
          <w:rFonts w:ascii="Times New Roman" w:eastAsia="Arial" w:hAnsi="Times New Roman" w:cs="Times New Roman"/>
          <w:color w:val="0070C0"/>
        </w:rPr>
        <w:t>1</w:t>
      </w:r>
      <w:r w:rsidR="00D40FDF">
        <w:rPr>
          <w:rFonts w:ascii="Times New Roman" w:eastAsia="Arial" w:hAnsi="Times New Roman" w:cs="Times New Roman"/>
          <w:color w:val="0070C0"/>
        </w:rPr>
        <w:t>)</w:t>
      </w:r>
      <w:r w:rsidR="00D40FDF" w:rsidRPr="00CF3037">
        <w:rPr>
          <w:rFonts w:ascii="Times New Roman" w:eastAsia="Arial" w:hAnsi="Times New Roman" w:cs="Times New Roman"/>
          <w:color w:val="0070C0"/>
        </w:rPr>
        <w:t xml:space="preserve">. What's more crucial is to identify the optimal </w:t>
      </w:r>
      <w:r w:rsidR="00D40FDF">
        <w:rPr>
          <w:rFonts w:ascii="Times New Roman" w:eastAsia="Arial" w:hAnsi="Times New Roman" w:cs="Times New Roman"/>
          <w:color w:val="0070C0"/>
        </w:rPr>
        <w:t xml:space="preserve">reaction </w:t>
      </w:r>
      <w:r w:rsidR="00D40FDF" w:rsidRPr="00CF3037">
        <w:rPr>
          <w:rFonts w:ascii="Times New Roman" w:eastAsia="Arial" w:hAnsi="Times New Roman" w:cs="Times New Roman"/>
          <w:color w:val="0070C0"/>
        </w:rPr>
        <w:t>model</w:t>
      </w:r>
      <w:r w:rsidR="00D40FDF">
        <w:rPr>
          <w:rFonts w:ascii="Times New Roman" w:eastAsia="Arial" w:hAnsi="Times New Roman" w:cs="Times New Roman"/>
          <w:color w:val="0070C0"/>
        </w:rPr>
        <w:t xml:space="preserve"> (i.e. valence base and salience base</w:t>
      </w:r>
      <w:r w:rsidR="00282289" w:rsidRPr="00282289">
        <w:rPr>
          <w:rFonts w:ascii="Times New Roman" w:eastAsia="微软雅黑" w:hAnsi="Times New Roman" w:cs="Times New Roman"/>
          <w:color w:val="0070C0"/>
        </w:rPr>
        <w:t>, or the non-orthogonal contrast</w:t>
      </w:r>
      <w:r w:rsidR="00D40FDF">
        <w:rPr>
          <w:rFonts w:ascii="Times New Roman" w:eastAsia="Arial" w:hAnsi="Times New Roman" w:cs="Times New Roman"/>
          <w:color w:val="0070C0"/>
        </w:rPr>
        <w:t>)</w:t>
      </w:r>
      <w:r w:rsidR="00D40FDF" w:rsidRPr="00CF3037">
        <w:rPr>
          <w:rFonts w:ascii="Times New Roman" w:eastAsia="Arial" w:hAnsi="Times New Roman" w:cs="Times New Roman"/>
          <w:color w:val="0070C0"/>
        </w:rPr>
        <w:t>, where orthogonality can be considered a special case within the broader non-orthogonal framework.</w:t>
      </w:r>
      <w:r w:rsidR="00356CFB">
        <w:rPr>
          <w:rFonts w:ascii="Times New Roman" w:hAnsi="Times New Roman" w:cs="Times New Roman" w:hint="eastAsia"/>
          <w:color w:val="0070C0"/>
        </w:rPr>
        <w:t xml:space="preserve"> </w:t>
      </w:r>
      <w:r w:rsidR="00F02968">
        <w:rPr>
          <w:rFonts w:ascii="Times New Roman" w:hAnsi="Times New Roman" w:cs="Times New Roman" w:hint="eastAsia"/>
          <w:color w:val="FF0000"/>
        </w:rPr>
        <w:t>bottom-</w:t>
      </w:r>
      <w:r w:rsidR="00F02968">
        <w:rPr>
          <w:rFonts w:ascii="Times New Roman" w:hAnsi="Times New Roman" w:cs="Times New Roman"/>
          <w:color w:val="FF0000"/>
        </w:rPr>
        <w:t>up</w:t>
      </w:r>
      <w:r w:rsidR="00F02968">
        <w:rPr>
          <w:rFonts w:ascii="Times New Roman" w:hAnsi="Times New Roman" w:cs="Times New Roman" w:hint="eastAsia"/>
          <w:color w:val="FF0000"/>
        </w:rPr>
        <w:t>文献</w:t>
      </w:r>
      <w:r w:rsidR="00F02968">
        <w:rPr>
          <w:rFonts w:ascii="Times New Roman" w:hAnsi="Times New Roman" w:cs="Times New Roman"/>
          <w:color w:val="FF0000"/>
        </w:rPr>
        <w:fldChar w:fldCharType="begin">
          <w:fldData xml:space="preserve">PEVuZE5vdGU+PENpdGU+PEF1dGhvcj5MdWVrZW48L0F1dGhvcj48WWVhcj4yMDE0PC9ZZWFyPjxS
ZWNOdW0+MzMxPC9SZWNOdW0+PERpc3BsYXlUZXh0Pig8c3R5bGUgZmFjZT0iaXRhbGljIj42MS02
Nzwvc3R5bGU+KTwvRGlzcGxheVRleHQ+PHJlY29yZD48cmVjLW51bWJlcj4zMzE8L3JlYy1udW1i
ZXI+PGZvcmVpZ24ta2V5cz48a2V5IGFwcD0iRU4iIGRiLWlkPSJ0cGZyZDV6YWU1NTlkamV4c3I1
dnR6ZGZweHA5ZXZwMHM1ZXAiIHRpbWVzdGFtcD0iMTc0MTc2ODExNiI+MzMxPC9rZXk+PC9mb3Jl
aWduLWtleXM+PHJlZi10eXBlIG5hbWU9IkpvdXJuYWwgQXJ0aWNsZSI+MTc8L3JlZi10eXBlPjxj
b250cmlidXRvcnM+PGF1dGhvcnM+PGF1dGhvcj5MdWVrZW4sIFU8L2F1dGhvcj48YXV0aG9yPlN0
cmF1YmUsIEI8L2F1dGhvcj48YXV0aG9yPlJlaW5oYXJkdCwgSTwvYXV0aG9yPjxhdXRob3I+TWFz
bG93c2tpLCBOSTwvYXV0aG9yPjxhdXRob3I+V2l0dGNoZW4sIEgtVTwvYXV0aG9yPjxhdXRob3I+
U3Ryw7ZobGUsIEE8L2F1dGhvcj48YXV0aG9yPldpdHRtYW5uLCBBPC9hdXRob3I+PGF1dGhvcj5Q
ZmxlaWRlcmVyLCBCPC9hdXRob3I+PGF1dGhvcj5Lb25yYWQsIEM8L2F1dGhvcj48YXV0aG9yPkV3
ZXJ0LCBBPC9hdXRob3I+PC9hdXRob3JzPjwvY29udHJpYnV0b3JzPjx0aXRsZXM+PHRpdGxlPkFs
dGVyZWQgdG9wLWRvd24gYW5kIGJvdHRvbS11cCBwcm9jZXNzaW5nIG9mIGZlYXIgY29uZGl0aW9u
aW5nIGluIHBhbmljIGRpc29yZGVyIHdpdGggYWdvcmFwaG9iaWE8L3RpdGxlPjxzZWNvbmRhcnkt
dGl0bGU+UHN5Y2hvbG9naWNhbCBtZWRpY2luZTwvc2Vjb25kYXJ5LXRpdGxlPjwvdGl0bGVzPjxw
ZXJpb2RpY2FsPjxmdWxsLXRpdGxlPlBzeWNob2xvZ2ljYWwgbWVkaWNpbmU8L2Z1bGwtdGl0bGU+
PC9wZXJpb2RpY2FsPjxwYWdlcz4zODEtMzk0PC9wYWdlcz48dm9sdW1lPjQ0PC92b2x1bWU+PG51
bWJlcj4yPC9udW1iZXI+PGRhdGVzPjx5ZWFyPjIwMTQ8L3llYXI+PC9kYXRlcz48aXNibj4wMDMz
LTI5MTc8L2lzYm4+PHVybHM+PC91cmxzPjwvcmVjb3JkPjwvQ2l0ZT48Q2l0ZT48QXV0aG9yPk1j
UmFlPC9BdXRob3I+PFllYXI+MjAxMjwvWWVhcj48UmVjTnVtPjMzMDwvUmVjTnVtPjxyZWNvcmQ+
PHJlYy1udW1iZXI+MzMwPC9yZWMtbnVtYmVyPjxmb3JlaWduLWtleXM+PGtleSBhcHA9IkVOIiBk
Yi1pZD0idHBmcmQ1emFlNTU5ZGpleHNyNXZ0emRmcHhwOWV2cDBzNWVwIiB0aW1lc3RhbXA9IjE3
NDE3NjgwOTAiPjMzMDwva2V5PjwvZm9yZWlnbi1rZXlzPjxyZWYtdHlwZSBuYW1lPSJKb3VybmFs
IEFydGljbGUiPjE3PC9yZWYtdHlwZT48Y29udHJpYnV0b3JzPjxhdXRob3JzPjxhdXRob3I+TWNS
YWUsIEthdGVyaTwvYXV0aG9yPjxhdXRob3I+TWlzcmEsIFN1cHJpeWE8L2F1dGhvcj48YXV0aG9y
PlByYXNhZCwgQWRpdHlhIEs8L2F1dGhvcj48YXV0aG9yPlBlcmVpcmEsIFNlYW4gQzwvYXV0aG9y
PjxhdXRob3I+R3Jvc3MsIEphbWVzIEo8L2F1dGhvcj48L2F1dGhvcnM+PC9jb250cmlidXRvcnM+
PHRpdGxlcz48dGl0bGU+Qm90dG9tLXVwIGFuZCB0b3AtZG93biBlbW90aW9uIGdlbmVyYXRpb246
IGltcGxpY2F0aW9ucyBmb3IgZW1vdGlvbiByZWd1bGF0aW9uPC90aXRsZT48c2Vjb25kYXJ5LXRp
dGxlPlNvY2lhbCBjb2duaXRpdmUgYW5kIGFmZmVjdGl2ZSBuZXVyb3NjaWVuY2U8L3NlY29uZGFy
eS10aXRsZT48L3RpdGxlcz48cGVyaW9kaWNhbD48ZnVsbC10aXRsZT5Tb2NpYWwgY29nbml0aXZl
IGFuZCBhZmZlY3RpdmUgbmV1cm9zY2llbmNlPC9mdWxsLXRpdGxlPjwvcGVyaW9kaWNhbD48cGFn
ZXM+MjUzLTI2MjwvcGFnZXM+PHZvbHVtZT43PC92b2x1bWU+PG51bWJlcj4zPC9udW1iZXI+PGRh
dGVzPjx5ZWFyPjIwMTI8L3llYXI+PC9kYXRlcz48aXNibj4xNzQ5LTUwMjQ8L2lzYm4+PHVybHM+
PC91cmxzPjwvcmVjb3JkPjwvQ2l0ZT48Q2l0ZT48QXV0aG9yPk5pY2hvbHNvbjwvQXV0aG9yPjxZ
ZWFyPjIwMTc8L1llYXI+PFJlY051bT4zMzI8L1JlY051bT48cmVjb3JkPjxyZWMtbnVtYmVyPjMz
MjwvcmVjLW51bWJlcj48Zm9yZWlnbi1rZXlzPjxrZXkgYXBwPSJFTiIgZGItaWQ9InRwZnJkNXph
ZTU1OWRqZXhzcjV2dHpkZnB4cDlldnAwczVlcCIgdGltZXN0YW1wPSIxNzQxNzY4MTQ3Ij4zMzI8
L2tleT48L2ZvcmVpZ24ta2V5cz48cmVmLXR5cGUgbmFtZT0iSm91cm5hbCBBcnRpY2xlIj4xNzwv
cmVmLXR5cGU+PGNvbnRyaWJ1dG9ycz48YXV0aG9ycz48YXV0aG9yPk5pY2hvbHNvbiwgQW5kcmV3
IEE8L2F1dGhvcj48YXV0aG9yPkZyaXN0b24sIEthcmwgSjwvYXV0aG9yPjxhdXRob3I+WmVpZG1h
biwgUGV0ZXI8L2F1dGhvcj48YXV0aG9yPkhhcnJpY2hhcmFuLCBTaGVyYWluPC9hdXRob3I+PGF1
dGhvcj5NY0tpbm5vbiwgTWFyZ2FyZXQgQzwvYXV0aG9yPjxhdXRob3I+RGVuc21vcmUsIE1hcmlh
PC9hdXRob3I+PGF1dGhvcj5OZXVmZWxkLCBSaWNoYXJkIFdKPC9hdXRob3I+PGF1dGhvcj5UaMOp
YmVyZ2UsIEplYW48L2F1dGhvcj48YXV0aG9yPkNvcnJpZ2FuLCBGcmFuazwvYXV0aG9yPjxhdXRo
b3I+SmV0bHksIFJha2VzaDwvYXV0aG9yPjwvYXV0aG9ycz48L2NvbnRyaWJ1dG9ycz48dGl0bGVz
Pjx0aXRsZT5EeW5hbWljIGNhdXNhbCBtb2RlbGluZyBpbiBQVFNEIGFuZCBpdHMgZGlzc29jaWF0
aXZlIHN1YnR5cGU6IEJvdHRvbeKAk3VwIHZlcnN1cyB0b3DigJNkb3duIHByb2Nlc3Npbmcgd2l0
aGluIGZlYXIgYW5kIGVtb3Rpb24gcmVndWxhdGlvbiBjaXJjdWl0cnk8L3RpdGxlPjxzZWNvbmRh
cnktdGl0bGU+SHVtYW4gYnJhaW4gbWFwcGluZzwvc2Vjb25kYXJ5LXRpdGxlPjwvdGl0bGVzPjxw
ZXJpb2RpY2FsPjxmdWxsLXRpdGxlPkh1bWFuIEJyYWluIE1hcHBpbmc8L2Z1bGwtdGl0bGU+PC9w
ZXJpb2RpY2FsPjxwYWdlcz41NTUxLTU1NjE8L3BhZ2VzPjx2b2x1bWU+Mzg8L3ZvbHVtZT48bnVt
YmVyPjExPC9udW1iZXI+PGRhdGVzPjx5ZWFyPjIwMTc8L3llYXI+PC9kYXRlcz48aXNibj4xMDY1
LTk0NzE8L2lzYm4+PHVybHM+PC91cmxzPjwvcmVjb3JkPjwvQ2l0ZT48Q2l0ZT48QXV0aG9yPlN0
dWplbnNrZTwvQXV0aG9yPjxZZWFyPjIwMTc8L1llYXI+PFJlY051bT4zMjk8L1JlY051bT48cmVj
b3JkPjxyZWMtbnVtYmVyPjMyOTwvcmVjLW51bWJlcj48Zm9yZWlnbi1rZXlzPjxrZXkgYXBwPSJF
TiIgZGItaWQ9InRwZnJkNXphZTU1OWRqZXhzcjV2dHpkZnB4cDlldnAwczVlcCIgdGltZXN0YW1w
PSIxNzQxNzY4MDQ1Ij4zMjk8L2tleT48L2ZvcmVpZ24ta2V5cz48cmVmLXR5cGUgbmFtZT0iSm91
cm5hbCBBcnRpY2xlIj4xNzwvcmVmLXR5cGU+PGNvbnRyaWJ1dG9ycz48YXV0aG9ycz48YXV0aG9y
PlN0dWplbnNrZSwgSm9zZXBoIE08L2F1dGhvcj48YXV0aG9yPkxpa2h0aWssIEVrYXRlcmluYTwv
YXV0aG9yPjwvYXV0aG9ycz48L2NvbnRyaWJ1dG9ycz48dGl0bGVzPjx0aXRsZT5GZWFyIGZyb20g
dGhlIGJvdHRvbSB1cDwvdGl0bGU+PHNlY29uZGFyeS10aXRsZT5OYXR1cmUgbmV1cm9zY2llbmNl
PC9zZWNvbmRhcnktdGl0bGU+PC90aXRsZXM+PHBlcmlvZGljYWw+PGZ1bGwtdGl0bGU+TmF0dXJl
IG5ldXJvc2NpZW5jZTwvZnVsbC10aXRsZT48L3BlcmlvZGljYWw+PHBhZ2VzPjc2NS03Njc8L3Bh
Z2VzPjx2b2x1bWU+MjA8L3ZvbHVtZT48bnVtYmVyPjY8L251bWJlcj48ZGF0ZXM+PHllYXI+MjAx
NzwveWVhcj48L2RhdGVzPjxpc2JuPjEwOTctNjI1NjwvaXNibj48dXJscz48L3VybHM+PC9yZWNv
cmQ+PC9DaXRlPjxDaXRlPjxBdXRob3I+T2Noc25lcjwvQXV0aG9yPjxZZWFyPjIwMDk8L1llYXI+
PFJlY051bT4zNDM8L1JlY051bT48cmVjb3JkPjxyZWMtbnVtYmVyPjM0MzwvcmVjLW51bWJlcj48
Zm9yZWlnbi1rZXlzPjxrZXkgYXBwPSJFTiIgZGItaWQ9InRwZnJkNXphZTU1OWRqZXhzcjV2dHpk
ZnB4cDlldnAwczVlcCIgdGltZXN0YW1wPSIxNzQ0MzYwMDkyIj4zNDM8L2tleT48L2ZvcmVpZ24t
a2V5cz48cmVmLXR5cGUgbmFtZT0iSm91cm5hbCBBcnRpY2xlIj4xNzwvcmVmLXR5cGU+PGNvbnRy
aWJ1dG9ycz48YXV0aG9ycz48YXV0aG9yPk9jaHNuZXIsIEtldmluIE48L2F1dGhvcj48YXV0aG9y
PlJheSwgUmViZWNjYSBSPC9hdXRob3I+PGF1dGhvcj5IdWdoZXMsIEJyZW50PC9hdXRob3I+PGF1
dGhvcj5NY1JhZSwgS2F0ZXJpPC9hdXRob3I+PGF1dGhvcj5Db29wZXIsIEplZmZyZXkgQzwvYXV0
aG9yPjxhdXRob3I+V2ViZXIsIEpvY2hlbjwvYXV0aG9yPjxhdXRob3I+R2FicmllbGksIEpvaG4g
REU8L2F1dGhvcj48YXV0aG9yPkdyb3NzLCBKYW1lcyBKPC9hdXRob3I+PC9hdXRob3JzPjwvY29u
dHJpYnV0b3JzPjx0aXRsZXM+PHRpdGxlPkJvdHRvbS11cCBhbmQgdG9wLWRvd24gcHJvY2Vzc2Vz
IGluIGVtb3Rpb24gZ2VuZXJhdGlvbjogY29tbW9uIGFuZCBkaXN0aW5jdCBuZXVyYWwgbWVjaGFu
aXNtczwvdGl0bGU+PHNlY29uZGFyeS10aXRsZT5Qc3ljaG9sb2dpY2FsIHNjaWVuY2U8L3NlY29u
ZGFyeS10aXRsZT48L3RpdGxlcz48cGVyaW9kaWNhbD48ZnVsbC10aXRsZT5Qc3ljaG9sb2dpY2Fs
IHNjaWVuY2U8L2Z1bGwtdGl0bGU+PC9wZXJpb2RpY2FsPjxwYWdlcz4xMzIyLTEzMzE8L3BhZ2Vz
Pjx2b2x1bWU+MjA8L3ZvbHVtZT48bnVtYmVyPjExPC9udW1iZXI+PGRhdGVzPjx5ZWFyPjIwMDk8
L3llYXI+PC9kYXRlcz48aXNibj4wOTU2LTc5NzY8L2lzYm4+PHVybHM+PC91cmxzPjwvcmVjb3Jk
PjwvQ2l0ZT48Q2l0ZT48QXV0aG9yPkxlRG91eDwvQXV0aG9yPjxZZWFyPjE5OTg8L1llYXI+PFJl
Y051bT4zNDQ8L1JlY051bT48cmVjb3JkPjxyZWMtbnVtYmVyPjM0NDwvcmVjLW51bWJlcj48Zm9y
ZWlnbi1rZXlzPjxrZXkgYXBwPSJFTiIgZGItaWQ9InRwZnJkNXphZTU1OWRqZXhzcjV2dHpkZnB4
cDlldnAwczVlcCIgdGltZXN0YW1wPSIxNzQ0Nzg3OTYxIj4zNDQ8L2tleT48L2ZvcmVpZ24ta2V5
cz48cmVmLXR5cGUgbmFtZT0iQm9vayI+NjwvcmVmLXR5cGU+PGNvbnRyaWJ1dG9ycz48YXV0aG9y
cz48YXV0aG9yPkxlRG91eCwgSm9zZXBoIEU8L2F1dGhvcj48L2F1dGhvcnM+PC9jb250cmlidXRv
cnM+PHRpdGxlcz48dGl0bGU+VGhlIGVtb3Rpb25hbCBicmFpbjogVGhlIG15c3RlcmlvdXMgdW5k
ZXJwaW5uaW5ncyBvZiBlbW90aW9uYWwgbGlmZTwvdGl0bGU+PC90aXRsZXM+PGRhdGVzPjx5ZWFy
PjE5OTg8L3llYXI+PC9kYXRlcz48cHVibGlzaGVyPlNpbW9uIGFuZCBTY2h1c3RlcjwvcHVibGlz
aGVyPjxpc2JuPjA2ODQ4MzY1OTk8L2lzYm4+PHVybHM+PC91cmxzPjwvcmVjb3JkPjwvQ2l0ZT48
Q2l0ZT48QXV0aG9yPkxlRG91eDwvQXV0aG9yPjxZZWFyPjIwMjQ8L1llYXI+PFJlY051bT4zNDU8
L1JlY051bT48cmVjb3JkPjxyZWMtbnVtYmVyPjM0NTwvcmVjLW51bWJlcj48Zm9yZWlnbi1rZXlz
PjxrZXkgYXBwPSJFTiIgZGItaWQ9InRwZnJkNXphZTU1OWRqZXhzcjV2dHpkZnB4cDlldnAwczVl
cCIgdGltZXN0YW1wPSIxNzQ0Nzg4MDM1Ij4zNDU8L2tleT48L2ZvcmVpZ24ta2V5cz48cmVmLXR5
cGUgbmFtZT0iSm91cm5hbCBBcnRpY2xlIj4xNzwvcmVmLXR5cGU+PGNvbnRyaWJ1dG9ycz48YXV0
aG9ycz48YXV0aG9yPkxlRG91eCwgSm9zZXBoIEUuPC9hdXRob3I+PC9hdXRob3JzPjwvY29udHJp
YnV0b3JzPjx0aXRsZXM+PHRpdGxlPkpvc2VwaCBFLiBMZURvdXg8L3RpdGxlPjxzZWNvbmRhcnkt
dGl0bGU+TmV1cm9uPC9zZWNvbmRhcnktdGl0bGU+PC90aXRsZXM+PHBlcmlvZGljYWw+PGZ1bGwt
dGl0bGU+TmV1cm9uPC9mdWxsLXRpdGxlPjwvcGVyaW9kaWNhbD48cGFnZXM+ODcwLTg3NDwvcGFn
ZXM+PHZvbHVtZT4xMTI8L3ZvbHVtZT48bnVtYmVyPjY8L251bWJlcj48ZGF0ZXM+PHllYXI+MjAy
NDwveWVhcj48L2RhdGVzPjxwdWJsaXNoZXI+RWxzZXZpZXI8L3B1Ymxpc2hlcj48aXNibj4wODk2
LTYyNzM8L2lzYm4+PHVybHM+PHJlbGF0ZWQtdXJscz48dXJsPmh0dHBzOi8vZG9pLm9yZy8xMC4x
MDE2L2oubmV1cm9uLjIwMjQuMDIuMDAzPC91cmw+PC9yZWxhdGVkLXVybHM+PC91cmxzPjxlbGVj
dHJvbmljLXJlc291cmNlLW51bT4xMC4xMDE2L2oubmV1cm9uLjIwMjQuMDIuMDAzPC9lbGVjdHJv
bmljLXJlc291cmNlLW51bT48YWNjZXNzLWRhdGU+MjAyNS8wNC8xNjwvYWNjZXNzLWRhdGU+PC9y
ZWNvcmQ+PC9DaXRlPjwvRW5kTm90ZT4A
</w:fldData>
        </w:fldChar>
      </w:r>
      <w:r w:rsidR="00862AAE">
        <w:rPr>
          <w:rFonts w:ascii="Times New Roman" w:hAnsi="Times New Roman" w:cs="Times New Roman"/>
          <w:color w:val="FF0000"/>
        </w:rPr>
        <w:instrText xml:space="preserve"> ADDIN EN.CITE </w:instrText>
      </w:r>
      <w:r w:rsidR="00862AAE">
        <w:rPr>
          <w:rFonts w:ascii="Times New Roman" w:hAnsi="Times New Roman" w:cs="Times New Roman"/>
          <w:color w:val="FF0000"/>
        </w:rPr>
        <w:fldChar w:fldCharType="begin">
          <w:fldData xml:space="preserve">PEVuZE5vdGU+PENpdGU+PEF1dGhvcj5MdWVrZW48L0F1dGhvcj48WWVhcj4yMDE0PC9ZZWFyPjxS
ZWNOdW0+MzMxPC9SZWNOdW0+PERpc3BsYXlUZXh0Pig8c3R5bGUgZmFjZT0iaXRhbGljIj42MS02
Nzwvc3R5bGU+KTwvRGlzcGxheVRleHQ+PHJlY29yZD48cmVjLW51bWJlcj4zMzE8L3JlYy1udW1i
ZXI+PGZvcmVpZ24ta2V5cz48a2V5IGFwcD0iRU4iIGRiLWlkPSJ0cGZyZDV6YWU1NTlkamV4c3I1
dnR6ZGZweHA5ZXZwMHM1ZXAiIHRpbWVzdGFtcD0iMTc0MTc2ODExNiI+MzMxPC9rZXk+PC9mb3Jl
aWduLWtleXM+PHJlZi10eXBlIG5hbWU9IkpvdXJuYWwgQXJ0aWNsZSI+MTc8L3JlZi10eXBlPjxj
b250cmlidXRvcnM+PGF1dGhvcnM+PGF1dGhvcj5MdWVrZW4sIFU8L2F1dGhvcj48YXV0aG9yPlN0
cmF1YmUsIEI8L2F1dGhvcj48YXV0aG9yPlJlaW5oYXJkdCwgSTwvYXV0aG9yPjxhdXRob3I+TWFz
bG93c2tpLCBOSTwvYXV0aG9yPjxhdXRob3I+V2l0dGNoZW4sIEgtVTwvYXV0aG9yPjxhdXRob3I+
U3Ryw7ZobGUsIEE8L2F1dGhvcj48YXV0aG9yPldpdHRtYW5uLCBBPC9hdXRob3I+PGF1dGhvcj5Q
ZmxlaWRlcmVyLCBCPC9hdXRob3I+PGF1dGhvcj5Lb25yYWQsIEM8L2F1dGhvcj48YXV0aG9yPkV3
ZXJ0LCBBPC9hdXRob3I+PC9hdXRob3JzPjwvY29udHJpYnV0b3JzPjx0aXRsZXM+PHRpdGxlPkFs
dGVyZWQgdG9wLWRvd24gYW5kIGJvdHRvbS11cCBwcm9jZXNzaW5nIG9mIGZlYXIgY29uZGl0aW9u
aW5nIGluIHBhbmljIGRpc29yZGVyIHdpdGggYWdvcmFwaG9iaWE8L3RpdGxlPjxzZWNvbmRhcnkt
dGl0bGU+UHN5Y2hvbG9naWNhbCBtZWRpY2luZTwvc2Vjb25kYXJ5LXRpdGxlPjwvdGl0bGVzPjxw
ZXJpb2RpY2FsPjxmdWxsLXRpdGxlPlBzeWNob2xvZ2ljYWwgbWVkaWNpbmU8L2Z1bGwtdGl0bGU+
PC9wZXJpb2RpY2FsPjxwYWdlcz4zODEtMzk0PC9wYWdlcz48dm9sdW1lPjQ0PC92b2x1bWU+PG51
bWJlcj4yPC9udW1iZXI+PGRhdGVzPjx5ZWFyPjIwMTQ8L3llYXI+PC9kYXRlcz48aXNibj4wMDMz
LTI5MTc8L2lzYm4+PHVybHM+PC91cmxzPjwvcmVjb3JkPjwvQ2l0ZT48Q2l0ZT48QXV0aG9yPk1j
UmFlPC9BdXRob3I+PFllYXI+MjAxMjwvWWVhcj48UmVjTnVtPjMzMDwvUmVjTnVtPjxyZWNvcmQ+
PHJlYy1udW1iZXI+MzMwPC9yZWMtbnVtYmVyPjxmb3JlaWduLWtleXM+PGtleSBhcHA9IkVOIiBk
Yi1pZD0idHBmcmQ1emFlNTU5ZGpleHNyNXZ0emRmcHhwOWV2cDBzNWVwIiB0aW1lc3RhbXA9IjE3
NDE3NjgwOTAiPjMzMDwva2V5PjwvZm9yZWlnbi1rZXlzPjxyZWYtdHlwZSBuYW1lPSJKb3VybmFs
IEFydGljbGUiPjE3PC9yZWYtdHlwZT48Y29udHJpYnV0b3JzPjxhdXRob3JzPjxhdXRob3I+TWNS
YWUsIEthdGVyaTwvYXV0aG9yPjxhdXRob3I+TWlzcmEsIFN1cHJpeWE8L2F1dGhvcj48YXV0aG9y
PlByYXNhZCwgQWRpdHlhIEs8L2F1dGhvcj48YXV0aG9yPlBlcmVpcmEsIFNlYW4gQzwvYXV0aG9y
PjxhdXRob3I+R3Jvc3MsIEphbWVzIEo8L2F1dGhvcj48L2F1dGhvcnM+PC9jb250cmlidXRvcnM+
PHRpdGxlcz48dGl0bGU+Qm90dG9tLXVwIGFuZCB0b3AtZG93biBlbW90aW9uIGdlbmVyYXRpb246
IGltcGxpY2F0aW9ucyBmb3IgZW1vdGlvbiByZWd1bGF0aW9uPC90aXRsZT48c2Vjb25kYXJ5LXRp
dGxlPlNvY2lhbCBjb2duaXRpdmUgYW5kIGFmZmVjdGl2ZSBuZXVyb3NjaWVuY2U8L3NlY29uZGFy
eS10aXRsZT48L3RpdGxlcz48cGVyaW9kaWNhbD48ZnVsbC10aXRsZT5Tb2NpYWwgY29nbml0aXZl
IGFuZCBhZmZlY3RpdmUgbmV1cm9zY2llbmNlPC9mdWxsLXRpdGxlPjwvcGVyaW9kaWNhbD48cGFn
ZXM+MjUzLTI2MjwvcGFnZXM+PHZvbHVtZT43PC92b2x1bWU+PG51bWJlcj4zPC9udW1iZXI+PGRh
dGVzPjx5ZWFyPjIwMTI8L3llYXI+PC9kYXRlcz48aXNibj4xNzQ5LTUwMjQ8L2lzYm4+PHVybHM+
PC91cmxzPjwvcmVjb3JkPjwvQ2l0ZT48Q2l0ZT48QXV0aG9yPk5pY2hvbHNvbjwvQXV0aG9yPjxZ
ZWFyPjIwMTc8L1llYXI+PFJlY051bT4zMzI8L1JlY051bT48cmVjb3JkPjxyZWMtbnVtYmVyPjMz
MjwvcmVjLW51bWJlcj48Zm9yZWlnbi1rZXlzPjxrZXkgYXBwPSJFTiIgZGItaWQ9InRwZnJkNXph
ZTU1OWRqZXhzcjV2dHpkZnB4cDlldnAwczVlcCIgdGltZXN0YW1wPSIxNzQxNzY4MTQ3Ij4zMzI8
L2tleT48L2ZvcmVpZ24ta2V5cz48cmVmLXR5cGUgbmFtZT0iSm91cm5hbCBBcnRpY2xlIj4xNzwv
cmVmLXR5cGU+PGNvbnRyaWJ1dG9ycz48YXV0aG9ycz48YXV0aG9yPk5pY2hvbHNvbiwgQW5kcmV3
IEE8L2F1dGhvcj48YXV0aG9yPkZyaXN0b24sIEthcmwgSjwvYXV0aG9yPjxhdXRob3I+WmVpZG1h
biwgUGV0ZXI8L2F1dGhvcj48YXV0aG9yPkhhcnJpY2hhcmFuLCBTaGVyYWluPC9hdXRob3I+PGF1
dGhvcj5NY0tpbm5vbiwgTWFyZ2FyZXQgQzwvYXV0aG9yPjxhdXRob3I+RGVuc21vcmUsIE1hcmlh
PC9hdXRob3I+PGF1dGhvcj5OZXVmZWxkLCBSaWNoYXJkIFdKPC9hdXRob3I+PGF1dGhvcj5UaMOp
YmVyZ2UsIEplYW48L2F1dGhvcj48YXV0aG9yPkNvcnJpZ2FuLCBGcmFuazwvYXV0aG9yPjxhdXRo
b3I+SmV0bHksIFJha2VzaDwvYXV0aG9yPjwvYXV0aG9ycz48L2NvbnRyaWJ1dG9ycz48dGl0bGVz
Pjx0aXRsZT5EeW5hbWljIGNhdXNhbCBtb2RlbGluZyBpbiBQVFNEIGFuZCBpdHMgZGlzc29jaWF0
aXZlIHN1YnR5cGU6IEJvdHRvbeKAk3VwIHZlcnN1cyB0b3DigJNkb3duIHByb2Nlc3Npbmcgd2l0
aGluIGZlYXIgYW5kIGVtb3Rpb24gcmVndWxhdGlvbiBjaXJjdWl0cnk8L3RpdGxlPjxzZWNvbmRh
cnktdGl0bGU+SHVtYW4gYnJhaW4gbWFwcGluZzwvc2Vjb25kYXJ5LXRpdGxlPjwvdGl0bGVzPjxw
ZXJpb2RpY2FsPjxmdWxsLXRpdGxlPkh1bWFuIEJyYWluIE1hcHBpbmc8L2Z1bGwtdGl0bGU+PC9w
ZXJpb2RpY2FsPjxwYWdlcz41NTUxLTU1NjE8L3BhZ2VzPjx2b2x1bWU+Mzg8L3ZvbHVtZT48bnVt
YmVyPjExPC9udW1iZXI+PGRhdGVzPjx5ZWFyPjIwMTc8L3llYXI+PC9kYXRlcz48aXNibj4xMDY1
LTk0NzE8L2lzYm4+PHVybHM+PC91cmxzPjwvcmVjb3JkPjwvQ2l0ZT48Q2l0ZT48QXV0aG9yPlN0
dWplbnNrZTwvQXV0aG9yPjxZZWFyPjIwMTc8L1llYXI+PFJlY051bT4zMjk8L1JlY051bT48cmVj
b3JkPjxyZWMtbnVtYmVyPjMyOTwvcmVjLW51bWJlcj48Zm9yZWlnbi1rZXlzPjxrZXkgYXBwPSJF
TiIgZGItaWQ9InRwZnJkNXphZTU1OWRqZXhzcjV2dHpkZnB4cDlldnAwczVlcCIgdGltZXN0YW1w
PSIxNzQxNzY4MDQ1Ij4zMjk8L2tleT48L2ZvcmVpZ24ta2V5cz48cmVmLXR5cGUgbmFtZT0iSm91
cm5hbCBBcnRpY2xlIj4xNzwvcmVmLXR5cGU+PGNvbnRyaWJ1dG9ycz48YXV0aG9ycz48YXV0aG9y
PlN0dWplbnNrZSwgSm9zZXBoIE08L2F1dGhvcj48YXV0aG9yPkxpa2h0aWssIEVrYXRlcmluYTwv
YXV0aG9yPjwvYXV0aG9ycz48L2NvbnRyaWJ1dG9ycz48dGl0bGVzPjx0aXRsZT5GZWFyIGZyb20g
dGhlIGJvdHRvbSB1cDwvdGl0bGU+PHNlY29uZGFyeS10aXRsZT5OYXR1cmUgbmV1cm9zY2llbmNl
PC9zZWNvbmRhcnktdGl0bGU+PC90aXRsZXM+PHBlcmlvZGljYWw+PGZ1bGwtdGl0bGU+TmF0dXJl
IG5ldXJvc2NpZW5jZTwvZnVsbC10aXRsZT48L3BlcmlvZGljYWw+PHBhZ2VzPjc2NS03Njc8L3Bh
Z2VzPjx2b2x1bWU+MjA8L3ZvbHVtZT48bnVtYmVyPjY8L251bWJlcj48ZGF0ZXM+PHllYXI+MjAx
NzwveWVhcj48L2RhdGVzPjxpc2JuPjEwOTctNjI1NjwvaXNibj48dXJscz48L3VybHM+PC9yZWNv
cmQ+PC9DaXRlPjxDaXRlPjxBdXRob3I+T2Noc25lcjwvQXV0aG9yPjxZZWFyPjIwMDk8L1llYXI+
PFJlY051bT4zNDM8L1JlY051bT48cmVjb3JkPjxyZWMtbnVtYmVyPjM0MzwvcmVjLW51bWJlcj48
Zm9yZWlnbi1rZXlzPjxrZXkgYXBwPSJFTiIgZGItaWQ9InRwZnJkNXphZTU1OWRqZXhzcjV2dHpk
ZnB4cDlldnAwczVlcCIgdGltZXN0YW1wPSIxNzQ0MzYwMDkyIj4zNDM8L2tleT48L2ZvcmVpZ24t
a2V5cz48cmVmLXR5cGUgbmFtZT0iSm91cm5hbCBBcnRpY2xlIj4xNzwvcmVmLXR5cGU+PGNvbnRy
aWJ1dG9ycz48YXV0aG9ycz48YXV0aG9yPk9jaHNuZXIsIEtldmluIE48L2F1dGhvcj48YXV0aG9y
PlJheSwgUmViZWNjYSBSPC9hdXRob3I+PGF1dGhvcj5IdWdoZXMsIEJyZW50PC9hdXRob3I+PGF1
dGhvcj5NY1JhZSwgS2F0ZXJpPC9hdXRob3I+PGF1dGhvcj5Db29wZXIsIEplZmZyZXkgQzwvYXV0
aG9yPjxhdXRob3I+V2ViZXIsIEpvY2hlbjwvYXV0aG9yPjxhdXRob3I+R2FicmllbGksIEpvaG4g
REU8L2F1dGhvcj48YXV0aG9yPkdyb3NzLCBKYW1lcyBKPC9hdXRob3I+PC9hdXRob3JzPjwvY29u
dHJpYnV0b3JzPjx0aXRsZXM+PHRpdGxlPkJvdHRvbS11cCBhbmQgdG9wLWRvd24gcHJvY2Vzc2Vz
IGluIGVtb3Rpb24gZ2VuZXJhdGlvbjogY29tbW9uIGFuZCBkaXN0aW5jdCBuZXVyYWwgbWVjaGFu
aXNtczwvdGl0bGU+PHNlY29uZGFyeS10aXRsZT5Qc3ljaG9sb2dpY2FsIHNjaWVuY2U8L3NlY29u
ZGFyeS10aXRsZT48L3RpdGxlcz48cGVyaW9kaWNhbD48ZnVsbC10aXRsZT5Qc3ljaG9sb2dpY2Fs
IHNjaWVuY2U8L2Z1bGwtdGl0bGU+PC9wZXJpb2RpY2FsPjxwYWdlcz4xMzIyLTEzMzE8L3BhZ2Vz
Pjx2b2x1bWU+MjA8L3ZvbHVtZT48bnVtYmVyPjExPC9udW1iZXI+PGRhdGVzPjx5ZWFyPjIwMDk8
L3llYXI+PC9kYXRlcz48aXNibj4wOTU2LTc5NzY8L2lzYm4+PHVybHM+PC91cmxzPjwvcmVjb3Jk
PjwvQ2l0ZT48Q2l0ZT48QXV0aG9yPkxlRG91eDwvQXV0aG9yPjxZZWFyPjE5OTg8L1llYXI+PFJl
Y051bT4zNDQ8L1JlY051bT48cmVjb3JkPjxyZWMtbnVtYmVyPjM0NDwvcmVjLW51bWJlcj48Zm9y
ZWlnbi1rZXlzPjxrZXkgYXBwPSJFTiIgZGItaWQ9InRwZnJkNXphZTU1OWRqZXhzcjV2dHpkZnB4
cDlldnAwczVlcCIgdGltZXN0YW1wPSIxNzQ0Nzg3OTYxIj4zNDQ8L2tleT48L2ZvcmVpZ24ta2V5
cz48cmVmLXR5cGUgbmFtZT0iQm9vayI+NjwvcmVmLXR5cGU+PGNvbnRyaWJ1dG9ycz48YXV0aG9y
cz48YXV0aG9yPkxlRG91eCwgSm9zZXBoIEU8L2F1dGhvcj48L2F1dGhvcnM+PC9jb250cmlidXRv
cnM+PHRpdGxlcz48dGl0bGU+VGhlIGVtb3Rpb25hbCBicmFpbjogVGhlIG15c3RlcmlvdXMgdW5k
ZXJwaW5uaW5ncyBvZiBlbW90aW9uYWwgbGlmZTwvdGl0bGU+PC90aXRsZXM+PGRhdGVzPjx5ZWFy
PjE5OTg8L3llYXI+PC9kYXRlcz48cHVibGlzaGVyPlNpbW9uIGFuZCBTY2h1c3RlcjwvcHVibGlz
aGVyPjxpc2JuPjA2ODQ4MzY1OTk8L2lzYm4+PHVybHM+PC91cmxzPjwvcmVjb3JkPjwvQ2l0ZT48
Q2l0ZT48QXV0aG9yPkxlRG91eDwvQXV0aG9yPjxZZWFyPjIwMjQ8L1llYXI+PFJlY051bT4zNDU8
L1JlY051bT48cmVjb3JkPjxyZWMtbnVtYmVyPjM0NTwvcmVjLW51bWJlcj48Zm9yZWlnbi1rZXlz
PjxrZXkgYXBwPSJFTiIgZGItaWQ9InRwZnJkNXphZTU1OWRqZXhzcjV2dHpkZnB4cDlldnAwczVl
cCIgdGltZXN0YW1wPSIxNzQ0Nzg4MDM1Ij4zNDU8L2tleT48L2ZvcmVpZ24ta2V5cz48cmVmLXR5
cGUgbmFtZT0iSm91cm5hbCBBcnRpY2xlIj4xNzwvcmVmLXR5cGU+PGNvbnRyaWJ1dG9ycz48YXV0
aG9ycz48YXV0aG9yPkxlRG91eCwgSm9zZXBoIEUuPC9hdXRob3I+PC9hdXRob3JzPjwvY29udHJp
YnV0b3JzPjx0aXRsZXM+PHRpdGxlPkpvc2VwaCBFLiBMZURvdXg8L3RpdGxlPjxzZWNvbmRhcnkt
dGl0bGU+TmV1cm9uPC9zZWNvbmRhcnktdGl0bGU+PC90aXRsZXM+PHBlcmlvZGljYWw+PGZ1bGwt
dGl0bGU+TmV1cm9uPC9mdWxsLXRpdGxlPjwvcGVyaW9kaWNhbD48cGFnZXM+ODcwLTg3NDwvcGFn
ZXM+PHZvbHVtZT4xMTI8L3ZvbHVtZT48bnVtYmVyPjY8L251bWJlcj48ZGF0ZXM+PHllYXI+MjAy
NDwveWVhcj48L2RhdGVzPjxwdWJsaXNoZXI+RWxzZXZpZXI8L3B1Ymxpc2hlcj48aXNibj4wODk2
LTYyNzM8L2lzYm4+PHVybHM+PHJlbGF0ZWQtdXJscz48dXJsPmh0dHBzOi8vZG9pLm9yZy8xMC4x
MDE2L2oubmV1cm9uLjIwMjQuMDIuMDAzPC91cmw+PC9yZWxhdGVkLXVybHM+PC91cmxzPjxlbGVj
dHJvbmljLXJlc291cmNlLW51bT4xMC4xMDE2L2oubmV1cm9uLjIwMjQuMDIuMDAzPC9lbGVjdHJv
bmljLXJlc291cmNlLW51bT48YWNjZXNzLWRhdGU+MjAyNS8wNC8xNjwvYWNjZXNzLWRhdGU+PC9y
ZWNvcmQ+PC9DaXRlPjwvRW5kTm90ZT4A
</w:fldData>
        </w:fldChar>
      </w:r>
      <w:r w:rsidR="00862AAE">
        <w:rPr>
          <w:rFonts w:ascii="Times New Roman" w:hAnsi="Times New Roman" w:cs="Times New Roman"/>
          <w:color w:val="FF0000"/>
        </w:rPr>
        <w:instrText xml:space="preserve"> ADDIN EN.CITE.DATA </w:instrText>
      </w:r>
      <w:r w:rsidR="00862AAE">
        <w:rPr>
          <w:rFonts w:ascii="Times New Roman" w:hAnsi="Times New Roman" w:cs="Times New Roman"/>
          <w:color w:val="FF0000"/>
        </w:rPr>
      </w:r>
      <w:r w:rsidR="00862AAE">
        <w:rPr>
          <w:rFonts w:ascii="Times New Roman" w:hAnsi="Times New Roman" w:cs="Times New Roman"/>
          <w:color w:val="FF0000"/>
        </w:rPr>
        <w:fldChar w:fldCharType="end"/>
      </w:r>
      <w:r w:rsidR="00F02968">
        <w:rPr>
          <w:rFonts w:ascii="Times New Roman" w:hAnsi="Times New Roman" w:cs="Times New Roman"/>
          <w:color w:val="FF0000"/>
        </w:rPr>
        <w:fldChar w:fldCharType="separate"/>
      </w:r>
      <w:r w:rsidR="00862AAE">
        <w:rPr>
          <w:rFonts w:ascii="Times New Roman" w:hAnsi="Times New Roman" w:cs="Times New Roman"/>
          <w:noProof/>
          <w:color w:val="FF0000"/>
        </w:rPr>
        <w:t>(</w:t>
      </w:r>
      <w:r w:rsidR="00862AAE" w:rsidRPr="00862AAE">
        <w:rPr>
          <w:rFonts w:ascii="Times New Roman" w:hAnsi="Times New Roman" w:cs="Times New Roman"/>
          <w:i/>
          <w:noProof/>
          <w:color w:val="FF0000"/>
        </w:rPr>
        <w:t>61-67</w:t>
      </w:r>
      <w:r w:rsidR="00862AAE">
        <w:rPr>
          <w:rFonts w:ascii="Times New Roman" w:hAnsi="Times New Roman" w:cs="Times New Roman"/>
          <w:noProof/>
          <w:color w:val="FF0000"/>
        </w:rPr>
        <w:t>)</w:t>
      </w:r>
      <w:r w:rsidR="00F02968">
        <w:rPr>
          <w:rFonts w:ascii="Times New Roman" w:hAnsi="Times New Roman" w:cs="Times New Roman"/>
          <w:color w:val="FF0000"/>
        </w:rPr>
        <w:fldChar w:fldCharType="end"/>
      </w:r>
    </w:p>
    <w:p w14:paraId="20733114" w14:textId="01F19D82" w:rsidR="00D4036B" w:rsidRDefault="00D4036B" w:rsidP="00C04287">
      <w:pPr>
        <w:spacing w:line="360" w:lineRule="auto"/>
        <w:ind w:firstLineChars="200" w:firstLine="480"/>
        <w:contextualSpacing/>
        <w:jc w:val="both"/>
        <w:rPr>
          <w:rFonts w:ascii="Times New Roman" w:hAnsi="Times New Roman" w:cs="Times New Roman" w:hint="eastAsia"/>
          <w:color w:val="0070C0"/>
        </w:rPr>
      </w:pPr>
      <w:r>
        <w:rPr>
          <w:rFonts w:ascii="Times New Roman" w:hAnsi="Times New Roman" w:cs="Times New Roman" w:hint="eastAsia"/>
          <w:color w:val="FF0000"/>
        </w:rPr>
        <w:t>66</w:t>
      </w:r>
      <w:r>
        <w:rPr>
          <w:rFonts w:ascii="Times New Roman" w:hAnsi="Times New Roman" w:cs="Times New Roman" w:hint="eastAsia"/>
          <w:color w:val="FF0000"/>
        </w:rPr>
        <w:t>，</w:t>
      </w:r>
      <w:r>
        <w:rPr>
          <w:rFonts w:ascii="Times New Roman" w:hAnsi="Times New Roman" w:cs="Times New Roman" w:hint="eastAsia"/>
          <w:color w:val="FF0000"/>
        </w:rPr>
        <w:t>67</w:t>
      </w:r>
      <w:r>
        <w:rPr>
          <w:rFonts w:ascii="Times New Roman" w:hAnsi="Times New Roman" w:cs="Times New Roman" w:hint="eastAsia"/>
          <w:color w:val="FF0000"/>
        </w:rPr>
        <w:t>放在正交非正交脑区那里引用</w:t>
      </w:r>
      <w:r w:rsidR="00F04D4B">
        <w:rPr>
          <w:rFonts w:ascii="Times New Roman" w:hAnsi="Times New Roman" w:cs="Times New Roman" w:hint="eastAsia"/>
          <w:color w:val="FF0000"/>
        </w:rPr>
        <w:t>ledou</w:t>
      </w:r>
    </w:p>
    <w:p w14:paraId="6F36B355" w14:textId="1D92D73A" w:rsidR="00F36BFF" w:rsidRDefault="008F15CB" w:rsidP="00C04287">
      <w:pPr>
        <w:spacing w:line="360" w:lineRule="auto"/>
        <w:ind w:firstLineChars="200" w:firstLine="480"/>
        <w:contextualSpacing/>
        <w:jc w:val="both"/>
        <w:rPr>
          <w:rFonts w:ascii="Times New Roman" w:hAnsi="Times New Roman" w:cs="Times New Roman"/>
          <w:color w:val="0070C0"/>
        </w:rPr>
      </w:pPr>
      <w:r>
        <w:rPr>
          <w:rFonts w:ascii="Times New Roman" w:hAnsi="Times New Roman" w:cs="Times New Roman"/>
          <w:color w:val="0070C0"/>
        </w:rPr>
        <w:t xml:space="preserve">Notably, </w:t>
      </w:r>
      <w:r w:rsidR="00A31442">
        <w:rPr>
          <w:rFonts w:ascii="Times New Roman" w:hAnsi="Times New Roman" w:cs="Times New Roman" w:hint="eastAsia"/>
          <w:color w:val="0070C0"/>
        </w:rPr>
        <w:t>only</w:t>
      </w:r>
      <w:r w:rsidR="00A31442">
        <w:rPr>
          <w:rFonts w:ascii="Times New Roman" w:hAnsi="Times New Roman" w:cs="Times New Roman"/>
          <w:color w:val="0070C0"/>
        </w:rPr>
        <w:t xml:space="preserve"> </w:t>
      </w:r>
      <w:r w:rsidR="006074C4">
        <w:rPr>
          <w:rFonts w:ascii="Times New Roman" w:hAnsi="Times New Roman" w:cs="Times New Roman"/>
          <w:color w:val="0070C0"/>
        </w:rPr>
        <w:t>depends</w:t>
      </w:r>
      <w:r w:rsidR="00A31442">
        <w:rPr>
          <w:rFonts w:ascii="Times New Roman" w:hAnsi="Times New Roman" w:cs="Times New Roman"/>
          <w:color w:val="0070C0"/>
        </w:rPr>
        <w:t xml:space="preserve"> on the independence of two dimensions: emotional valence and emotional arousal. O</w:t>
      </w:r>
      <w:r w:rsidR="00416375" w:rsidRPr="007A410F">
        <w:rPr>
          <w:rFonts w:ascii="Times New Roman" w:hAnsi="Times New Roman" w:cs="Times New Roman"/>
          <w:color w:val="0070C0"/>
        </w:rPr>
        <w:t xml:space="preserve">ur </w:t>
      </w:r>
      <w:r w:rsidR="00BB4F95">
        <w:rPr>
          <w:rFonts w:ascii="Times New Roman" w:hAnsi="Times New Roman" w:cs="Times New Roman" w:hint="eastAsia"/>
          <w:color w:val="0070C0"/>
        </w:rPr>
        <w:t xml:space="preserve">decomposition </w:t>
      </w:r>
      <w:r w:rsidR="006074C4">
        <w:rPr>
          <w:rFonts w:ascii="Times New Roman" w:hAnsi="Times New Roman" w:cs="Times New Roman"/>
          <w:color w:val="0070C0"/>
        </w:rPr>
        <w:t>method-derived</w:t>
      </w:r>
      <w:r w:rsidR="00BB4F95">
        <w:rPr>
          <w:rFonts w:ascii="Times New Roman" w:hAnsi="Times New Roman" w:cs="Times New Roman" w:hint="eastAsia"/>
          <w:color w:val="0070C0"/>
        </w:rPr>
        <w:t xml:space="preserve"> emotion </w:t>
      </w:r>
      <w:r w:rsidR="00600DF3">
        <w:rPr>
          <w:rFonts w:ascii="Times New Roman" w:hAnsi="Times New Roman" w:cs="Times New Roman" w:hint="eastAsia"/>
          <w:color w:val="0070C0"/>
        </w:rPr>
        <w:t>hyper</w:t>
      </w:r>
      <w:r w:rsidR="00BB4F95">
        <w:rPr>
          <w:rFonts w:ascii="Times New Roman" w:hAnsi="Times New Roman" w:cs="Times New Roman" w:hint="eastAsia"/>
          <w:color w:val="0070C0"/>
        </w:rPr>
        <w:t>space</w:t>
      </w:r>
      <w:r w:rsidR="00416375" w:rsidRPr="007A410F">
        <w:rPr>
          <w:rFonts w:ascii="Times New Roman" w:hAnsi="Times New Roman" w:cs="Times New Roman"/>
          <w:color w:val="0070C0"/>
        </w:rPr>
        <w:t xml:space="preserve"> has been well-validated </w:t>
      </w:r>
      <w:r w:rsidR="008A276E">
        <w:rPr>
          <w:rFonts w:ascii="Times New Roman" w:hAnsi="Times New Roman" w:cs="Times New Roman"/>
          <w:color w:val="0070C0"/>
        </w:rPr>
        <w:t xml:space="preserve">and generalized </w:t>
      </w:r>
      <w:r w:rsidR="00416375" w:rsidRPr="007A410F">
        <w:rPr>
          <w:rFonts w:ascii="Times New Roman" w:hAnsi="Times New Roman" w:cs="Times New Roman"/>
          <w:color w:val="0070C0"/>
        </w:rPr>
        <w:t>on the postur</w:t>
      </w:r>
      <w:r w:rsidR="00330B24">
        <w:rPr>
          <w:rFonts w:ascii="Times New Roman" w:hAnsi="Times New Roman" w:cs="Times New Roman" w:hint="eastAsia"/>
          <w:color w:val="0070C0"/>
        </w:rPr>
        <w:t>al</w:t>
      </w:r>
      <w:r w:rsidR="00416375" w:rsidRPr="007A410F">
        <w:rPr>
          <w:rFonts w:ascii="Times New Roman" w:hAnsi="Times New Roman" w:cs="Times New Roman"/>
          <w:color w:val="0070C0"/>
        </w:rPr>
        <w:t xml:space="preserve"> dataset (DEMOS)</w:t>
      </w:r>
      <w:r w:rsidR="000E4310">
        <w:rPr>
          <w:rFonts w:ascii="Times New Roman" w:hAnsi="Times New Roman" w:cs="Times New Roman"/>
          <w:color w:val="0070C0"/>
        </w:rPr>
        <w:t xml:space="preserve"> (Fig. 3</w:t>
      </w:r>
      <w:r w:rsidR="008A276E">
        <w:rPr>
          <w:rFonts w:ascii="Times New Roman" w:hAnsi="Times New Roman" w:cs="Times New Roman"/>
          <w:color w:val="0070C0"/>
        </w:rPr>
        <w:t>b, c</w:t>
      </w:r>
      <w:r w:rsidR="000E4310">
        <w:rPr>
          <w:rFonts w:ascii="Times New Roman" w:hAnsi="Times New Roman" w:cs="Times New Roman"/>
          <w:color w:val="0070C0"/>
        </w:rPr>
        <w:t>)</w:t>
      </w:r>
      <w:r w:rsidR="00416375" w:rsidRPr="007A410F">
        <w:rPr>
          <w:rFonts w:ascii="Times New Roman" w:hAnsi="Times New Roman" w:cs="Times New Roman"/>
          <w:color w:val="0070C0"/>
        </w:rPr>
        <w:t xml:space="preserve">. The emotion </w:t>
      </w:r>
      <w:r w:rsidR="00600DF3">
        <w:rPr>
          <w:rFonts w:ascii="Times New Roman" w:hAnsi="Times New Roman" w:cs="Times New Roman"/>
          <w:color w:val="0070C0"/>
        </w:rPr>
        <w:t>hyper</w:t>
      </w:r>
      <w:r w:rsidR="00416375" w:rsidRPr="007A410F">
        <w:rPr>
          <w:rFonts w:ascii="Times New Roman" w:hAnsi="Times New Roman" w:cs="Times New Roman"/>
          <w:color w:val="0070C0"/>
        </w:rPr>
        <w:t xml:space="preserve">space evoked by Agner's posture and the emotion </w:t>
      </w:r>
      <w:r w:rsidR="00600DF3">
        <w:rPr>
          <w:rFonts w:ascii="Times New Roman" w:hAnsi="Times New Roman" w:cs="Times New Roman"/>
          <w:color w:val="0070C0"/>
        </w:rPr>
        <w:t>hyper</w:t>
      </w:r>
      <w:r w:rsidR="00416375" w:rsidRPr="007A410F">
        <w:rPr>
          <w:rFonts w:ascii="Times New Roman" w:hAnsi="Times New Roman" w:cs="Times New Roman"/>
          <w:color w:val="0070C0"/>
        </w:rPr>
        <w:t>space evoked by the IMAGEN angry face show significant similarity (Fig. 3b). Furthermore, our analysis of additional negative emotions (sadness, fear, disgust) reveals the specificity of different emotions (Fig. 3c), demonstrating that our method is not only reproducible but also verifiable.</w:t>
      </w:r>
      <w:r w:rsidR="00416375">
        <w:rPr>
          <w:rFonts w:ascii="Times New Roman" w:hAnsi="Times New Roman" w:cs="Times New Roman" w:hint="eastAsia"/>
          <w:color w:val="0070C0"/>
        </w:rPr>
        <w:t xml:space="preserve"> </w:t>
      </w:r>
      <w:r w:rsidR="00416375" w:rsidRPr="004D28C6">
        <w:rPr>
          <w:rFonts w:ascii="Times New Roman" w:hAnsi="Times New Roman" w:cs="Times New Roman"/>
          <w:color w:val="0070C0"/>
        </w:rPr>
        <w:t xml:space="preserve">Our findings are similar to those of </w:t>
      </w:r>
      <w:proofErr w:type="spellStart"/>
      <w:r w:rsidR="00416375" w:rsidRPr="004D28C6">
        <w:rPr>
          <w:rFonts w:ascii="Times New Roman" w:hAnsi="Times New Roman" w:cs="Times New Roman"/>
          <w:color w:val="0070C0"/>
        </w:rPr>
        <w:t>Whissell</w:t>
      </w:r>
      <w:proofErr w:type="spellEnd"/>
      <w:r w:rsidR="00416375">
        <w:rPr>
          <w:rFonts w:ascii="Times New Roman" w:hAnsi="Times New Roman" w:cs="Times New Roman"/>
          <w:color w:val="0070C0"/>
        </w:rPr>
        <w:fldChar w:fldCharType="begin"/>
      </w:r>
      <w:r w:rsidR="00862AAE">
        <w:rPr>
          <w:rFonts w:ascii="Times New Roman" w:hAnsi="Times New Roman" w:cs="Times New Roman"/>
          <w:color w:val="0070C0"/>
        </w:rPr>
        <w:instrText xml:space="preserve"> ADDIN EN.CITE &lt;EndNote&gt;&lt;Cite&gt;&lt;Author&gt;Whissell&lt;/Author&gt;&lt;Year&gt;1986&lt;/Year&gt;&lt;RecNum&gt;313&lt;/RecNum&gt;&lt;DisplayText&gt;(&lt;style face="italic"&gt;68&lt;/style&gt;)&lt;/DisplayText&gt;&lt;record&gt;&lt;rec-number&gt;313&lt;/rec-number&gt;&lt;foreign-keys&gt;&lt;key app="EN" db-id="tpfrd5zae559djexsr5vtzdfpxp9evp0s5ep" timestamp="1739952062"&gt;313&lt;/key&gt;&lt;/foreign-keys&gt;&lt;ref-type name="Journal Article"&gt;17&lt;/ref-type&gt;&lt;contributors&gt;&lt;authors&gt;&lt;author&gt;Whissell, Cynthia&lt;/author&gt;&lt;author&gt;Fournier, Michael&lt;/author&gt;&lt;author&gt;Pelland, Rene&lt;/author&gt;&lt;author&gt;Weir, Deborah&lt;/author&gt;&lt;author&gt;Makarec, Katherine&lt;/author&gt;&lt;/authors&gt;&lt;/contributors&gt;&lt;titles&gt;&lt;title&gt;A dictionary of affect in language: IV. Reliability, validity, and applications&lt;/title&gt;&lt;secondary-title&gt;Perceptual and Motor Skills&lt;/secondary-title&gt;&lt;/titles&gt;&lt;periodical&gt;&lt;full-title&gt;Perceptual and Motor Skills&lt;/full-title&gt;&lt;/periodical&gt;&lt;pages&gt;875-888&lt;/pages&gt;&lt;volume&gt;62&lt;/volume&gt;&lt;number&gt;3&lt;/number&gt;&lt;dates&gt;&lt;year&gt;1986&lt;/year&gt;&lt;/dates&gt;&lt;isbn&gt;0031-5125&lt;/isbn&gt;&lt;urls&gt;&lt;/urls&gt;&lt;/record&gt;&lt;/Cite&gt;&lt;/EndNote&gt;</w:instrText>
      </w:r>
      <w:r w:rsidR="00416375">
        <w:rPr>
          <w:rFonts w:ascii="Times New Roman" w:hAnsi="Times New Roman" w:cs="Times New Roman"/>
          <w:color w:val="0070C0"/>
        </w:rPr>
        <w:fldChar w:fldCharType="separate"/>
      </w:r>
      <w:r w:rsidR="00862AAE">
        <w:rPr>
          <w:rFonts w:ascii="Times New Roman" w:hAnsi="Times New Roman" w:cs="Times New Roman"/>
          <w:noProof/>
          <w:color w:val="0070C0"/>
        </w:rPr>
        <w:t>(</w:t>
      </w:r>
      <w:r w:rsidR="00862AAE" w:rsidRPr="00862AAE">
        <w:rPr>
          <w:rFonts w:ascii="Times New Roman" w:hAnsi="Times New Roman" w:cs="Times New Roman"/>
          <w:i/>
          <w:noProof/>
          <w:color w:val="0070C0"/>
        </w:rPr>
        <w:t>68</w:t>
      </w:r>
      <w:r w:rsidR="00862AAE">
        <w:rPr>
          <w:rFonts w:ascii="Times New Roman" w:hAnsi="Times New Roman" w:cs="Times New Roman"/>
          <w:noProof/>
          <w:color w:val="0070C0"/>
        </w:rPr>
        <w:t>)</w:t>
      </w:r>
      <w:r w:rsidR="00416375">
        <w:rPr>
          <w:rFonts w:ascii="Times New Roman" w:hAnsi="Times New Roman" w:cs="Times New Roman"/>
          <w:color w:val="0070C0"/>
        </w:rPr>
        <w:fldChar w:fldCharType="end"/>
      </w:r>
      <w:r w:rsidR="00416375" w:rsidRPr="004D28C6">
        <w:rPr>
          <w:rFonts w:ascii="Times New Roman" w:hAnsi="Times New Roman" w:cs="Times New Roman"/>
          <w:color w:val="0070C0"/>
        </w:rPr>
        <w:t>: fear and disgust are close to each other, while sadness is distinct.</w:t>
      </w:r>
      <w:r w:rsidR="002934EB">
        <w:rPr>
          <w:rFonts w:ascii="Times New Roman" w:hAnsi="Times New Roman" w:cs="Times New Roman" w:hint="eastAsia"/>
          <w:color w:val="0070C0"/>
        </w:rPr>
        <w:t xml:space="preserve"> </w:t>
      </w:r>
      <w:r w:rsidR="002934EB" w:rsidRPr="002934EB">
        <w:rPr>
          <w:rFonts w:ascii="Times New Roman" w:hAnsi="Times New Roman" w:cs="Times New Roman"/>
          <w:color w:val="0070C0"/>
        </w:rPr>
        <w:t xml:space="preserve">We have identified consistency across different </w:t>
      </w:r>
      <w:r w:rsidR="002934EB">
        <w:rPr>
          <w:rFonts w:ascii="Times New Roman" w:hAnsi="Times New Roman" w:cs="Times New Roman" w:hint="eastAsia"/>
          <w:color w:val="0070C0"/>
        </w:rPr>
        <w:t xml:space="preserve">emotion </w:t>
      </w:r>
      <w:r w:rsidR="002934EB" w:rsidRPr="002934EB">
        <w:rPr>
          <w:rFonts w:ascii="Times New Roman" w:hAnsi="Times New Roman" w:cs="Times New Roman"/>
          <w:color w:val="0070C0"/>
        </w:rPr>
        <w:t>stimulation modalities and achieved distinguishability among various emotions, further corroborating the independence of the valence and arousal dimensions. Additionally, we have made reasonable methodological extensions.</w:t>
      </w:r>
    </w:p>
    <w:p w14:paraId="028C19AE" w14:textId="6357EC86" w:rsidR="006E3225" w:rsidRPr="00EF2BF7" w:rsidRDefault="00A95ECE" w:rsidP="000F7C91">
      <w:pPr>
        <w:spacing w:line="360" w:lineRule="auto"/>
        <w:ind w:firstLineChars="200" w:firstLine="480"/>
        <w:jc w:val="both"/>
        <w:rPr>
          <w:rFonts w:ascii="Times New Roman" w:hAnsi="Times New Roman" w:cs="Times New Roman"/>
          <w:color w:val="FF0000"/>
        </w:rPr>
      </w:pPr>
      <w:r>
        <w:rPr>
          <w:rFonts w:ascii="Times New Roman" w:hAnsi="Times New Roman" w:cs="Times New Roman" w:hint="eastAsia"/>
          <w:color w:val="FF0000"/>
        </w:rPr>
        <w:t>偏向负向还是正向需要怎么讨论一下</w:t>
      </w:r>
    </w:p>
    <w:p w14:paraId="53C1CD60" w14:textId="4FF88D97" w:rsidR="006E3225" w:rsidRDefault="0089462F" w:rsidP="00C04287">
      <w:pPr>
        <w:spacing w:line="360" w:lineRule="auto"/>
        <w:ind w:firstLineChars="200" w:firstLine="480"/>
        <w:jc w:val="both"/>
        <w:rPr>
          <w:rFonts w:ascii="Times New Roman" w:hAnsi="Times New Roman" w:cs="Times New Roman"/>
        </w:rPr>
      </w:pPr>
      <w:r>
        <w:rPr>
          <w:rFonts w:ascii="Times New Roman" w:eastAsia="Arial" w:hAnsi="Times New Roman" w:cs="Times New Roman" w:hint="eastAsia"/>
          <w:color w:val="0070C0"/>
        </w:rPr>
        <w:t xml:space="preserve">At the </w:t>
      </w:r>
      <w:r>
        <w:rPr>
          <w:rFonts w:ascii="Times New Roman" w:eastAsia="Arial" w:hAnsi="Times New Roman" w:cs="Times New Roman"/>
          <w:color w:val="0070C0"/>
        </w:rPr>
        <w:t>individual level</w:t>
      </w:r>
      <w:r w:rsidR="006E3225">
        <w:rPr>
          <w:rFonts w:ascii="Times New Roman" w:eastAsia="Arial" w:hAnsi="Times New Roman" w:cs="Times New Roman"/>
        </w:rPr>
        <w:t xml:space="preserve">, our new </w:t>
      </w:r>
      <w:r w:rsidR="004A2FAE">
        <w:rPr>
          <w:rFonts w:ascii="Times New Roman" w:eastAsia="Arial" w:hAnsi="Times New Roman" w:cs="Times New Roman"/>
        </w:rPr>
        <w:t>individualized</w:t>
      </w:r>
      <w:r w:rsidR="006E3225">
        <w:rPr>
          <w:rFonts w:ascii="Times New Roman" w:eastAsia="Arial" w:hAnsi="Times New Roman" w:cs="Times New Roman"/>
        </w:rPr>
        <w:t xml:space="preserve"> approach could provide two types of regional neural processing information for each participant, i.e.</w:t>
      </w:r>
      <w:r w:rsidR="006E3225">
        <w:rPr>
          <w:rFonts w:ascii="Times New Roman" w:hAnsi="Times New Roman" w:cs="Times New Roman" w:hint="eastAsia"/>
        </w:rPr>
        <w:t>,</w:t>
      </w:r>
      <w:r w:rsidR="006E3225">
        <w:rPr>
          <w:rFonts w:ascii="Times New Roman" w:eastAsia="Arial" w:hAnsi="Times New Roman" w:cs="Times New Roman"/>
        </w:rPr>
        <w:t xml:space="preserve"> the emotional response (</w:t>
      </w:r>
      <w:r w:rsidR="006E3225">
        <w:rPr>
          <w:noProof/>
          <w:position w:val="-5"/>
          <w:lang w:val="de-DE" w:eastAsia="de-DE"/>
        </w:rPr>
        <w:drawing>
          <wp:inline distT="0" distB="0" distL="0" distR="0" wp14:anchorId="74901151" wp14:editId="55F54949">
            <wp:extent cx="81915" cy="120650"/>
            <wp:effectExtent l="0" t="0" r="0" b="0"/>
            <wp:docPr id="747675651"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75651"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006E3225">
        <w:rPr>
          <w:rFonts w:ascii="Times New Roman" w:eastAsia="Arial" w:hAnsi="Times New Roman" w:cs="Times New Roman"/>
          <w:spacing w:val="-2"/>
        </w:rPr>
        <w:t>s</w:t>
      </w:r>
      <w:r w:rsidR="006E3225">
        <w:rPr>
          <w:rFonts w:ascii="Times New Roman" w:eastAsia="Arial" w:hAnsi="Times New Roman" w:cs="Times New Roman"/>
          <w:color w:val="FF0000"/>
        </w:rPr>
        <w:t xml:space="preserve"> </w:t>
      </w:r>
      <w:r w:rsidR="006E3225">
        <w:rPr>
          <w:rFonts w:ascii="Times New Roman" w:eastAsia="Arial" w:hAnsi="Times New Roman" w:cs="Times New Roman"/>
          <w:color w:val="000000" w:themeColor="text1"/>
        </w:rPr>
        <w:t xml:space="preserve">obtained from employing linear regression models; Fig. </w:t>
      </w:r>
      <w:r w:rsidR="006E3225">
        <w:rPr>
          <w:rFonts w:ascii="Times New Roman" w:hAnsi="Times New Roman" w:cs="Times New Roman" w:hint="eastAsia"/>
          <w:color w:val="000000" w:themeColor="text1"/>
        </w:rPr>
        <w:t>1e</w:t>
      </w:r>
      <w:r w:rsidR="006E3225">
        <w:rPr>
          <w:rFonts w:ascii="Times New Roman" w:eastAsia="Arial" w:hAnsi="Times New Roman" w:cs="Times New Roman"/>
          <w:spacing w:val="-2"/>
        </w:rPr>
        <w:t>)</w:t>
      </w:r>
      <w:r w:rsidR="006E3225">
        <w:rPr>
          <w:rFonts w:ascii="Times New Roman" w:eastAsia="Arial" w:hAnsi="Times New Roman" w:cs="Times New Roman"/>
        </w:rPr>
        <w:t xml:space="preserve"> and the </w:t>
      </w:r>
      <w:r w:rsidR="006E3225">
        <w:rPr>
          <w:rFonts w:ascii="Times New Roman" w:eastAsia="Arial" w:hAnsi="Times New Roman" w:cs="Times New Roman" w:hint="eastAsia"/>
        </w:rPr>
        <w:t>emotion</w:t>
      </w:r>
      <w:r w:rsidR="006E3225">
        <w:rPr>
          <w:rFonts w:ascii="Times New Roman" w:eastAsia="Arial" w:hAnsi="Times New Roman" w:cs="Times New Roman"/>
        </w:rPr>
        <w:t xml:space="preserve"> </w:t>
      </w:r>
      <w:r w:rsidR="00600DF3">
        <w:rPr>
          <w:rFonts w:ascii="Times New Roman" w:eastAsia="Arial" w:hAnsi="Times New Roman" w:cs="Times New Roman"/>
        </w:rPr>
        <w:t>hyper</w:t>
      </w:r>
      <w:r w:rsidR="006E3225">
        <w:rPr>
          <w:rFonts w:ascii="Times New Roman" w:eastAsia="Arial" w:hAnsi="Times New Roman" w:cs="Times New Roman"/>
        </w:rPr>
        <w:t>space (i.e.</w:t>
      </w:r>
      <w:r w:rsidR="006E3225">
        <w:rPr>
          <w:rFonts w:ascii="Times New Roman" w:hAnsi="Times New Roman" w:cs="Times New Roman" w:hint="eastAsia"/>
        </w:rPr>
        <w:t>,</w:t>
      </w:r>
      <w:r w:rsidR="006E3225">
        <w:rPr>
          <w:rFonts w:ascii="Times New Roman" w:eastAsia="Arial" w:hAnsi="Times New Roman" w:cs="Times New Roman"/>
        </w:rPr>
        <w:t xml:space="preserve"> </w:t>
      </w:r>
      <w:r w:rsidR="004A2FAE">
        <w:rPr>
          <w:rFonts w:ascii="Times New Roman" w:eastAsia="Arial" w:hAnsi="Times New Roman" w:cs="Times New Roman"/>
        </w:rPr>
        <w:t>individualized</w:t>
      </w:r>
      <w:r w:rsidR="006E3225">
        <w:rPr>
          <w:rFonts w:ascii="Times New Roman" w:eastAsia="Arial" w:hAnsi="Times New Roman" w:cs="Times New Roman"/>
        </w:rPr>
        <w:t xml:space="preserve"> non-orthogonal bases). Traditionally, </w:t>
      </w:r>
      <w:r w:rsidR="004A2FAE">
        <w:rPr>
          <w:rFonts w:ascii="Times New Roman" w:eastAsia="Arial" w:hAnsi="Times New Roman" w:cs="Times New Roman"/>
        </w:rPr>
        <w:t>individualized</w:t>
      </w:r>
      <w:r w:rsidR="006E3225">
        <w:rPr>
          <w:rFonts w:ascii="Times New Roman" w:eastAsia="Arial" w:hAnsi="Times New Roman" w:cs="Times New Roman"/>
        </w:rPr>
        <w:t xml:space="preserve"> emotional </w:t>
      </w:r>
      <w:r w:rsidR="006E3225">
        <w:rPr>
          <w:rFonts w:ascii="Times New Roman" w:eastAsia="Arial" w:hAnsi="Times New Roman" w:cs="Times New Roman" w:hint="eastAsia"/>
        </w:rPr>
        <w:t>preference</w:t>
      </w:r>
      <w:r w:rsidR="006E3225">
        <w:rPr>
          <w:rFonts w:ascii="Times New Roman" w:eastAsia="Arial" w:hAnsi="Times New Roman" w:cs="Times New Roman"/>
        </w:rPr>
        <w:t xml:space="preserve"> could be estimated through </w:t>
      </w:r>
      <w:proofErr w:type="spellStart"/>
      <w:r w:rsidR="006E3225">
        <w:rPr>
          <w:rFonts w:ascii="Times New Roman" w:eastAsia="Arial" w:hAnsi="Times New Roman" w:cs="Times New Roman"/>
        </w:rPr>
        <w:t>behavioural</w:t>
      </w:r>
      <w:proofErr w:type="spellEnd"/>
      <w:r w:rsidR="006E3225">
        <w:rPr>
          <w:rFonts w:ascii="Times New Roman" w:eastAsia="Arial" w:hAnsi="Times New Roman" w:cs="Times New Roman"/>
        </w:rPr>
        <w:t xml:space="preserve"> </w:t>
      </w:r>
      <w:r w:rsidR="006074C4">
        <w:rPr>
          <w:rFonts w:ascii="Times New Roman" w:eastAsia="Arial" w:hAnsi="Times New Roman" w:cs="Times New Roman"/>
        </w:rPr>
        <w:t>outcomes</w:t>
      </w:r>
      <w:r w:rsidR="006E3225">
        <w:rPr>
          <w:rFonts w:ascii="Times New Roman" w:eastAsia="Arial" w:hAnsi="Times New Roman" w:cs="Times New Roman"/>
        </w:rPr>
        <w:t xml:space="preserve"> from questionnaires or experiments</w:t>
      </w:r>
      <w:r w:rsidR="006E3225">
        <w:rPr>
          <w:rFonts w:ascii="Times New Roman" w:eastAsia="Arial" w:hAnsi="Times New Roman" w:cs="Times New Roman"/>
        </w:rPr>
        <w:fldChar w:fldCharType="begin">
          <w:fldData xml:space="preserve">PEVuZE5vdGU+PENpdGU+PEF1dGhvcj5XYXRzb248L0F1dGhvcj48WWVhcj4xOTg4PC9ZZWFyPjxS
ZWNOdW0+MTMxPC9SZWNOdW0+PERpc3BsYXlUZXh0Pig8c3R5bGUgZmFjZT0iaXRhbGljIj42OSwg
NzA8L3N0eWxlPik8L0Rpc3BsYXlUZXh0PjxyZWNvcmQ+PHJlYy1udW1iZXI+MTMxPC9yZWMtbnVt
YmVyPjxmb3JlaWduLWtleXM+PGtleSBhcHA9IkVOIiBkYi1pZD0idHBmcmQ1emFlNTU5ZGpleHNy
NXZ0emRmcHhwOWV2cDBzNWVwIiB0aW1lc3RhbXA9IjE3MTI5MTI5MDkiPjEzMTwva2V5PjwvZm9y
ZWlnbi1rZXlzPjxyZWYtdHlwZSBuYW1lPSJKb3VybmFsIEFydGljbGUiPjE3PC9yZWYtdHlwZT48
Y29udHJpYnV0b3JzPjxhdXRob3JzPjxhdXRob3I+V2F0c29uLCBEYXZpZDwvYXV0aG9yPjxhdXRo
b3I+Q2xhcmssIExlZSBBbm5hPC9hdXRob3I+PGF1dGhvcj5UZWxsZWdlbiwgQXVrZTwvYXV0aG9y
PjwvYXV0aG9ycz48L2NvbnRyaWJ1dG9ycz48dGl0bGVzPjx0aXRsZT5EZXZlbG9wbWVudCBhbmQg
dmFsaWRhdGlvbiBvZiBicmllZiBtZWFzdXJlcyBvZiBwb3NpdGl2ZSBhbmQgbmVnYXRpdmUgYWZm
ZWN0OiB0aGUgUEFOQVMgc2NhbGVzPC90aXRsZT48c2Vjb25kYXJ5LXRpdGxlPkpvdXJuYWwgb2Yg
cGVyc29uYWxpdHkgYW5kIHNvY2lhbCBwc3ljaG9sb2d5PC9zZWNvbmRhcnktdGl0bGU+PC90aXRs
ZXM+PHBlcmlvZGljYWw+PGZ1bGwtdGl0bGU+Sm91cm5hbCBvZiBwZXJzb25hbGl0eSBhbmQgc29j
aWFsIHBzeWNob2xvZ3k8L2Z1bGwtdGl0bGU+PC9wZXJpb2RpY2FsPjxwYWdlcz4xMDYzPC9wYWdl
cz48dm9sdW1lPjU0PC92b2x1bWU+PG51bWJlcj42PC9udW1iZXI+PGRhdGVzPjx5ZWFyPjE5ODg8
L3llYXI+PC9kYXRlcz48aXNibj4xOTM5LTEzMTU8L2lzYm4+PHVybHM+PC91cmxzPjxlbGVjdHJv
bmljLXJlc291cmNlLW51bT5odHRwczovL2RvaS5vcmcvMTAuMTAzNy8wMDIyLTM1MTQuNTQuNi4x
MDYzPC9lbGVjdHJvbmljLXJlc291cmNlLW51bT48L3JlY29yZD48L0NpdGU+PENpdGU+PEF1dGhv
cj5aaGVuZzwvQXV0aG9yPjxZZWFyPjIwMjQ8L1llYXI+PFJlY051bT4xNTU8L1JlY051bT48cmVj
b3JkPjxyZWMtbnVtYmVyPjE1NTwvcmVjLW51bWJlcj48Zm9yZWlnbi1rZXlzPjxrZXkgYXBwPSJF
TiIgZGItaWQ9InRwZnJkNXphZTU1OWRqZXhzcjV2dHpkZnB4cDlldnAwczVlcCIgdGltZXN0YW1w
PSIxNzE4MDcwMDI0Ij4xNTU8L2tleT48L2ZvcmVpZ24ta2V5cz48cmVmLXR5cGUgbmFtZT0iSm91
cm5hbCBBcnRpY2xlIj4xNzwvcmVmLXR5cGU+PGNvbnRyaWJ1dG9ycz48YXV0aG9ycz48YXV0aG9y
PlpoZW5nLCBYaWFveGlhbzwvYXV0aG9yPjxhdXRob3I+WmhvdSwgRmVuZzwvYXV0aG9yPjxhdXRo
b3I+RnUsIE1laW5hPC9hdXRob3I+PGF1dGhvcj5YdSwgTGVpPC9hdXRob3I+PGF1dGhvcj5XYW5n
LCBKaWF5dWFuPC9hdXRob3I+PGF1dGhvcj5MaSwgSmlhbGluPC9hdXRob3I+PGF1dGhvcj5MaSwg
S2VzaHVhbmc8L2F1dGhvcj48YXV0aG9yPlNpbmRlcm1hbm4sIENvcm5lbGlhPC9hdXRob3I+PGF1
dGhvcj5Nb250YWcsIENocmlzdGlhbjwvYXV0aG9yPjxhdXRob3I+QmVja2VyLCBCZW5qYW1pbjwv
YXV0aG9yPjwvYXV0aG9ycz48L2NvbnRyaWJ1dG9ycz48dGl0bGVzPjx0aXRsZT5QYXR0ZXJucyBv
ZiBuZXVyYWwgYWN0aXZpdHkgaW4gcmVzcG9uc2UgdG8gdGhyZWF0ZW5pbmcgZmFjZXMgYXJlIHBy
ZWRpY3RpdmUgb2YgYXV0aXN0aWMgdHJhaXRzOiBtb2R1bGF0b3J5IGVmZmVjdHMgb2Ygb3h5dG9j
aW4gcmVjZXB0b3IgZ2Vub3R5cGU8L3RpdGxlPjxzZWNvbmRhcnktdGl0bGU+VHJhbnNsYXRpb25h
bCBQc3ljaGlhdHJ5PC9zZWNvbmRhcnktdGl0bGU+PC90aXRsZXM+PHBlcmlvZGljYWw+PGZ1bGwt
dGl0bGU+VHJhbnNsYXRpb25hbCBQc3ljaGlhdHJ5PC9mdWxsLXRpdGxlPjwvcGVyaW9kaWNhbD48
cGFnZXM+MTY4PC9wYWdlcz48dm9sdW1lPjE0PC92b2x1bWU+PG51bWJlcj4xPC9udW1iZXI+PGRh
dGVzPjx5ZWFyPjIwMjQ8L3llYXI+PC9kYXRlcz48aXNibj4yMTU4LTMxODg8L2lzYm4+PHVybHM+
PC91cmxzPjwvcmVjb3JkPjwvQ2l0ZT48L0VuZE5vdGU+AG==
</w:fldData>
        </w:fldChar>
      </w:r>
      <w:r w:rsidR="00862AAE">
        <w:rPr>
          <w:rFonts w:ascii="Times New Roman" w:eastAsia="Arial" w:hAnsi="Times New Roman" w:cs="Times New Roman"/>
        </w:rPr>
        <w:instrText xml:space="preserve"> ADDIN EN.CITE </w:instrText>
      </w:r>
      <w:r w:rsidR="00862AAE">
        <w:rPr>
          <w:rFonts w:ascii="Times New Roman" w:eastAsia="Arial" w:hAnsi="Times New Roman" w:cs="Times New Roman"/>
        </w:rPr>
        <w:fldChar w:fldCharType="begin">
          <w:fldData xml:space="preserve">PEVuZE5vdGU+PENpdGU+PEF1dGhvcj5XYXRzb248L0F1dGhvcj48WWVhcj4xOTg4PC9ZZWFyPjxS
ZWNOdW0+MTMxPC9SZWNOdW0+PERpc3BsYXlUZXh0Pig8c3R5bGUgZmFjZT0iaXRhbGljIj42OSwg
NzA8L3N0eWxlPik8L0Rpc3BsYXlUZXh0PjxyZWNvcmQ+PHJlYy1udW1iZXI+MTMxPC9yZWMtbnVt
YmVyPjxmb3JlaWduLWtleXM+PGtleSBhcHA9IkVOIiBkYi1pZD0idHBmcmQ1emFlNTU5ZGpleHNy
NXZ0emRmcHhwOWV2cDBzNWVwIiB0aW1lc3RhbXA9IjE3MTI5MTI5MDkiPjEzMTwva2V5PjwvZm9y
ZWlnbi1rZXlzPjxyZWYtdHlwZSBuYW1lPSJKb3VybmFsIEFydGljbGUiPjE3PC9yZWYtdHlwZT48
Y29udHJpYnV0b3JzPjxhdXRob3JzPjxhdXRob3I+V2F0c29uLCBEYXZpZDwvYXV0aG9yPjxhdXRo
b3I+Q2xhcmssIExlZSBBbm5hPC9hdXRob3I+PGF1dGhvcj5UZWxsZWdlbiwgQXVrZTwvYXV0aG9y
PjwvYXV0aG9ycz48L2NvbnRyaWJ1dG9ycz48dGl0bGVzPjx0aXRsZT5EZXZlbG9wbWVudCBhbmQg
dmFsaWRhdGlvbiBvZiBicmllZiBtZWFzdXJlcyBvZiBwb3NpdGl2ZSBhbmQgbmVnYXRpdmUgYWZm
ZWN0OiB0aGUgUEFOQVMgc2NhbGVzPC90aXRsZT48c2Vjb25kYXJ5LXRpdGxlPkpvdXJuYWwgb2Yg
cGVyc29uYWxpdHkgYW5kIHNvY2lhbCBwc3ljaG9sb2d5PC9zZWNvbmRhcnktdGl0bGU+PC90aXRs
ZXM+PHBlcmlvZGljYWw+PGZ1bGwtdGl0bGU+Sm91cm5hbCBvZiBwZXJzb25hbGl0eSBhbmQgc29j
aWFsIHBzeWNob2xvZ3k8L2Z1bGwtdGl0bGU+PC9wZXJpb2RpY2FsPjxwYWdlcz4xMDYzPC9wYWdl
cz48dm9sdW1lPjU0PC92b2x1bWU+PG51bWJlcj42PC9udW1iZXI+PGRhdGVzPjx5ZWFyPjE5ODg8
L3llYXI+PC9kYXRlcz48aXNibj4xOTM5LTEzMTU8L2lzYm4+PHVybHM+PC91cmxzPjxlbGVjdHJv
bmljLXJlc291cmNlLW51bT5odHRwczovL2RvaS5vcmcvMTAuMTAzNy8wMDIyLTM1MTQuNTQuNi4x
MDYzPC9lbGVjdHJvbmljLXJlc291cmNlLW51bT48L3JlY29yZD48L0NpdGU+PENpdGU+PEF1dGhv
cj5aaGVuZzwvQXV0aG9yPjxZZWFyPjIwMjQ8L1llYXI+PFJlY051bT4xNTU8L1JlY051bT48cmVj
b3JkPjxyZWMtbnVtYmVyPjE1NTwvcmVjLW51bWJlcj48Zm9yZWlnbi1rZXlzPjxrZXkgYXBwPSJF
TiIgZGItaWQ9InRwZnJkNXphZTU1OWRqZXhzcjV2dHpkZnB4cDlldnAwczVlcCIgdGltZXN0YW1w
PSIxNzE4MDcwMDI0Ij4xNTU8L2tleT48L2ZvcmVpZ24ta2V5cz48cmVmLXR5cGUgbmFtZT0iSm91
cm5hbCBBcnRpY2xlIj4xNzwvcmVmLXR5cGU+PGNvbnRyaWJ1dG9ycz48YXV0aG9ycz48YXV0aG9y
PlpoZW5nLCBYaWFveGlhbzwvYXV0aG9yPjxhdXRob3I+WmhvdSwgRmVuZzwvYXV0aG9yPjxhdXRo
b3I+RnUsIE1laW5hPC9hdXRob3I+PGF1dGhvcj5YdSwgTGVpPC9hdXRob3I+PGF1dGhvcj5XYW5n
LCBKaWF5dWFuPC9hdXRob3I+PGF1dGhvcj5MaSwgSmlhbGluPC9hdXRob3I+PGF1dGhvcj5MaSwg
S2VzaHVhbmc8L2F1dGhvcj48YXV0aG9yPlNpbmRlcm1hbm4sIENvcm5lbGlhPC9hdXRob3I+PGF1
dGhvcj5Nb250YWcsIENocmlzdGlhbjwvYXV0aG9yPjxhdXRob3I+QmVja2VyLCBCZW5qYW1pbjwv
YXV0aG9yPjwvYXV0aG9ycz48L2NvbnRyaWJ1dG9ycz48dGl0bGVzPjx0aXRsZT5QYXR0ZXJucyBv
ZiBuZXVyYWwgYWN0aXZpdHkgaW4gcmVzcG9uc2UgdG8gdGhyZWF0ZW5pbmcgZmFjZXMgYXJlIHBy
ZWRpY3RpdmUgb2YgYXV0aXN0aWMgdHJhaXRzOiBtb2R1bGF0b3J5IGVmZmVjdHMgb2Ygb3h5dG9j
aW4gcmVjZXB0b3IgZ2Vub3R5cGU8L3RpdGxlPjxzZWNvbmRhcnktdGl0bGU+VHJhbnNsYXRpb25h
bCBQc3ljaGlhdHJ5PC9zZWNvbmRhcnktdGl0bGU+PC90aXRsZXM+PHBlcmlvZGljYWw+PGZ1bGwt
dGl0bGU+VHJhbnNsYXRpb25hbCBQc3ljaGlhdHJ5PC9mdWxsLXRpdGxlPjwvcGVyaW9kaWNhbD48
cGFnZXM+MTY4PC9wYWdlcz48dm9sdW1lPjE0PC92b2x1bWU+PG51bWJlcj4xPC9udW1iZXI+PGRh
dGVzPjx5ZWFyPjIwMjQ8L3llYXI+PC9kYXRlcz48aXNibj4yMTU4LTMxODg8L2lzYm4+PHVybHM+
PC91cmxzPjwvcmVjb3JkPjwvQ2l0ZT48L0VuZE5vdGU+AG==
</w:fldData>
        </w:fldChar>
      </w:r>
      <w:r w:rsidR="00862AAE">
        <w:rPr>
          <w:rFonts w:ascii="Times New Roman" w:eastAsia="Arial" w:hAnsi="Times New Roman" w:cs="Times New Roman"/>
        </w:rPr>
        <w:instrText xml:space="preserve"> ADDIN EN.CITE.DATA </w:instrText>
      </w:r>
      <w:r w:rsidR="00862AAE">
        <w:rPr>
          <w:rFonts w:ascii="Times New Roman" w:eastAsia="Arial" w:hAnsi="Times New Roman" w:cs="Times New Roman"/>
        </w:rPr>
      </w:r>
      <w:r w:rsidR="00862AAE">
        <w:rPr>
          <w:rFonts w:ascii="Times New Roman" w:eastAsia="Arial" w:hAnsi="Times New Roman" w:cs="Times New Roman"/>
        </w:rPr>
        <w:fldChar w:fldCharType="end"/>
      </w:r>
      <w:r w:rsidR="006E3225">
        <w:rPr>
          <w:rFonts w:ascii="Times New Roman" w:eastAsia="Arial" w:hAnsi="Times New Roman" w:cs="Times New Roman"/>
        </w:rPr>
        <w:fldChar w:fldCharType="separate"/>
      </w:r>
      <w:r w:rsidR="00862AAE">
        <w:rPr>
          <w:rFonts w:ascii="Times New Roman" w:eastAsia="Arial" w:hAnsi="Times New Roman" w:cs="Times New Roman"/>
          <w:noProof/>
        </w:rPr>
        <w:t>(</w:t>
      </w:r>
      <w:r w:rsidR="00862AAE" w:rsidRPr="00862AAE">
        <w:rPr>
          <w:rFonts w:ascii="Times New Roman" w:eastAsia="Arial" w:hAnsi="Times New Roman" w:cs="Times New Roman"/>
          <w:i/>
          <w:noProof/>
        </w:rPr>
        <w:t>69, 70</w:t>
      </w:r>
      <w:r w:rsidR="00862AAE">
        <w:rPr>
          <w:rFonts w:ascii="Times New Roman" w:eastAsia="Arial" w:hAnsi="Times New Roman" w:cs="Times New Roman"/>
          <w:noProof/>
        </w:rPr>
        <w:t>)</w:t>
      </w:r>
      <w:r w:rsidR="006E3225">
        <w:rPr>
          <w:rFonts w:ascii="Times New Roman" w:eastAsia="Arial" w:hAnsi="Times New Roman" w:cs="Times New Roman"/>
        </w:rPr>
        <w:fldChar w:fldCharType="end"/>
      </w:r>
      <w:r w:rsidR="006E3225">
        <w:rPr>
          <w:rFonts w:ascii="Times New Roman" w:eastAsia="Arial" w:hAnsi="Times New Roman" w:cs="Times New Roman"/>
        </w:rPr>
        <w:t xml:space="preserve">, which ends up with a universal coordinate for each participant. However, emotional facial stimuli may be differentially represented </w:t>
      </w:r>
      <w:r w:rsidR="006E3225">
        <w:rPr>
          <w:rFonts w:ascii="Times New Roman" w:eastAsia="Arial" w:hAnsi="Times New Roman" w:cs="Times New Roman"/>
        </w:rPr>
        <w:lastRenderedPageBreak/>
        <w:t xml:space="preserve">across different brain regions, which could be revealed as the regional specific non-orthogonal bases, for instance, the </w:t>
      </w:r>
      <w:r w:rsidR="006E3225" w:rsidRPr="00480B09">
        <w:rPr>
          <w:rFonts w:ascii="Times New Roman" w:eastAsia="Arial" w:hAnsi="Times New Roman" w:cs="Times New Roman"/>
          <w:highlight w:val="yellow"/>
        </w:rPr>
        <w:t>balanced</w:t>
      </w:r>
      <w:r w:rsidR="006E3225">
        <w:rPr>
          <w:rFonts w:ascii="Times New Roman" w:eastAsia="Arial" w:hAnsi="Times New Roman" w:cs="Times New Roman"/>
        </w:rPr>
        <w:t xml:space="preserve"> </w:t>
      </w:r>
      <w:r w:rsidR="006E3225">
        <w:rPr>
          <w:rFonts w:ascii="Times New Roman" w:eastAsia="Arial" w:hAnsi="Times New Roman" w:cs="Times New Roman" w:hint="eastAsia"/>
        </w:rPr>
        <w:t>emotion</w:t>
      </w:r>
      <w:r w:rsidR="006E3225">
        <w:rPr>
          <w:rFonts w:ascii="Times New Roman" w:eastAsia="Arial" w:hAnsi="Times New Roman" w:cs="Times New Roman"/>
        </w:rPr>
        <w:t xml:space="preserve"> space in the amygdala, the angry-preferred emotional space in the left anterior cingulate cortex (ACC), and the happy preferred emotional space in the left inferior prefrontal cortex (left IFC) (Fig. </w:t>
      </w:r>
      <w:r w:rsidR="006E3225">
        <w:rPr>
          <w:rFonts w:ascii="Times New Roman" w:eastAsia="Arial" w:hAnsi="Times New Roman" w:cs="Times New Roman" w:hint="eastAsia"/>
        </w:rPr>
        <w:t>3</w:t>
      </w:r>
      <w:r w:rsidR="006E3225">
        <w:rPr>
          <w:rFonts w:ascii="Times New Roman" w:eastAsia="Arial" w:hAnsi="Times New Roman" w:cs="Times New Roman"/>
        </w:rPr>
        <w:t xml:space="preserve">a). These </w:t>
      </w:r>
      <w:r w:rsidR="004A2FAE">
        <w:rPr>
          <w:rFonts w:ascii="Times New Roman" w:eastAsia="Arial" w:hAnsi="Times New Roman" w:cs="Times New Roman"/>
        </w:rPr>
        <w:t>individualized</w:t>
      </w:r>
      <w:r w:rsidR="006E3225">
        <w:rPr>
          <w:rFonts w:ascii="Times New Roman" w:eastAsia="Arial" w:hAnsi="Times New Roman" w:cs="Times New Roman"/>
        </w:rPr>
        <w:t xml:space="preserve"> region-specific emotional spaces could explain extra information from emotion-related symptoms (Fig. </w:t>
      </w:r>
      <w:r w:rsidR="006E3225">
        <w:rPr>
          <w:rFonts w:ascii="Times New Roman" w:eastAsia="Arial" w:hAnsi="Times New Roman" w:cs="Times New Roman" w:hint="eastAsia"/>
        </w:rPr>
        <w:t>5</w:t>
      </w:r>
      <w:r w:rsidR="006E3225">
        <w:rPr>
          <w:rFonts w:ascii="Times New Roman" w:eastAsia="Arial" w:hAnsi="Times New Roman" w:cs="Times New Roman"/>
        </w:rPr>
        <w:t xml:space="preserve"> and </w:t>
      </w:r>
      <w:r w:rsidR="006E3225">
        <w:rPr>
          <w:rFonts w:ascii="Times New Roman" w:eastAsia="Arial" w:hAnsi="Times New Roman" w:cs="Times New Roman" w:hint="eastAsia"/>
        </w:rPr>
        <w:t>6</w:t>
      </w:r>
      <w:r w:rsidR="006E3225">
        <w:rPr>
          <w:rFonts w:ascii="Times New Roman" w:eastAsia="Arial" w:hAnsi="Times New Roman" w:cs="Times New Roman"/>
        </w:rPr>
        <w:t xml:space="preserve">), in addition to the classic emotional activations (Fig. </w:t>
      </w:r>
      <w:r w:rsidR="006E3225">
        <w:rPr>
          <w:rFonts w:ascii="Times New Roman" w:eastAsia="Arial" w:hAnsi="Times New Roman" w:cs="Times New Roman" w:hint="eastAsia"/>
        </w:rPr>
        <w:t>5</w:t>
      </w:r>
      <w:r w:rsidR="006E3225">
        <w:rPr>
          <w:rFonts w:ascii="Times New Roman" w:eastAsia="Arial" w:hAnsi="Times New Roman" w:cs="Times New Roman"/>
        </w:rPr>
        <w:t xml:space="preserve"> and </w:t>
      </w:r>
      <w:r w:rsidR="006E3225">
        <w:rPr>
          <w:rFonts w:ascii="Times New Roman" w:eastAsia="Arial" w:hAnsi="Times New Roman" w:cs="Times New Roman" w:hint="eastAsia"/>
        </w:rPr>
        <w:t>6</w:t>
      </w:r>
      <w:r w:rsidR="006E3225">
        <w:rPr>
          <w:rFonts w:ascii="Times New Roman" w:eastAsia="Arial" w:hAnsi="Times New Roman" w:cs="Times New Roman"/>
        </w:rPr>
        <w:t>). These results hence strongly supported the distributed emotional representations throughout the whole brain</w:t>
      </w:r>
      <w:r w:rsidR="006E3225">
        <w:rPr>
          <w:rFonts w:ascii="Times New Roman" w:eastAsia="Arial" w:hAnsi="Times New Roman" w:cs="Times New Roman"/>
        </w:rPr>
        <w:fldChar w:fldCharType="begin"/>
      </w:r>
      <w:r w:rsidR="005D2E74">
        <w:rPr>
          <w:rFonts w:ascii="Times New Roman" w:eastAsia="Arial" w:hAnsi="Times New Roman" w:cs="Times New Roman"/>
        </w:rPr>
        <w:instrText xml:space="preserve"> ADDIN EN.CITE &lt;EndNote&gt;&lt;Cite&gt;&lt;Author&gt;Zhou&lt;/Author&gt;&lt;Year&gt;2021&lt;/Year&gt;&lt;RecNum&gt;133&lt;/RecNum&gt;&lt;DisplayText&gt;(&lt;style face="italic"&gt;5&lt;/style&gt;)&lt;/DisplayText&gt;&lt;record&gt;&lt;rec-number&gt;133&lt;/rec-number&gt;&lt;foreign-keys&gt;&lt;key app="EN" db-id="tpfrd5zae559djexsr5vtzdfpxp9evp0s5ep" timestamp="1713001264"&gt;133&lt;/key&gt;&lt;/foreign-keys&gt;&lt;ref-type name="Journal Article"&gt;17&lt;/ref-type&gt;&lt;contributors&gt;&lt;authors&gt;&lt;author&gt;Zhou, Feng&lt;/author&gt;&lt;author&gt;Zhao, Weihua&lt;/author&gt;&lt;author&gt;Qi, Ziyu&lt;/author&gt;&lt;author&gt;Geng, Yayuan&lt;/author&gt;&lt;author&gt;Yao, Shuxia&lt;/author&gt;&lt;author&gt;Kendrick, Keith M&lt;/author&gt;&lt;author&gt;Wager, Tor D&lt;/author&gt;&lt;author&gt;Becker, Benjamin&lt;/author&gt;&lt;/authors&gt;&lt;/contributors&gt;&lt;titles&gt;&lt;title&gt;A distributed fMRI-based signature for the subjective experience of fear&lt;/title&gt;&lt;secondary-title&gt;Nature communications&lt;/secondary-title&gt;&lt;/titles&gt;&lt;periodical&gt;&lt;full-title&gt;Nature communications&lt;/full-title&gt;&lt;/periodical&gt;&lt;pages&gt;6643&lt;/pages&gt;&lt;volume&gt;12&lt;/volume&gt;&lt;number&gt;1&lt;/number&gt;&lt;dates&gt;&lt;year&gt;2021&lt;/year&gt;&lt;/dates&gt;&lt;isbn&gt;2041-1723&lt;/isbn&gt;&lt;urls&gt;&lt;/urls&gt;&lt;electronic-resource-num&gt;https://doi.org/10.1038/s41467-021-26977-3&lt;/electronic-resource-num&gt;&lt;/record&gt;&lt;/Cite&gt;&lt;/EndNote&gt;</w:instrText>
      </w:r>
      <w:r w:rsidR="006E3225">
        <w:rPr>
          <w:rFonts w:ascii="Times New Roman" w:eastAsia="Arial" w:hAnsi="Times New Roman" w:cs="Times New Roman"/>
        </w:rPr>
        <w:fldChar w:fldCharType="separate"/>
      </w:r>
      <w:r w:rsidR="005D2E74">
        <w:rPr>
          <w:rFonts w:ascii="Times New Roman" w:eastAsia="Arial" w:hAnsi="Times New Roman" w:cs="Times New Roman"/>
          <w:noProof/>
        </w:rPr>
        <w:t>(</w:t>
      </w:r>
      <w:r w:rsidR="005D2E74" w:rsidRPr="005D2E74">
        <w:rPr>
          <w:rFonts w:ascii="Times New Roman" w:eastAsia="Arial" w:hAnsi="Times New Roman" w:cs="Times New Roman"/>
          <w:i/>
          <w:noProof/>
        </w:rPr>
        <w:t>5</w:t>
      </w:r>
      <w:r w:rsidR="005D2E74">
        <w:rPr>
          <w:rFonts w:ascii="Times New Roman" w:eastAsia="Arial" w:hAnsi="Times New Roman" w:cs="Times New Roman"/>
          <w:noProof/>
        </w:rPr>
        <w:t>)</w:t>
      </w:r>
      <w:r w:rsidR="006E3225">
        <w:rPr>
          <w:rFonts w:ascii="Times New Roman" w:eastAsia="Arial" w:hAnsi="Times New Roman" w:cs="Times New Roman"/>
        </w:rPr>
        <w:fldChar w:fldCharType="end"/>
      </w:r>
      <w:r w:rsidR="006E3225">
        <w:rPr>
          <w:rFonts w:ascii="Times New Roman" w:eastAsia="Arial" w:hAnsi="Times New Roman" w:cs="Times New Roman"/>
        </w:rPr>
        <w:t xml:space="preserve">. Further, </w:t>
      </w:r>
      <w:r w:rsidR="006E3225">
        <w:rPr>
          <w:rFonts w:ascii="Times New Roman" w:eastAsia="微软雅黑" w:hAnsi="Times New Roman" w:cs="Times New Roman"/>
        </w:rPr>
        <w:t xml:space="preserve">the foundational elements (valence and arousal bases) in our constructed personal emotion </w:t>
      </w:r>
      <w:r w:rsidR="00600DF3">
        <w:rPr>
          <w:rFonts w:ascii="Times New Roman" w:eastAsia="微软雅黑" w:hAnsi="Times New Roman" w:cs="Times New Roman"/>
        </w:rPr>
        <w:t>hyper</w:t>
      </w:r>
      <w:r w:rsidR="006E3225">
        <w:rPr>
          <w:rFonts w:ascii="Times New Roman" w:eastAsia="微软雅黑" w:hAnsi="Times New Roman" w:cs="Times New Roman"/>
        </w:rPr>
        <w:t xml:space="preserve">space could effectively stratify individuals </w:t>
      </w:r>
      <w:r w:rsidR="006E3225">
        <w:rPr>
          <w:rFonts w:ascii="Times New Roman" w:eastAsia="Arial" w:hAnsi="Times New Roman" w:cs="Times New Roman"/>
        </w:rPr>
        <w:t>(Fig. 4c)</w:t>
      </w:r>
      <w:r w:rsidR="006E3225">
        <w:rPr>
          <w:rFonts w:ascii="Times New Roman" w:eastAsia="微软雅黑" w:hAnsi="Times New Roman" w:cs="Times New Roman"/>
        </w:rPr>
        <w:t xml:space="preserve"> into subgroups exhibiting significant differences in depression scores </w:t>
      </w:r>
      <w:r w:rsidR="006E3225">
        <w:rPr>
          <w:rFonts w:ascii="Times New Roman" w:eastAsia="Arial" w:hAnsi="Times New Roman" w:cs="Times New Roman"/>
        </w:rPr>
        <w:t>(Fig. 4e)</w:t>
      </w:r>
      <w:r w:rsidR="006E3225">
        <w:rPr>
          <w:rFonts w:ascii="Times New Roman" w:eastAsia="微软雅黑" w:hAnsi="Times New Roman" w:cs="Times New Roman"/>
        </w:rPr>
        <w:t>. Therefore, through the study of response to facial emotions, we establish a connection between external emotion perceptions and internal affective states.</w:t>
      </w:r>
    </w:p>
    <w:p w14:paraId="1E30E61F" w14:textId="77777777" w:rsidR="00D51A4B" w:rsidRDefault="006E3225" w:rsidP="00D51A4B">
      <w:pPr>
        <w:spacing w:line="360" w:lineRule="auto"/>
        <w:ind w:firstLineChars="200" w:firstLine="480"/>
        <w:jc w:val="both"/>
        <w:rPr>
          <w:rFonts w:ascii="Times New Roman" w:eastAsia="Arial" w:hAnsi="Times New Roman" w:cs="Times New Roman"/>
        </w:rPr>
      </w:pPr>
      <w:r>
        <w:rPr>
          <w:rFonts w:ascii="Times New Roman" w:hAnsi="Times New Roman" w:cs="Times New Roman"/>
        </w:rPr>
        <w:t xml:space="preserve">What is emotion? </w:t>
      </w:r>
      <w:r>
        <w:rPr>
          <w:rFonts w:ascii="Times New Roman" w:eastAsia="Arial" w:hAnsi="Times New Roman" w:cs="Times New Roman"/>
        </w:rPr>
        <w:t>The present signal decomposition approach combined the incompatible theoretical framework of emotion, i.e.</w:t>
      </w:r>
      <w:r>
        <w:rPr>
          <w:rFonts w:ascii="Times New Roman" w:hAnsi="Times New Roman" w:cs="Times New Roman" w:hint="eastAsia"/>
        </w:rPr>
        <w:t>,</w:t>
      </w:r>
      <w:r>
        <w:rPr>
          <w:rFonts w:ascii="Times New Roman" w:eastAsia="Arial" w:hAnsi="Times New Roman" w:cs="Times New Roman"/>
        </w:rPr>
        <w:t xml:space="preserve"> the distributed emotional theory</w:t>
      </w:r>
      <w:r>
        <w:rPr>
          <w:rFonts w:ascii="Times New Roman" w:eastAsia="Arial" w:hAnsi="Times New Roman" w:cs="Times New Roman"/>
        </w:rPr>
        <w:fldChar w:fldCharType="begin"/>
      </w:r>
      <w:r w:rsidR="005D2E74">
        <w:rPr>
          <w:rFonts w:ascii="Times New Roman" w:eastAsia="Arial" w:hAnsi="Times New Roman" w:cs="Times New Roman"/>
        </w:rPr>
        <w:instrText xml:space="preserve"> ADDIN EN.CITE &lt;EndNote&gt;&lt;Cite&gt;&lt;Author&gt;Zhou&lt;/Author&gt;&lt;Year&gt;2021&lt;/Year&gt;&lt;RecNum&gt;133&lt;/RecNum&gt;&lt;DisplayText&gt;(&lt;style face="italic"&gt;5&lt;/style&gt;)&lt;/DisplayText&gt;&lt;record&gt;&lt;rec-number&gt;133&lt;/rec-number&gt;&lt;foreign-keys&gt;&lt;key app="EN" db-id="tpfrd5zae559djexsr5vtzdfpxp9evp0s5ep" timestamp="1713001264"&gt;133&lt;/key&gt;&lt;/foreign-keys&gt;&lt;ref-type name="Journal Article"&gt;17&lt;/ref-type&gt;&lt;contributors&gt;&lt;authors&gt;&lt;author&gt;Zhou, Feng&lt;/author&gt;&lt;author&gt;Zhao, Weihua&lt;/author&gt;&lt;author&gt;Qi, Ziyu&lt;/author&gt;&lt;author&gt;Geng, Yayuan&lt;/author&gt;&lt;author&gt;Yao, Shuxia&lt;/author&gt;&lt;author&gt;Kendrick, Keith M&lt;/author&gt;&lt;author&gt;Wager, Tor D&lt;/author&gt;&lt;author&gt;Becker, Benjamin&lt;/author&gt;&lt;/authors&gt;&lt;/contributors&gt;&lt;titles&gt;&lt;title&gt;A distributed fMRI-based signature for the subjective experience of fear&lt;/title&gt;&lt;secondary-title&gt;Nature communications&lt;/secondary-title&gt;&lt;/titles&gt;&lt;periodical&gt;&lt;full-title&gt;Nature communications&lt;/full-title&gt;&lt;/periodical&gt;&lt;pages&gt;6643&lt;/pages&gt;&lt;volume&gt;12&lt;/volume&gt;&lt;number&gt;1&lt;/number&gt;&lt;dates&gt;&lt;year&gt;2021&lt;/year&gt;&lt;/dates&gt;&lt;isbn&gt;2041-1723&lt;/isbn&gt;&lt;urls&gt;&lt;/urls&gt;&lt;electronic-resource-num&gt;https://doi.org/10.1038/s41467-021-26977-3&lt;/electronic-resource-num&gt;&lt;/record&gt;&lt;/Cite&gt;&lt;/EndNote&gt;</w:instrText>
      </w:r>
      <w:r>
        <w:rPr>
          <w:rFonts w:ascii="Times New Roman" w:eastAsia="Arial" w:hAnsi="Times New Roman" w:cs="Times New Roman"/>
        </w:rPr>
        <w:fldChar w:fldCharType="separate"/>
      </w:r>
      <w:r w:rsidR="005D2E74">
        <w:rPr>
          <w:rFonts w:ascii="Times New Roman" w:eastAsia="Arial" w:hAnsi="Times New Roman" w:cs="Times New Roman"/>
          <w:noProof/>
        </w:rPr>
        <w:t>(</w:t>
      </w:r>
      <w:r w:rsidR="005D2E74" w:rsidRPr="005D2E74">
        <w:rPr>
          <w:rFonts w:ascii="Times New Roman" w:eastAsia="Arial" w:hAnsi="Times New Roman" w:cs="Times New Roman"/>
          <w:i/>
          <w:noProof/>
        </w:rPr>
        <w:t>5</w:t>
      </w:r>
      <w:r w:rsidR="005D2E74">
        <w:rPr>
          <w:rFonts w:ascii="Times New Roman" w:eastAsia="Arial" w:hAnsi="Times New Roman" w:cs="Times New Roman"/>
          <w:noProof/>
        </w:rPr>
        <w:t>)</w:t>
      </w:r>
      <w:r>
        <w:rPr>
          <w:rFonts w:ascii="Times New Roman" w:eastAsia="Arial" w:hAnsi="Times New Roman" w:cs="Times New Roman"/>
        </w:rPr>
        <w:fldChar w:fldCharType="end"/>
      </w:r>
      <w:r>
        <w:rPr>
          <w:rFonts w:ascii="Times New Roman" w:eastAsia="Arial" w:hAnsi="Times New Roman" w:cs="Times New Roman"/>
        </w:rPr>
        <w:t xml:space="preserve"> and the dimensional theory of emotion</w:t>
      </w:r>
      <w:r>
        <w:rPr>
          <w:rFonts w:ascii="Times New Roman" w:eastAsia="Arial" w:hAnsi="Times New Roman" w:cs="Times New Roman"/>
        </w:rPr>
        <w:fldChar w:fldCharType="begin"/>
      </w:r>
      <w:r w:rsidR="005D2E74">
        <w:rPr>
          <w:rFonts w:ascii="Times New Roman" w:eastAsia="Arial" w:hAnsi="Times New Roman" w:cs="Times New Roman"/>
        </w:rPr>
        <w:instrText xml:space="preserve"> ADDIN EN.CITE &lt;EndNote&gt;&lt;Cite&gt;&lt;Author&gt;Russell&lt;/Author&gt;&lt;Year&gt;1980&lt;/Year&gt;&lt;RecNum&gt;17&lt;/RecNum&gt;&lt;DisplayText&gt;(&lt;style face="italic"&gt;4&lt;/style&gt;)&lt;/DisplayText&gt;&lt;record&gt;&lt;rec-number&gt;17&lt;/rec-number&gt;&lt;foreign-keys&gt;&lt;key app="EN" db-id="tpfrd5zae559djexsr5vtzdfpxp9evp0s5ep" timestamp="1695097706"&gt;17&lt;/key&gt;&lt;/foreign-keys&gt;&lt;ref-type name="Journal Article"&gt;17&lt;/ref-type&gt;&lt;contributors&gt;&lt;authors&gt;&lt;author&gt;Russell, James A&lt;/author&gt;&lt;/authors&gt;&lt;/contributors&gt;&lt;titles&gt;&lt;title&gt;A circumplex model of affect&lt;/title&gt;&lt;secondary-title&gt;Journal of personality and social psychology&lt;/secondary-title&gt;&lt;/titles&gt;&lt;periodical&gt;&lt;full-title&gt;Journal of personality and social psychology&lt;/full-title&gt;&lt;/periodical&gt;&lt;pages&gt;1161&lt;/pages&gt;&lt;volume&gt;39&lt;/volume&gt;&lt;number&gt;6&lt;/number&gt;&lt;dates&gt;&lt;year&gt;1980&lt;/year&gt;&lt;/dates&gt;&lt;isbn&gt;1939-1315&lt;/isbn&gt;&lt;urls&gt;&lt;/urls&gt;&lt;electronic-resource-num&gt;https://doi.org/10.1037/h0077714&lt;/electronic-resource-num&gt;&lt;/record&gt;&lt;/Cite&gt;&lt;/EndNote&gt;</w:instrText>
      </w:r>
      <w:r>
        <w:rPr>
          <w:rFonts w:ascii="Times New Roman" w:eastAsia="Arial" w:hAnsi="Times New Roman" w:cs="Times New Roman"/>
        </w:rPr>
        <w:fldChar w:fldCharType="separate"/>
      </w:r>
      <w:r w:rsidR="005D2E74">
        <w:rPr>
          <w:rFonts w:ascii="Times New Roman" w:eastAsia="Arial" w:hAnsi="Times New Roman" w:cs="Times New Roman"/>
          <w:noProof/>
        </w:rPr>
        <w:t>(</w:t>
      </w:r>
      <w:r w:rsidR="005D2E74" w:rsidRPr="005D2E74">
        <w:rPr>
          <w:rFonts w:ascii="Times New Roman" w:eastAsia="Arial" w:hAnsi="Times New Roman" w:cs="Times New Roman"/>
          <w:i/>
          <w:noProof/>
        </w:rPr>
        <w:t>4</w:t>
      </w:r>
      <w:r w:rsidR="005D2E74">
        <w:rPr>
          <w:rFonts w:ascii="Times New Roman" w:eastAsia="Arial" w:hAnsi="Times New Roman" w:cs="Times New Roman"/>
          <w:noProof/>
        </w:rPr>
        <w:t>)</w:t>
      </w:r>
      <w:r>
        <w:rPr>
          <w:rFonts w:ascii="Times New Roman" w:eastAsia="Arial" w:hAnsi="Times New Roman" w:cs="Times New Roman"/>
        </w:rPr>
        <w:fldChar w:fldCharType="end"/>
      </w:r>
      <w:r>
        <w:rPr>
          <w:rFonts w:ascii="Times New Roman" w:eastAsia="Arial" w:hAnsi="Times New Roman" w:cs="Times New Roman"/>
        </w:rPr>
        <w:t>. The dimensional theory hypothesizes two independent emotional latent processes of valence and arousal, of which the combination could generate different forms of emotion, including happy, angry, fear, etc. However, previous attempts to identify the neural correlates of emotion dimension in humans cannot directly derive independent brain representation, with high spatial correlations between population-level emotional brain maps (</w:t>
      </w:r>
      <w:r>
        <w:rPr>
          <w:rFonts w:ascii="Times New Roman" w:eastAsia="Arial" w:hAnsi="Times New Roman" w:cs="Times New Roman" w:hint="eastAsia"/>
        </w:rPr>
        <w:t xml:space="preserve">Supplementary </w:t>
      </w:r>
      <w:r>
        <w:rPr>
          <w:rFonts w:ascii="Times New Roman" w:eastAsia="Arial" w:hAnsi="Times New Roman" w:cs="Times New Roman"/>
        </w:rPr>
        <w:t xml:space="preserve">Results </w:t>
      </w:r>
      <w:r>
        <w:rPr>
          <w:rFonts w:ascii="Times New Roman" w:eastAsia="Arial" w:hAnsi="Times New Roman" w:cs="Times New Roman" w:hint="eastAsia"/>
        </w:rPr>
        <w:t>Table</w:t>
      </w:r>
      <w:r>
        <w:rPr>
          <w:rFonts w:ascii="微软雅黑" w:eastAsia="微软雅黑" w:hAnsi="微软雅黑" w:cs="微软雅黑"/>
        </w:rPr>
        <w:t xml:space="preserve">. </w:t>
      </w:r>
      <w:r w:rsidR="00563BBF">
        <w:rPr>
          <w:rFonts w:ascii="Times New Roman" w:eastAsia="微软雅黑" w:hAnsi="Times New Roman" w:cs="Times New Roman" w:hint="eastAsia"/>
        </w:rPr>
        <w:t>5</w:t>
      </w:r>
      <w:r>
        <w:rPr>
          <w:rFonts w:ascii="Times New Roman" w:eastAsia="Arial" w:hAnsi="Times New Roman" w:cs="Times New Roman"/>
        </w:rPr>
        <w:t>), as well as highly correlated brain activations derived from different types of emotions, for instance, between angry and happy (</w:t>
      </w:r>
      <w:proofErr w:type="spellStart"/>
      <w:r>
        <w:rPr>
          <w:rFonts w:ascii="Times New Roman" w:eastAsia="Arial" w:hAnsi="Times New Roman" w:cs="Times New Roman"/>
        </w:rPr>
        <w:t>RAmygdala</w:t>
      </w:r>
      <w:proofErr w:type="spellEnd"/>
      <w:r>
        <w:rPr>
          <w:rFonts w:ascii="Times New Roman" w:eastAsia="Arial" w:hAnsi="Times New Roman" w:cs="Times New Roman"/>
        </w:rPr>
        <w:t>: r</w:t>
      </w:r>
      <w:r>
        <w:rPr>
          <w:rFonts w:ascii="Times New Roman" w:eastAsia="Arial" w:hAnsi="Times New Roman" w:cs="Times New Roman" w:hint="eastAsia"/>
        </w:rPr>
        <w:t xml:space="preserve"> </w:t>
      </w:r>
      <w:r>
        <w:rPr>
          <w:rFonts w:ascii="Times New Roman" w:eastAsia="Arial" w:hAnsi="Times New Roman" w:cs="Times New Roman"/>
        </w:rPr>
        <w:t>=</w:t>
      </w:r>
      <w:r>
        <w:rPr>
          <w:rFonts w:ascii="Times New Roman" w:eastAsia="Arial" w:hAnsi="Times New Roman" w:cs="Times New Roman" w:hint="eastAsia"/>
        </w:rPr>
        <w:t xml:space="preserve"> </w:t>
      </w:r>
      <w:r>
        <w:rPr>
          <w:rFonts w:ascii="Times New Roman" w:eastAsia="Arial" w:hAnsi="Times New Roman" w:cs="Times New Roman"/>
        </w:rPr>
        <w:t>0.23, p</w:t>
      </w:r>
      <w:r>
        <w:rPr>
          <w:rFonts w:ascii="Times New Roman" w:eastAsia="Arial" w:hAnsi="Times New Roman" w:cs="Times New Roman" w:hint="eastAsia"/>
        </w:rPr>
        <w:t xml:space="preserve"> </w:t>
      </w:r>
      <w:r>
        <w:rPr>
          <w:rFonts w:ascii="Times New Roman" w:eastAsia="Arial" w:hAnsi="Times New Roman" w:cs="Times New Roman"/>
        </w:rPr>
        <w:t>=</w:t>
      </w:r>
      <w:r>
        <w:rPr>
          <w:rFonts w:ascii="Times New Roman" w:eastAsia="Arial" w:hAnsi="Times New Roman" w:cs="Times New Roman" w:hint="eastAsia"/>
        </w:rPr>
        <w:t xml:space="preserve"> </w:t>
      </w:r>
      <w:r>
        <w:rPr>
          <w:rFonts w:ascii="Times New Roman" w:eastAsia="Arial" w:hAnsi="Times New Roman" w:cs="Times New Roman"/>
        </w:rPr>
        <w:t>0.0002, N</w:t>
      </w:r>
      <w:r>
        <w:rPr>
          <w:rFonts w:ascii="Times New Roman" w:eastAsia="Arial" w:hAnsi="Times New Roman" w:cs="Times New Roman" w:hint="eastAsia"/>
        </w:rPr>
        <w:t xml:space="preserve"> </w:t>
      </w:r>
      <w:r>
        <w:rPr>
          <w:rFonts w:ascii="Times New Roman" w:eastAsia="Arial" w:hAnsi="Times New Roman" w:cs="Times New Roman"/>
        </w:rPr>
        <w:t>=</w:t>
      </w:r>
      <w:r>
        <w:rPr>
          <w:rFonts w:ascii="Times New Roman" w:eastAsia="Arial" w:hAnsi="Times New Roman" w:cs="Times New Roman" w:hint="eastAsia"/>
        </w:rPr>
        <w:t xml:space="preserve"> </w:t>
      </w:r>
      <w:r>
        <w:rPr>
          <w:rFonts w:ascii="Times New Roman" w:eastAsia="Arial" w:hAnsi="Times New Roman" w:cs="Times New Roman"/>
        </w:rPr>
        <w:t xml:space="preserve">1157). The present study identified independent and spatially distributed neural representations of emotion valence and arousal across the whole brain, </w:t>
      </w:r>
      <w:r>
        <w:rPr>
          <w:rFonts w:ascii="Times New Roman" w:hAnsi="Times New Roman" w:cs="Times New Roman" w:hint="eastAsia"/>
        </w:rPr>
        <w:t>thus</w:t>
      </w:r>
      <w:r>
        <w:rPr>
          <w:rFonts w:ascii="Times New Roman" w:eastAsia="Arial" w:hAnsi="Times New Roman" w:cs="Times New Roman"/>
        </w:rPr>
        <w:t xml:space="preserve"> integrat</w:t>
      </w:r>
      <w:r>
        <w:rPr>
          <w:rFonts w:ascii="Times New Roman" w:hAnsi="Times New Roman" w:cs="Times New Roman" w:hint="eastAsia"/>
        </w:rPr>
        <w:t>ing</w:t>
      </w:r>
      <w:r>
        <w:rPr>
          <w:rFonts w:ascii="Times New Roman" w:eastAsia="Arial" w:hAnsi="Times New Roman" w:cs="Times New Roman"/>
        </w:rPr>
        <w:t xml:space="preserve"> the apparently conflicting theoretical framework. </w:t>
      </w:r>
      <w:r>
        <w:rPr>
          <w:rStyle w:val="aff0"/>
          <w:rFonts w:ascii="Times New Roman" w:hAnsi="Times New Roman" w:cs="Times New Roman"/>
          <w:sz w:val="24"/>
          <w:szCs w:val="24"/>
        </w:rPr>
        <w:t>T</w:t>
      </w:r>
      <w:r>
        <w:rPr>
          <w:rFonts w:ascii="Times New Roman" w:eastAsia="Arial" w:hAnsi="Times New Roman" w:cs="Times New Roman"/>
        </w:rPr>
        <w:t>he decoders obtained through our search process not only illuminate differences across populations but also could provide unique insights into emotion-related diso</w:t>
      </w:r>
      <w:r>
        <w:rPr>
          <w:rFonts w:ascii="Times New Roman" w:eastAsia="Arial" w:hAnsi="Times New Roman" w:cs="Times New Roman" w:hint="eastAsia"/>
        </w:rPr>
        <w:t>r</w:t>
      </w:r>
      <w:r>
        <w:rPr>
          <w:rFonts w:ascii="Times New Roman" w:eastAsia="Arial" w:hAnsi="Times New Roman" w:cs="Times New Roman"/>
        </w:rPr>
        <w:t>ders or brain development.</w:t>
      </w:r>
    </w:p>
    <w:p w14:paraId="5CA46D6F" w14:textId="24CEE87F" w:rsidR="00703602" w:rsidRPr="00086872" w:rsidRDefault="006E3225" w:rsidP="00B067C0">
      <w:pPr>
        <w:spacing w:afterLines="100" w:after="326" w:line="360" w:lineRule="auto"/>
        <w:ind w:firstLineChars="200" w:firstLine="480"/>
        <w:jc w:val="both"/>
        <w:rPr>
          <w:rFonts w:ascii="Times New Roman" w:eastAsia="Arial" w:hAnsi="Times New Roman" w:cs="Times New Roman"/>
        </w:rPr>
      </w:pPr>
      <w:r>
        <w:rPr>
          <w:rFonts w:ascii="Times New Roman" w:eastAsia="Arial" w:hAnsi="Times New Roman" w:cs="Times New Roman"/>
        </w:rPr>
        <w:t xml:space="preserve">The present study </w:t>
      </w:r>
      <w:r>
        <w:rPr>
          <w:rFonts w:ascii="Times New Roman" w:hAnsi="Times New Roman" w:cs="Times New Roman" w:hint="eastAsia"/>
        </w:rPr>
        <w:t>introduces a novel non-orthogonal decomposition approach to model emotional fMRI signals at multiple scales, i.e., from populational to personal,</w:t>
      </w:r>
      <w:r w:rsidR="000C7959">
        <w:rPr>
          <w:rFonts w:ascii="Times New Roman" w:hAnsi="Times New Roman" w:cs="Times New Roman"/>
        </w:rPr>
        <w:t xml:space="preserve"> </w:t>
      </w:r>
      <w:r w:rsidR="000C7959">
        <w:rPr>
          <w:rFonts w:ascii="Times New Roman" w:hAnsi="Times New Roman" w:cs="Times New Roman" w:hint="eastAsia"/>
        </w:rPr>
        <w:t xml:space="preserve">from </w:t>
      </w:r>
      <w:r w:rsidR="000C7959">
        <w:rPr>
          <w:rFonts w:ascii="Times New Roman" w:hAnsi="Times New Roman" w:cs="Times New Roman"/>
        </w:rPr>
        <w:t>facial emotion</w:t>
      </w:r>
      <w:r w:rsidR="000C7959">
        <w:rPr>
          <w:rFonts w:ascii="Times New Roman" w:hAnsi="Times New Roman" w:cs="Times New Roman" w:hint="eastAsia"/>
        </w:rPr>
        <w:t xml:space="preserve"> to </w:t>
      </w:r>
      <w:r w:rsidR="000C7959">
        <w:rPr>
          <w:rFonts w:ascii="Times New Roman" w:hAnsi="Times New Roman" w:cs="Times New Roman"/>
        </w:rPr>
        <w:t>postur</w:t>
      </w:r>
      <w:r w:rsidR="00330B24">
        <w:rPr>
          <w:rFonts w:ascii="Times New Roman" w:hAnsi="Times New Roman" w:cs="Times New Roman" w:hint="eastAsia"/>
        </w:rPr>
        <w:t>al</w:t>
      </w:r>
      <w:r w:rsidR="000C7959">
        <w:rPr>
          <w:rFonts w:ascii="Times New Roman" w:hAnsi="Times New Roman" w:cs="Times New Roman"/>
        </w:rPr>
        <w:t xml:space="preserve"> emotion</w:t>
      </w:r>
      <w:r>
        <w:rPr>
          <w:rFonts w:ascii="Times New Roman" w:hAnsi="Times New Roman" w:cs="Times New Roman" w:hint="eastAsia"/>
        </w:rPr>
        <w:t xml:space="preserve"> and </w:t>
      </w:r>
      <w:r>
        <w:rPr>
          <w:rFonts w:ascii="Times New Roman" w:hAnsi="Times New Roman" w:cs="Times New Roman"/>
        </w:rPr>
        <w:t>from</w:t>
      </w:r>
      <w:r>
        <w:rPr>
          <w:rFonts w:ascii="Times New Roman" w:hAnsi="Times New Roman" w:cs="Times New Roman" w:hint="eastAsia"/>
        </w:rPr>
        <w:t xml:space="preserve"> region-wise to voxel-wise. Most </w:t>
      </w:r>
      <w:r>
        <w:rPr>
          <w:rFonts w:ascii="Times New Roman" w:hAnsi="Times New Roman" w:cs="Times New Roman"/>
        </w:rPr>
        <w:t>notably</w:t>
      </w:r>
      <w:r>
        <w:rPr>
          <w:rFonts w:ascii="Times New Roman" w:hAnsi="Times New Roman" w:cs="Times New Roman" w:hint="eastAsia"/>
        </w:rPr>
        <w:t xml:space="preserve">, the new approach could </w:t>
      </w:r>
      <w:r>
        <w:rPr>
          <w:rFonts w:ascii="Times New Roman" w:eastAsia="Arial" w:hAnsi="Times New Roman" w:cs="Times New Roman"/>
        </w:rPr>
        <w:t xml:space="preserve">provide a brain atlas of emotional </w:t>
      </w:r>
      <w:r w:rsidR="00600DF3">
        <w:rPr>
          <w:rFonts w:ascii="Times New Roman" w:eastAsia="Arial" w:hAnsi="Times New Roman" w:cs="Times New Roman"/>
        </w:rPr>
        <w:t>hyper</w:t>
      </w:r>
      <w:r>
        <w:rPr>
          <w:rFonts w:ascii="Times New Roman" w:eastAsia="Arial" w:hAnsi="Times New Roman" w:cs="Times New Roman"/>
        </w:rPr>
        <w:t>space</w:t>
      </w:r>
      <w:r>
        <w:rPr>
          <w:rFonts w:ascii="Times New Roman" w:hAnsi="Times New Roman" w:cs="Times New Roman" w:hint="eastAsia"/>
        </w:rPr>
        <w:t xml:space="preserve"> at both </w:t>
      </w:r>
      <w:r>
        <w:rPr>
          <w:rFonts w:ascii="Times New Roman" w:hAnsi="Times New Roman" w:cs="Times New Roman"/>
        </w:rPr>
        <w:t>the</w:t>
      </w:r>
      <w:r>
        <w:rPr>
          <w:rFonts w:ascii="Times New Roman" w:hAnsi="Times New Roman" w:cs="Times New Roman" w:hint="eastAsia"/>
        </w:rPr>
        <w:t xml:space="preserve"> population- and individual- levels</w:t>
      </w:r>
      <w:r>
        <w:rPr>
          <w:rFonts w:ascii="Times New Roman" w:eastAsia="Arial" w:hAnsi="Times New Roman" w:cs="Times New Roman"/>
        </w:rPr>
        <w:t xml:space="preserve">, </w:t>
      </w:r>
      <w:r>
        <w:rPr>
          <w:rFonts w:ascii="Times New Roman" w:hAnsi="Times New Roman" w:cs="Times New Roman"/>
        </w:rPr>
        <w:t>enhancing</w:t>
      </w:r>
      <w:r>
        <w:rPr>
          <w:rFonts w:ascii="Times New Roman" w:hAnsi="Times New Roman" w:cs="Times New Roman" w:hint="eastAsia"/>
        </w:rPr>
        <w:t xml:space="preserve"> our </w:t>
      </w:r>
      <w:r>
        <w:rPr>
          <w:rFonts w:ascii="Times New Roman" w:hAnsi="Times New Roman" w:cs="Times New Roman" w:hint="eastAsia"/>
        </w:rPr>
        <w:lastRenderedPageBreak/>
        <w:t xml:space="preserve">understanding of how </w:t>
      </w:r>
      <w:r>
        <w:rPr>
          <w:rFonts w:ascii="Times New Roman" w:hAnsi="Times New Roman" w:cs="Times New Roman"/>
        </w:rPr>
        <w:t xml:space="preserve">the distributed </w:t>
      </w:r>
      <w:r>
        <w:rPr>
          <w:rFonts w:ascii="Times New Roman" w:hAnsi="Times New Roman" w:cs="Times New Roman" w:hint="eastAsia"/>
        </w:rPr>
        <w:t xml:space="preserve">emotional propensities contribute to </w:t>
      </w:r>
      <w:r>
        <w:rPr>
          <w:rFonts w:ascii="Times New Roman" w:hAnsi="Times New Roman" w:cs="Times New Roman"/>
        </w:rPr>
        <w:t xml:space="preserve">an </w:t>
      </w:r>
      <w:r>
        <w:rPr>
          <w:rFonts w:ascii="Times New Roman" w:hAnsi="Times New Roman" w:cs="Times New Roman" w:hint="eastAsia"/>
        </w:rPr>
        <w:t>individual</w:t>
      </w:r>
      <w:r>
        <w:rPr>
          <w:rFonts w:ascii="Times New Roman" w:hAnsi="Times New Roman" w:cs="Times New Roman"/>
        </w:rPr>
        <w:t>’s</w:t>
      </w:r>
      <w:r>
        <w:rPr>
          <w:rFonts w:ascii="Times New Roman" w:hAnsi="Times New Roman" w:cs="Times New Roman" w:hint="eastAsia"/>
        </w:rPr>
        <w:t xml:space="preserve"> social </w:t>
      </w:r>
      <w:proofErr w:type="spellStart"/>
      <w:r>
        <w:rPr>
          <w:rFonts w:ascii="Times New Roman" w:hAnsi="Times New Roman" w:cs="Times New Roman" w:hint="eastAsia"/>
        </w:rPr>
        <w:t>behavio</w:t>
      </w:r>
      <w:r>
        <w:rPr>
          <w:rFonts w:ascii="Times New Roman" w:hAnsi="Times New Roman" w:cs="Times New Roman"/>
        </w:rPr>
        <w:t>u</w:t>
      </w:r>
      <w:r>
        <w:rPr>
          <w:rFonts w:ascii="Times New Roman" w:hAnsi="Times New Roman" w:cs="Times New Roman" w:hint="eastAsia"/>
        </w:rPr>
        <w:t>rs</w:t>
      </w:r>
      <w:proofErr w:type="spellEnd"/>
      <w:r>
        <w:rPr>
          <w:rFonts w:ascii="Times New Roman" w:hAnsi="Times New Roman" w:cs="Times New Roman" w:hint="eastAsia"/>
        </w:rPr>
        <w:t xml:space="preserve">. Thus, our </w:t>
      </w:r>
      <w:r>
        <w:rPr>
          <w:rFonts w:ascii="Times New Roman" w:hAnsi="Times New Roman" w:cs="Times New Roman"/>
        </w:rPr>
        <w:t>brain</w:t>
      </w:r>
      <w:r>
        <w:rPr>
          <w:rFonts w:ascii="Times New Roman" w:hAnsi="Times New Roman" w:cs="Times New Roman" w:hint="eastAsia"/>
        </w:rPr>
        <w:t>-</w:t>
      </w:r>
      <w:r>
        <w:rPr>
          <w:rFonts w:ascii="Times New Roman" w:hAnsi="Times New Roman" w:cs="Times New Roman"/>
        </w:rPr>
        <w:t>wi</w:t>
      </w:r>
      <w:r>
        <w:rPr>
          <w:rFonts w:ascii="Times New Roman" w:hAnsi="Times New Roman" w:cs="Times New Roman" w:hint="eastAsia"/>
        </w:rPr>
        <w:t>d</w:t>
      </w:r>
      <w:r>
        <w:rPr>
          <w:rFonts w:ascii="Times New Roman" w:hAnsi="Times New Roman" w:cs="Times New Roman"/>
        </w:rPr>
        <w:t>e</w:t>
      </w:r>
      <w:r>
        <w:rPr>
          <w:rFonts w:ascii="Times New Roman" w:hAnsi="Times New Roman" w:cs="Times New Roman" w:hint="eastAsia"/>
        </w:rPr>
        <w:t xml:space="preserve"> multi-scale mode</w:t>
      </w:r>
      <w:r>
        <w:rPr>
          <w:rFonts w:ascii="Times New Roman" w:hAnsi="Times New Roman" w:cs="Times New Roman"/>
        </w:rPr>
        <w:t>l</w:t>
      </w:r>
      <w:r>
        <w:rPr>
          <w:rFonts w:ascii="Times New Roman" w:hAnsi="Times New Roman" w:cs="Times New Roman" w:hint="eastAsia"/>
        </w:rPr>
        <w:t>ling of</w:t>
      </w:r>
      <w:r w:rsidR="005F747B">
        <w:rPr>
          <w:rFonts w:ascii="Times New Roman" w:hAnsi="Times New Roman" w:cs="Times New Roman"/>
        </w:rPr>
        <w:t xml:space="preserve"> </w:t>
      </w:r>
      <w:r>
        <w:rPr>
          <w:rFonts w:ascii="Times New Roman" w:hAnsi="Times New Roman" w:cs="Times New Roman" w:hint="eastAsia"/>
        </w:rPr>
        <w:t xml:space="preserve">emotion </w:t>
      </w:r>
      <w:r>
        <w:rPr>
          <w:rFonts w:ascii="Times New Roman" w:hAnsi="Times New Roman" w:cs="Times New Roman"/>
        </w:rPr>
        <w:t xml:space="preserve">processing </w:t>
      </w:r>
      <w:r>
        <w:rPr>
          <w:rFonts w:ascii="Times New Roman" w:hAnsi="Times New Roman" w:cs="Times New Roman" w:hint="eastAsia"/>
        </w:rPr>
        <w:t xml:space="preserve">may </w:t>
      </w:r>
      <w:r>
        <w:rPr>
          <w:rFonts w:ascii="Times New Roman" w:eastAsia="Arial" w:hAnsi="Times New Roman" w:cs="Times New Roman"/>
        </w:rPr>
        <w:t>facilitat</w:t>
      </w:r>
      <w:r>
        <w:rPr>
          <w:rFonts w:ascii="Times New Roman" w:hAnsi="Times New Roman" w:cs="Times New Roman" w:hint="eastAsia"/>
        </w:rPr>
        <w:t>e</w:t>
      </w:r>
      <w:r>
        <w:rPr>
          <w:rFonts w:ascii="Times New Roman" w:eastAsia="Arial" w:hAnsi="Times New Roman" w:cs="Times New Roman"/>
        </w:rPr>
        <w:t xml:space="preserve"> the intervention and neural regulations </w:t>
      </w:r>
      <w:r>
        <w:rPr>
          <w:rFonts w:ascii="Times New Roman" w:hAnsi="Times New Roman" w:cs="Times New Roman" w:hint="eastAsia"/>
        </w:rPr>
        <w:t>in</w:t>
      </w:r>
      <w:r>
        <w:rPr>
          <w:rFonts w:ascii="Times New Roman" w:eastAsia="Arial" w:hAnsi="Times New Roman" w:cs="Times New Roman"/>
        </w:rPr>
        <w:t xml:space="preserve"> precise medicine.</w:t>
      </w:r>
    </w:p>
    <w:p w14:paraId="1B6CC658" w14:textId="77777777" w:rsidR="006E3225" w:rsidRPr="00501AE5" w:rsidRDefault="006E3225" w:rsidP="00ED5233">
      <w:pPr>
        <w:spacing w:line="360" w:lineRule="auto"/>
        <w:rPr>
          <w:rFonts w:ascii="Times New Roman" w:eastAsia="Arial" w:hAnsi="Times New Roman" w:cs="Times New Roman"/>
          <w:sz w:val="30"/>
          <w:szCs w:val="30"/>
        </w:rPr>
      </w:pPr>
      <w:r w:rsidRPr="00501AE5">
        <w:rPr>
          <w:rFonts w:ascii="Times New Roman" w:eastAsia="Arial" w:hAnsi="Times New Roman" w:cs="Times New Roman"/>
          <w:b/>
          <w:bCs/>
          <w:spacing w:val="-2"/>
          <w:sz w:val="30"/>
          <w:szCs w:val="30"/>
        </w:rPr>
        <w:t>Materials and Method</w:t>
      </w:r>
    </w:p>
    <w:p w14:paraId="3701DA10" w14:textId="1FC68CEF" w:rsidR="006E3225" w:rsidRPr="00501AE5" w:rsidRDefault="00A64CC3" w:rsidP="00ED5233">
      <w:pPr>
        <w:pStyle w:val="af0"/>
        <w:spacing w:before="0" w:beforeAutospacing="0" w:after="0" w:afterAutospacing="0" w:line="360" w:lineRule="auto"/>
        <w:ind w:left="0"/>
        <w:textAlignment w:val="center"/>
        <w:rPr>
          <w:rFonts w:ascii="Times New Roman" w:eastAsia="Arial" w:hAnsi="Times New Roman" w:cs="Times New Roman"/>
          <w:b/>
          <w:bCs/>
          <w:kern w:val="2"/>
          <w:sz w:val="28"/>
          <w:szCs w:val="28"/>
        </w:rPr>
      </w:pPr>
      <w:r>
        <w:rPr>
          <w:rFonts w:ascii="Times New Roman" w:eastAsia="Arial" w:hAnsi="Times New Roman" w:cs="Times New Roman"/>
          <w:b/>
          <w:bCs/>
          <w:kern w:val="2"/>
          <w:sz w:val="28"/>
          <w:szCs w:val="28"/>
        </w:rPr>
        <w:t>IMAGEN (</w:t>
      </w:r>
      <w:r w:rsidR="00483641">
        <w:rPr>
          <w:rFonts w:ascii="Times New Roman" w:eastAsia="Arial" w:hAnsi="Times New Roman" w:cs="Times New Roman"/>
          <w:b/>
          <w:bCs/>
          <w:kern w:val="2"/>
          <w:sz w:val="28"/>
          <w:szCs w:val="28"/>
        </w:rPr>
        <w:t>Discovery Dataset</w:t>
      </w:r>
      <w:r>
        <w:rPr>
          <w:rFonts w:ascii="Times New Roman" w:eastAsia="Arial" w:hAnsi="Times New Roman" w:cs="Times New Roman"/>
          <w:b/>
          <w:bCs/>
          <w:kern w:val="2"/>
          <w:sz w:val="28"/>
          <w:szCs w:val="28"/>
        </w:rPr>
        <w:t>)</w:t>
      </w:r>
    </w:p>
    <w:p w14:paraId="5D176536" w14:textId="77777777" w:rsidR="006E3225" w:rsidRDefault="006E3225" w:rsidP="00ED5233">
      <w:pPr>
        <w:pStyle w:val="af0"/>
        <w:spacing w:before="0" w:beforeAutospacing="0" w:after="0" w:afterAutospacing="0" w:line="360" w:lineRule="auto"/>
        <w:ind w:left="0" w:firstLineChars="200" w:firstLine="480"/>
        <w:jc w:val="both"/>
        <w:textAlignment w:val="center"/>
        <w:rPr>
          <w:rFonts w:ascii="Times New Roman" w:eastAsia="Arial" w:hAnsi="Times New Roman" w:cs="Times New Roman"/>
          <w:kern w:val="2"/>
          <w:sz w:val="24"/>
          <w:szCs w:val="24"/>
        </w:rPr>
      </w:pPr>
      <w:r>
        <w:rPr>
          <w:rFonts w:ascii="Times New Roman" w:eastAsia="Arial" w:hAnsi="Times New Roman" w:cs="Times New Roman"/>
          <w:kern w:val="2"/>
          <w:sz w:val="24"/>
          <w:szCs w:val="24"/>
        </w:rPr>
        <w:t>The dataset utilized in the current study is IMAGEN</w:t>
      </w:r>
      <w:r>
        <w:rPr>
          <w:rFonts w:ascii="Times New Roman" w:eastAsia="Arial" w:hAnsi="Times New Roman" w:cs="Times New Roman"/>
          <w:kern w:val="2"/>
          <w:sz w:val="24"/>
          <w:szCs w:val="24"/>
        </w:rPr>
        <w:fldChar w:fldCharType="begin"/>
      </w:r>
      <w:r w:rsidR="002C6197">
        <w:rPr>
          <w:rFonts w:ascii="Times New Roman" w:eastAsia="Arial" w:hAnsi="Times New Roman" w:cs="Times New Roman"/>
          <w:kern w:val="2"/>
          <w:sz w:val="24"/>
          <w:szCs w:val="24"/>
        </w:rPr>
        <w:instrText xml:space="preserve"> ADDIN EN.CITE &lt;EndNote&gt;&lt;Cite&gt;&lt;Author&gt;Lea Mascarell Maričić&lt;/Author&gt;&lt;Year&gt;2020&lt;/Year&gt;&lt;RecNum&gt;84&lt;/RecNum&gt;&lt;DisplayText&gt;(&lt;style face="italic"&gt;38&lt;/style&gt;)&lt;/DisplayText&gt;&lt;record&gt;&lt;rec-number&gt;84&lt;/rec-number&gt;&lt;foreign-keys&gt;&lt;key app="EN" db-id="tpfrd5zae559djexsr5vtzdfpxp9evp0s5ep" timestamp="1696735490"&gt;84&lt;/key&gt;&lt;/foreign-keys&gt;&lt;ref-type name="Journal Article"&gt;17&lt;/ref-type&gt;&lt;contributors&gt;&lt;authors&gt;&lt;author&gt;Lea Mascarell Maričić, Henrik Walter, Annika Rosenthal, Stephan Ripke, Erin Burke Quinlan, Tobias Banaschewski, Gareth J. Barker, Arun L. W. Bokde, Uli Bromberg, Christian Büchel, Sylvane Desrivières, Herta Flor, Vincent Frouin, Hugh Garavan, Bernd Itterman, Jean-Luc Martinot, Marie-Laure Paillère Martinot, Frauke Nees, Dimitri Papadopoulos Orfanos, Tomáš Paus, Luise Poustka, Sarah Hohmann, Michael N. Smolka, Juliane H. Fröhner, Robert Whelan, Jakob Kaminski, Gunter Schumann, Andreas Heinz &amp;amp; IMAGEN consortium&lt;/author&gt;&lt;/authors&gt;&lt;/contributors&gt;&lt;titles&gt;&lt;title&gt;The IMAGEN study: a decade of imaging genetics in adolescents&lt;/title&gt;&lt;secondary-title&gt;Molecular Psychiatry&lt;/secondary-title&gt;&lt;/titles&gt;&lt;periodical&gt;&lt;full-title&gt;Molecular psychiatry&lt;/full-title&gt;&lt;/periodical&gt;&lt;pages&gt;2648-2671&lt;/pages&gt;&lt;volume&gt;25&lt;/volume&gt;&lt;dates&gt;&lt;year&gt;2020&lt;/year&gt;&lt;/dates&gt;&lt;urls&gt;&lt;/urls&gt;&lt;electronic-resource-num&gt;https://doi.org/10.1038/s41380-020-0822-5&lt;/electronic-resource-num&gt;&lt;/record&gt;&lt;/Cite&gt;&lt;/EndNote&gt;</w:instrText>
      </w:r>
      <w:r>
        <w:rPr>
          <w:rFonts w:ascii="Times New Roman" w:eastAsia="Arial" w:hAnsi="Times New Roman" w:cs="Times New Roman"/>
          <w:kern w:val="2"/>
          <w:sz w:val="24"/>
          <w:szCs w:val="24"/>
        </w:rPr>
        <w:fldChar w:fldCharType="separate"/>
      </w:r>
      <w:r w:rsidR="002C6197">
        <w:rPr>
          <w:rFonts w:ascii="Times New Roman" w:eastAsia="Arial" w:hAnsi="Times New Roman" w:cs="Times New Roman"/>
          <w:noProof/>
          <w:kern w:val="2"/>
          <w:sz w:val="24"/>
          <w:szCs w:val="24"/>
        </w:rPr>
        <w:t>(</w:t>
      </w:r>
      <w:r w:rsidR="002C6197" w:rsidRPr="002C6197">
        <w:rPr>
          <w:rFonts w:ascii="Times New Roman" w:eastAsia="Arial" w:hAnsi="Times New Roman" w:cs="Times New Roman"/>
          <w:i/>
          <w:noProof/>
          <w:kern w:val="2"/>
          <w:sz w:val="24"/>
          <w:szCs w:val="24"/>
        </w:rPr>
        <w:t>38</w:t>
      </w:r>
      <w:r w:rsidR="002C6197">
        <w:rPr>
          <w:rFonts w:ascii="Times New Roman" w:eastAsia="Arial" w:hAnsi="Times New Roman" w:cs="Times New Roman"/>
          <w:noProof/>
          <w:kern w:val="2"/>
          <w:sz w:val="24"/>
          <w:szCs w:val="24"/>
        </w:rPr>
        <w:t>)</w:t>
      </w:r>
      <w:r>
        <w:rPr>
          <w:rFonts w:ascii="Times New Roman" w:eastAsia="Arial" w:hAnsi="Times New Roman" w:cs="Times New Roman"/>
          <w:kern w:val="2"/>
          <w:sz w:val="24"/>
          <w:szCs w:val="24"/>
        </w:rPr>
        <w:fldChar w:fldCharType="end"/>
      </w:r>
      <w:r>
        <w:rPr>
          <w:rFonts w:ascii="Times New Roman" w:eastAsia="Arial" w:hAnsi="Times New Roman" w:cs="Times New Roman"/>
          <w:kern w:val="2"/>
          <w:sz w:val="24"/>
          <w:szCs w:val="24"/>
        </w:rPr>
        <w:t xml:space="preserve"> follow-up 2, which contains fMRI data of brain activation during an emotion face task from 1340 individuals. After motion correction</w:t>
      </w:r>
      <w:r>
        <w:rPr>
          <w:rFonts w:ascii="Times New Roman" w:eastAsia="Arial" w:hAnsi="Times New Roman" w:cs="Times New Roman" w:hint="eastAsia"/>
          <w:kern w:val="2"/>
          <w:sz w:val="24"/>
          <w:szCs w:val="24"/>
        </w:rPr>
        <w:t xml:space="preserve"> </w:t>
      </w:r>
      <w:r>
        <w:rPr>
          <w:rFonts w:ascii="Times New Roman" w:eastAsia="Arial" w:hAnsi="Times New Roman" w:cs="Times New Roman"/>
          <w:kern w:val="2"/>
          <w:sz w:val="24"/>
          <w:szCs w:val="24"/>
        </w:rPr>
        <w:t>(</w:t>
      </w:r>
      <w:r w:rsidR="006074C4">
        <w:rPr>
          <w:rFonts w:ascii="Times New Roman" w:eastAsia="Arial" w:hAnsi="Times New Roman" w:cs="Times New Roman"/>
          <w:kern w:val="2"/>
          <w:sz w:val="24"/>
          <w:szCs w:val="24"/>
        </w:rPr>
        <w:t>excluding</w:t>
      </w:r>
      <w:r>
        <w:rPr>
          <w:rFonts w:ascii="Times New Roman" w:eastAsia="Arial" w:hAnsi="Times New Roman" w:cs="Times New Roman"/>
          <w:kern w:val="2"/>
          <w:sz w:val="24"/>
          <w:szCs w:val="24"/>
        </w:rPr>
        <w:t xml:space="preserve"> subjects whose FD&gt;0.2) and screening, a total of 1157 participants were included in the following analysis. </w:t>
      </w:r>
    </w:p>
    <w:p w14:paraId="6592BACE" w14:textId="77777777" w:rsidR="006E3225" w:rsidRPr="004926D5" w:rsidRDefault="006E3225" w:rsidP="00ED5233">
      <w:pPr>
        <w:pStyle w:val="af0"/>
        <w:spacing w:before="0" w:beforeAutospacing="0" w:after="0" w:afterAutospacing="0" w:line="360" w:lineRule="auto"/>
        <w:ind w:left="0"/>
        <w:textAlignment w:val="center"/>
        <w:rPr>
          <w:rFonts w:ascii="Times New Roman" w:eastAsia="Arial" w:hAnsi="Times New Roman" w:cs="Times New Roman"/>
          <w:b/>
          <w:bCs/>
          <w:kern w:val="2"/>
          <w:sz w:val="28"/>
          <w:szCs w:val="28"/>
        </w:rPr>
      </w:pPr>
      <w:r w:rsidRPr="004926D5">
        <w:rPr>
          <w:rFonts w:ascii="Times New Roman" w:eastAsia="Arial" w:hAnsi="Times New Roman" w:cs="Times New Roman"/>
          <w:b/>
          <w:bCs/>
          <w:kern w:val="2"/>
          <w:sz w:val="28"/>
          <w:szCs w:val="28"/>
        </w:rPr>
        <w:t>Emotional face task design</w:t>
      </w:r>
    </w:p>
    <w:p w14:paraId="49156A25" w14:textId="262B9F51" w:rsidR="006E3225" w:rsidRDefault="006E3225" w:rsidP="00ED5233">
      <w:pPr>
        <w:spacing w:line="360" w:lineRule="auto"/>
        <w:ind w:firstLineChars="200" w:firstLine="480"/>
        <w:jc w:val="both"/>
        <w:textAlignment w:val="center"/>
        <w:rPr>
          <w:rFonts w:ascii="Times New Roman" w:eastAsia="Arial" w:hAnsi="Times New Roman" w:cs="Times New Roman"/>
          <w:color w:val="FF0000"/>
        </w:rPr>
      </w:pPr>
      <w:r>
        <w:rPr>
          <w:rFonts w:ascii="Times New Roman" w:eastAsia="Arial" w:hAnsi="Times New Roman" w:cs="Times New Roman"/>
        </w:rPr>
        <w:t>The emotional face task (EFT) employed in this investigation was adapted from a previous study</w:t>
      </w:r>
      <w:r>
        <w:rPr>
          <w:rFonts w:ascii="Times New Roman" w:eastAsia="Arial" w:hAnsi="Times New Roman" w:cs="Times New Roman"/>
        </w:rPr>
        <w:fldChar w:fldCharType="begin"/>
      </w:r>
      <w:r w:rsidR="00862AAE">
        <w:rPr>
          <w:rFonts w:ascii="Times New Roman" w:eastAsia="Arial" w:hAnsi="Times New Roman" w:cs="Times New Roman"/>
        </w:rPr>
        <w:instrText xml:space="preserve"> ADDIN EN.CITE &lt;EndNote&gt;&lt;Cite&gt;&lt;Author&gt;Grosbras&lt;/Author&gt;&lt;Year&gt;2006&lt;/Year&gt;&lt;RecNum&gt;128&lt;/RecNum&gt;&lt;DisplayText&gt;(&lt;style face="italic"&gt;71&lt;/style&gt;)&lt;/DisplayText&gt;&lt;record&gt;&lt;rec-number&gt;128&lt;/rec-number&gt;&lt;foreign-keys&gt;&lt;key app="EN" db-id="tpfrd5zae559djexsr5vtzdfpxp9evp0s5ep" timestamp="1712668098"&gt;128&lt;/key&gt;&lt;/foreign-keys&gt;&lt;ref-type name="Journal Article"&gt;17&lt;/ref-type&gt;&lt;contributors&gt;&lt;authors&gt;&lt;author&gt;Grosbras, Marie-Hélène&lt;/author&gt;&lt;author&gt;Paus, Tomáš&lt;/author&gt;&lt;/authors&gt;&lt;/contributors&gt;&lt;titles&gt;&lt;title&gt;Brain networks involved in viewing angry hands or faces&lt;/title&gt;&lt;secondary-title&gt;Cerebral cortex&lt;/secondary-title&gt;&lt;/titles&gt;&lt;periodical&gt;&lt;full-title&gt;Cerebral cortex&lt;/full-title&gt;&lt;/periodical&gt;&lt;pages&gt;1087-1096&lt;/pages&gt;&lt;volume&gt;16&lt;/volume&gt;&lt;number&gt;8&lt;/number&gt;&lt;dates&gt;&lt;year&gt;2006&lt;/year&gt;&lt;/dates&gt;&lt;isbn&gt;1460-2199&lt;/isbn&gt;&lt;urls&gt;&lt;/urls&gt;&lt;electronic-resource-num&gt;10.1093/CERCOR/BHJ050&lt;/electronic-resource-num&gt;&lt;/record&gt;&lt;/Cite&gt;&lt;/EndNote&gt;</w:instrText>
      </w:r>
      <w:r>
        <w:rPr>
          <w:rFonts w:ascii="Times New Roman" w:eastAsia="Arial" w:hAnsi="Times New Roman" w:cs="Times New Roman"/>
        </w:rPr>
        <w:fldChar w:fldCharType="separate"/>
      </w:r>
      <w:r w:rsidR="00862AAE">
        <w:rPr>
          <w:rFonts w:ascii="Times New Roman" w:eastAsia="Arial" w:hAnsi="Times New Roman" w:cs="Times New Roman"/>
          <w:noProof/>
        </w:rPr>
        <w:t>(</w:t>
      </w:r>
      <w:r w:rsidR="00862AAE" w:rsidRPr="00862AAE">
        <w:rPr>
          <w:rFonts w:ascii="Times New Roman" w:eastAsia="Arial" w:hAnsi="Times New Roman" w:cs="Times New Roman"/>
          <w:i/>
          <w:noProof/>
        </w:rPr>
        <w:t>71</w:t>
      </w:r>
      <w:r w:rsidR="00862AAE">
        <w:rPr>
          <w:rFonts w:ascii="Times New Roman" w:eastAsia="Arial" w:hAnsi="Times New Roman" w:cs="Times New Roman"/>
          <w:noProof/>
        </w:rPr>
        <w:t>)</w:t>
      </w:r>
      <w:r>
        <w:rPr>
          <w:rFonts w:ascii="Times New Roman" w:eastAsia="Arial" w:hAnsi="Times New Roman" w:cs="Times New Roman"/>
        </w:rPr>
        <w:fldChar w:fldCharType="end"/>
      </w:r>
      <w:r>
        <w:rPr>
          <w:rFonts w:ascii="Times New Roman" w:eastAsia="Arial" w:hAnsi="Times New Roman" w:cs="Times New Roman"/>
        </w:rPr>
        <w:t>. During the task, participants were presented with blocks lasting 18 seconds each, featuring either a face movie depicting an emotion selected from anger, neutrality</w:t>
      </w:r>
      <w:r w:rsidR="006074C4">
        <w:rPr>
          <w:rFonts w:ascii="Times New Roman" w:eastAsia="Arial" w:hAnsi="Times New Roman" w:cs="Times New Roman"/>
        </w:rPr>
        <w:t>,</w:t>
      </w:r>
      <w:r>
        <w:rPr>
          <w:rFonts w:ascii="Times New Roman" w:eastAsia="Arial" w:hAnsi="Times New Roman" w:cs="Times New Roman"/>
        </w:rPr>
        <w:t xml:space="preserve"> and happiness, or a control stimulus</w:t>
      </w:r>
      <w:r>
        <w:rPr>
          <w:rFonts w:ascii="Times New Roman" w:eastAsia="Arial" w:hAnsi="Times New Roman" w:cs="Times New Roman" w:hint="eastAsia"/>
        </w:rPr>
        <w:t xml:space="preserve"> </w:t>
      </w:r>
      <w:r>
        <w:rPr>
          <w:rFonts w:ascii="Times New Roman" w:eastAsia="Arial" w:hAnsi="Times New Roman" w:cs="Times New Roman"/>
        </w:rPr>
        <w:t xml:space="preserve">(see in </w:t>
      </w:r>
      <w:r>
        <w:rPr>
          <w:rFonts w:ascii="Times New Roman" w:eastAsia="Arial" w:hAnsi="Times New Roman" w:cs="Times New Roman"/>
          <w:color w:val="000000" w:themeColor="text1"/>
        </w:rPr>
        <w:t xml:space="preserve">Supplementary Methods </w:t>
      </w:r>
      <w:r>
        <w:rPr>
          <w:rFonts w:ascii="Times New Roman" w:eastAsia="Arial" w:hAnsi="Times New Roman" w:cs="Times New Roman" w:hint="eastAsia"/>
          <w:color w:val="000000" w:themeColor="text1"/>
        </w:rPr>
        <w:t>Fig</w:t>
      </w:r>
      <w:r>
        <w:rPr>
          <w:rFonts w:ascii="微软雅黑" w:eastAsia="微软雅黑" w:hAnsi="微软雅黑" w:cs="微软雅黑"/>
          <w:color w:val="000000" w:themeColor="text1"/>
        </w:rPr>
        <w:t>.</w:t>
      </w:r>
      <w:r>
        <w:rPr>
          <w:rFonts w:ascii="Times New Roman" w:eastAsia="Arial" w:hAnsi="Times New Roman" w:cs="Times New Roman"/>
          <w:color w:val="000000" w:themeColor="text1"/>
        </w:rPr>
        <w:t xml:space="preserve"> 2</w:t>
      </w:r>
      <w:r>
        <w:rPr>
          <w:rFonts w:ascii="Times New Roman" w:eastAsia="Arial" w:hAnsi="Times New Roman" w:cs="Times New Roman"/>
        </w:rPr>
        <w:t xml:space="preserve">). The face movies comprised brief black and white video clips (200-500ms) portraying male or female faces. The task included </w:t>
      </w:r>
      <w:r>
        <w:rPr>
          <w:rFonts w:ascii="Times New Roman" w:hAnsi="Times New Roman" w:cs="Times New Roman"/>
        </w:rPr>
        <w:t>four</w:t>
      </w:r>
      <w:r>
        <w:rPr>
          <w:rFonts w:ascii="Times New Roman" w:eastAsia="Arial" w:hAnsi="Times New Roman" w:cs="Times New Roman"/>
        </w:rPr>
        <w:t xml:space="preserve"> blocks for each of the angry, neutral, and happy expressions, with </w:t>
      </w:r>
      <w:r>
        <w:rPr>
          <w:rFonts w:ascii="Times New Roman" w:hAnsi="Times New Roman" w:cs="Times New Roman"/>
        </w:rPr>
        <w:t>12</w:t>
      </w:r>
      <w:r>
        <w:rPr>
          <w:rFonts w:ascii="Times New Roman" w:eastAsia="Arial" w:hAnsi="Times New Roman" w:cs="Times New Roman"/>
        </w:rPr>
        <w:t xml:space="preserve"> blocks of the control stimulus interspersed between them. Within each block, participants were presented with eight trials featuring six different face identities (including three female faces). The same set of identities was used for the angry, neutral, and happy blocks. In the control condition, participants were presented with black-and-white concentric circles that expanded and contracted at varying speeds, matching the contrast and motion characteristics of the face clips. For this study, the EFT task focused specifically on the presentation of angry, neutral, and happy faces. These specific emotional expressions were chosen as they are commonly used and well-recognized stimuli for eliciting distinct emotional responses. It is important to note that the experimental design and stimulus selection were informed by prior research in the field, aiming to elicit and capture participants' emotional responses effectively. By utilizing established paradigms and carefully selecting stimuli, the EFT task provides a controlled and standardized environment to investigate emotional processing in a reliable and reproducible manner.</w:t>
      </w:r>
    </w:p>
    <w:p w14:paraId="5595EA34" w14:textId="77777777" w:rsidR="006E3225" w:rsidRPr="00501AE5" w:rsidRDefault="006E3225" w:rsidP="00ED5233">
      <w:pPr>
        <w:spacing w:line="360" w:lineRule="auto"/>
        <w:textAlignment w:val="center"/>
        <w:rPr>
          <w:rFonts w:ascii="Times New Roman" w:eastAsia="Arial-BoldMT" w:hAnsi="Times New Roman" w:cs="Times New Roman"/>
          <w:b/>
          <w:bCs/>
          <w:sz w:val="28"/>
          <w:szCs w:val="28"/>
        </w:rPr>
      </w:pPr>
      <w:r w:rsidRPr="00501AE5">
        <w:rPr>
          <w:rFonts w:ascii="Times New Roman" w:eastAsia="Arial-BoldMT" w:hAnsi="Times New Roman" w:cs="Times New Roman"/>
          <w:b/>
          <w:bCs/>
          <w:sz w:val="28"/>
          <w:szCs w:val="28"/>
        </w:rPr>
        <w:lastRenderedPageBreak/>
        <w:t xml:space="preserve">Image acquisition </w:t>
      </w:r>
    </w:p>
    <w:p w14:paraId="7346A1C8" w14:textId="77777777" w:rsidR="006E3225" w:rsidRDefault="006E3225" w:rsidP="00ED5233">
      <w:pPr>
        <w:spacing w:line="360" w:lineRule="auto"/>
        <w:ind w:firstLineChars="200" w:firstLine="480"/>
        <w:jc w:val="both"/>
        <w:textAlignment w:val="center"/>
        <w:rPr>
          <w:rFonts w:ascii="Times New Roman" w:eastAsia="ArialMT" w:hAnsi="Times New Roman" w:cs="Times New Roman"/>
        </w:rPr>
      </w:pPr>
      <w:r>
        <w:rPr>
          <w:rFonts w:ascii="Times New Roman" w:eastAsia="ArialMT" w:hAnsi="Times New Roman" w:cs="Times New Roman"/>
        </w:rPr>
        <w:t>Functional MRI data were collected at eight assessment sites within the IMAGEN</w:t>
      </w:r>
      <w:r>
        <w:rPr>
          <w:rFonts w:ascii="Times New Roman" w:eastAsia="ArialMT" w:hAnsi="Times New Roman" w:cs="Times New Roman"/>
        </w:rPr>
        <w:fldChar w:fldCharType="begin"/>
      </w:r>
      <w:r w:rsidR="002C6197">
        <w:rPr>
          <w:rFonts w:ascii="Times New Roman" w:eastAsia="ArialMT" w:hAnsi="Times New Roman" w:cs="Times New Roman"/>
        </w:rPr>
        <w:instrText xml:space="preserve"> ADDIN EN.CITE &lt;EndNote&gt;&lt;Cite&gt;&lt;Author&gt;Lea Mascarell Maričić&lt;/Author&gt;&lt;Year&gt;2020&lt;/Year&gt;&lt;RecNum&gt;84&lt;/RecNum&gt;&lt;DisplayText&gt;(&lt;style face="italic"&gt;38&lt;/style&gt;)&lt;/DisplayText&gt;&lt;record&gt;&lt;rec-number&gt;84&lt;/rec-number&gt;&lt;foreign-keys&gt;&lt;key app="EN" db-id="tpfrd5zae559djexsr5vtzdfpxp9evp0s5ep" timestamp="1696735490"&gt;84&lt;/key&gt;&lt;/foreign-keys&gt;&lt;ref-type name="Journal Article"&gt;17&lt;/ref-type&gt;&lt;contributors&gt;&lt;authors&gt;&lt;author&gt;Lea Mascarell Maričić, Henrik Walter, Annika Rosenthal, Stephan Ripke, Erin Burke Quinlan, Tobias Banaschewski, Gareth J. Barker, Arun L. W. Bokde, Uli Bromberg, Christian Büchel, Sylvane Desrivières, Herta Flor, Vincent Frouin, Hugh Garavan, Bernd Itterman, Jean-Luc Martinot, Marie-Laure Paillère Martinot, Frauke Nees, Dimitri Papadopoulos Orfanos, Tomáš Paus, Luise Poustka, Sarah Hohmann, Michael N. Smolka, Juliane H. Fröhner, Robert Whelan, Jakob Kaminski, Gunter Schumann, Andreas Heinz &amp;amp; IMAGEN consortium&lt;/author&gt;&lt;/authors&gt;&lt;/contributors&gt;&lt;titles&gt;&lt;title&gt;The IMAGEN study: a decade of imaging genetics in adolescents&lt;/title&gt;&lt;secondary-title&gt;Molecular Psychiatry&lt;/secondary-title&gt;&lt;/titles&gt;&lt;periodical&gt;&lt;full-title&gt;Molecular psychiatry&lt;/full-title&gt;&lt;/periodical&gt;&lt;pages&gt;2648-2671&lt;/pages&gt;&lt;volume&gt;25&lt;/volume&gt;&lt;dates&gt;&lt;year&gt;2020&lt;/year&gt;&lt;/dates&gt;&lt;urls&gt;&lt;/urls&gt;&lt;electronic-resource-num&gt;https://doi.org/10.1038/s41380-020-0822-5&lt;/electronic-resource-num&gt;&lt;/record&gt;&lt;/Cite&gt;&lt;/EndNote&gt;</w:instrText>
      </w:r>
      <w:r>
        <w:rPr>
          <w:rFonts w:ascii="Times New Roman" w:eastAsia="ArialMT" w:hAnsi="Times New Roman" w:cs="Times New Roman"/>
        </w:rPr>
        <w:fldChar w:fldCharType="separate"/>
      </w:r>
      <w:r w:rsidR="002C6197">
        <w:rPr>
          <w:rFonts w:ascii="Times New Roman" w:eastAsia="ArialMT" w:hAnsi="Times New Roman" w:cs="Times New Roman"/>
          <w:noProof/>
        </w:rPr>
        <w:t>(</w:t>
      </w:r>
      <w:r w:rsidR="002C6197" w:rsidRPr="002C6197">
        <w:rPr>
          <w:rFonts w:ascii="Times New Roman" w:eastAsia="ArialMT" w:hAnsi="Times New Roman" w:cs="Times New Roman"/>
          <w:i/>
          <w:noProof/>
        </w:rPr>
        <w:t>38</w:t>
      </w:r>
      <w:r w:rsidR="002C6197">
        <w:rPr>
          <w:rFonts w:ascii="Times New Roman" w:eastAsia="ArialMT" w:hAnsi="Times New Roman" w:cs="Times New Roman"/>
          <w:noProof/>
        </w:rPr>
        <w:t>)</w:t>
      </w:r>
      <w:r>
        <w:rPr>
          <w:rFonts w:ascii="Times New Roman" w:eastAsia="ArialMT" w:hAnsi="Times New Roman" w:cs="Times New Roman"/>
        </w:rPr>
        <w:fldChar w:fldCharType="end"/>
      </w:r>
      <w:r>
        <w:rPr>
          <w:rFonts w:ascii="Times New Roman" w:eastAsia="ArialMT" w:hAnsi="Times New Roman" w:cs="Times New Roman"/>
        </w:rPr>
        <w:t xml:space="preserve"> project using 3T MRI scanners from different manufacturers, namely Siemens, Philips, General Electric, and Bruker. The scanning parameters were carefully selected to ensure compatibility across all scanners. A standardized scanning protocol was implemented across all sites. High-resolution T1-weighted 3D structural images were acquired for anatomical localization and co-registration with the functional time series. Blood-oxygen-level-dependent (BOLD) functional images were obtained using a gradient-echo, echo-planar imaging (EPI) sequence. Each volume consisted of 40 slices oriented along the anterior-posterior commissure line, with a slice thickness of 2.4 mm and a 1 mm gap. The echo time (TE) was optimized (TE=30 </w:t>
      </w:r>
      <w:proofErr w:type="spellStart"/>
      <w:r>
        <w:rPr>
          <w:rFonts w:ascii="Times New Roman" w:eastAsia="ArialMT" w:hAnsi="Times New Roman" w:cs="Times New Roman"/>
        </w:rPr>
        <w:t>ms</w:t>
      </w:r>
      <w:proofErr w:type="spellEnd"/>
      <w:r>
        <w:rPr>
          <w:rFonts w:ascii="Times New Roman" w:eastAsia="ArialMT" w:hAnsi="Times New Roman" w:cs="Times New Roman"/>
        </w:rPr>
        <w:t xml:space="preserve">, repetition time (TR)=2,200 </w:t>
      </w:r>
      <w:proofErr w:type="spellStart"/>
      <w:r>
        <w:rPr>
          <w:rFonts w:ascii="Times New Roman" w:eastAsia="ArialMT" w:hAnsi="Times New Roman" w:cs="Times New Roman"/>
        </w:rPr>
        <w:t>ms</w:t>
      </w:r>
      <w:proofErr w:type="spellEnd"/>
      <w:r>
        <w:rPr>
          <w:rFonts w:ascii="Times New Roman" w:eastAsia="ArialMT" w:hAnsi="Times New Roman" w:cs="Times New Roman"/>
        </w:rPr>
        <w:t xml:space="preserve">) to ensure reliable imaging of subcortical regions. </w:t>
      </w:r>
    </w:p>
    <w:p w14:paraId="77B96E23" w14:textId="77777777" w:rsidR="006E3225" w:rsidRPr="00501AE5" w:rsidRDefault="006E3225" w:rsidP="00ED5233">
      <w:pPr>
        <w:spacing w:line="360" w:lineRule="auto"/>
        <w:textAlignment w:val="center"/>
        <w:rPr>
          <w:rFonts w:ascii="Times New Roman" w:eastAsia="Arial-BoldMT" w:hAnsi="Times New Roman" w:cs="Times New Roman"/>
          <w:b/>
          <w:bCs/>
          <w:sz w:val="28"/>
          <w:szCs w:val="28"/>
        </w:rPr>
      </w:pPr>
      <w:r w:rsidRPr="00501AE5">
        <w:rPr>
          <w:rFonts w:ascii="Times New Roman" w:eastAsia="Arial-BoldMT" w:hAnsi="Times New Roman" w:cs="Times New Roman"/>
          <w:b/>
          <w:bCs/>
          <w:sz w:val="28"/>
          <w:szCs w:val="28"/>
        </w:rPr>
        <w:t xml:space="preserve">Task-based functional image pre-processing </w:t>
      </w:r>
    </w:p>
    <w:p w14:paraId="1FC337EB" w14:textId="77777777" w:rsidR="006E3225" w:rsidRDefault="006E3225" w:rsidP="00ED5233">
      <w:pPr>
        <w:spacing w:line="360" w:lineRule="auto"/>
        <w:ind w:firstLineChars="200" w:firstLine="480"/>
        <w:jc w:val="both"/>
        <w:textAlignment w:val="center"/>
        <w:rPr>
          <w:rFonts w:ascii="Times New Roman" w:eastAsia="ArialMT" w:hAnsi="Times New Roman" w:cs="Times New Roman"/>
        </w:rPr>
      </w:pPr>
      <w:r>
        <w:rPr>
          <w:rFonts w:ascii="Times New Roman" w:eastAsia="ArialMT" w:hAnsi="Times New Roman" w:cs="Times New Roman"/>
        </w:rPr>
        <w:t xml:space="preserve">The functional MRI data acquired during task performance were pre-processed utilizing SPM12 software (Statistical Parametric Mapping, http://www.fil.ion.ucl.ac.uk/spm). The spatial pre-processing incorporated several procedures. As the initial step, slice timing correction was implemented to rectify timing discrepancies resulting from multi-slice image acquisition. Following that, realignment was conducted to orient each scanned volume to match the first volume in the </w:t>
      </w:r>
      <w:r w:rsidR="006074C4">
        <w:rPr>
          <w:rFonts w:ascii="Times New Roman" w:eastAsia="ArialMT" w:hAnsi="Times New Roman" w:cs="Times New Roman"/>
        </w:rPr>
        <w:t>time series</w:t>
      </w:r>
      <w:r>
        <w:rPr>
          <w:rFonts w:ascii="Times New Roman" w:eastAsia="ArialMT" w:hAnsi="Times New Roman" w:cs="Times New Roman"/>
        </w:rPr>
        <w:t>. Subsequently, the data underwent non-linear warping to transform it into standard MNI space, employing a customized EPI template constructed by averaging mean images obtained from 400 adolescents. The spatially normalized data were then resampled to attain isotropic voxels of 3x3x3 mm</w:t>
      </w:r>
      <w:r>
        <w:rPr>
          <w:rFonts w:ascii="Times New Roman" w:eastAsia="ArialMT" w:hAnsi="Times New Roman" w:cs="Times New Roman"/>
          <w:vertAlign w:val="superscript"/>
        </w:rPr>
        <w:t>3</w:t>
      </w:r>
      <w:r>
        <w:rPr>
          <w:rFonts w:ascii="Times New Roman" w:eastAsia="ArialMT" w:hAnsi="Times New Roman" w:cs="Times New Roman"/>
        </w:rPr>
        <w:t xml:space="preserve"> and smoothed by applying a 5 mm full-width at half maximum Gaussian kernel. This spatial preprocessing aimed to remove artifacts and prepare the functional imaging data for subsequent statistical analyses.</w:t>
      </w:r>
    </w:p>
    <w:p w14:paraId="1F44E7F2" w14:textId="77777777" w:rsidR="006E3225" w:rsidRPr="00501AE5" w:rsidRDefault="006E3225" w:rsidP="00ED5233">
      <w:pPr>
        <w:spacing w:line="360" w:lineRule="auto"/>
        <w:textAlignment w:val="center"/>
        <w:rPr>
          <w:rFonts w:ascii="Times New Roman" w:eastAsia="Arial-BoldMT" w:hAnsi="Times New Roman" w:cs="Times New Roman"/>
          <w:b/>
          <w:bCs/>
          <w:sz w:val="28"/>
          <w:szCs w:val="28"/>
        </w:rPr>
      </w:pPr>
      <w:r w:rsidRPr="00501AE5">
        <w:rPr>
          <w:rFonts w:ascii="Times New Roman" w:eastAsia="Arial-BoldMT" w:hAnsi="Times New Roman" w:cs="Times New Roman"/>
          <w:b/>
          <w:bCs/>
          <w:sz w:val="28"/>
          <w:szCs w:val="28"/>
        </w:rPr>
        <w:t xml:space="preserve">First-level analysis of task-based fMRI </w:t>
      </w:r>
    </w:p>
    <w:p w14:paraId="318303E2" w14:textId="77777777" w:rsidR="006E3225" w:rsidRDefault="006E3225" w:rsidP="00ED5233">
      <w:pPr>
        <w:spacing w:line="360" w:lineRule="auto"/>
        <w:ind w:firstLineChars="200" w:firstLine="480"/>
        <w:jc w:val="both"/>
        <w:textAlignment w:val="center"/>
        <w:rPr>
          <w:rFonts w:ascii="Times New Roman" w:hAnsi="Times New Roman" w:cs="Times New Roman"/>
        </w:rPr>
      </w:pPr>
      <w:r>
        <w:rPr>
          <w:rFonts w:ascii="Times New Roman" w:hAnsi="Times New Roman" w:cs="Times New Roman"/>
        </w:rPr>
        <w:t>At the first-level analysis, we constructed a general linear model using SPM to evaluate the effects of task conditions at the individual level. The model incorporated 4 task condition regressors (Angry, Neutral, Happy, Control), along with additional covariate regressors, including 24 motion-related parameters (6 rigid body motion parameters, their first temporal derivatives</w:t>
      </w:r>
      <w:r w:rsidR="006074C4">
        <w:rPr>
          <w:rFonts w:ascii="Times New Roman" w:hAnsi="Times New Roman" w:cs="Times New Roman"/>
        </w:rPr>
        <w:t>,</w:t>
      </w:r>
      <w:r>
        <w:rPr>
          <w:rFonts w:ascii="Times New Roman" w:hAnsi="Times New Roman" w:cs="Times New Roman"/>
        </w:rPr>
        <w:t xml:space="preserve"> and 12 corresponding </w:t>
      </w:r>
      <w:r>
        <w:rPr>
          <w:rFonts w:ascii="Times New Roman" w:hAnsi="Times New Roman" w:cs="Times New Roman"/>
        </w:rPr>
        <w:lastRenderedPageBreak/>
        <w:t>squared terms) and mean signals of white matter and ventricles. All regressors were convolved with a double gamma hemodynamic response function (HRF) and no orthogonalization was applied. For BOLD signals, drift was modeled using discrete cosine transform (DCT) basis functions with a cut-off of 128 s (SPM default). Finally, autocorrelation was modeled as an approximate autoregressive AR</w:t>
      </w:r>
      <w:r>
        <w:rPr>
          <w:rFonts w:ascii="Times New Roman" w:hAnsi="Times New Roman" w:cs="Times New Roman" w:hint="eastAsia"/>
        </w:rPr>
        <w:t xml:space="preserve"> </w:t>
      </w:r>
      <w:r>
        <w:rPr>
          <w:rFonts w:ascii="Times New Roman" w:hAnsi="Times New Roman" w:cs="Times New Roman"/>
        </w:rPr>
        <w:t>(1) process globally in SPM. The signal obtained after the first-</w:t>
      </w:r>
      <w:r>
        <w:rPr>
          <w:rFonts w:ascii="Times New Roman" w:hAnsi="Times New Roman" w:cs="Times New Roman" w:hint="eastAsia"/>
        </w:rPr>
        <w:t>level</w:t>
      </w:r>
      <w:r>
        <w:rPr>
          <w:rFonts w:ascii="Times New Roman" w:hAnsi="Times New Roman" w:cs="Times New Roman"/>
        </w:rPr>
        <w:t xml:space="preserve"> analysis, denoted as </w:t>
      </w:r>
      <w:r>
        <w:rPr>
          <w:rFonts w:ascii="Cambria Math" w:hAnsi="Cambria Math" w:cs="Cambria Math"/>
        </w:rPr>
        <w:t>𝑦</w:t>
      </w:r>
      <w:r>
        <w:rPr>
          <w:rFonts w:ascii="Times New Roman" w:hAnsi="Times New Roman" w:cs="Times New Roman"/>
        </w:rPr>
        <w:t xml:space="preserve">, is the object we want to decompose later. The linear decoder used for the decomposition is denoted as </w:t>
      </w:r>
      <w:r>
        <w:rPr>
          <w:rFonts w:ascii="Cambria Math" w:hAnsi="Cambria Math" w:cs="Cambria Math"/>
        </w:rPr>
        <w:t>𝑥</w:t>
      </w:r>
      <w:r>
        <w:rPr>
          <w:rFonts w:ascii="Times New Roman" w:hAnsi="Times New Roman" w:cs="Times New Roman"/>
        </w:rPr>
        <w:t xml:space="preserve">, and the hence obtained response coefficients are </w:t>
      </w:r>
      <w:r>
        <w:rPr>
          <w:rFonts w:ascii="Cambria Math" w:hAnsi="Cambria Math" w:cs="Cambria Math"/>
        </w:rPr>
        <w:t>𝛽</w:t>
      </w:r>
      <w:r>
        <w:rPr>
          <w:rFonts w:ascii="Times New Roman" w:hAnsi="Times New Roman" w:cs="Times New Roman" w:hint="eastAsia"/>
        </w:rPr>
        <w:t>s</w:t>
      </w:r>
      <w:r>
        <w:rPr>
          <w:rFonts w:ascii="Times New Roman" w:hAnsi="Times New Roman" w:cs="Times New Roman"/>
        </w:rPr>
        <w:t xml:space="preserve">. </w:t>
      </w:r>
    </w:p>
    <w:p w14:paraId="3A61ADB8" w14:textId="3AD58B2B" w:rsidR="00745747" w:rsidRPr="004926D5" w:rsidRDefault="00E10F6C" w:rsidP="00ED5233">
      <w:pPr>
        <w:pStyle w:val="af0"/>
        <w:spacing w:before="0" w:beforeAutospacing="0" w:after="0" w:afterAutospacing="0" w:line="360" w:lineRule="auto"/>
        <w:ind w:left="0"/>
        <w:textAlignment w:val="center"/>
        <w:rPr>
          <w:rFonts w:ascii="Times New Roman" w:eastAsia="Arial" w:hAnsi="Times New Roman" w:cs="Times New Roman"/>
          <w:b/>
          <w:bCs/>
          <w:kern w:val="2"/>
          <w:sz w:val="28"/>
          <w:szCs w:val="28"/>
        </w:rPr>
      </w:pPr>
      <w:r w:rsidRPr="004926D5">
        <w:rPr>
          <w:rFonts w:ascii="Times New Roman" w:eastAsia="Arial-BoldMT" w:hAnsi="Times New Roman" w:cs="Times New Roman"/>
          <w:b/>
          <w:bCs/>
          <w:sz w:val="28"/>
          <w:szCs w:val="28"/>
        </w:rPr>
        <w:t>Dalian emotional movement open‑source set</w:t>
      </w:r>
      <w:r w:rsidR="00483641">
        <w:rPr>
          <w:rFonts w:ascii="Times New Roman" w:eastAsia="Arial-BoldMT" w:hAnsi="Times New Roman" w:cs="Times New Roman"/>
          <w:b/>
          <w:bCs/>
          <w:sz w:val="28"/>
          <w:szCs w:val="28"/>
        </w:rPr>
        <w:t xml:space="preserve"> (</w:t>
      </w:r>
      <w:r w:rsidR="00483641">
        <w:rPr>
          <w:rFonts w:ascii="Times New Roman" w:eastAsia="Arial" w:hAnsi="Times New Roman" w:cs="Times New Roman"/>
          <w:b/>
          <w:bCs/>
          <w:kern w:val="2"/>
          <w:sz w:val="28"/>
          <w:szCs w:val="28"/>
        </w:rPr>
        <w:t>Validation Dataset)</w:t>
      </w:r>
    </w:p>
    <w:p w14:paraId="09C2E897" w14:textId="0625BF6A" w:rsidR="00745747" w:rsidRPr="00603656" w:rsidRDefault="00745747" w:rsidP="00ED5233">
      <w:pPr>
        <w:spacing w:line="360" w:lineRule="auto"/>
        <w:ind w:firstLineChars="200" w:firstLine="480"/>
        <w:jc w:val="both"/>
        <w:textAlignment w:val="center"/>
        <w:rPr>
          <w:rFonts w:ascii="Times New Roman" w:hAnsi="Times New Roman" w:cs="Times New Roman"/>
        </w:rPr>
      </w:pPr>
      <w:r w:rsidRPr="00745747">
        <w:rPr>
          <w:rFonts w:ascii="Times New Roman" w:hAnsi="Times New Roman" w:cs="Times New Roman"/>
        </w:rPr>
        <w:t>The DEMOS</w:t>
      </w:r>
      <w:r w:rsidR="00427330">
        <w:rPr>
          <w:rFonts w:ascii="Times New Roman" w:hAnsi="Times New Roman" w:cs="Times New Roman"/>
        </w:rPr>
        <w:t xml:space="preserve"> (</w:t>
      </w:r>
      <w:r w:rsidR="00427330" w:rsidRPr="004926D5">
        <w:rPr>
          <w:rFonts w:ascii="Times New Roman" w:hAnsi="Times New Roman" w:cs="Times New Roman"/>
        </w:rPr>
        <w:t>Dalian emotional movement open‑source set</w:t>
      </w:r>
      <w:r w:rsidR="00427330">
        <w:rPr>
          <w:rFonts w:ascii="Times New Roman" w:hAnsi="Times New Roman" w:cs="Times New Roman"/>
        </w:rPr>
        <w:t>)</w:t>
      </w:r>
      <w:r w:rsidRPr="00745747">
        <w:rPr>
          <w:rFonts w:ascii="Times New Roman" w:hAnsi="Times New Roman" w:cs="Times New Roman"/>
        </w:rPr>
        <w:t xml:space="preserve"> dataset</w:t>
      </w:r>
      <w:r w:rsidR="00C91CB1">
        <w:rPr>
          <w:rFonts w:ascii="Times New Roman" w:hAnsi="Times New Roman" w:cs="Times New Roman" w:hint="eastAsia"/>
        </w:rPr>
        <w:t xml:space="preserve"> </w:t>
      </w:r>
      <w:r w:rsidRPr="00745747">
        <w:rPr>
          <w:rFonts w:ascii="Times New Roman" w:hAnsi="Times New Roman" w:cs="Times New Roman"/>
        </w:rPr>
        <w:t>(36) comprises point-light video recordings of human postural movements conveying emotional expressions. It includes 32 participants and features three basic emotions (happy, neutral, and anger), each recorded from three different angles (0°, 45°, 90°). Additionally, static images depicting limb-based emotional expressions from 15 participants were included. For consistency with the IMAGEN facial emotion task, we focused on the 0° angle recordings and selected four negative emotion categories (anger, sadness, fear, and disgust) for decomposition analysis.</w:t>
      </w:r>
    </w:p>
    <w:p w14:paraId="0A38CE32" w14:textId="77777777" w:rsidR="006E3225" w:rsidRPr="00501AE5" w:rsidRDefault="006E3225" w:rsidP="00ED5233">
      <w:pPr>
        <w:spacing w:line="360" w:lineRule="auto"/>
        <w:rPr>
          <w:rFonts w:ascii="Times New Roman" w:hAnsi="Times New Roman" w:cs="Times New Roman"/>
          <w:b/>
          <w:bCs/>
          <w:sz w:val="28"/>
          <w:szCs w:val="28"/>
        </w:rPr>
      </w:pPr>
      <w:r w:rsidRPr="00501AE5">
        <w:rPr>
          <w:rFonts w:ascii="Times New Roman" w:eastAsia="Arial" w:hAnsi="Times New Roman" w:cs="Times New Roman"/>
          <w:b/>
          <w:bCs/>
          <w:spacing w:val="-2"/>
          <w:sz w:val="28"/>
          <w:szCs w:val="28"/>
        </w:rPr>
        <w:t xml:space="preserve">Non-orthogonal Decoding Method </w:t>
      </w:r>
      <w:r w:rsidRPr="00501AE5">
        <w:rPr>
          <w:rFonts w:ascii="Times New Roman" w:hAnsi="Times New Roman" w:cs="Times New Roman"/>
          <w:b/>
          <w:bCs/>
          <w:sz w:val="28"/>
          <w:szCs w:val="28"/>
        </w:rPr>
        <w:t>(NOD)</w:t>
      </w:r>
    </w:p>
    <w:p w14:paraId="404B0684" w14:textId="60CA3749" w:rsidR="006E3225" w:rsidRDefault="006E3225" w:rsidP="00ED5233">
      <w:pPr>
        <w:pStyle w:val="af0"/>
        <w:spacing w:before="0" w:beforeAutospacing="0" w:after="0" w:afterAutospacing="0" w:line="360" w:lineRule="auto"/>
        <w:ind w:left="102" w:right="187" w:firstLineChars="200" w:firstLine="480"/>
        <w:contextualSpacing/>
        <w:jc w:val="both"/>
        <w:rPr>
          <w:rFonts w:ascii="Times New Roman" w:eastAsia="Arial" w:hAnsi="Times New Roman" w:cs="Times New Roman"/>
          <w:sz w:val="24"/>
          <w:szCs w:val="24"/>
        </w:rPr>
      </w:pPr>
      <w:r>
        <w:rPr>
          <w:rFonts w:ascii="Times New Roman" w:hAnsi="Times New Roman" w:cs="Times New Roman"/>
          <w:sz w:val="24"/>
          <w:szCs w:val="24"/>
        </w:rPr>
        <w:t xml:space="preserve">In a </w:t>
      </w:r>
      <w:r w:rsidRPr="00480B09">
        <w:rPr>
          <w:rFonts w:ascii="Times New Roman" w:hAnsi="Times New Roman" w:cs="Times New Roman"/>
          <w:sz w:val="24"/>
          <w:szCs w:val="24"/>
          <w:highlight w:val="yellow"/>
        </w:rPr>
        <w:t>balanced</w:t>
      </w:r>
      <w:r>
        <w:rPr>
          <w:rFonts w:ascii="Times New Roman" w:hAnsi="Times New Roman" w:cs="Times New Roman"/>
          <w:sz w:val="24"/>
          <w:szCs w:val="24"/>
        </w:rPr>
        <w:t xml:space="preserve"> experimental design, such as the MID task </w:t>
      </w:r>
      <w:r>
        <w:rPr>
          <w:rFonts w:ascii="Times New Roman" w:hAnsi="Times New Roman" w:cs="Times New Roman"/>
          <w:sz w:val="24"/>
          <w:szCs w:val="24"/>
        </w:rPr>
        <w:fldChar w:fldCharType="begin"/>
      </w:r>
      <w:r w:rsidR="00862AAE">
        <w:rPr>
          <w:rFonts w:ascii="Times New Roman" w:hAnsi="Times New Roman" w:cs="Times New Roman"/>
          <w:sz w:val="24"/>
          <w:szCs w:val="24"/>
        </w:rPr>
        <w:instrText xml:space="preserve"> ADDIN EN.CITE &lt;EndNote&gt;&lt;Cite&gt;&lt;Author&gt;Brian Knutson&lt;/Author&gt;&lt;Year&gt;2000&lt;/Year&gt;&lt;RecNum&gt;85&lt;/RecNum&gt;&lt;DisplayText&gt;(&lt;style face="italic"&gt;72&lt;/style&gt;)&lt;/DisplayText&gt;&lt;record&gt;&lt;rec-number&gt;85&lt;/rec-number&gt;&lt;foreign-keys&gt;&lt;key app="EN" db-id="tpfrd5zae559djexsr5vtzdfpxp9evp0s5ep" timestamp="1696735599"&gt;85&lt;/key&gt;&lt;/foreign-keys&gt;&lt;ref-type name="Journal Article"&gt;17&lt;/ref-type&gt;&lt;contributors&gt;&lt;authors&gt;&lt;author&gt;Brian Knutson, Andrew Westdrop, Erica Kaiser, Daniel Hommer&lt;/author&gt;&lt;/authors&gt;&lt;/contributors&gt;&lt;titles&gt;&lt;title&gt;FMRI Visualization of Brain Activity during a Monetary Incentive Delay Task&lt;/title&gt;&lt;secondary-title&gt;Neuroimage&lt;/secondary-title&gt;&lt;/titles&gt;&lt;periodical&gt;&lt;full-title&gt;Neuroimage&lt;/full-title&gt;&lt;/periodical&gt;&lt;pages&gt;20-27&lt;/pages&gt;&lt;volume&gt;12&lt;/volume&gt;&lt;number&gt;1&lt;/number&gt;&lt;dates&gt;&lt;year&gt;2000&lt;/year&gt;&lt;/dates&gt;&lt;urls&gt;&lt;/urls&gt;&lt;electronic-resource-num&gt;https://doi.org/10.1006/nimg.2000.0593&lt;/electronic-resource-num&gt;&lt;/record&gt;&lt;/Cite&gt;&lt;/EndNote&gt;</w:instrText>
      </w:r>
      <w:r>
        <w:rPr>
          <w:rFonts w:ascii="Times New Roman" w:hAnsi="Times New Roman" w:cs="Times New Roman"/>
          <w:sz w:val="24"/>
          <w:szCs w:val="24"/>
        </w:rPr>
        <w:fldChar w:fldCharType="separate"/>
      </w:r>
      <w:r w:rsidR="00862AAE">
        <w:rPr>
          <w:rFonts w:ascii="Times New Roman" w:hAnsi="Times New Roman" w:cs="Times New Roman"/>
          <w:noProof/>
          <w:sz w:val="24"/>
          <w:szCs w:val="24"/>
        </w:rPr>
        <w:t>(</w:t>
      </w:r>
      <w:r w:rsidR="00862AAE" w:rsidRPr="00862AAE">
        <w:rPr>
          <w:rFonts w:ascii="Times New Roman" w:hAnsi="Times New Roman" w:cs="Times New Roman"/>
          <w:i/>
          <w:noProof/>
          <w:sz w:val="24"/>
          <w:szCs w:val="24"/>
        </w:rPr>
        <w:t>72</w:t>
      </w:r>
      <w:r w:rsidR="00862AAE">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the hypothetic equilibrium of brain activations </w:t>
      </w:r>
      <w:r w:rsidR="006074C4">
        <w:rPr>
          <w:rFonts w:ascii="Times New Roman" w:hAnsi="Times New Roman" w:cs="Times New Roman"/>
          <w:sz w:val="24"/>
          <w:szCs w:val="24"/>
        </w:rPr>
        <w:t>has</w:t>
      </w:r>
      <w:r>
        <w:rPr>
          <w:rFonts w:ascii="Times New Roman" w:hAnsi="Times New Roman" w:cs="Times New Roman"/>
          <w:sz w:val="24"/>
          <w:szCs w:val="24"/>
        </w:rPr>
        <w:t xml:space="preserve"> facilitated the inference of independent signals of evaluation and readiness processing based on ‘orthogonally’ decomposed uncorrelated signals (Fig. 1a, b, f) </w:t>
      </w:r>
      <w:r>
        <w:rPr>
          <w:rFonts w:ascii="Times New Roman" w:hAnsi="Times New Roman" w:cs="Times New Roman"/>
          <w:sz w:val="24"/>
          <w:szCs w:val="24"/>
        </w:rPr>
        <w:fldChar w:fldCharType="begin"/>
      </w:r>
      <w:r w:rsidR="002C6197">
        <w:rPr>
          <w:rFonts w:ascii="Times New Roman" w:hAnsi="Times New Roman" w:cs="Times New Roman"/>
          <w:sz w:val="24"/>
          <w:szCs w:val="24"/>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Pr>
          <w:rFonts w:ascii="Times New Roman" w:hAnsi="Times New Roman" w:cs="Times New Roman"/>
          <w:sz w:val="24"/>
          <w:szCs w:val="24"/>
        </w:rPr>
        <w:fldChar w:fldCharType="separate"/>
      </w:r>
      <w:r w:rsidR="002C6197">
        <w:rPr>
          <w:rFonts w:ascii="Times New Roman" w:hAnsi="Times New Roman" w:cs="Times New Roman"/>
          <w:noProof/>
          <w:sz w:val="24"/>
          <w:szCs w:val="24"/>
        </w:rPr>
        <w:t>(</w:t>
      </w:r>
      <w:r w:rsidR="002C6197" w:rsidRPr="002C6197">
        <w:rPr>
          <w:rFonts w:ascii="Times New Roman" w:hAnsi="Times New Roman" w:cs="Times New Roman"/>
          <w:i/>
          <w:noProof/>
          <w:sz w:val="24"/>
          <w:szCs w:val="24"/>
        </w:rPr>
        <w:t>28</w:t>
      </w:r>
      <w:r w:rsidR="002C6197">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Specifically, ‘orthogonal’ and ‘non-orthogonal’ in this study were defined as if the pairwise covariance of vectors from the same basis equals zero, i.e. </w:t>
      </w:r>
      <w:r>
        <w:rPr>
          <w:noProof/>
          <w:position w:val="-13"/>
          <w:lang w:val="de-DE" w:eastAsia="de-DE"/>
        </w:rPr>
        <w:drawing>
          <wp:inline distT="0" distB="0" distL="0" distR="0" wp14:anchorId="3E094EE9" wp14:editId="06250EE0">
            <wp:extent cx="847090" cy="208280"/>
            <wp:effectExtent l="0" t="0" r="0" b="0"/>
            <wp:docPr id="1" name="Picture 1" descr="{&quot;mathml&quot;:&quot;&lt;math style=\&quot;font-family:stix;font-size:16px;\&quot; xmlns=\&quot;http://www.w3.org/1998/Math/MathML\&quot;&gt;&lt;mstyle mathsize=\&quot;16px\&quot;&gt;&lt;mi&gt;c&lt;/mi&gt;&lt;mi&gt;o&lt;/mi&gt;&lt;mi&gt;v&lt;/mi&gt;&lt;mfenced&gt;&lt;mrow&gt;&lt;msub&gt;&lt;mi&gt;x&lt;/mi&gt;&lt;mi&gt;i&lt;/mi&gt;&lt;/msub&gt;&lt;mo&gt;,&lt;/mo&gt;&lt;msub&gt;&lt;mi&gt;x&lt;/mi&gt;&lt;mi&gt;j&lt;/mi&gt;&lt;/msub&gt;&lt;/mrow&gt;&lt;/mfenced&gt;&lt;mo&gt;=&lt;/mo&gt;&lt;mn&gt;0&lt;/mn&gt;&lt;/mstyle&gt;&lt;/math&gt;&quot;,&quot;origin&quot;:&quot;MathType for Microsoft Add-in&quot;}" title="c o v 左小括号 x 下标 i 逗号 x 下标 j 右小括号 等于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i&gt;c&lt;/mi&gt;&lt;mi&gt;o&lt;/mi&gt;&lt;mi&gt;v&lt;/mi&gt;&lt;mfenced&gt;&lt;mrow&gt;&lt;msub&gt;&lt;mi&gt;x&lt;/mi&gt;&lt;mi&gt;i&lt;/mi&gt;&lt;/msub&gt;&lt;mo&gt;,&lt;/mo&gt;&lt;msub&gt;&lt;mi&gt;x&lt;/mi&gt;&lt;mi&gt;j&lt;/mi&gt;&lt;/msub&gt;&lt;/mrow&gt;&lt;/mfenced&gt;&lt;mo&gt;=&lt;/mo&gt;&lt;mn&gt;0&lt;/mn&gt;&lt;/mstyle&gt;&lt;/math&gt;&quot;,&quot;origin&quot;:&quot;MathType for Microsoft Add-in&quot;}" title="c o v 左小括号 x 下标 i 逗号 x 下标 j 右小括号 等于 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7124" cy="208692"/>
                    </a:xfrm>
                    <a:prstGeom prst="rect">
                      <a:avLst/>
                    </a:prstGeom>
                  </pic:spPr>
                </pic:pic>
              </a:graphicData>
            </a:graphic>
          </wp:inline>
        </w:drawing>
      </w:r>
      <w:r>
        <w:rPr>
          <w:rFonts w:ascii="Times New Roman" w:hAnsi="Times New Roman" w:cs="Times New Roman"/>
          <w:sz w:val="24"/>
          <w:szCs w:val="24"/>
        </w:rPr>
        <w:t xml:space="preserve"> or not, respectively. However, when the experiment is not </w:t>
      </w:r>
      <w:r w:rsidRPr="00480B09">
        <w:rPr>
          <w:rFonts w:ascii="Times New Roman" w:hAnsi="Times New Roman" w:cs="Times New Roman"/>
          <w:sz w:val="24"/>
          <w:szCs w:val="24"/>
          <w:highlight w:val="yellow"/>
        </w:rPr>
        <w:t>balanced</w:t>
      </w:r>
      <w:r>
        <w:rPr>
          <w:rFonts w:ascii="Times New Roman" w:hAnsi="Times New Roman" w:cs="Times New Roman"/>
          <w:sz w:val="24"/>
          <w:szCs w:val="24"/>
        </w:rPr>
        <w:t xml:space="preserve"> by design, or the underlying response mechanisms are unknown, inferring signal independence becomes challenging due to </w:t>
      </w:r>
      <w:r>
        <w:rPr>
          <w:rFonts w:ascii="Times New Roman" w:eastAsia="Arial" w:hAnsi="Times New Roman" w:cs="Times New Roman"/>
          <w:sz w:val="24"/>
          <w:szCs w:val="24"/>
        </w:rPr>
        <w:t>spurious correlations (i.e. a bias caused by non-orthogonality; see the next subsection for more details)</w:t>
      </w:r>
      <w:r>
        <w:rPr>
          <w:rFonts w:ascii="Times New Roman" w:hAnsi="Times New Roman" w:cs="Times New Roman"/>
          <w:sz w:val="24"/>
          <w:szCs w:val="24"/>
        </w:rPr>
        <w:t xml:space="preserve"> (Fig. 1c, d, g). </w:t>
      </w:r>
      <w:r>
        <w:rPr>
          <w:rFonts w:ascii="Times New Roman" w:hAnsi="Times New Roman" w:cs="Times New Roman"/>
          <w:color w:val="000000" w:themeColor="text1"/>
          <w:sz w:val="24"/>
          <w:szCs w:val="24"/>
        </w:rPr>
        <w:t xml:space="preserve">In addressing the decoding difficulties in the aforementioned </w:t>
      </w:r>
      <w:r w:rsidR="000B50E5" w:rsidRPr="000B50E5">
        <w:rPr>
          <w:rFonts w:ascii="Times New Roman" w:hAnsi="Times New Roman" w:cs="Times New Roman" w:hint="eastAsia"/>
          <w:color w:val="0070C0"/>
          <w:sz w:val="24"/>
          <w:szCs w:val="24"/>
        </w:rPr>
        <w:t>challenging</w:t>
      </w:r>
      <w:r w:rsidR="004748AF" w:rsidRPr="004748AF">
        <w:rPr>
          <w:rFonts w:ascii="Times New Roman" w:eastAsia="Arial" w:hAnsi="Times New Roman" w:cs="Times New Roman" w:hint="eastAsia"/>
          <w:color w:val="0070C0"/>
          <w:sz w:val="24"/>
          <w:szCs w:val="24"/>
        </w:rPr>
        <w:t>-to-balance</w:t>
      </w:r>
      <w:r>
        <w:rPr>
          <w:rFonts w:ascii="Times New Roman" w:hAnsi="Times New Roman" w:cs="Times New Roman"/>
          <w:color w:val="000000" w:themeColor="text1"/>
          <w:sz w:val="24"/>
          <w:szCs w:val="24"/>
        </w:rPr>
        <w:t xml:space="preserve"> situation,</w:t>
      </w:r>
      <w:r>
        <w:rPr>
          <w:rFonts w:ascii="Times New Roman" w:hAnsi="Times New Roman" w:cs="Times New Roman"/>
          <w:color w:val="0070C0"/>
          <w:sz w:val="24"/>
          <w:szCs w:val="24"/>
        </w:rPr>
        <w:t xml:space="preserve"> </w:t>
      </w:r>
      <w:r>
        <w:rPr>
          <w:rFonts w:ascii="Times New Roman" w:eastAsia="Arial" w:hAnsi="Times New Roman" w:cs="Times New Roman"/>
          <w:sz w:val="24"/>
          <w:szCs w:val="24"/>
        </w:rPr>
        <w:t>we introduced the non-orthogonal decoding (NOD) approach to decompose each participant's brain activations (denoted</w:t>
      </w:r>
      <w:r>
        <w:rPr>
          <w:rFonts w:ascii="Times New Roman" w:eastAsia="Arial" w:hAnsi="Times New Roman" w:cs="Times New Roman"/>
          <w:spacing w:val="23"/>
          <w:sz w:val="24"/>
          <w:szCs w:val="24"/>
        </w:rPr>
        <w:t xml:space="preserve"> </w:t>
      </w:r>
      <w:r>
        <w:rPr>
          <w:rFonts w:ascii="Times New Roman" w:eastAsia="Arial" w:hAnsi="Times New Roman" w:cs="Times New Roman"/>
          <w:sz w:val="24"/>
          <w:szCs w:val="24"/>
        </w:rPr>
        <w:t>as</w:t>
      </w:r>
      <w:r>
        <w:rPr>
          <w:rFonts w:ascii="Times New Roman" w:eastAsia="Arial" w:hAnsi="Times New Roman" w:cs="Times New Roman"/>
          <w:spacing w:val="23"/>
          <w:sz w:val="24"/>
          <w:szCs w:val="24"/>
        </w:rPr>
        <w:t xml:space="preserve"> </w:t>
      </w:r>
      <w:r>
        <w:rPr>
          <w:noProof/>
          <w:position w:val="-5"/>
          <w:lang w:val="de-DE" w:eastAsia="de-DE"/>
        </w:rPr>
        <w:drawing>
          <wp:inline distT="0" distB="0" distL="0" distR="0" wp14:anchorId="56B84CC3" wp14:editId="7765C72D">
            <wp:extent cx="72390" cy="88900"/>
            <wp:effectExtent l="0" t="0" r="0" b="0"/>
            <wp:docPr id="1094742080" name="Picture 1" descr="{&quot;mathml&quot;:&quot;&lt;math style=\&quot;font-family:stix;font-size:16px;\&quot; xmlns=\&quot;http://www.w3.org/1998/Math/MathML\&quot;&gt;&lt;mstyle mathsize=\&quot;16px\&quot;&gt;&lt;mi&gt;y&lt;/mi&gt;&lt;/mstyle&gt;&lt;/math&gt;&quot;,&quot;origin&quot;:&quot;MathType for Microsoft Add-in&quot;}" tit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2080" name="Picture 1" descr="{&quot;mathml&quot;:&quot;&lt;math style=\&quot;font-family:stix;font-size:16px;\&quot; xmlns=\&quot;http://www.w3.org/1998/Math/MathML\&quot;&gt;&lt;mstyle mathsize=\&quot;16px\&quot;&gt;&lt;mi&gt;y&lt;/mi&gt;&lt;/mstyle&gt;&lt;/math&gt;&quot;,&quot;origin&quot;:&quot;MathType for Microsoft Add-in&quot;}" title="y"/>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768" cy="89243"/>
                    </a:xfrm>
                    <a:prstGeom prst="rect">
                      <a:avLst/>
                    </a:prstGeom>
                  </pic:spPr>
                </pic:pic>
              </a:graphicData>
            </a:graphic>
          </wp:inline>
        </w:drawing>
      </w:r>
      <w:r>
        <w:rPr>
          <w:rFonts w:ascii="Times New Roman" w:eastAsia="Arial" w:hAnsi="Times New Roman" w:cs="Times New Roman"/>
          <w:sz w:val="24"/>
          <w:szCs w:val="24"/>
        </w:rPr>
        <w:t>) across different task conditions (e.g.</w:t>
      </w:r>
      <w:r>
        <w:rPr>
          <w:rFonts w:ascii="Times New Roman" w:eastAsiaTheme="minorEastAsia" w:hAnsi="Times New Roman" w:cs="Times New Roman" w:hint="eastAsia"/>
          <w:sz w:val="24"/>
          <w:szCs w:val="24"/>
        </w:rPr>
        <w:t>,</w:t>
      </w:r>
      <w:r>
        <w:rPr>
          <w:rFonts w:ascii="Times New Roman" w:eastAsia="Arial" w:hAnsi="Times New Roman" w:cs="Times New Roman"/>
          <w:sz w:val="24"/>
          <w:szCs w:val="24"/>
        </w:rPr>
        <w:t xml:space="preserve"> angry, happy, and neutral) with</w:t>
      </w:r>
      <w:r>
        <w:rPr>
          <w:rFonts w:ascii="Times New Roman" w:eastAsia="Arial" w:hAnsi="Times New Roman" w:cs="Times New Roman"/>
          <w:spacing w:val="23"/>
          <w:sz w:val="24"/>
          <w:szCs w:val="24"/>
        </w:rPr>
        <w:t xml:space="preserve"> </w:t>
      </w:r>
      <w:r>
        <w:rPr>
          <w:rFonts w:ascii="Times New Roman" w:eastAsia="Arial" w:hAnsi="Times New Roman" w:cs="Times New Roman"/>
          <w:sz w:val="24"/>
          <w:szCs w:val="24"/>
        </w:rPr>
        <w:t>set</w:t>
      </w:r>
      <w:r>
        <w:rPr>
          <w:rFonts w:ascii="Times New Roman" w:eastAsia="Arial" w:hAnsi="Times New Roman" w:cs="Times New Roman"/>
          <w:spacing w:val="23"/>
          <w:sz w:val="24"/>
          <w:szCs w:val="24"/>
        </w:rPr>
        <w:t xml:space="preserve"> </w:t>
      </w:r>
      <w:r>
        <w:rPr>
          <w:rFonts w:ascii="Times New Roman" w:eastAsia="Arial" w:hAnsi="Times New Roman" w:cs="Times New Roman"/>
          <w:sz w:val="24"/>
          <w:szCs w:val="24"/>
        </w:rPr>
        <w:t>of</w:t>
      </w:r>
      <w:r>
        <w:rPr>
          <w:rFonts w:ascii="Times New Roman" w:eastAsia="Arial" w:hAnsi="Times New Roman" w:cs="Times New Roman"/>
          <w:spacing w:val="23"/>
          <w:sz w:val="24"/>
          <w:szCs w:val="24"/>
        </w:rPr>
        <w:t xml:space="preserve"> </w:t>
      </w:r>
      <w:r>
        <w:rPr>
          <w:rFonts w:ascii="Times New Roman" w:eastAsia="Arial" w:hAnsi="Times New Roman" w:cs="Times New Roman"/>
          <w:sz w:val="24"/>
          <w:szCs w:val="24"/>
        </w:rPr>
        <w:t>scalable basis (the</w:t>
      </w:r>
      <w:r>
        <w:rPr>
          <w:rFonts w:ascii="Times New Roman" w:eastAsia="Arial" w:hAnsi="Times New Roman" w:cs="Times New Roman"/>
          <w:spacing w:val="23"/>
          <w:sz w:val="24"/>
          <w:szCs w:val="24"/>
        </w:rPr>
        <w:t xml:space="preserve"> </w:t>
      </w:r>
      <w:r>
        <w:rPr>
          <w:rFonts w:ascii="Times New Roman" w:eastAsia="Arial" w:hAnsi="Times New Roman" w:cs="Times New Roman"/>
          <w:sz w:val="24"/>
          <w:szCs w:val="24"/>
        </w:rPr>
        <w:t>vectors</w:t>
      </w:r>
      <w:r>
        <w:rPr>
          <w:rFonts w:ascii="Times New Roman" w:eastAsia="Arial" w:hAnsi="Times New Roman" w:cs="Times New Roman"/>
          <w:spacing w:val="23"/>
          <w:sz w:val="24"/>
          <w:szCs w:val="24"/>
        </w:rPr>
        <w:t xml:space="preserve"> </w:t>
      </w:r>
      <w:r>
        <w:rPr>
          <w:rFonts w:ascii="Times New Roman" w:eastAsia="Arial" w:hAnsi="Times New Roman" w:cs="Times New Roman"/>
          <w:sz w:val="24"/>
          <w:szCs w:val="24"/>
        </w:rPr>
        <w:t>take</w:t>
      </w:r>
      <w:r>
        <w:rPr>
          <w:rFonts w:ascii="Times New Roman" w:eastAsia="Arial" w:hAnsi="Times New Roman" w:cs="Times New Roman"/>
          <w:spacing w:val="23"/>
          <w:sz w:val="24"/>
          <w:szCs w:val="24"/>
        </w:rPr>
        <w:t xml:space="preserve"> a </w:t>
      </w:r>
      <w:r>
        <w:rPr>
          <w:rFonts w:ascii="Times New Roman" w:eastAsia="Arial" w:hAnsi="Times New Roman" w:cs="Times New Roman"/>
          <w:sz w:val="24"/>
          <w:szCs w:val="24"/>
        </w:rPr>
        <w:t xml:space="preserve">partially-determined form of </w:t>
      </w:r>
      <w:r>
        <w:rPr>
          <w:noProof/>
          <w:position w:val="-12"/>
          <w:lang w:val="de-DE" w:eastAsia="de-DE"/>
        </w:rPr>
        <w:drawing>
          <wp:inline distT="0" distB="0" distL="0" distR="0" wp14:anchorId="16971099" wp14:editId="1D6423F1">
            <wp:extent cx="876935" cy="205740"/>
            <wp:effectExtent l="0" t="0" r="0" b="0"/>
            <wp:docPr id="772078997" name="Picture 1" descr="{&quot;mathml&quot;:&quot;&lt;math style=\&quot;font-family:stix;font-size:16px;\&quot; xmlns=\&quot;http://www.w3.org/1998/Math/MathML\&quot;&gt;&lt;mstyle mathsize=\&quot;16px\&quot;&gt;&lt;mi&gt;x&lt;/mi&gt;&lt;mo&gt;=&lt;/mo&gt;&lt;mfenced&gt;&lt;mrow&gt;&lt;msub&gt;&lt;mi&gt;x&lt;/mi&gt;&lt;mn&gt;1&lt;/mn&gt;&lt;/msub&gt;&lt;mo&gt;,&lt;/mo&gt;&lt;msub&gt;&lt;mi&gt;x&lt;/mi&gt;&lt;mn&gt;2&lt;/mn&gt;&lt;/msub&gt;&lt;mo&gt;,&lt;/mo&gt;&lt;msub&gt;&lt;mi&gt;x&lt;/mi&gt;&lt;mn&gt;3&lt;/mn&gt;&lt;/msub&gt;&lt;/mrow&gt;&lt;/mfenced&gt;&lt;/mstyle&gt;&lt;/math&gt;&quot;,&quot;origin&quot;:&quot;MathType for Microsoft Add-in&quot;}" title="x 等于 左小括号 x 下标 1 逗号 x 下标 2 逗号 x 下标 3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8997" name="Picture 1" descr="{&quot;mathml&quot;:&quot;&lt;math style=\&quot;font-family:stix;font-size:16px;\&quot; xmlns=\&quot;http://www.w3.org/1998/Math/MathML\&quot;&gt;&lt;mstyle mathsize=\&quot;16px\&quot;&gt;&lt;mi&gt;x&lt;/mi&gt;&lt;mo&gt;=&lt;/mo&gt;&lt;mfenced&gt;&lt;mrow&gt;&lt;msub&gt;&lt;mi&gt;x&lt;/mi&gt;&lt;mn&gt;1&lt;/mn&gt;&lt;/msub&gt;&lt;mo&gt;,&lt;/mo&gt;&lt;msub&gt;&lt;mi&gt;x&lt;/mi&gt;&lt;mn&gt;2&lt;/mn&gt;&lt;/msub&gt;&lt;mo&gt;,&lt;/mo&gt;&lt;msub&gt;&lt;mi&gt;x&lt;/mi&gt;&lt;mn&gt;3&lt;/mn&gt;&lt;/msub&gt;&lt;/mrow&gt;&lt;/mfenced&gt;&lt;/mstyle&gt;&lt;/math&gt;&quot;,&quot;origin&quot;:&quot;MathType for Microsoft Add-in&quot;}" title="x 等于 左小括号 x 下标 1 逗号 x 下标 2 逗号 x 下标 3 右小括号"/>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7330" cy="205946"/>
                    </a:xfrm>
                    <a:prstGeom prst="rect">
                      <a:avLst/>
                    </a:prstGeom>
                  </pic:spPr>
                </pic:pic>
              </a:graphicData>
            </a:graphic>
          </wp:inline>
        </w:drawing>
      </w:r>
      <w:r>
        <w:rPr>
          <w:rFonts w:ascii="Times New Roman" w:eastAsia="Arial" w:hAnsi="Times New Roman" w:cs="Times New Roman"/>
          <w:sz w:val="24"/>
          <w:szCs w:val="24"/>
        </w:rPr>
        <w:t xml:space="preserve">; also see Fig. </w:t>
      </w:r>
      <w:r>
        <w:rPr>
          <w:rFonts w:ascii="Times New Roman" w:eastAsia="Arial" w:hAnsi="Times New Roman" w:cs="Times New Roman"/>
          <w:sz w:val="24"/>
          <w:szCs w:val="24"/>
        </w:rPr>
        <w:lastRenderedPageBreak/>
        <w:t xml:space="preserve">1e), where each vector represents a signal response model (i.e. the decoder) of either emotional valence </w:t>
      </w:r>
      <w:r>
        <w:rPr>
          <w:noProof/>
          <w:position w:val="-4"/>
          <w:lang w:val="de-DE" w:eastAsia="de-DE"/>
        </w:rPr>
        <w:drawing>
          <wp:inline distT="0" distB="0" distL="0" distR="0" wp14:anchorId="7388E72C" wp14:editId="6619704E">
            <wp:extent cx="621665" cy="117475"/>
            <wp:effectExtent l="0" t="0" r="0" b="0"/>
            <wp:docPr id="593883091" name="Picture 1" descr="{&quot;mathml&quot;:&quot;&lt;math style=\&quot;font-family:stix;font-size:16px;\&quot; xmlns=\&quot;http://www.w3.org/1998/Math/MathML\&quot;&gt;&lt;mstyle mathsize=\&quot;16px\&quot;&gt;&lt;mfenced&gt;&lt;mrow&gt;&lt;mo&gt;-&lt;/mo&gt;&lt;mi&gt;v&lt;/mi&gt;&lt;mo&gt;,&lt;/mo&gt;&lt;mn&gt;0&lt;/mn&gt;&lt;mo&gt;,&lt;/mo&gt;&lt;mn&gt;1&lt;/mn&gt;&lt;/mrow&gt;&lt;/mfenced&gt;&lt;/mstyle&gt;&lt;/math&gt;&quot;,&quot;origin&quot;:&quot;MathType for Microsoft Add-in&quot;}" title="左小括号 负 v 逗号 0 逗号 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83091" name="Picture 1" descr="{&quot;mathml&quot;:&quot;&lt;math style=\&quot;font-family:stix;font-size:16px;\&quot; xmlns=\&quot;http://www.w3.org/1998/Math/MathML\&quot;&gt;&lt;mstyle mathsize=\&quot;16px\&quot;&gt;&lt;mfenced&gt;&lt;mrow&gt;&lt;mo&gt;-&lt;/mo&gt;&lt;mi&gt;v&lt;/mi&gt;&lt;mo&gt;,&lt;/mo&gt;&lt;mn&gt;0&lt;/mn&gt;&lt;mo&gt;,&lt;/mo&gt;&lt;mn&gt;1&lt;/mn&gt;&lt;/mrow&gt;&lt;/mfenced&gt;&lt;/mstyle&gt;&lt;/math&gt;&quot;,&quot;origin&quot;:&quot;MathType for Microsoft Add-in&quot;}" title="左小括号 负 v 逗号 0 逗号 1 右小括号"/>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1957" cy="118076"/>
                    </a:xfrm>
                    <a:prstGeom prst="rect">
                      <a:avLst/>
                    </a:prstGeom>
                  </pic:spPr>
                </pic:pic>
              </a:graphicData>
            </a:graphic>
          </wp:inline>
        </w:drawing>
      </w:r>
      <w:r>
        <w:rPr>
          <w:rFonts w:ascii="Times New Roman" w:eastAsia="Arial" w:hAnsi="Times New Roman" w:cs="Times New Roman"/>
          <w:sz w:val="24"/>
          <w:szCs w:val="24"/>
        </w:rPr>
        <w:t xml:space="preserve"> or </w:t>
      </w:r>
      <w:r>
        <w:rPr>
          <w:rFonts w:ascii="Times New Roman" w:eastAsia="Arial" w:hAnsi="Times New Roman" w:cs="Times New Roman" w:hint="eastAsia"/>
          <w:sz w:val="24"/>
          <w:szCs w:val="24"/>
        </w:rPr>
        <w:t>arousal</w:t>
      </w:r>
      <w:r>
        <w:rPr>
          <w:rFonts w:ascii="Times New Roman" w:eastAsia="Arial" w:hAnsi="Times New Roman" w:cs="Times New Roman"/>
          <w:sz w:val="24"/>
          <w:szCs w:val="24"/>
        </w:rPr>
        <w:t xml:space="preserve"> </w:t>
      </w:r>
      <w:r w:rsidR="00C449C4" w:rsidRPr="00C449C4">
        <w:rPr>
          <w:noProof/>
          <w:position w:val="-10"/>
          <w14:ligatures w14:val="standardContextual"/>
        </w:rPr>
        <w:object w:dxaOrig="752" w:dyaOrig="299" w14:anchorId="7E45F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7.35pt;height:14.6pt;mso-width-percent:0;mso-height-percent:0;mso-width-percent:0;mso-height-percent:0" o:ole="">
            <v:imagedata r:id="rId17" o:title=""/>
          </v:shape>
          <o:OLEObject Type="Embed" ProgID="Equation.DSMT4" ShapeID="_x0000_i1027" DrawAspect="Content" ObjectID="_1806322462" r:id="rId18"/>
        </w:object>
      </w:r>
      <w:r>
        <w:rPr>
          <w:rFonts w:ascii="Times New Roman" w:eastAsia="Arial" w:hAnsi="Times New Roman" w:cs="Times New Roman"/>
          <w:sz w:val="24"/>
          <w:szCs w:val="24"/>
        </w:rPr>
        <w:t xml:space="preserve">, i.e. </w:t>
      </w:r>
      <w:r>
        <w:rPr>
          <w:rFonts w:ascii="Times New Roman" w:hAnsi="Times New Roman" w:cs="Times New Roman"/>
          <w:sz w:val="24"/>
          <w:szCs w:val="24"/>
        </w:rPr>
        <w:t>pleasure-displeasure</w:t>
      </w:r>
      <w:r>
        <w:rPr>
          <w:rFonts w:ascii="Times New Roman" w:eastAsia="Arial" w:hAnsi="Times New Roman" w:cs="Times New Roman"/>
          <w:sz w:val="24"/>
          <w:szCs w:val="24"/>
        </w:rPr>
        <w:t xml:space="preserve"> or </w:t>
      </w:r>
      <w:r>
        <w:rPr>
          <w:rFonts w:ascii="Times New Roman" w:hAnsi="Times New Roman" w:cs="Times New Roman" w:hint="eastAsia"/>
          <w:sz w:val="24"/>
          <w:szCs w:val="24"/>
        </w:rPr>
        <w:t>activation</w:t>
      </w:r>
      <w:r>
        <w:rPr>
          <w:rFonts w:ascii="Times New Roman" w:hAnsi="Times New Roman" w:cs="Times New Roman"/>
          <w:sz w:val="24"/>
          <w:szCs w:val="24"/>
        </w:rPr>
        <w:t>-deactivation</w:t>
      </w:r>
      <w:r>
        <w:rPr>
          <w:rFonts w:ascii="Times New Roman" w:eastAsia="Arial" w:hAnsi="Times New Roman" w:cs="Times New Roman"/>
          <w:sz w:val="24"/>
          <w:szCs w:val="24"/>
        </w:rPr>
        <w:t>, respectively. Notably, while emotional valence and arousal signals were assumed independent</w:t>
      </w:r>
      <w:r>
        <w:rPr>
          <w:rFonts w:ascii="Times New Roman" w:eastAsia="Arial" w:hAnsi="Times New Roman" w:cs="Times New Roman"/>
          <w:sz w:val="24"/>
          <w:szCs w:val="24"/>
        </w:rPr>
        <w:fldChar w:fldCharType="begin"/>
      </w:r>
      <w:r w:rsidR="002C6197">
        <w:rPr>
          <w:rFonts w:ascii="Times New Roman" w:eastAsia="Arial" w:hAnsi="Times New Roman" w:cs="Times New Roman"/>
          <w:sz w:val="24"/>
          <w:szCs w:val="24"/>
        </w:rPr>
        <w:instrText xml:space="preserve"> ADDIN EN.CITE &lt;EndNote&gt;&lt;Cite&gt;&lt;Author&gt;Feldman Barrett&lt;/Author&gt;&lt;Year&gt;1998&lt;/Year&gt;&lt;RecNum&gt;114&lt;/RecNum&gt;&lt;DisplayText&gt;(&lt;style face="italic"&gt;39&lt;/style&gt;)&lt;/DisplayText&gt;&lt;record&gt;&lt;rec-number&gt;114&lt;/rec-number&gt;&lt;foreign-keys&gt;&lt;key app="EN" db-id="tpfrd5zae559djexsr5vtzdfpxp9evp0s5ep" timestamp="1710308012"&gt;114&lt;/key&gt;&lt;/foreign-keys&gt;&lt;ref-type name="Journal Article"&gt;17&lt;/ref-type&gt;&lt;contributors&gt;&lt;authors&gt;&lt;author&gt;Feldman Barrett, Lisa&lt;/author&gt;&lt;author&gt;Russell, James A&lt;/author&gt;&lt;/authors&gt;&lt;/contributors&gt;&lt;titles&gt;&lt;title&gt;Independence and bipolarity in the structure of current affect&lt;/title&gt;&lt;secondary-title&gt;Journal of personality and social psychology&lt;/secondary-title&gt;&lt;/titles&gt;&lt;periodical&gt;&lt;full-title&gt;Journal of personality and social psychology&lt;/full-title&gt;&lt;/periodical&gt;&lt;pages&gt;967&lt;/pages&gt;&lt;volume&gt;74&lt;/volume&gt;&lt;number&gt;4&lt;/number&gt;&lt;dates&gt;&lt;year&gt;1998&lt;/year&gt;&lt;/dates&gt;&lt;isbn&gt;1939-1315&lt;/isbn&gt;&lt;urls&gt;&lt;/urls&gt;&lt;electronic-resource-num&gt;https://doi.org/10.1037/0022-3514.74.4.967&lt;/electronic-resource-num&gt;&lt;/record&gt;&lt;/Cite&gt;&lt;/EndNote&gt;</w:instrText>
      </w:r>
      <w:r>
        <w:rPr>
          <w:rFonts w:ascii="Times New Roman" w:eastAsia="Arial" w:hAnsi="Times New Roman" w:cs="Times New Roman"/>
          <w:sz w:val="24"/>
          <w:szCs w:val="24"/>
        </w:rPr>
        <w:fldChar w:fldCharType="separate"/>
      </w:r>
      <w:r w:rsidR="002C6197">
        <w:rPr>
          <w:rFonts w:ascii="Times New Roman" w:eastAsia="Arial" w:hAnsi="Times New Roman" w:cs="Times New Roman"/>
          <w:noProof/>
          <w:sz w:val="24"/>
          <w:szCs w:val="24"/>
        </w:rPr>
        <w:t>(</w:t>
      </w:r>
      <w:r w:rsidR="002C6197" w:rsidRPr="002C6197">
        <w:rPr>
          <w:rFonts w:ascii="Times New Roman" w:eastAsia="Arial" w:hAnsi="Times New Roman" w:cs="Times New Roman"/>
          <w:i/>
          <w:noProof/>
          <w:sz w:val="24"/>
          <w:szCs w:val="24"/>
        </w:rPr>
        <w:t>39</w:t>
      </w:r>
      <w:r w:rsidR="002C6197">
        <w:rPr>
          <w:rFonts w:ascii="Times New Roman" w:eastAsia="Arial" w:hAnsi="Times New Roman" w:cs="Times New Roman"/>
          <w:noProof/>
          <w:sz w:val="24"/>
          <w:szCs w:val="24"/>
        </w:rPr>
        <w:t>)</w:t>
      </w:r>
      <w:r>
        <w:rPr>
          <w:rFonts w:ascii="Times New Roman" w:eastAsia="Arial" w:hAnsi="Times New Roman" w:cs="Times New Roman"/>
          <w:sz w:val="24"/>
          <w:szCs w:val="24"/>
        </w:rPr>
        <w:fldChar w:fldCharType="end"/>
      </w:r>
      <w:r>
        <w:rPr>
          <w:rFonts w:ascii="Times New Roman" w:eastAsia="Arial" w:hAnsi="Times New Roman" w:cs="Times New Roman"/>
          <w:sz w:val="24"/>
          <w:szCs w:val="24"/>
        </w:rPr>
        <w:t xml:space="preserve">, their response models or decoders could be 'non-orthogonal' in </w:t>
      </w:r>
      <w:r w:rsidR="004748AF">
        <w:rPr>
          <w:rFonts w:ascii="Times New Roman" w:eastAsia="Arial" w:hAnsi="Times New Roman" w:cs="Times New Roman" w:hint="eastAsia"/>
          <w:sz w:val="24"/>
          <w:szCs w:val="24"/>
        </w:rPr>
        <w:t>a</w:t>
      </w:r>
      <w:r w:rsidR="004748AF">
        <w:rPr>
          <w:rFonts w:ascii="Times New Roman" w:eastAsia="Arial" w:hAnsi="Times New Roman" w:cs="Times New Roman"/>
          <w:sz w:val="24"/>
          <w:szCs w:val="24"/>
        </w:rPr>
        <w:t xml:space="preserve"> </w:t>
      </w:r>
      <w:r w:rsidR="000B50E5">
        <w:rPr>
          <w:rFonts w:ascii="Times New Roman" w:eastAsia="Arial" w:hAnsi="Times New Roman" w:cs="Times New Roman" w:hint="eastAsia"/>
          <w:sz w:val="24"/>
          <w:szCs w:val="24"/>
        </w:rPr>
        <w:t>challenging</w:t>
      </w:r>
      <w:r w:rsidR="004748AF" w:rsidRPr="004748AF">
        <w:rPr>
          <w:rFonts w:ascii="Times New Roman" w:eastAsia="Arial" w:hAnsi="Times New Roman" w:cs="Times New Roman" w:hint="eastAsia"/>
          <w:color w:val="0070C0"/>
          <w:sz w:val="24"/>
          <w:szCs w:val="24"/>
        </w:rPr>
        <w:t>-to-balance</w:t>
      </w:r>
      <w:r>
        <w:rPr>
          <w:rFonts w:ascii="Times New Roman" w:eastAsia="Arial" w:hAnsi="Times New Roman" w:cs="Times New Roman"/>
          <w:sz w:val="24"/>
          <w:szCs w:val="24"/>
        </w:rPr>
        <w:t xml:space="preserve"> study design. </w:t>
      </w:r>
    </w:p>
    <w:p w14:paraId="79AF7736" w14:textId="77777777" w:rsidR="006E3225" w:rsidRDefault="006E3225" w:rsidP="00ED5233">
      <w:pPr>
        <w:pStyle w:val="af0"/>
        <w:spacing w:before="0" w:beforeAutospacing="0" w:after="0" w:afterAutospacing="0" w:line="360" w:lineRule="auto"/>
        <w:ind w:left="102" w:right="187" w:firstLineChars="200" w:firstLine="480"/>
        <w:contextualSpacing/>
        <w:jc w:val="both"/>
        <w:rPr>
          <w:rFonts w:ascii="Times New Roman" w:eastAsia="Arial" w:hAnsi="Times New Roman" w:cs="Times New Roman"/>
          <w:spacing w:val="-2"/>
          <w:sz w:val="24"/>
          <w:szCs w:val="24"/>
        </w:rPr>
      </w:pPr>
      <w:r>
        <w:rPr>
          <w:rFonts w:ascii="Times New Roman" w:hAnsi="Times New Roman" w:cs="Times New Roman"/>
          <w:sz w:val="24"/>
          <w:szCs w:val="24"/>
        </w:rPr>
        <w:t>In practice, the brain signals (i.e.</w:t>
      </w:r>
      <w:r>
        <w:rPr>
          <w:rFonts w:ascii="Times New Roman" w:hAnsi="Times New Roman" w:cs="Times New Roman"/>
          <w:i/>
          <w:sz w:val="24"/>
          <w:szCs w:val="24"/>
        </w:rPr>
        <w:t xml:space="preserve"> β</w:t>
      </w:r>
      <w:r>
        <w:rPr>
          <w:rFonts w:ascii="Times New Roman" w:hAnsi="Times New Roman" w:cs="Times New Roman"/>
          <w:sz w:val="24"/>
          <w:szCs w:val="24"/>
          <w:vertAlign w:val="subscript"/>
        </w:rPr>
        <w:t>1</w:t>
      </w:r>
      <w:r>
        <w:rPr>
          <w:rFonts w:ascii="Times New Roman" w:hAnsi="Times New Roman" w:cs="Times New Roman"/>
          <w:sz w:val="24"/>
          <w:szCs w:val="24"/>
        </w:rPr>
        <w:t xml:space="preserve"> and</w:t>
      </w:r>
      <w:r>
        <w:rPr>
          <w:rFonts w:ascii="Times New Roman" w:hAnsi="Times New Roman" w:cs="Times New Roman"/>
          <w:i/>
          <w:sz w:val="24"/>
          <w:szCs w:val="24"/>
        </w:rPr>
        <w:t xml:space="preserve"> β</w:t>
      </w:r>
      <w:r>
        <w:rPr>
          <w:rFonts w:ascii="Times New Roman" w:hAnsi="Times New Roman" w:cs="Times New Roman"/>
          <w:sz w:val="24"/>
          <w:szCs w:val="24"/>
          <w:vertAlign w:val="subscript"/>
        </w:rPr>
        <w:t>2</w:t>
      </w:r>
      <w:r>
        <w:rPr>
          <w:rFonts w:ascii="Times New Roman" w:hAnsi="Times New Roman" w:cs="Times New Roman"/>
          <w:sz w:val="24"/>
          <w:szCs w:val="24"/>
        </w:rPr>
        <w:t xml:space="preserve">) and their correlations </w:t>
      </w:r>
      <w:r>
        <w:rPr>
          <w:noProof/>
          <w:position w:val="-12"/>
          <w:lang w:val="de-DE" w:eastAsia="de-DE"/>
        </w:rPr>
        <w:drawing>
          <wp:inline distT="0" distB="0" distL="0" distR="0" wp14:anchorId="52E1C255" wp14:editId="39E9081A">
            <wp:extent cx="695960" cy="205740"/>
            <wp:effectExtent l="0" t="0" r="0" b="0"/>
            <wp:docPr id="547612301" name="Picture 1" descr="{&quot;mathml&quot;:&quot;&lt;math style=\&quot;font-family:stix;font-size:16px;\&quot; xmlns=\&quot;http://www.w3.org/1998/Math/MathML\&quot;&gt;&lt;mstyle mathsize=\&quot;16px\&quot;&gt;&lt;mi&gt;c&lt;/mi&gt;&lt;mi&gt;o&lt;/mi&gt;&lt;mi&gt;r&lt;/mi&gt;&lt;mfenced&gt;&lt;mrow&gt;&lt;msub&gt;&lt;mi&gt;&amp;#x3B2;&lt;/mi&gt;&lt;mn&gt;1&lt;/mn&gt;&lt;/msub&gt;&lt;mo&gt;,&lt;/mo&gt;&lt;msub&gt;&lt;mi&gt;&amp;#x3B2;&lt;/mi&gt;&lt;mn&gt;2&lt;/mn&gt;&lt;/msub&gt;&lt;/mrow&gt;&lt;/mfenced&gt;&lt;/mstyle&gt;&lt;/math&gt;&quot;,&quot;origin&quot;:&quot;MathType for Microsoft Add-in&quot;}" title="c o r 左小括号 beta （ 小写 ） 下标 1 逗号 beta （ 小写 ） 下标 2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2301" name="Picture 1" descr="{&quot;mathml&quot;:&quot;&lt;math style=\&quot;font-family:stix;font-size:16px;\&quot; xmlns=\&quot;http://www.w3.org/1998/Math/MathML\&quot;&gt;&lt;mstyle mathsize=\&quot;16px\&quot;&gt;&lt;mi&gt;c&lt;/mi&gt;&lt;mi&gt;o&lt;/mi&gt;&lt;mi&gt;r&lt;/mi&gt;&lt;mfenced&gt;&lt;mrow&gt;&lt;msub&gt;&lt;mi&gt;&amp;#x3B2;&lt;/mi&gt;&lt;mn&gt;1&lt;/mn&gt;&lt;/msub&gt;&lt;mo&gt;,&lt;/mo&gt;&lt;msub&gt;&lt;mi&gt;&amp;#x3B2;&lt;/mi&gt;&lt;mn&gt;2&lt;/mn&gt;&lt;/msub&gt;&lt;/mrow&gt;&lt;/mfenced&gt;&lt;/mstyle&gt;&lt;/math&gt;&quot;,&quot;origin&quot;:&quot;MathType for Microsoft Add-in&quot;}" title="c o r 左小括号 beta （ 小写 ） 下标 1 逗号 beta （ 小写 ） 下标 2 右小括号"/>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6097" cy="205946"/>
                    </a:xfrm>
                    <a:prstGeom prst="rect">
                      <a:avLst/>
                    </a:prstGeom>
                  </pic:spPr>
                </pic:pic>
              </a:graphicData>
            </a:graphic>
          </wp:inline>
        </w:drawing>
      </w:r>
      <w:r>
        <w:rPr>
          <w:rFonts w:ascii="Times New Roman" w:hAnsi="Times New Roman" w:cs="Times New Roman"/>
          <w:sz w:val="24"/>
          <w:szCs w:val="24"/>
        </w:rPr>
        <w:t xml:space="preserve"> could be estimated from either a multiple linear regression (</w:t>
      </w:r>
      <w:r>
        <w:rPr>
          <w:noProof/>
          <w:position w:val="-11"/>
          <w:lang w:val="de-DE" w:eastAsia="de-DE"/>
        </w:rPr>
        <w:drawing>
          <wp:inline distT="0" distB="0" distL="0" distR="0" wp14:anchorId="3BE8A363" wp14:editId="66D0F3EA">
            <wp:extent cx="695960" cy="226060"/>
            <wp:effectExtent l="0" t="0" r="0" b="0"/>
            <wp:docPr id="1330699038"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99038"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hAnsi="Times New Roman" w:cs="Times New Roman"/>
          <w:sz w:val="24"/>
          <w:szCs w:val="24"/>
        </w:rPr>
        <w:t>) or a simple linear regression (</w:t>
      </w:r>
      <w:r>
        <w:rPr>
          <w:noProof/>
          <w:position w:val="-12"/>
          <w:lang w:val="de-DE" w:eastAsia="de-DE"/>
        </w:rPr>
        <w:drawing>
          <wp:inline distT="0" distB="0" distL="0" distR="0" wp14:anchorId="792A47DF" wp14:editId="66143D7B">
            <wp:extent cx="791845" cy="257810"/>
            <wp:effectExtent l="0" t="0" r="0" b="0"/>
            <wp:docPr id="2076186749" name="Picture 1" descr="{&quot;mathml&quot;:&quot;&lt;math style=\&quot;font-family:stix;font-size:16px;\&quot; xmlns=\&quot;http://www.w3.org/1998/Math/MathML\&quot;&gt;&lt;mstyle mathsize=\&quot;16px\&quot;&gt;&lt;mi&gt;c&lt;/mi&gt;&lt;mi&gt;o&lt;/mi&gt;&lt;mi&gt;r&lt;/mi&gt;&lt;mfenced&gt;&lt;mrow&gt;&lt;mover&gt;&lt;msup&gt;&lt;msub&gt;&lt;mi&gt;&amp;#x3B2;&lt;/mi&gt;&lt;mn&gt;1&lt;/mn&gt;&lt;/msub&gt;&lt;mo&gt;'&lt;/mo&gt;&lt;/msup&gt;&lt;mo&gt;^&lt;/mo&gt;&lt;/mover&gt;&lt;mo&gt;,&lt;/mo&gt;&lt;mover&gt;&lt;msup&gt;&lt;msub&gt;&lt;mi&gt;&amp;#x3B2;&lt;/mi&gt;&lt;mn&gt;2&lt;/mn&gt;&lt;/msub&gt;&lt;mo&gt;'&lt;/mo&gt;&lt;/msup&gt;&lt;mo&gt;^&lt;/mo&gt;&lt;/mover&gt;&lt;/mrow&gt;&lt;/mfenced&gt;&lt;/mstyle&gt;&lt;/math&gt;&quot;,&quot;origin&quot;:&quot;MathType for Microsoft Add-in&quot;}" title="c o r 左小括号 多 beta （ 小写 ） 下标 1 的 撇号 次方 有 插入号 在上方 逗号 多 beta （ 小写 ） 下标 2 的 撇号 次方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6749" name="Picture 1" descr="{&quot;mathml&quot;:&quot;&lt;math style=\&quot;font-family:stix;font-size:16px;\&quot; xmlns=\&quot;http://www.w3.org/1998/Math/MathML\&quot;&gt;&lt;mstyle mathsize=\&quot;16px\&quot;&gt;&lt;mi&gt;c&lt;/mi&gt;&lt;mi&gt;o&lt;/mi&gt;&lt;mi&gt;r&lt;/mi&gt;&lt;mfenced&gt;&lt;mrow&gt;&lt;mover&gt;&lt;msup&gt;&lt;msub&gt;&lt;mi&gt;&amp;#x3B2;&lt;/mi&gt;&lt;mn&gt;1&lt;/mn&gt;&lt;/msub&gt;&lt;mo&gt;'&lt;/mo&gt;&lt;/msup&gt;&lt;mo&gt;^&lt;/mo&gt;&lt;/mover&gt;&lt;mo&gt;,&lt;/mo&gt;&lt;mover&gt;&lt;msup&gt;&lt;msub&gt;&lt;mi&gt;&amp;#x3B2;&lt;/mi&gt;&lt;mn&gt;2&lt;/mn&gt;&lt;/msub&gt;&lt;mo&gt;'&lt;/mo&gt;&lt;/msup&gt;&lt;mo&gt;^&lt;/mo&gt;&lt;/mover&gt;&lt;/mrow&gt;&lt;/mfenced&gt;&lt;/mstyle&gt;&lt;/math&gt;&quot;,&quot;origin&quot;:&quot;MathType for Microsoft Add-in&quot;}" title="c o r 左小括号 多 beta （ 小写 ） 下标 1 的 撇号 次方 有 插入号 在上方 逗号 多 beta （ 小写 ） 下标 2 的 撇号 次方 有 插入号 在上方 右小括号"/>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92205" cy="258119"/>
                    </a:xfrm>
                    <a:prstGeom prst="rect">
                      <a:avLst/>
                    </a:prstGeom>
                  </pic:spPr>
                </pic:pic>
              </a:graphicData>
            </a:graphic>
          </wp:inline>
        </w:drawing>
      </w:r>
      <w:r>
        <w:rPr>
          <w:rFonts w:ascii="Times New Roman" w:hAnsi="Times New Roman" w:cs="Times New Roman"/>
          <w:sz w:val="24"/>
          <w:szCs w:val="24"/>
        </w:rPr>
        <w:t xml:space="preserve">). </w:t>
      </w:r>
      <w:r>
        <w:rPr>
          <w:rFonts w:ascii="Times New Roman" w:eastAsia="Arial" w:hAnsi="Times New Roman" w:cs="Times New Roman"/>
          <w:sz w:val="24"/>
          <w:szCs w:val="24"/>
        </w:rPr>
        <w:t xml:space="preserve">As demonstrated in our previous study </w:t>
      </w:r>
      <w:r>
        <w:rPr>
          <w:rFonts w:ascii="Times New Roman" w:eastAsia="Arial" w:hAnsi="Times New Roman" w:cs="Times New Roman"/>
          <w:sz w:val="24"/>
          <w:szCs w:val="24"/>
        </w:rPr>
        <w:fldChar w:fldCharType="begin"/>
      </w:r>
      <w:r w:rsidR="002C6197">
        <w:rPr>
          <w:rFonts w:ascii="Times New Roman" w:eastAsia="Arial" w:hAnsi="Times New Roman" w:cs="Times New Roman"/>
          <w:sz w:val="24"/>
          <w:szCs w:val="24"/>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Pr>
          <w:rFonts w:ascii="Times New Roman" w:eastAsia="Arial" w:hAnsi="Times New Roman" w:cs="Times New Roman"/>
          <w:sz w:val="24"/>
          <w:szCs w:val="24"/>
        </w:rPr>
        <w:fldChar w:fldCharType="separate"/>
      </w:r>
      <w:r w:rsidR="002C6197">
        <w:rPr>
          <w:rFonts w:ascii="Times New Roman" w:eastAsia="Arial" w:hAnsi="Times New Roman" w:cs="Times New Roman"/>
          <w:noProof/>
          <w:sz w:val="24"/>
          <w:szCs w:val="24"/>
        </w:rPr>
        <w:t>(</w:t>
      </w:r>
      <w:r w:rsidR="002C6197" w:rsidRPr="002C6197">
        <w:rPr>
          <w:rFonts w:ascii="Times New Roman" w:eastAsia="Arial" w:hAnsi="Times New Roman" w:cs="Times New Roman"/>
          <w:i/>
          <w:noProof/>
          <w:sz w:val="24"/>
          <w:szCs w:val="24"/>
        </w:rPr>
        <w:t>28</w:t>
      </w:r>
      <w:r w:rsidR="002C6197">
        <w:rPr>
          <w:rFonts w:ascii="Times New Roman" w:eastAsia="Arial" w:hAnsi="Times New Roman" w:cs="Times New Roman"/>
          <w:noProof/>
          <w:sz w:val="24"/>
          <w:szCs w:val="24"/>
        </w:rPr>
        <w:t>)</w:t>
      </w:r>
      <w:r>
        <w:rPr>
          <w:rFonts w:ascii="Times New Roman" w:eastAsia="Arial" w:hAnsi="Times New Roman" w:cs="Times New Roman"/>
          <w:sz w:val="24"/>
          <w:szCs w:val="24"/>
        </w:rPr>
        <w:fldChar w:fldCharType="end"/>
      </w:r>
      <w:r>
        <w:rPr>
          <w:rFonts w:ascii="Times New Roman" w:eastAsia="Arial" w:hAnsi="Times New Roman" w:cs="Times New Roman"/>
          <w:sz w:val="24"/>
          <w:szCs w:val="24"/>
        </w:rPr>
        <w:t xml:space="preserve">, if </w:t>
      </w:r>
      <w:r>
        <w:rPr>
          <w:noProof/>
          <w:position w:val="-13"/>
          <w:lang w:val="de-DE" w:eastAsia="de-DE"/>
        </w:rPr>
        <w:drawing>
          <wp:inline distT="0" distB="0" distL="0" distR="0" wp14:anchorId="3187811C" wp14:editId="3670D874">
            <wp:extent cx="847090" cy="208280"/>
            <wp:effectExtent l="0" t="0" r="0" b="0"/>
            <wp:docPr id="1813462508" name="Picture 1" descr="{&quot;mathml&quot;:&quot;&lt;math style=\&quot;font-family:stix;font-size:16px;\&quot; xmlns=\&quot;http://www.w3.org/1998/Math/MathML\&quot;&gt;&lt;mstyle mathsize=\&quot;16px\&quot;&gt;&lt;mi&gt;c&lt;/mi&gt;&lt;mi&gt;o&lt;/mi&gt;&lt;mi&gt;v&lt;/mi&gt;&lt;mfenced&gt;&lt;mrow&gt;&lt;msub&gt;&lt;mi&gt;x&lt;/mi&gt;&lt;mi&gt;i&lt;/mi&gt;&lt;/msub&gt;&lt;mo&gt;,&lt;/mo&gt;&lt;msub&gt;&lt;mi&gt;x&lt;/mi&gt;&lt;mi&gt;j&lt;/mi&gt;&lt;/msub&gt;&lt;/mrow&gt;&lt;/mfenced&gt;&lt;mo&gt;=&lt;/mo&gt;&lt;mn&gt;0&lt;/mn&gt;&lt;/mstyle&gt;&lt;/math&gt;&quot;,&quot;origin&quot;:&quot;MathType for Microsoft Add-in&quot;}" title="c o v 左小括号 x 下标 i 逗号 x 下标 j 右小括号 等于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62508" name="Picture 1" descr="{&quot;mathml&quot;:&quot;&lt;math style=\&quot;font-family:stix;font-size:16px;\&quot; xmlns=\&quot;http://www.w3.org/1998/Math/MathML\&quot;&gt;&lt;mstyle mathsize=\&quot;16px\&quot;&gt;&lt;mi&gt;c&lt;/mi&gt;&lt;mi&gt;o&lt;/mi&gt;&lt;mi&gt;v&lt;/mi&gt;&lt;mfenced&gt;&lt;mrow&gt;&lt;msub&gt;&lt;mi&gt;x&lt;/mi&gt;&lt;mi&gt;i&lt;/mi&gt;&lt;/msub&gt;&lt;mo&gt;,&lt;/mo&gt;&lt;msub&gt;&lt;mi&gt;x&lt;/mi&gt;&lt;mi&gt;j&lt;/mi&gt;&lt;/msub&gt;&lt;/mrow&gt;&lt;/mfenced&gt;&lt;mo&gt;=&lt;/mo&gt;&lt;mn&gt;0&lt;/mn&gt;&lt;/mstyle&gt;&lt;/math&gt;&quot;,&quot;origin&quot;:&quot;MathType for Microsoft Add-in&quot;}" title="c o v 左小括号 x 下标 i 逗号 x 下标 j 右小括号 等于 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7124" cy="208692"/>
                    </a:xfrm>
                    <a:prstGeom prst="rect">
                      <a:avLst/>
                    </a:prstGeom>
                  </pic:spPr>
                </pic:pic>
              </a:graphicData>
            </a:graphic>
          </wp:inline>
        </w:drawing>
      </w:r>
      <w:r>
        <w:rPr>
          <w:rFonts w:ascii="Times New Roman" w:eastAsia="Arial" w:hAnsi="Times New Roman" w:cs="Times New Roman"/>
          <w:sz w:val="24"/>
          <w:szCs w:val="24"/>
        </w:rPr>
        <w:t xml:space="preserve"> in a </w:t>
      </w:r>
      <w:r w:rsidRPr="00480B09">
        <w:rPr>
          <w:rFonts w:ascii="Times New Roman" w:eastAsia="Arial" w:hAnsi="Times New Roman" w:cs="Times New Roman"/>
          <w:sz w:val="24"/>
          <w:szCs w:val="24"/>
          <w:highlight w:val="yellow"/>
        </w:rPr>
        <w:t>balanced</w:t>
      </w:r>
      <w:r>
        <w:rPr>
          <w:rFonts w:ascii="Times New Roman" w:eastAsia="Arial" w:hAnsi="Times New Roman" w:cs="Times New Roman"/>
          <w:sz w:val="24"/>
          <w:szCs w:val="24"/>
        </w:rPr>
        <w:t xml:space="preserve"> design (for instance, with a set of orthogonal vectors </w:t>
      </w:r>
      <w:r>
        <w:rPr>
          <w:noProof/>
          <w:position w:val="-4"/>
          <w:lang w:val="de-DE" w:eastAsia="de-DE"/>
        </w:rPr>
        <w:drawing>
          <wp:inline distT="0" distB="0" distL="0" distR="0" wp14:anchorId="222CA658" wp14:editId="25F64D65">
            <wp:extent cx="1177925" cy="117475"/>
            <wp:effectExtent l="0" t="0" r="0" b="0"/>
            <wp:docPr id="984009893" name="Picture 1" descr="{&quot;mathml&quot;:&quot;&lt;math style=\&quot;font-family:stix;font-size:16px;\&quot; xmlns=\&quot;http://www.w3.org/1998/Math/MathML\&quot;&gt;&lt;mstyle mathsize=\&quot;16px\&quot;&gt;&lt;mfenced&gt;&lt;mrow&gt;&lt;mo&gt;-&lt;/mo&gt;&lt;mn&gt;1&lt;/mn&gt;&lt;mo&gt;,&lt;/mo&gt;&lt;mn&gt;0&lt;/mn&gt;&lt;mo&gt;,&lt;/mo&gt;&lt;mn&gt;1&lt;/mn&gt;&lt;/mrow&gt;&lt;/mfenced&gt;&lt;mo&gt;,&lt;/mo&gt;&lt;mfenced&gt;&lt;mrow&gt;&lt;mn&gt;1&lt;/mn&gt;&lt;mo&gt;,&lt;/mo&gt;&lt;mn&gt;0&lt;/mn&gt;&lt;mo&gt;,&lt;/mo&gt;&lt;mn&gt;1&lt;/mn&gt;&lt;/mrow&gt;&lt;/mfenced&gt;&lt;/mstyle&gt;&lt;/math&gt;&quot;,&quot;origin&quot;:&quot;MathType for Microsoft Add-in&quot;}" title="左小括号 负 1 逗号 0 逗号 1 右小括号 逗号 左小括号 1 逗号 0 逗号 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9893" name="Picture 1" descr="{&quot;mathml&quot;:&quot;&lt;math style=\&quot;font-family:stix;font-size:16px;\&quot; xmlns=\&quot;http://www.w3.org/1998/Math/MathML\&quot;&gt;&lt;mstyle mathsize=\&quot;16px\&quot;&gt;&lt;mfenced&gt;&lt;mrow&gt;&lt;mo&gt;-&lt;/mo&gt;&lt;mn&gt;1&lt;/mn&gt;&lt;mo&gt;,&lt;/mo&gt;&lt;mn&gt;0&lt;/mn&gt;&lt;mo&gt;,&lt;/mo&gt;&lt;mn&gt;1&lt;/mn&gt;&lt;/mrow&gt;&lt;/mfenced&gt;&lt;mo&gt;,&lt;/mo&gt;&lt;mfenced&gt;&lt;mrow&gt;&lt;mn&gt;1&lt;/mn&gt;&lt;mo&gt;,&lt;/mo&gt;&lt;mn&gt;0&lt;/mn&gt;&lt;mo&gt;,&lt;/mo&gt;&lt;mn&gt;1&lt;/mn&gt;&lt;/mrow&gt;&lt;/mfenced&gt;&lt;/mstyle&gt;&lt;/math&gt;&quot;,&quot;origin&quot;:&quot;MathType for Microsoft Add-in&quot;}" title="左小括号 负 1 逗号 0 逗号 1 右小括号 逗号 左小括号 1 逗号 0 逗号 1 右小括号"/>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78011" cy="118076"/>
                    </a:xfrm>
                    <a:prstGeom prst="rect">
                      <a:avLst/>
                    </a:prstGeom>
                  </pic:spPr>
                </pic:pic>
              </a:graphicData>
            </a:graphic>
          </wp:inline>
        </w:drawing>
      </w:r>
      <w:r>
        <w:rPr>
          <w:rFonts w:ascii="Times New Roman" w:eastAsia="Arial" w:hAnsi="Times New Roman" w:cs="Times New Roman"/>
          <w:sz w:val="24"/>
          <w:szCs w:val="24"/>
        </w:rPr>
        <w:t xml:space="preserve">, the acquired regression coefficients </w:t>
      </w:r>
      <w:r>
        <w:rPr>
          <w:noProof/>
          <w:position w:val="-5"/>
          <w:lang w:val="de-DE" w:eastAsia="de-DE"/>
        </w:rPr>
        <w:drawing>
          <wp:inline distT="0" distB="0" distL="0" distR="0" wp14:anchorId="7503E3D8" wp14:editId="3148D29A">
            <wp:extent cx="81915" cy="120650"/>
            <wp:effectExtent l="0" t="0" r="0" b="0"/>
            <wp:docPr id="1172298962"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8962"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eastAsia="Arial" w:hAnsi="Times New Roman" w:cs="Times New Roman"/>
          <w:sz w:val="24"/>
          <w:szCs w:val="24"/>
        </w:rPr>
        <w:t xml:space="preserve">(i.e. the strength of signals for each individual) are identical from either a multiple linear model or univariate estimations (i.e. of simple linear models) (see in </w:t>
      </w:r>
      <w:proofErr w:type="spellStart"/>
      <w:r>
        <w:rPr>
          <w:rFonts w:ascii="Times New Roman" w:eastAsia="Arial" w:hAnsi="Times New Roman" w:cs="Times New Roman"/>
          <w:sz w:val="24"/>
          <w:szCs w:val="24"/>
        </w:rPr>
        <w:t>DeCoP</w:t>
      </w:r>
      <w:proofErr w:type="spellEnd"/>
      <w:r>
        <w:rPr>
          <w:rFonts w:ascii="Times New Roman" w:eastAsia="Arial" w:hAnsi="Times New Roman" w:cs="Times New Roman"/>
          <w:sz w:val="24"/>
          <w:szCs w:val="24"/>
        </w:rPr>
        <w:t xml:space="preserve"> </w:t>
      </w:r>
      <w:r>
        <w:rPr>
          <w:rFonts w:ascii="Times New Roman" w:eastAsia="Arial" w:hAnsi="Times New Roman" w:cs="Times New Roman"/>
          <w:sz w:val="24"/>
          <w:szCs w:val="24"/>
        </w:rPr>
        <w:fldChar w:fldCharType="begin"/>
      </w:r>
      <w:r w:rsidR="002C6197">
        <w:rPr>
          <w:rFonts w:ascii="Times New Roman" w:eastAsia="Arial" w:hAnsi="Times New Roman" w:cs="Times New Roman"/>
          <w:sz w:val="24"/>
          <w:szCs w:val="24"/>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Pr>
          <w:rFonts w:ascii="Times New Roman" w:eastAsia="Arial" w:hAnsi="Times New Roman" w:cs="Times New Roman"/>
          <w:sz w:val="24"/>
          <w:szCs w:val="24"/>
        </w:rPr>
        <w:fldChar w:fldCharType="separate"/>
      </w:r>
      <w:r w:rsidR="002C6197">
        <w:rPr>
          <w:rFonts w:ascii="Times New Roman" w:eastAsia="Arial" w:hAnsi="Times New Roman" w:cs="Times New Roman"/>
          <w:noProof/>
          <w:sz w:val="24"/>
          <w:szCs w:val="24"/>
        </w:rPr>
        <w:t>(</w:t>
      </w:r>
      <w:r w:rsidR="002C6197" w:rsidRPr="002C6197">
        <w:rPr>
          <w:rFonts w:ascii="Times New Roman" w:eastAsia="Arial" w:hAnsi="Times New Roman" w:cs="Times New Roman"/>
          <w:i/>
          <w:noProof/>
          <w:sz w:val="24"/>
          <w:szCs w:val="24"/>
        </w:rPr>
        <w:t>28</w:t>
      </w:r>
      <w:r w:rsidR="002C6197">
        <w:rPr>
          <w:rFonts w:ascii="Times New Roman" w:eastAsia="Arial" w:hAnsi="Times New Roman" w:cs="Times New Roman"/>
          <w:noProof/>
          <w:sz w:val="24"/>
          <w:szCs w:val="24"/>
        </w:rPr>
        <w:t>)</w:t>
      </w:r>
      <w:r>
        <w:rPr>
          <w:rFonts w:ascii="Times New Roman" w:eastAsia="Arial" w:hAnsi="Times New Roman" w:cs="Times New Roman"/>
          <w:sz w:val="24"/>
          <w:szCs w:val="24"/>
        </w:rPr>
        <w:fldChar w:fldCharType="end"/>
      </w:r>
      <w:r>
        <w:rPr>
          <w:rFonts w:ascii="Times New Roman" w:eastAsia="Arial" w:hAnsi="Times New Roman" w:cs="Times New Roman"/>
          <w:sz w:val="24"/>
          <w:szCs w:val="24"/>
        </w:rPr>
        <w:t xml:space="preserve">). This feature also allows a direct inference on signal independence, which is equivalent to uncorrelated </w:t>
      </w:r>
      <w:r>
        <w:rPr>
          <w:noProof/>
          <w:position w:val="-5"/>
          <w:lang w:val="de-DE" w:eastAsia="de-DE"/>
        </w:rPr>
        <w:drawing>
          <wp:inline distT="0" distB="0" distL="0" distR="0" wp14:anchorId="51C41E75" wp14:editId="6BD15767">
            <wp:extent cx="81915" cy="120650"/>
            <wp:effectExtent l="0" t="0" r="0" b="0"/>
            <wp:docPr id="1654435844"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5844"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eastAsia="Arial" w:hAnsi="Times New Roman" w:cs="Times New Roman"/>
          <w:sz w:val="24"/>
          <w:szCs w:val="24"/>
        </w:rPr>
        <w:t xml:space="preserve">s in the present study design, namely a meaningful signal decomposition (Fig. 1f). However, the same equivalence is no longer held in the case of non-orthogonal (the most general case in mathematics, and also common in </w:t>
      </w:r>
      <w:r w:rsidR="006074C4">
        <w:rPr>
          <w:rFonts w:ascii="Times New Roman" w:eastAsia="Arial" w:hAnsi="Times New Roman" w:cs="Times New Roman"/>
          <w:sz w:val="24"/>
          <w:szCs w:val="24"/>
        </w:rPr>
        <w:t xml:space="preserve">the </w:t>
      </w:r>
      <w:r>
        <w:rPr>
          <w:rFonts w:ascii="Times New Roman" w:eastAsia="Arial" w:hAnsi="Times New Roman" w:cs="Times New Roman"/>
          <w:sz w:val="24"/>
          <w:szCs w:val="24"/>
        </w:rPr>
        <w:t xml:space="preserve">psychological experiment) decomposition, where a spurious correlation of independent signals will be introduced from the correlated vectors </w:t>
      </w:r>
      <w:r>
        <w:rPr>
          <w:noProof/>
          <w:position w:val="-9"/>
          <w:lang w:val="de-DE" w:eastAsia="de-DE"/>
        </w:rPr>
        <w:drawing>
          <wp:inline distT="0" distB="0" distL="0" distR="0" wp14:anchorId="5912EFA5" wp14:editId="46807611">
            <wp:extent cx="117475" cy="119380"/>
            <wp:effectExtent l="0" t="0" r="0" b="0"/>
            <wp:docPr id="248091911" name="Picture 1" descr="{&quot;mathml&quot;:&quot;&lt;math style=\&quot;font-family:stix;font-size:16px;\&quot; xmlns=\&quot;http://www.w3.org/1998/Math/MathML\&quot;&gt;&lt;mstyle mathsize=\&quot;16px\&quot;&gt;&lt;msub&gt;&lt;mi&gt;x&lt;/mi&gt;&lt;mi&gt;i&lt;/mi&gt;&lt;/msub&gt;&lt;/mstyle&gt;&lt;/math&gt;&quot;,&quot;origin&quot;:&quot;MathType for Microsoft Add-in&quot;}" title="x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1911" name="Picture 1" descr="{&quot;mathml&quot;:&quot;&lt;math style=\&quot;font-family:stix;font-size:16px;\&quot; xmlns=\&quot;http://www.w3.org/1998/Math/MathML\&quot;&gt;&lt;mstyle mathsize=\&quot;16px\&quot;&gt;&lt;msub&gt;&lt;mi&gt;x&lt;/mi&gt;&lt;mi&gt;i&lt;/mi&gt;&lt;/msub&gt;&lt;/mstyle&gt;&lt;/math&gt;&quot;,&quot;origin&quot;:&quot;MathType for Microsoft Add-in&quot;}" title="x 下标 i"/>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8076" cy="119449"/>
                    </a:xfrm>
                    <a:prstGeom prst="rect">
                      <a:avLst/>
                    </a:prstGeom>
                  </pic:spPr>
                </pic:pic>
              </a:graphicData>
            </a:graphic>
          </wp:inline>
        </w:drawing>
      </w:r>
      <w:r>
        <w:rPr>
          <w:rFonts w:ascii="Times New Roman" w:eastAsia="Arial" w:hAnsi="Times New Roman" w:cs="Times New Roman"/>
          <w:sz w:val="24"/>
          <w:szCs w:val="24"/>
        </w:rPr>
        <w:t xml:space="preserve">s from a set of non-orthogonal basis (see </w:t>
      </w:r>
      <w:r>
        <w:rPr>
          <w:rFonts w:ascii="Times New Roman" w:eastAsia="Arial" w:hAnsi="Times New Roman" w:cs="Times New Roman" w:hint="eastAsia"/>
          <w:sz w:val="24"/>
          <w:szCs w:val="24"/>
        </w:rPr>
        <w:t>Fig</w:t>
      </w:r>
      <w:r>
        <w:rPr>
          <w:rFonts w:ascii="Times New Roman" w:eastAsia="微软雅黑" w:hAnsi="Times New Roman" w:cs="Times New Roman"/>
          <w:sz w:val="24"/>
          <w:szCs w:val="24"/>
        </w:rPr>
        <w:t>. 1h</w:t>
      </w:r>
      <w:r>
        <w:rPr>
          <w:rFonts w:ascii="Times New Roman" w:eastAsia="Arial" w:hAnsi="Times New Roman" w:cs="Times New Roman"/>
          <w:sz w:val="24"/>
          <w:szCs w:val="24"/>
        </w:rPr>
        <w:t>)</w:t>
      </w:r>
      <w:r>
        <w:rPr>
          <w:rFonts w:ascii="Times New Roman" w:eastAsia="Arial" w:hAnsi="Times New Roman" w:cs="Times New Roman"/>
          <w:color w:val="0C0C0C"/>
          <w:sz w:val="24"/>
          <w:szCs w:val="24"/>
        </w:rPr>
        <w:t xml:space="preserve">. </w:t>
      </w:r>
      <w:r>
        <w:rPr>
          <w:rFonts w:ascii="Times New Roman" w:eastAsia="Arial" w:hAnsi="Times New Roman" w:cs="Times New Roman"/>
          <w:spacing w:val="-2"/>
          <w:sz w:val="24"/>
          <w:szCs w:val="24"/>
        </w:rPr>
        <w:t xml:space="preserve">In this paper, we proposed the Non-Orthogonal Decoding (NOD) method, an algorithm for inferring signal independence and the corresponding optimal emotional basis based on the key metric </w:t>
      </w:r>
      <w:r>
        <w:rPr>
          <w:noProof/>
          <w:position w:val="-11"/>
          <w:lang w:val="de-DE" w:eastAsia="de-DE"/>
        </w:rPr>
        <w:drawing>
          <wp:inline distT="0" distB="0" distL="0" distR="0" wp14:anchorId="493E3DF2" wp14:editId="73DB4999">
            <wp:extent cx="695960" cy="226060"/>
            <wp:effectExtent l="0" t="0" r="0" b="0"/>
            <wp:docPr id="2015604605"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04605"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eastAsia="Arial" w:hAnsi="Times New Roman" w:cs="Times New Roman"/>
          <w:spacing w:val="-2"/>
          <w:sz w:val="24"/>
          <w:szCs w:val="24"/>
        </w:rPr>
        <w:t xml:space="preserve"> derived from the multiple linear </w:t>
      </w:r>
      <w:proofErr w:type="gramStart"/>
      <w:r>
        <w:rPr>
          <w:rFonts w:ascii="Times New Roman" w:eastAsia="Arial" w:hAnsi="Times New Roman" w:cs="Times New Roman"/>
          <w:spacing w:val="-2"/>
          <w:sz w:val="24"/>
          <w:szCs w:val="24"/>
        </w:rPr>
        <w:t>model</w:t>
      </w:r>
      <w:proofErr w:type="gramEnd"/>
      <w:r>
        <w:rPr>
          <w:rFonts w:ascii="Times New Roman" w:eastAsia="Arial" w:hAnsi="Times New Roman" w:cs="Times New Roman"/>
          <w:spacing w:val="-2"/>
          <w:sz w:val="24"/>
          <w:szCs w:val="24"/>
        </w:rPr>
        <w:t>.</w:t>
      </w:r>
    </w:p>
    <w:p w14:paraId="5B7D4C26" w14:textId="77777777" w:rsidR="006E3225" w:rsidRPr="00501AE5" w:rsidRDefault="006E3225" w:rsidP="00ED5233">
      <w:pPr>
        <w:pStyle w:val="af0"/>
        <w:spacing w:before="0" w:beforeAutospacing="0" w:after="0" w:afterAutospacing="0" w:line="360" w:lineRule="auto"/>
        <w:ind w:left="0" w:right="187"/>
        <w:rPr>
          <w:rFonts w:ascii="微软雅黑" w:eastAsia="微软雅黑" w:hAnsi="微软雅黑" w:cs="微软雅黑"/>
          <w:b/>
          <w:bCs/>
          <w:i/>
          <w:iCs/>
          <w:sz w:val="24"/>
          <w:szCs w:val="24"/>
        </w:rPr>
      </w:pPr>
      <w:r w:rsidRPr="00501AE5">
        <w:rPr>
          <w:rFonts w:ascii="Times New Roman" w:hAnsi="Times New Roman" w:cs="Times New Roman"/>
          <w:b/>
          <w:bCs/>
          <w:i/>
          <w:iCs/>
          <w:sz w:val="24"/>
          <w:szCs w:val="24"/>
        </w:rPr>
        <w:t>The introduction, estimation and removal of the bias</w:t>
      </w:r>
      <w:r w:rsidR="00BC0040" w:rsidRPr="00501AE5">
        <w:rPr>
          <w:rFonts w:ascii="Times New Roman" w:hAnsi="Times New Roman" w:cs="Times New Roman" w:hint="eastAsia"/>
          <w:b/>
          <w:bCs/>
          <w:i/>
          <w:iCs/>
          <w:sz w:val="24"/>
          <w:szCs w:val="24"/>
        </w:rPr>
        <w:t>（</w:t>
      </w:r>
      <w:r w:rsidR="00BC0040" w:rsidRPr="00501AE5">
        <w:rPr>
          <w:rFonts w:ascii="Times New Roman" w:hAnsi="Times New Roman" w:cs="Times New Roman" w:hint="eastAsia"/>
          <w:b/>
          <w:bCs/>
          <w:i/>
          <w:iCs/>
          <w:sz w:val="24"/>
          <w:szCs w:val="24"/>
        </w:rPr>
        <w:t>confounding</w:t>
      </w:r>
      <w:r w:rsidR="00BC0040" w:rsidRPr="00501AE5">
        <w:rPr>
          <w:rFonts w:ascii="Times New Roman" w:hAnsi="Times New Roman" w:cs="Times New Roman"/>
          <w:b/>
          <w:bCs/>
          <w:i/>
          <w:iCs/>
          <w:sz w:val="24"/>
          <w:szCs w:val="24"/>
        </w:rPr>
        <w:t xml:space="preserve"> signal interaction</w:t>
      </w:r>
      <w:r w:rsidR="00BC0040" w:rsidRPr="00501AE5">
        <w:rPr>
          <w:rFonts w:ascii="Times New Roman" w:hAnsi="Times New Roman" w:cs="Times New Roman" w:hint="eastAsia"/>
          <w:b/>
          <w:bCs/>
          <w:i/>
          <w:iCs/>
          <w:sz w:val="24"/>
          <w:szCs w:val="24"/>
        </w:rPr>
        <w:t>）</w:t>
      </w:r>
    </w:p>
    <w:p w14:paraId="70DF3F9E" w14:textId="6F60F173" w:rsidR="006E3225" w:rsidRDefault="006E3225" w:rsidP="00ED5233">
      <w:pPr>
        <w:pStyle w:val="af0"/>
        <w:spacing w:before="0" w:beforeAutospacing="0" w:after="0" w:afterAutospacing="0" w:line="360" w:lineRule="auto"/>
        <w:ind w:left="102" w:firstLineChars="200" w:firstLine="480"/>
        <w:contextualSpacing/>
        <w:jc w:val="both"/>
        <w:rPr>
          <w:rFonts w:ascii="Times New Roman" w:hAnsi="Times New Roman" w:cs="Times New Roman"/>
          <w:sz w:val="24"/>
          <w:szCs w:val="24"/>
        </w:rPr>
      </w:pPr>
      <w:r>
        <w:rPr>
          <w:rFonts w:ascii="Times New Roman" w:eastAsia="Arial" w:hAnsi="Times New Roman" w:cs="Times New Roman"/>
          <w:sz w:val="24"/>
          <w:szCs w:val="24"/>
        </w:rPr>
        <w:t xml:space="preserve">While the estimation of </w:t>
      </w:r>
      <w:r>
        <w:rPr>
          <w:noProof/>
          <w:position w:val="-5"/>
          <w:lang w:val="de-DE" w:eastAsia="de-DE"/>
        </w:rPr>
        <w:drawing>
          <wp:inline distT="0" distB="0" distL="0" distR="0" wp14:anchorId="3EA366DF" wp14:editId="1DAE4F42">
            <wp:extent cx="81915" cy="120650"/>
            <wp:effectExtent l="0" t="0" r="0" b="0"/>
            <wp:docPr id="419880229"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0229"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eastAsia="Arial" w:hAnsi="Times New Roman" w:cs="Times New Roman"/>
          <w:sz w:val="24"/>
          <w:szCs w:val="24"/>
        </w:rPr>
        <w:t xml:space="preserve">s and their variance </w:t>
      </w:r>
      <w:r w:rsidR="00501AE5">
        <w:rPr>
          <w:rFonts w:ascii="Times New Roman" w:eastAsia="Arial" w:hAnsi="Times New Roman" w:cs="Times New Roman" w:hint="eastAsia"/>
          <w:sz w:val="24"/>
          <w:szCs w:val="24"/>
        </w:rPr>
        <w:t>are</w:t>
      </w:r>
      <w:r>
        <w:rPr>
          <w:rFonts w:ascii="Times New Roman" w:eastAsia="Arial" w:hAnsi="Times New Roman" w:cs="Times New Roman"/>
          <w:sz w:val="24"/>
          <w:szCs w:val="24"/>
        </w:rPr>
        <w:t xml:space="preserve"> unbiased in the multiple linear models if the correct underlying basis is given, their correlations, e.g., </w:t>
      </w:r>
      <w:r>
        <w:rPr>
          <w:noProof/>
          <w:position w:val="-12"/>
          <w:lang w:val="de-DE" w:eastAsia="de-DE"/>
        </w:rPr>
        <w:drawing>
          <wp:inline distT="0" distB="0" distL="0" distR="0" wp14:anchorId="43234D13" wp14:editId="3C50B149">
            <wp:extent cx="695960" cy="205740"/>
            <wp:effectExtent l="0" t="0" r="0" b="0"/>
            <wp:docPr id="2141259959" name="Picture 1" descr="{&quot;mathml&quot;:&quot;&lt;math style=\&quot;font-family:stix;font-size:16px;\&quot; xmlns=\&quot;http://www.w3.org/1998/Math/MathML\&quot;&gt;&lt;mstyle mathsize=\&quot;16px\&quot;&gt;&lt;mi&gt;c&lt;/mi&gt;&lt;mi&gt;o&lt;/mi&gt;&lt;mi&gt;r&lt;/mi&gt;&lt;mfenced&gt;&lt;mrow&gt;&lt;msub&gt;&lt;mi&gt;&amp;#x3B2;&lt;/mi&gt;&lt;mn&gt;1&lt;/mn&gt;&lt;/msub&gt;&lt;mo&gt;,&lt;/mo&gt;&lt;msub&gt;&lt;mi&gt;&amp;#x3B2;&lt;/mi&gt;&lt;mn&gt;2&lt;/mn&gt;&lt;/msub&gt;&lt;/mrow&gt;&lt;/mfenced&gt;&lt;/mstyle&gt;&lt;/math&gt;&quot;,&quot;origin&quot;:&quot;MathType for Microsoft Add-in&quot;}" title="c o r 左小括号 beta （ 小写 ） 下标 1 逗号 beta （ 小写 ） 下标 2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9959" name="Picture 1" descr="{&quot;mathml&quot;:&quot;&lt;math style=\&quot;font-family:stix;font-size:16px;\&quot; xmlns=\&quot;http://www.w3.org/1998/Math/MathML\&quot;&gt;&lt;mstyle mathsize=\&quot;16px\&quot;&gt;&lt;mi&gt;c&lt;/mi&gt;&lt;mi&gt;o&lt;/mi&gt;&lt;mi&gt;r&lt;/mi&gt;&lt;mfenced&gt;&lt;mrow&gt;&lt;msub&gt;&lt;mi&gt;&amp;#x3B2;&lt;/mi&gt;&lt;mn&gt;1&lt;/mn&gt;&lt;/msub&gt;&lt;mo&gt;,&lt;/mo&gt;&lt;msub&gt;&lt;mi&gt;&amp;#x3B2;&lt;/mi&gt;&lt;mn&gt;2&lt;/mn&gt;&lt;/msub&gt;&lt;/mrow&gt;&lt;/mfenced&gt;&lt;/mstyle&gt;&lt;/math&gt;&quot;,&quot;origin&quot;:&quot;MathType for Microsoft Add-in&quot;}" title="c o r 左小括号 beta （ 小写 ） 下标 1 逗号 beta （ 小写 ） 下标 2 右小括号"/>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6097" cy="205946"/>
                    </a:xfrm>
                    <a:prstGeom prst="rect">
                      <a:avLst/>
                    </a:prstGeom>
                  </pic:spPr>
                </pic:pic>
              </a:graphicData>
            </a:graphic>
          </wp:inline>
        </w:drawing>
      </w:r>
      <w:r>
        <w:rPr>
          <w:rFonts w:ascii="Times New Roman" w:eastAsia="Arial" w:hAnsi="Times New Roman" w:cs="Times New Roman"/>
          <w:sz w:val="24"/>
          <w:szCs w:val="24"/>
        </w:rPr>
        <w:t xml:space="preserve">, are not necessarily the case. For instance, our simulation demonstrated that a set of non-orthogonal </w:t>
      </w:r>
      <w:r w:rsidR="006074C4">
        <w:rPr>
          <w:rFonts w:ascii="Times New Roman" w:eastAsia="Arial" w:hAnsi="Times New Roman" w:cs="Times New Roman"/>
          <w:sz w:val="24"/>
          <w:szCs w:val="24"/>
        </w:rPr>
        <w:t>bases</w:t>
      </w:r>
      <w:r>
        <w:rPr>
          <w:rFonts w:ascii="Times New Roman" w:eastAsia="Arial" w:hAnsi="Times New Roman" w:cs="Times New Roman"/>
          <w:sz w:val="24"/>
          <w:szCs w:val="24"/>
        </w:rPr>
        <w:t xml:space="preserve"> could lead to a non-zero estimation of </w:t>
      </w:r>
      <w:r>
        <w:rPr>
          <w:noProof/>
          <w:position w:val="-12"/>
          <w:lang w:val="de-DE" w:eastAsia="de-DE"/>
        </w:rPr>
        <w:drawing>
          <wp:inline distT="0" distB="0" distL="0" distR="0" wp14:anchorId="7EAE201F" wp14:editId="791346F6">
            <wp:extent cx="695960" cy="205740"/>
            <wp:effectExtent l="0" t="0" r="0" b="0"/>
            <wp:docPr id="1383268582" name="Picture 1" descr="{&quot;mathml&quot;:&quot;&lt;math style=\&quot;font-family:stix;font-size:16px;\&quot; xmlns=\&quot;http://www.w3.org/1998/Math/MathML\&quot;&gt;&lt;mstyle mathsize=\&quot;16px\&quot;&gt;&lt;mi&gt;c&lt;/mi&gt;&lt;mi&gt;o&lt;/mi&gt;&lt;mi&gt;r&lt;/mi&gt;&lt;mfenced&gt;&lt;mrow&gt;&lt;msub&gt;&lt;mi&gt;&amp;#x3B2;&lt;/mi&gt;&lt;mn&gt;1&lt;/mn&gt;&lt;/msub&gt;&lt;mo&gt;,&lt;/mo&gt;&lt;msub&gt;&lt;mi&gt;&amp;#x3B2;&lt;/mi&gt;&lt;mn&gt;2&lt;/mn&gt;&lt;/msub&gt;&lt;/mrow&gt;&lt;/mfenced&gt;&lt;/mstyle&gt;&lt;/math&gt;&quot;,&quot;origin&quot;:&quot;MathType for Microsoft Add-in&quot;}" title="c o r 左小括号 beta （ 小写 ） 下标 1 逗号 beta （ 小写 ） 下标 2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8582" name="Picture 1" descr="{&quot;mathml&quot;:&quot;&lt;math style=\&quot;font-family:stix;font-size:16px;\&quot; xmlns=\&quot;http://www.w3.org/1998/Math/MathML\&quot;&gt;&lt;mstyle mathsize=\&quot;16px\&quot;&gt;&lt;mi&gt;c&lt;/mi&gt;&lt;mi&gt;o&lt;/mi&gt;&lt;mi&gt;r&lt;/mi&gt;&lt;mfenced&gt;&lt;mrow&gt;&lt;msub&gt;&lt;mi&gt;&amp;#x3B2;&lt;/mi&gt;&lt;mn&gt;1&lt;/mn&gt;&lt;/msub&gt;&lt;mo&gt;,&lt;/mo&gt;&lt;msub&gt;&lt;mi&gt;&amp;#x3B2;&lt;/mi&gt;&lt;mn&gt;2&lt;/mn&gt;&lt;/msub&gt;&lt;/mrow&gt;&lt;/mfenced&gt;&lt;/mstyle&gt;&lt;/math&gt;&quot;,&quot;origin&quot;:&quot;MathType for Microsoft Add-in&quot;}" title="c o r 左小括号 beta （ 小写 ） 下标 1 逗号 beta （ 小写 ） 下标 2 右小括号"/>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6097" cy="205946"/>
                    </a:xfrm>
                    <a:prstGeom prst="rect">
                      <a:avLst/>
                    </a:prstGeom>
                  </pic:spPr>
                </pic:pic>
              </a:graphicData>
            </a:graphic>
          </wp:inline>
        </w:drawing>
      </w:r>
      <w:r>
        <w:rPr>
          <w:rFonts w:ascii="Times New Roman" w:eastAsia="Arial" w:hAnsi="Times New Roman" w:cs="Times New Roman"/>
          <w:sz w:val="24"/>
          <w:szCs w:val="24"/>
        </w:rPr>
        <w:t xml:space="preserve"> (i.e. a bias) even if the real value is null, i.e. both signals are independent (Fig. 1h). </w:t>
      </w:r>
    </w:p>
    <w:p w14:paraId="3F988D3B" w14:textId="77777777" w:rsidR="006E3225" w:rsidRDefault="006E3225" w:rsidP="00ED5233">
      <w:pPr>
        <w:pStyle w:val="af0"/>
        <w:spacing w:before="0" w:beforeAutospacing="0" w:after="0" w:afterAutospacing="0" w:line="360" w:lineRule="auto"/>
        <w:ind w:left="0" w:right="187" w:firstLineChars="250" w:firstLine="600"/>
        <w:contextualSpacing/>
        <w:jc w:val="both"/>
      </w:pPr>
      <w:r>
        <w:rPr>
          <w:rFonts w:ascii="Times New Roman" w:hAnsi="Times New Roman" w:cs="Times New Roman"/>
          <w:sz w:val="24"/>
          <w:szCs w:val="24"/>
        </w:rPr>
        <w:t xml:space="preserve">However, explicitly obtaining the analytical solution for this bias is difficult. Alternatively, it </w:t>
      </w:r>
      <w:r>
        <w:rPr>
          <w:rFonts w:ascii="Times New Roman" w:hAnsi="Times New Roman" w:cs="Times New Roman"/>
          <w:sz w:val="24"/>
          <w:szCs w:val="24"/>
        </w:rPr>
        <w:lastRenderedPageBreak/>
        <w:t>is possible to obtain this bias through a parameterized sampling strategy</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(see details in </w:t>
      </w:r>
      <w:r>
        <w:rPr>
          <w:rFonts w:ascii="Times New Roman" w:hAnsi="Times New Roman" w:cs="Times New Roman"/>
          <w:color w:val="000000" w:themeColor="text1"/>
          <w:sz w:val="24"/>
          <w:szCs w:val="24"/>
        </w:rPr>
        <w:t>Supplementary</w:t>
      </w:r>
      <w:r>
        <w:rPr>
          <w:rFonts w:ascii="Times New Roman" w:hAnsi="Times New Roman" w:cs="Times New Roman" w:hint="eastAsia"/>
          <w:color w:val="000000" w:themeColor="text1"/>
          <w:sz w:val="24"/>
          <w:szCs w:val="24"/>
        </w:rPr>
        <w:t xml:space="preserve"> Mate</w:t>
      </w:r>
      <w:r>
        <w:rPr>
          <w:rFonts w:ascii="Times New Roman" w:hAnsi="Times New Roman" w:cs="Times New Roman"/>
          <w:color w:val="000000" w:themeColor="text1"/>
          <w:sz w:val="24"/>
          <w:szCs w:val="24"/>
        </w:rPr>
        <w:t>ri</w:t>
      </w:r>
      <w:r>
        <w:rPr>
          <w:rFonts w:ascii="Times New Roman" w:hAnsi="Times New Roman" w:cs="Times New Roman" w:hint="eastAsia"/>
          <w:color w:val="000000" w:themeColor="text1"/>
          <w:sz w:val="24"/>
          <w:szCs w:val="24"/>
        </w:rPr>
        <w:t xml:space="preserve">als </w:t>
      </w:r>
      <w:r>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Method</w:t>
      </w:r>
      <w:r>
        <w:rPr>
          <w:rFonts w:ascii="Times New Roman" w:hAnsi="Times New Roman" w:cs="Times New Roman"/>
          <w:color w:val="000000" w:themeColor="text1"/>
          <w:sz w:val="24"/>
          <w:szCs w:val="24"/>
        </w:rPr>
        <w:t>”</w:t>
      </w:r>
      <w:r>
        <w:rPr>
          <w:rFonts w:ascii="Times New Roman" w:hAnsi="Times New Roman" w:cs="Times New Roman"/>
          <w:sz w:val="24"/>
          <w:szCs w:val="24"/>
        </w:rPr>
        <w:t xml:space="preserve">). Specifically, based on the unbiased estimation of </w:t>
      </w:r>
      <w:r>
        <w:rPr>
          <w:noProof/>
          <w:position w:val="-5"/>
          <w:lang w:val="de-DE" w:eastAsia="de-DE"/>
        </w:rPr>
        <w:drawing>
          <wp:inline distT="0" distB="0" distL="0" distR="0" wp14:anchorId="73963563" wp14:editId="648B1810">
            <wp:extent cx="81915" cy="120650"/>
            <wp:effectExtent l="0" t="0" r="0" b="0"/>
            <wp:docPr id="151989021"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021"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hAnsi="Times New Roman" w:cs="Times New Roman"/>
          <w:sz w:val="24"/>
          <w:szCs w:val="24"/>
        </w:rPr>
        <w:t xml:space="preserve">s and the corresponding variances obtained from a multiple linear model (given the correct basis), we could randomly sample a sequence of independent </w:t>
      </w:r>
      <w:r>
        <w:rPr>
          <w:noProof/>
          <w:position w:val="-5"/>
          <w:lang w:val="de-DE" w:eastAsia="de-DE"/>
        </w:rPr>
        <w:drawing>
          <wp:inline distT="0" distB="0" distL="0" distR="0" wp14:anchorId="47271CD1" wp14:editId="42895332">
            <wp:extent cx="81915" cy="120650"/>
            <wp:effectExtent l="0" t="0" r="0" b="0"/>
            <wp:docPr id="2"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hAnsi="Times New Roman" w:cs="Times New Roman"/>
          <w:sz w:val="24"/>
          <w:szCs w:val="24"/>
        </w:rPr>
        <w:t xml:space="preserve">s following normal distributions, and with the given </w:t>
      </w:r>
      <w:r>
        <w:rPr>
          <w:noProof/>
          <w:position w:val="-9"/>
          <w:lang w:val="de-DE" w:eastAsia="de-DE"/>
        </w:rPr>
        <w:drawing>
          <wp:inline distT="0" distB="0" distL="0" distR="0" wp14:anchorId="294973C4" wp14:editId="01EAEE70">
            <wp:extent cx="133985" cy="117475"/>
            <wp:effectExtent l="0" t="0" r="0" b="0"/>
            <wp:docPr id="1857911251" name="Picture 1" descr="{&quot;mathml&quot;:&quot;&lt;math style=\&quot;font-family:stix;font-size:16px;\&quot; xmlns=\&quot;http://www.w3.org/1998/Math/MathML\&quot;&gt;&lt;mstyle mathsize=\&quot;16px\&quot;&gt;&lt;msub&gt;&lt;mi&gt;x&lt;/mi&gt;&lt;mn&gt;1&lt;/mn&gt;&lt;/msub&gt;&lt;/mstyle&gt;&lt;/math&gt;&quot;,&quot;origin&quot;:&quot;MathType for Microsoft Add-in&quot;}" title="x 下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1251" name="Picture 1" descr="{&quot;mathml&quot;:&quot;&lt;math style=\&quot;font-family:stix;font-size:16px;\&quot; xmlns=\&quot;http://www.w3.org/1998/Math/MathML\&quot;&gt;&lt;mstyle mathsize=\&quot;16px\&quot;&gt;&lt;msub&gt;&lt;mi&gt;x&lt;/mi&gt;&lt;mn&gt;1&lt;/mn&gt;&lt;/msub&gt;&lt;/mstyle&gt;&lt;/math&gt;&quot;,&quot;origin&quot;:&quot;MathType for Microsoft Add-in&quot;}" title="x 下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551" cy="118076"/>
                    </a:xfrm>
                    <a:prstGeom prst="rect">
                      <a:avLst/>
                    </a:prstGeom>
                  </pic:spPr>
                </pic:pic>
              </a:graphicData>
            </a:graphic>
          </wp:inline>
        </w:drawing>
      </w:r>
      <w:r>
        <w:rPr>
          <w:rFonts w:ascii="Times New Roman" w:hAnsi="Times New Roman" w:cs="Times New Roman"/>
          <w:sz w:val="24"/>
          <w:szCs w:val="24"/>
        </w:rPr>
        <w:t xml:space="preserve"> and </w:t>
      </w:r>
      <w:r>
        <w:rPr>
          <w:noProof/>
          <w:position w:val="-9"/>
          <w:lang w:val="de-DE" w:eastAsia="de-DE"/>
        </w:rPr>
        <w:drawing>
          <wp:inline distT="0" distB="0" distL="0" distR="0" wp14:anchorId="2CC9F610" wp14:editId="5AF18035">
            <wp:extent cx="133985" cy="117475"/>
            <wp:effectExtent l="0" t="0" r="0" b="0"/>
            <wp:docPr id="1426712318" name="Picture 1" descr="{&quot;mathml&quot;:&quot;&lt;math style=\&quot;font-family:stix;font-size:16px;\&quot; xmlns=\&quot;http://www.w3.org/1998/Math/MathML\&quot;&gt;&lt;mstyle mathsize=\&quot;16px\&quot;&gt;&lt;msub&gt;&lt;mi&gt;x&lt;/mi&gt;&lt;mn&gt;2&lt;/mn&gt;&lt;/msub&gt;&lt;/mstyle&gt;&lt;/math&gt;&quot;,&quot;origin&quot;:&quot;MathType for Microsoft Add-in&quot;}" title="x 下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12318" name="Picture 1" descr="{&quot;mathml&quot;:&quot;&lt;math style=\&quot;font-family:stix;font-size:16px;\&quot; xmlns=\&quot;http://www.w3.org/1998/Math/MathML\&quot;&gt;&lt;mstyle mathsize=\&quot;16px\&quot;&gt;&lt;msub&gt;&lt;mi&gt;x&lt;/mi&gt;&lt;mn&gt;2&lt;/mn&gt;&lt;/msub&gt;&lt;/mstyle&gt;&lt;/math&gt;&quot;,&quot;origin&quot;:&quot;MathType for Microsoft Add-in&quot;}" title="x 下标 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551" cy="118076"/>
                    </a:xfrm>
                    <a:prstGeom prst="rect">
                      <a:avLst/>
                    </a:prstGeom>
                  </pic:spPr>
                </pic:pic>
              </a:graphicData>
            </a:graphic>
          </wp:inline>
        </w:drawing>
      </w:r>
      <w:r>
        <w:rPr>
          <w:rFonts w:ascii="Times New Roman" w:hAnsi="Times New Roman" w:cs="Times New Roman"/>
          <w:sz w:val="24"/>
          <w:szCs w:val="24"/>
        </w:rPr>
        <w:t xml:space="preserve">, we could then generate the sampled brain signal </w:t>
      </w:r>
      <w:r>
        <w:rPr>
          <w:noProof/>
          <w:position w:val="-5"/>
          <w:lang w:val="de-DE" w:eastAsia="de-DE"/>
        </w:rPr>
        <w:drawing>
          <wp:inline distT="0" distB="0" distL="0" distR="0" wp14:anchorId="7DD04B2A" wp14:editId="3AE08943">
            <wp:extent cx="72390" cy="88900"/>
            <wp:effectExtent l="0" t="0" r="0" b="0"/>
            <wp:docPr id="353008074" name="Picture 1" descr="{&quot;mathml&quot;:&quot;&lt;math style=\&quot;font-family:stix;font-size:16px;\&quot; xmlns=\&quot;http://www.w3.org/1998/Math/MathML\&quot;&gt;&lt;mstyle mathsize=\&quot;16px\&quot;&gt;&lt;mi&gt;y&lt;/mi&gt;&lt;/mstyle&gt;&lt;/math&gt;&quot;,&quot;origin&quot;:&quot;MathType for Microsoft Add-in&quot;}" tit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8074" name="Picture 1" descr="{&quot;mathml&quot;:&quot;&lt;math style=\&quot;font-family:stix;font-size:16px;\&quot; xmlns=\&quot;http://www.w3.org/1998/Math/MathML\&quot;&gt;&lt;mstyle mathsize=\&quot;16px\&quot;&gt;&lt;mi&gt;y&lt;/mi&gt;&lt;/mstyle&gt;&lt;/math&gt;&quot;,&quot;origin&quot;:&quot;MathType for Microsoft Add-in&quot;}" title="y"/>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768" cy="89243"/>
                    </a:xfrm>
                    <a:prstGeom prst="rect">
                      <a:avLst/>
                    </a:prstGeom>
                  </pic:spPr>
                </pic:pic>
              </a:graphicData>
            </a:graphic>
          </wp:inline>
        </w:drawing>
      </w:r>
      <w:r>
        <w:rPr>
          <w:rFonts w:ascii="Times New Roman" w:hAnsi="Times New Roman" w:cs="Times New Roman"/>
          <w:sz w:val="24"/>
          <w:szCs w:val="24"/>
        </w:rPr>
        <w:t xml:space="preserve"> (</w:t>
      </w:r>
      <w:r>
        <w:rPr>
          <w:noProof/>
          <w:position w:val="-9"/>
          <w:lang w:val="de-DE" w:eastAsia="de-DE"/>
        </w:rPr>
        <w:drawing>
          <wp:inline distT="0" distB="0" distL="0" distR="0" wp14:anchorId="52FEA4AF" wp14:editId="0E00A325">
            <wp:extent cx="1265555" cy="149225"/>
            <wp:effectExtent l="0" t="0" r="0" b="0"/>
            <wp:docPr id="887651746" name="Picture 1" descr="{&quot;mathml&quot;:&quot;&lt;math style=\&quot;font-family:stix;font-size:16px;\&quot; xmlns=\&quot;http://www.w3.org/1998/Math/MathML\&quot;&gt;&lt;mstyle mathsize=\&quot;16px\&quot;&gt;&lt;mi&gt;y&lt;/mi&gt;&lt;mo&gt;=&lt;/mo&gt;&lt;msub&gt;&lt;mi&gt;&amp;#x3B2;&lt;/mi&gt;&lt;mn&gt;1&lt;/mn&gt;&lt;/msub&gt;&lt;mo&gt;&amp;#xB7;&lt;/mo&gt;&lt;msub&gt;&lt;mi&gt;x&lt;/mi&gt;&lt;mn&gt;1&lt;/mn&gt;&lt;/msub&gt;&lt;mo&gt;+&lt;/mo&gt;&lt;msub&gt;&lt;mi&gt;&amp;#x3B2;&lt;/mi&gt;&lt;mn&gt;2&lt;/mn&gt;&lt;/msub&gt;&lt;mo&gt;&amp;#xB7;&lt;/mo&gt;&lt;msub&gt;&lt;mi&gt;x&lt;/mi&gt;&lt;mn&gt;2&lt;/mn&gt;&lt;/msub&gt;&lt;mo&gt;+&lt;/mo&gt;&lt;mi&gt;&amp;#x3B5;&lt;/mi&gt;&lt;/mstyle&gt;&lt;/math&gt;&quot;,&quot;origin&quot;:&quot;MathType for Microsoft Add-in&quot;}" title="y 等于 beta （ 小写 ） 下标 1 乘 x 下标 1 加 beta （ 小写 ） 下标 2 乘 x 下标 2 加 epsilon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1746" name="Picture 1" descr="{&quot;mathml&quot;:&quot;&lt;math style=\&quot;font-family:stix;font-size:16px;\&quot; xmlns=\&quot;http://www.w3.org/1998/Math/MathML\&quot;&gt;&lt;mstyle mathsize=\&quot;16px\&quot;&gt;&lt;mi&gt;y&lt;/mi&gt;&lt;mo&gt;=&lt;/mo&gt;&lt;msub&gt;&lt;mi&gt;&amp;#x3B2;&lt;/mi&gt;&lt;mn&gt;1&lt;/mn&gt;&lt;/msub&gt;&lt;mo&gt;&amp;#xB7;&lt;/mo&gt;&lt;msub&gt;&lt;mi&gt;x&lt;/mi&gt;&lt;mn&gt;1&lt;/mn&gt;&lt;/msub&gt;&lt;mo&gt;+&lt;/mo&gt;&lt;msub&gt;&lt;mi&gt;&amp;#x3B2;&lt;/mi&gt;&lt;mn&gt;2&lt;/mn&gt;&lt;/msub&gt;&lt;mo&gt;&amp;#xB7;&lt;/mo&gt;&lt;msub&gt;&lt;mi&gt;x&lt;/mi&gt;&lt;mn&gt;2&lt;/mn&gt;&lt;/msub&gt;&lt;mo&gt;+&lt;/mo&gt;&lt;mi&gt;&amp;#x3B5;&lt;/mi&gt;&lt;/mstyle&gt;&lt;/math&gt;&quot;,&quot;origin&quot;:&quot;MathType for Microsoft Add-in&quot;}" title="y 等于 beta （ 小写 ） 下标 1 乘 x 下标 1 加 beta （ 小写 ） 下标 2 乘 x 下标 2 加 epsilon （ 小写 ）"/>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5881" cy="149654"/>
                    </a:xfrm>
                    <a:prstGeom prst="rect">
                      <a:avLst/>
                    </a:prstGeom>
                  </pic:spPr>
                </pic:pic>
              </a:graphicData>
            </a:graphic>
          </wp:inline>
        </w:drawing>
      </w:r>
      <w:r>
        <w:rPr>
          <w:rFonts w:ascii="Times New Roman" w:hAnsi="Times New Roman" w:cs="Times New Roman"/>
          <w:sz w:val="24"/>
          <w:szCs w:val="24"/>
        </w:rPr>
        <w:t xml:space="preserve"> </w:t>
      </w:r>
      <w:r>
        <w:rPr>
          <w:noProof/>
          <w:position w:val="-5"/>
          <w:lang w:val="de-DE" w:eastAsia="de-DE"/>
        </w:rPr>
        <w:drawing>
          <wp:inline distT="0" distB="0" distL="0" distR="0" wp14:anchorId="497F868D" wp14:editId="3C59AD55">
            <wp:extent cx="708025" cy="121920"/>
            <wp:effectExtent l="0" t="0" r="0" b="0"/>
            <wp:docPr id="650898624" name="Picture 1" descr="{&quot;mathml&quot;:&quot;&lt;math style=\&quot;font-family:stix;font-size:16px;\&quot; xmlns=\&quot;http://www.w3.org/1998/Math/MathML\&quot;&gt;&lt;mstyle mathsize=\&quot;16px\&quot;&gt;&lt;mi&gt;&amp;#x3B5;&lt;/mi&gt;&lt;mo&gt;~&lt;/mo&gt;&lt;mi&gt;N&lt;/mi&gt;&lt;mfenced&gt;&lt;mrow&gt;&lt;mi&gt;&amp;#x3BC;&lt;/mi&gt;&lt;mo&gt;,&lt;/mo&gt;&lt;mi&gt;&amp;#x3C3;&lt;/mi&gt;&lt;/mrow&gt;&lt;/mfenced&gt;&lt;/mstyle&gt;&lt;/math&gt;&quot;,&quot;origin&quot;:&quot;MathType for Microsoft Add-in&quot;}" title="epsilon （ 小写 ） 双点 N 左小括号 mu （ 小写 ） 逗号 sigma （ 小写 ）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98624" name="Picture 1" descr="{&quot;mathml&quot;:&quot;&lt;math style=\&quot;font-family:stix;font-size:16px;\&quot; xmlns=\&quot;http://www.w3.org/1998/Math/MathML\&quot;&gt;&lt;mstyle mathsize=\&quot;16px\&quot;&gt;&lt;mi&gt;&amp;#x3B5;&lt;/mi&gt;&lt;mo&gt;~&lt;/mo&gt;&lt;mi&gt;N&lt;/mi&gt;&lt;mfenced&gt;&lt;mrow&gt;&lt;mi&gt;&amp;#x3BC;&lt;/mi&gt;&lt;mo&gt;,&lt;/mo&gt;&lt;mi&gt;&amp;#x3C3;&lt;/mi&gt;&lt;/mrow&gt;&lt;/mfenced&gt;&lt;/mstyle&gt;&lt;/math&gt;&quot;,&quot;origin&quot;:&quot;MathType for Microsoft Add-in&quot;}" title="epsilon （ 小写 ） 双点 N 左小括号 mu （ 小写 ） 逗号 sigma （ 小写 ） 右小括号"/>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8454" cy="122195"/>
                    </a:xfrm>
                    <a:prstGeom prst="rect">
                      <a:avLst/>
                    </a:prstGeom>
                  </pic:spPr>
                </pic:pic>
              </a:graphicData>
            </a:graphic>
          </wp:inline>
        </w:drawing>
      </w:r>
      <w:r>
        <w:rPr>
          <w:rFonts w:ascii="Times New Roman" w:hAnsi="Times New Roman" w:cs="Times New Roman"/>
          <w:sz w:val="24"/>
          <w:szCs w:val="24"/>
        </w:rPr>
        <w:t xml:space="preserve">), of which the multiple linear model estimation (i.e., </w:t>
      </w:r>
      <w:r w:rsidR="00C449C4" w:rsidRPr="00C449C4">
        <w:rPr>
          <w:noProof/>
          <w:position w:val="-12"/>
          <w14:ligatures w14:val="standardContextual"/>
        </w:rPr>
        <w:object w:dxaOrig="245" w:dyaOrig="408" w14:anchorId="16A3DF9E">
          <v:shape id="_x0000_i1026" type="#_x0000_t75" alt="" style="width:12.3pt;height:20.05pt;mso-width-percent:0;mso-height-percent:0;mso-width-percent:0;mso-height-percent:0" o:ole="">
            <v:imagedata r:id="rId27" o:title=""/>
          </v:shape>
          <o:OLEObject Type="Embed" ProgID="Equation.DSMT4" ShapeID="_x0000_i1026" DrawAspect="Content" ObjectID="_1806322463" r:id="rId28"/>
        </w:object>
      </w:r>
      <w:r>
        <w:rPr>
          <w:rFonts w:ascii="Times New Roman" w:hAnsi="Times New Roman" w:cs="Times New Roman"/>
          <w:sz w:val="24"/>
          <w:szCs w:val="24"/>
        </w:rPr>
        <w:t xml:space="preserve">, </w:t>
      </w:r>
      <w:r w:rsidR="00C449C4" w:rsidRPr="00C449C4">
        <w:rPr>
          <w:noProof/>
          <w:position w:val="-12"/>
          <w14:ligatures w14:val="standardContextual"/>
        </w:rPr>
        <w:object w:dxaOrig="299" w:dyaOrig="408" w14:anchorId="666D5DD4">
          <v:shape id="_x0000_i1025" type="#_x0000_t75" alt="" style="width:14.6pt;height:20.05pt;mso-width-percent:0;mso-height-percent:0;mso-width-percent:0;mso-height-percent:0" o:ole="">
            <v:imagedata r:id="rId29" o:title=""/>
          </v:shape>
          <o:OLEObject Type="Embed" ProgID="Equation.DSMT4" ShapeID="_x0000_i1025" DrawAspect="Content" ObjectID="_1806322464" r:id="rId30"/>
        </w:object>
      </w:r>
      <w:r>
        <w:rPr>
          <w:rFonts w:ascii="Times New Roman" w:hAnsi="Times New Roman" w:cs="Times New Roman"/>
          <w:sz w:val="24"/>
          <w:szCs w:val="24"/>
        </w:rPr>
        <w:t xml:space="preserve">) could be used to obtain the estimated bias of </w:t>
      </w:r>
      <w:r>
        <w:rPr>
          <w:noProof/>
          <w:position w:val="-11"/>
          <w:lang w:val="de-DE" w:eastAsia="de-DE"/>
        </w:rPr>
        <w:drawing>
          <wp:inline distT="0" distB="0" distL="0" distR="0" wp14:anchorId="2C2A1E7C" wp14:editId="66E0539C">
            <wp:extent cx="695960" cy="226060"/>
            <wp:effectExtent l="0" t="0" r="0" b="0"/>
            <wp:docPr id="892312403"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12403"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hAnsi="Times New Roman" w:cs="Times New Roman"/>
          <w:sz w:val="24"/>
          <w:szCs w:val="24"/>
        </w:rPr>
        <w:t>. By eliminating this bias, the unbiased correlation can then be inferred (se</w:t>
      </w:r>
      <w:r>
        <w:rPr>
          <w:rFonts w:ascii="Times New Roman" w:hAnsi="Times New Roman" w:cs="Times New Roman" w:hint="eastAsia"/>
          <w:sz w:val="24"/>
          <w:szCs w:val="24"/>
        </w:rPr>
        <w:t>e</w:t>
      </w:r>
      <w:r>
        <w:rPr>
          <w:rFonts w:ascii="Times New Roman" w:hAnsi="Times New Roman" w:cs="Times New Roman"/>
          <w:sz w:val="24"/>
          <w:szCs w:val="24"/>
        </w:rPr>
        <w:t xml:space="preserve"> Fig. 1i for more details).</w:t>
      </w:r>
    </w:p>
    <w:p w14:paraId="6A941B15" w14:textId="77777777" w:rsidR="006E3225" w:rsidRPr="00501AE5" w:rsidRDefault="006E3225" w:rsidP="00ED5233">
      <w:pPr>
        <w:pStyle w:val="af0"/>
        <w:spacing w:before="0" w:beforeAutospacing="0" w:after="0" w:afterAutospacing="0" w:line="360" w:lineRule="auto"/>
        <w:ind w:left="0" w:right="187"/>
        <w:jc w:val="both"/>
        <w:rPr>
          <w:rFonts w:ascii="微软雅黑" w:eastAsia="微软雅黑" w:hAnsi="微软雅黑" w:cs="微软雅黑"/>
          <w:b/>
          <w:bCs/>
          <w:i/>
          <w:iCs/>
          <w:sz w:val="24"/>
          <w:szCs w:val="24"/>
        </w:rPr>
      </w:pPr>
      <w:r w:rsidRPr="00501AE5">
        <w:rPr>
          <w:rFonts w:ascii="Times New Roman" w:eastAsia="Arial" w:hAnsi="Times New Roman" w:cs="Times New Roman" w:hint="eastAsia"/>
          <w:b/>
          <w:bCs/>
          <w:i/>
          <w:iCs/>
          <w:sz w:val="24"/>
          <w:szCs w:val="24"/>
        </w:rPr>
        <w:t>Best</w:t>
      </w:r>
      <w:r w:rsidRPr="00501AE5">
        <w:rPr>
          <w:rFonts w:ascii="Times New Roman" w:eastAsia="Arial" w:hAnsi="Times New Roman" w:cs="Times New Roman"/>
          <w:b/>
          <w:bCs/>
          <w:i/>
          <w:iCs/>
          <w:sz w:val="24"/>
          <w:szCs w:val="24"/>
        </w:rPr>
        <w:t xml:space="preserve"> emotional basis search </w:t>
      </w:r>
      <w:r w:rsidRPr="00501AE5">
        <w:rPr>
          <w:rFonts w:ascii="Times New Roman" w:eastAsia="微软雅黑" w:hAnsi="Times New Roman" w:cs="Times New Roman"/>
          <w:b/>
          <w:bCs/>
          <w:i/>
          <w:iCs/>
          <w:sz w:val="24"/>
          <w:szCs w:val="24"/>
        </w:rPr>
        <w:t>(BBS)</w:t>
      </w:r>
    </w:p>
    <w:p w14:paraId="4EDFEE03" w14:textId="77777777" w:rsidR="00030868" w:rsidRDefault="006E3225" w:rsidP="00ED5233">
      <w:pPr>
        <w:pStyle w:val="af0"/>
        <w:spacing w:before="0" w:beforeAutospacing="0" w:after="0" w:afterAutospacing="0" w:line="360" w:lineRule="auto"/>
        <w:ind w:left="0" w:right="187" w:firstLineChars="200" w:firstLine="480"/>
        <w:contextualSpacing/>
        <w:jc w:val="both"/>
        <w:rPr>
          <w:rFonts w:ascii="Times New Roman" w:hAnsi="Times New Roman" w:cs="Times New Roman"/>
          <w:sz w:val="24"/>
          <w:szCs w:val="24"/>
        </w:rPr>
      </w:pPr>
      <w:r>
        <w:rPr>
          <w:rFonts w:ascii="Times New Roman" w:hAnsi="Times New Roman" w:cs="Times New Roman"/>
          <w:sz w:val="24"/>
          <w:szCs w:val="24"/>
        </w:rPr>
        <w:t xml:space="preserve">Conversely, we could also numerically identify the most likely non-orthogonal basis (i.e. the optimal basis) by minimizing  </w:t>
      </w:r>
      <w:r>
        <w:rPr>
          <w:noProof/>
          <w:position w:val="-11"/>
          <w:lang w:val="de-DE" w:eastAsia="de-DE"/>
        </w:rPr>
        <w:drawing>
          <wp:inline distT="0" distB="0" distL="0" distR="0" wp14:anchorId="46F47C56" wp14:editId="2C52C1F7">
            <wp:extent cx="695960" cy="226060"/>
            <wp:effectExtent l="0" t="0" r="0" b="0"/>
            <wp:docPr id="388224509"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24509"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hAnsi="Times New Roman" w:cs="Times New Roman"/>
          <w:sz w:val="24"/>
          <w:szCs w:val="24"/>
        </w:rPr>
        <w:t xml:space="preserve"> under the independent assumption of underlying signals (i.e. </w:t>
      </w:r>
      <w:r>
        <w:rPr>
          <w:noProof/>
          <w:position w:val="-5"/>
          <w:lang w:val="de-DE" w:eastAsia="de-DE"/>
        </w:rPr>
        <w:drawing>
          <wp:inline distT="0" distB="0" distL="0" distR="0" wp14:anchorId="7DE7E895" wp14:editId="44D2A3C0">
            <wp:extent cx="81915" cy="120650"/>
            <wp:effectExtent l="0" t="0" r="0" b="0"/>
            <wp:docPr id="1386918260"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18260"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eastAsia="Arial" w:hAnsi="Times New Roman" w:cs="Times New Roman"/>
          <w:spacing w:val="-2"/>
          <w:sz w:val="24"/>
          <w:szCs w:val="24"/>
        </w:rPr>
        <w:t>s</w:t>
      </w:r>
      <w:r>
        <w:rPr>
          <w:rFonts w:ascii="Times New Roman" w:hAnsi="Times New Roman" w:cs="Times New Roman"/>
          <w:sz w:val="24"/>
          <w:szCs w:val="24"/>
        </w:rPr>
        <w:t xml:space="preserve">). </w:t>
      </w:r>
    </w:p>
    <w:p w14:paraId="7FBACCD1" w14:textId="5B238AD5" w:rsidR="006E3225" w:rsidRPr="00030868" w:rsidRDefault="006E3225" w:rsidP="00ED5233">
      <w:pPr>
        <w:pStyle w:val="af0"/>
        <w:spacing w:before="0" w:beforeAutospacing="0" w:after="0" w:afterAutospacing="0" w:line="360" w:lineRule="auto"/>
        <w:ind w:left="0" w:right="187" w:firstLineChars="200" w:firstLine="480"/>
        <w:contextualSpacing/>
        <w:jc w:val="both"/>
        <w:rPr>
          <w:rFonts w:ascii="Times New Roman" w:hAnsi="Times New Roman" w:cs="Times New Roman"/>
          <w:sz w:val="24"/>
          <w:szCs w:val="24"/>
        </w:rPr>
      </w:pPr>
      <w:r>
        <w:rPr>
          <w:rFonts w:ascii="Times New Roman" w:eastAsia="Arial" w:hAnsi="Times New Roman" w:cs="Times New Roman"/>
          <w:sz w:val="24"/>
          <w:szCs w:val="24"/>
        </w:rPr>
        <w:t xml:space="preserve">In emotional modelling, the independence of the valence and </w:t>
      </w:r>
      <w:r>
        <w:rPr>
          <w:rFonts w:ascii="Times New Roman" w:eastAsia="Arial" w:hAnsi="Times New Roman" w:cs="Times New Roman" w:hint="eastAsia"/>
          <w:sz w:val="24"/>
          <w:szCs w:val="24"/>
        </w:rPr>
        <w:t>arousal</w:t>
      </w:r>
      <w:r>
        <w:rPr>
          <w:rFonts w:ascii="Times New Roman" w:eastAsia="Arial" w:hAnsi="Times New Roman" w:cs="Times New Roman"/>
          <w:sz w:val="24"/>
          <w:szCs w:val="24"/>
        </w:rPr>
        <w:t xml:space="preserve"> processing has been widely acknowledged </w:t>
      </w:r>
      <w:r>
        <w:rPr>
          <w:rFonts w:ascii="Times New Roman" w:eastAsia="Arial" w:hAnsi="Times New Roman" w:cs="Times New Roman"/>
          <w:sz w:val="24"/>
          <w:szCs w:val="24"/>
        </w:rPr>
        <w:fldChar w:fldCharType="begin"/>
      </w:r>
      <w:r w:rsidR="002C6197">
        <w:rPr>
          <w:rFonts w:ascii="Times New Roman" w:eastAsia="Arial" w:hAnsi="Times New Roman" w:cs="Times New Roman"/>
          <w:sz w:val="24"/>
          <w:szCs w:val="24"/>
        </w:rPr>
        <w:instrText xml:space="preserve"> ADDIN EN.CITE &lt;EndNote&gt;&lt;Cite&gt;&lt;Author&gt;Feldman Barrett&lt;/Author&gt;&lt;Year&gt;1998&lt;/Year&gt;&lt;RecNum&gt;114&lt;/RecNum&gt;&lt;DisplayText&gt;(&lt;style face="italic"&gt;39&lt;/style&gt;)&lt;/DisplayText&gt;&lt;record&gt;&lt;rec-number&gt;114&lt;/rec-number&gt;&lt;foreign-keys&gt;&lt;key app="EN" db-id="tpfrd5zae559djexsr5vtzdfpxp9evp0s5ep" timestamp="1710308012"&gt;114&lt;/key&gt;&lt;/foreign-keys&gt;&lt;ref-type name="Journal Article"&gt;17&lt;/ref-type&gt;&lt;contributors&gt;&lt;authors&gt;&lt;author&gt;Feldman Barrett, Lisa&lt;/author&gt;&lt;author&gt;Russell, James A&lt;/author&gt;&lt;/authors&gt;&lt;/contributors&gt;&lt;titles&gt;&lt;title&gt;Independence and bipolarity in the structure of current affect&lt;/title&gt;&lt;secondary-title&gt;Journal of personality and social psychology&lt;/secondary-title&gt;&lt;/titles&gt;&lt;periodical&gt;&lt;full-title&gt;Journal of personality and social psychology&lt;/full-title&gt;&lt;/periodical&gt;&lt;pages&gt;967&lt;/pages&gt;&lt;volume&gt;74&lt;/volume&gt;&lt;number&gt;4&lt;/number&gt;&lt;dates&gt;&lt;year&gt;1998&lt;/year&gt;&lt;/dates&gt;&lt;isbn&gt;1939-1315&lt;/isbn&gt;&lt;urls&gt;&lt;/urls&gt;&lt;electronic-resource-num&gt;https://doi.org/10.1037/0022-3514.74.4.967&lt;/electronic-resource-num&gt;&lt;/record&gt;&lt;/Cite&gt;&lt;/EndNote&gt;</w:instrText>
      </w:r>
      <w:r>
        <w:rPr>
          <w:rFonts w:ascii="Times New Roman" w:eastAsia="Arial" w:hAnsi="Times New Roman" w:cs="Times New Roman"/>
          <w:sz w:val="24"/>
          <w:szCs w:val="24"/>
        </w:rPr>
        <w:fldChar w:fldCharType="separate"/>
      </w:r>
      <w:r w:rsidR="002C6197">
        <w:rPr>
          <w:rFonts w:ascii="Times New Roman" w:eastAsia="Arial" w:hAnsi="Times New Roman" w:cs="Times New Roman"/>
          <w:noProof/>
          <w:sz w:val="24"/>
          <w:szCs w:val="24"/>
        </w:rPr>
        <w:t>(</w:t>
      </w:r>
      <w:r w:rsidR="002C6197" w:rsidRPr="002C6197">
        <w:rPr>
          <w:rFonts w:ascii="Times New Roman" w:eastAsia="Arial" w:hAnsi="Times New Roman" w:cs="Times New Roman"/>
          <w:i/>
          <w:noProof/>
          <w:sz w:val="24"/>
          <w:szCs w:val="24"/>
        </w:rPr>
        <w:t>39</w:t>
      </w:r>
      <w:r w:rsidR="002C6197">
        <w:rPr>
          <w:rFonts w:ascii="Times New Roman" w:eastAsia="Arial" w:hAnsi="Times New Roman" w:cs="Times New Roman"/>
          <w:noProof/>
          <w:sz w:val="24"/>
          <w:szCs w:val="24"/>
        </w:rPr>
        <w:t>)</w:t>
      </w:r>
      <w:r>
        <w:rPr>
          <w:rFonts w:ascii="Times New Roman" w:eastAsia="Arial" w:hAnsi="Times New Roman" w:cs="Times New Roman"/>
          <w:sz w:val="24"/>
          <w:szCs w:val="24"/>
        </w:rPr>
        <w:fldChar w:fldCharType="end"/>
      </w:r>
      <w:r>
        <w:rPr>
          <w:rFonts w:ascii="Times New Roman" w:eastAsia="Arial" w:hAnsi="Times New Roman" w:cs="Times New Roman"/>
          <w:sz w:val="24"/>
          <w:szCs w:val="24"/>
        </w:rPr>
        <w:t xml:space="preserve">, although the symmetricity (i.e. </w:t>
      </w:r>
      <w:r w:rsidRPr="00480B09">
        <w:rPr>
          <w:rFonts w:ascii="Times New Roman" w:eastAsia="Arial" w:hAnsi="Times New Roman" w:cs="Times New Roman"/>
          <w:sz w:val="24"/>
          <w:szCs w:val="24"/>
          <w:highlight w:val="yellow"/>
        </w:rPr>
        <w:t>balanced</w:t>
      </w:r>
      <w:r>
        <w:rPr>
          <w:rFonts w:ascii="Times New Roman" w:eastAsia="Arial" w:hAnsi="Times New Roman" w:cs="Times New Roman"/>
          <w:sz w:val="24"/>
          <w:szCs w:val="24"/>
        </w:rPr>
        <w:t xml:space="preserve"> or not) in which these two signals manifest their responses remains unclear.</w:t>
      </w:r>
      <w:r>
        <w:rPr>
          <w:rFonts w:ascii="Times New Roman" w:hAnsi="Times New Roman" w:cs="Times New Roman"/>
          <w:sz w:val="24"/>
          <w:szCs w:val="24"/>
        </w:rPr>
        <w:t xml:space="preserve"> </w:t>
      </w:r>
      <w:r>
        <w:rPr>
          <w:rFonts w:ascii="Times New Roman" w:eastAsia="Arial" w:hAnsi="Times New Roman" w:cs="Times New Roman"/>
          <w:sz w:val="24"/>
          <w:szCs w:val="24"/>
        </w:rPr>
        <w:t xml:space="preserve">In a </w:t>
      </w:r>
      <w:r w:rsidRPr="00480B09">
        <w:rPr>
          <w:rFonts w:ascii="Times New Roman" w:hAnsi="Times New Roman" w:cs="Times New Roman"/>
          <w:sz w:val="24"/>
          <w:szCs w:val="24"/>
          <w:highlight w:val="yellow"/>
        </w:rPr>
        <w:t>balanced</w:t>
      </w:r>
      <w:r>
        <w:rPr>
          <w:rFonts w:ascii="Times New Roman" w:eastAsia="Arial" w:hAnsi="Times New Roman" w:cs="Times New Roman"/>
          <w:sz w:val="24"/>
          <w:szCs w:val="24"/>
        </w:rPr>
        <w:t xml:space="preserve"> psychological design paradigm</w:t>
      </w:r>
      <w:r>
        <w:rPr>
          <w:rFonts w:ascii="Times New Roman" w:eastAsia="Arial" w:hAnsi="Times New Roman" w:cs="Times New Roman" w:hint="eastAsia"/>
          <w:sz w:val="24"/>
          <w:szCs w:val="24"/>
        </w:rPr>
        <w:t xml:space="preserve"> </w:t>
      </w:r>
      <w:r>
        <w:rPr>
          <w:rFonts w:ascii="Times New Roman" w:eastAsia="Arial" w:hAnsi="Times New Roman" w:cs="Times New Roman"/>
          <w:sz w:val="24"/>
          <w:szCs w:val="24"/>
        </w:rPr>
        <w:t>(such as the MID task</w:t>
      </w:r>
      <w:r>
        <w:rPr>
          <w:rFonts w:ascii="Times New Roman" w:eastAsia="Arial" w:hAnsi="Times New Roman" w:cs="Times New Roman"/>
          <w:sz w:val="24"/>
          <w:szCs w:val="24"/>
        </w:rPr>
        <w:fldChar w:fldCharType="begin"/>
      </w:r>
      <w:r w:rsidR="00862AAE">
        <w:rPr>
          <w:rFonts w:ascii="Times New Roman" w:eastAsia="Arial" w:hAnsi="Times New Roman" w:cs="Times New Roman"/>
          <w:sz w:val="24"/>
          <w:szCs w:val="24"/>
        </w:rPr>
        <w:instrText xml:space="preserve"> ADDIN EN.CITE &lt;EndNote&gt;&lt;Cite&gt;&lt;Author&gt;Brian Knutson&lt;/Author&gt;&lt;Year&gt;2000&lt;/Year&gt;&lt;RecNum&gt;85&lt;/RecNum&gt;&lt;DisplayText&gt;(&lt;style face="italic"&gt;72&lt;/style&gt;)&lt;/DisplayText&gt;&lt;record&gt;&lt;rec-number&gt;85&lt;/rec-number&gt;&lt;foreign-keys&gt;&lt;key app="EN" db-id="tpfrd5zae559djexsr5vtzdfpxp9evp0s5ep" timestamp="1696735599"&gt;85&lt;/key&gt;&lt;/foreign-keys&gt;&lt;ref-type name="Journal Article"&gt;17&lt;/ref-type&gt;&lt;contributors&gt;&lt;authors&gt;&lt;author&gt;Brian Knutson, Andrew Westdrop, Erica Kaiser, Daniel Hommer&lt;/author&gt;&lt;/authors&gt;&lt;/contributors&gt;&lt;titles&gt;&lt;title&gt;FMRI Visualization of Brain Activity during a Monetary Incentive Delay Task&lt;/title&gt;&lt;secondary-title&gt;Neuroimage&lt;/secondary-title&gt;&lt;/titles&gt;&lt;periodical&gt;&lt;full-title&gt;Neuroimage&lt;/full-title&gt;&lt;/periodical&gt;&lt;pages&gt;20-27&lt;/pages&gt;&lt;volume&gt;12&lt;/volume&gt;&lt;number&gt;1&lt;/number&gt;&lt;dates&gt;&lt;year&gt;2000&lt;/year&gt;&lt;/dates&gt;&lt;urls&gt;&lt;/urls&gt;&lt;electronic-resource-num&gt;https://doi.org/10.1006/nimg.2000.0593&lt;/electronic-resource-num&gt;&lt;/record&gt;&lt;/Cite&gt;&lt;/EndNote&gt;</w:instrText>
      </w:r>
      <w:r>
        <w:rPr>
          <w:rFonts w:ascii="Times New Roman" w:eastAsia="Arial" w:hAnsi="Times New Roman" w:cs="Times New Roman"/>
          <w:sz w:val="24"/>
          <w:szCs w:val="24"/>
        </w:rPr>
        <w:fldChar w:fldCharType="separate"/>
      </w:r>
      <w:r w:rsidR="00862AAE">
        <w:rPr>
          <w:rFonts w:ascii="Times New Roman" w:eastAsia="Arial" w:hAnsi="Times New Roman" w:cs="Times New Roman"/>
          <w:noProof/>
          <w:sz w:val="24"/>
          <w:szCs w:val="24"/>
        </w:rPr>
        <w:t>(</w:t>
      </w:r>
      <w:r w:rsidR="00862AAE" w:rsidRPr="00862AAE">
        <w:rPr>
          <w:rFonts w:ascii="Times New Roman" w:eastAsia="Arial" w:hAnsi="Times New Roman" w:cs="Times New Roman"/>
          <w:i/>
          <w:noProof/>
          <w:sz w:val="24"/>
          <w:szCs w:val="24"/>
        </w:rPr>
        <w:t>72</w:t>
      </w:r>
      <w:r w:rsidR="00862AAE">
        <w:rPr>
          <w:rFonts w:ascii="Times New Roman" w:eastAsia="Arial" w:hAnsi="Times New Roman" w:cs="Times New Roman"/>
          <w:noProof/>
          <w:sz w:val="24"/>
          <w:szCs w:val="24"/>
        </w:rPr>
        <w:t>)</w:t>
      </w:r>
      <w:r>
        <w:rPr>
          <w:rFonts w:ascii="Times New Roman" w:eastAsia="Arial" w:hAnsi="Times New Roman" w:cs="Times New Roman"/>
          <w:sz w:val="24"/>
          <w:szCs w:val="24"/>
        </w:rPr>
        <w:fldChar w:fldCharType="end"/>
      </w:r>
      <w:r>
        <w:rPr>
          <w:rFonts w:ascii="Times New Roman" w:eastAsia="微软雅黑" w:hAnsi="Times New Roman" w:cs="Times New Roman"/>
          <w:sz w:val="24"/>
          <w:szCs w:val="24"/>
        </w:rPr>
        <w:t>,</w:t>
      </w:r>
      <w:r>
        <w:rPr>
          <w:rFonts w:ascii="Times New Roman" w:eastAsia="Arial" w:hAnsi="Times New Roman" w:cs="Times New Roman"/>
          <w:sz w:val="24"/>
          <w:szCs w:val="24"/>
        </w:rPr>
        <w:t xml:space="preserve"> Fig. 1a), the positive and negative stimuli are expected to have equal intensities </w:t>
      </w:r>
      <w:r>
        <w:rPr>
          <w:rFonts w:ascii="Times New Roman" w:hAnsi="Times New Roman" w:cs="Times New Roman"/>
          <w:sz w:val="24"/>
          <w:szCs w:val="24"/>
        </w:rPr>
        <w:t>in</w:t>
      </w:r>
      <w:r>
        <w:rPr>
          <w:rFonts w:ascii="Times New Roman" w:eastAsia="Arial" w:hAnsi="Times New Roman" w:cs="Times New Roman"/>
          <w:sz w:val="24"/>
          <w:szCs w:val="24"/>
        </w:rPr>
        <w:t xml:space="preserve"> valence and </w:t>
      </w:r>
      <w:r>
        <w:rPr>
          <w:rFonts w:ascii="Times New Roman" w:eastAsia="Arial" w:hAnsi="Times New Roman" w:cs="Times New Roman" w:hint="eastAsia"/>
          <w:sz w:val="24"/>
          <w:szCs w:val="24"/>
        </w:rPr>
        <w:t>arousal</w:t>
      </w:r>
      <w:r>
        <w:rPr>
          <w:rFonts w:ascii="Times New Roman" w:eastAsia="Arial" w:hAnsi="Times New Roman" w:cs="Times New Roman"/>
          <w:sz w:val="24"/>
          <w:szCs w:val="24"/>
        </w:rPr>
        <w:t xml:space="preserve">. However, such an assumption may not always hold in emotion-related tasks, where it is impractical or even impossible to establish positive and negative stimuli with equal intensities. Further, each person may have </w:t>
      </w:r>
      <w:r w:rsidR="006074C4">
        <w:rPr>
          <w:rFonts w:ascii="Times New Roman" w:eastAsia="Arial" w:hAnsi="Times New Roman" w:cs="Times New Roman"/>
          <w:sz w:val="24"/>
          <w:szCs w:val="24"/>
        </w:rPr>
        <w:t>a</w:t>
      </w:r>
      <w:r>
        <w:rPr>
          <w:rFonts w:ascii="Times New Roman" w:eastAsia="Arial" w:hAnsi="Times New Roman" w:cs="Times New Roman"/>
          <w:sz w:val="24"/>
          <w:szCs w:val="24"/>
        </w:rPr>
        <w:t xml:space="preserve"> unique response bias to different emotions </w:t>
      </w:r>
      <w:r>
        <w:rPr>
          <w:rFonts w:ascii="Times New Roman" w:eastAsia="Arial" w:hAnsi="Times New Roman" w:cs="Times New Roman"/>
          <w:sz w:val="24"/>
          <w:szCs w:val="24"/>
        </w:rPr>
        <w:fldChar w:fldCharType="begin"/>
      </w:r>
      <w:r w:rsidR="002C6197">
        <w:rPr>
          <w:rFonts w:ascii="Times New Roman" w:eastAsia="Arial" w:hAnsi="Times New Roman" w:cs="Times New Roman"/>
          <w:sz w:val="24"/>
          <w:szCs w:val="24"/>
        </w:rPr>
        <w:instrText xml:space="preserve"> ADDIN EN.CITE &lt;EndNote&gt;&lt;Cite&gt;&lt;Author&gt;Gross&lt;/Author&gt;&lt;Year&gt;2003&lt;/Year&gt;&lt;RecNum&gt;110&lt;/RecNum&gt;&lt;DisplayText&gt;(&lt;style face="italic"&gt;31, 33&lt;/style&gt;)&lt;/DisplayText&gt;&lt;record&gt;&lt;rec-number&gt;110&lt;/rec-number&gt;&lt;foreign-keys&gt;&lt;key app="EN" db-id="tpfrd5zae559djexsr5vtzdfpxp9evp0s5ep" timestamp="1710299931"&gt;110&lt;/key&gt;&lt;/foreign-keys&gt;&lt;ref-type name="Journal Article"&gt;17&lt;/ref-type&gt;&lt;contributors&gt;&lt;authors&gt;&lt;author&gt;Gross, James J&lt;/author&gt;&lt;author&gt;John, Oliver P&lt;/author&gt;&lt;/authors&gt;&lt;/contributors&gt;&lt;titles&gt;&lt;title&gt;Individual differences in two emotion regulation processes: implications for affect, relationships, and well-being&lt;/title&gt;&lt;secondary-title&gt;Journal of personality and social psychology&lt;/secondary-title&gt;&lt;/titles&gt;&lt;periodical&gt;&lt;full-title&gt;Journal of personality and social psychology&lt;/full-title&gt;&lt;/periodical&gt;&lt;pages&gt;348&lt;/pages&gt;&lt;volume&gt;85&lt;/volume&gt;&lt;number&gt;2&lt;/number&gt;&lt;dates&gt;&lt;year&gt;2003&lt;/year&gt;&lt;/dates&gt;&lt;isbn&gt;1939-1315&lt;/isbn&gt;&lt;urls&gt;&lt;/urls&gt;&lt;electronic-resource-num&gt;10.1037/1528-3542.7.2.262&lt;/electronic-resource-num&gt;&lt;/record&gt;&lt;/Cite&gt;&lt;Cite&gt;&lt;Author&gt;Williams&lt;/Author&gt;&lt;Year&gt;2009&lt;/Year&gt;&lt;RecNum&gt;111&lt;/RecNum&gt;&lt;record&gt;&lt;rec-number&gt;111&lt;/rec-number&gt;&lt;foreign-keys&gt;&lt;key app="EN" db-id="tpfrd5zae559djexsr5vtzdfpxp9evp0s5ep" timestamp="1710299933"&gt;111&lt;/key&gt;&lt;/foreign-keys&gt;&lt;ref-type name="Journal Article"&gt;17&lt;/ref-type&gt;&lt;contributors&gt;&lt;authors&gt;&lt;author&gt;Williams, Lawrence E&lt;/author&gt;&lt;author&gt;Bargh, John A&lt;/author&gt;&lt;author&gt;Nocera, Christopher C&lt;/author&gt;&lt;author&gt;Gray, Jeremy R&lt;/author&gt;&lt;/authors&gt;&lt;/contributors&gt;&lt;titles&gt;&lt;title&gt;The unconscious regulation of emotion: nonconscious reappraisal goals modulate emotional reactivity&lt;/title&gt;&lt;secondary-title&gt;Emotion&lt;/secondary-title&gt;&lt;/titles&gt;&lt;periodical&gt;&lt;full-title&gt;Emotion&lt;/full-title&gt;&lt;/periodical&gt;&lt;pages&gt;847&lt;/pages&gt;&lt;volume&gt;9&lt;/volume&gt;&lt;number&gt;6&lt;/number&gt;&lt;dates&gt;&lt;year&gt;2009&lt;/year&gt;&lt;/dates&gt;&lt;isbn&gt;1931-1516&lt;/isbn&gt;&lt;urls&gt;&lt;/urls&gt;&lt;electronic-resource-num&gt;10.1037/a0017745&lt;/electronic-resource-num&gt;&lt;/record&gt;&lt;/Cite&gt;&lt;/EndNote&gt;</w:instrText>
      </w:r>
      <w:r>
        <w:rPr>
          <w:rFonts w:ascii="Times New Roman" w:eastAsia="Arial" w:hAnsi="Times New Roman" w:cs="Times New Roman"/>
          <w:sz w:val="24"/>
          <w:szCs w:val="24"/>
        </w:rPr>
        <w:fldChar w:fldCharType="separate"/>
      </w:r>
      <w:r w:rsidR="002C6197">
        <w:rPr>
          <w:rFonts w:ascii="Times New Roman" w:eastAsia="Arial" w:hAnsi="Times New Roman" w:cs="Times New Roman"/>
          <w:noProof/>
          <w:sz w:val="24"/>
          <w:szCs w:val="24"/>
        </w:rPr>
        <w:t>(</w:t>
      </w:r>
      <w:r w:rsidR="002C6197" w:rsidRPr="002C6197">
        <w:rPr>
          <w:rFonts w:ascii="Times New Roman" w:eastAsia="Arial" w:hAnsi="Times New Roman" w:cs="Times New Roman"/>
          <w:i/>
          <w:noProof/>
          <w:sz w:val="24"/>
          <w:szCs w:val="24"/>
        </w:rPr>
        <w:t>31, 33</w:t>
      </w:r>
      <w:r w:rsidR="002C6197">
        <w:rPr>
          <w:rFonts w:ascii="Times New Roman" w:eastAsia="Arial" w:hAnsi="Times New Roman" w:cs="Times New Roman"/>
          <w:noProof/>
          <w:sz w:val="24"/>
          <w:szCs w:val="24"/>
        </w:rPr>
        <w:t>)</w:t>
      </w:r>
      <w:r>
        <w:rPr>
          <w:rFonts w:ascii="Times New Roman" w:eastAsia="Arial" w:hAnsi="Times New Roman" w:cs="Times New Roman"/>
          <w:sz w:val="24"/>
          <w:szCs w:val="24"/>
        </w:rPr>
        <w:fldChar w:fldCharType="end"/>
      </w:r>
      <w:r>
        <w:rPr>
          <w:rFonts w:ascii="Times New Roman" w:eastAsia="Arial" w:hAnsi="Times New Roman" w:cs="Times New Roman"/>
          <w:sz w:val="24"/>
          <w:szCs w:val="24"/>
        </w:rPr>
        <w:t>.</w:t>
      </w:r>
      <w:r>
        <w:rPr>
          <w:rFonts w:ascii="Times New Roman" w:hAnsi="Times New Roman" w:cs="Times New Roman"/>
          <w:sz w:val="24"/>
          <w:szCs w:val="24"/>
        </w:rPr>
        <w:t xml:space="preserve"> In those circumstances, the orthogonal emotional basis is no longer suitable, and we will need to identify the most suitable non-orthogonal basis. </w:t>
      </w:r>
      <w:r>
        <w:rPr>
          <w:rFonts w:ascii="Times New Roman" w:eastAsiaTheme="minorEastAsia" w:hAnsi="Times New Roman" w:cs="Times New Roman" w:hint="eastAsia"/>
          <w:color w:val="000000" w:themeColor="text1"/>
          <w:sz w:val="24"/>
          <w:szCs w:val="24"/>
        </w:rPr>
        <w:t xml:space="preserve">Notably, </w:t>
      </w:r>
      <w:r>
        <w:rPr>
          <w:rFonts w:ascii="Times New Roman" w:eastAsiaTheme="minorEastAsia" w:hAnsi="Times New Roman" w:cs="Times New Roman"/>
          <w:color w:val="000000" w:themeColor="text1"/>
          <w:sz w:val="24"/>
          <w:szCs w:val="24"/>
        </w:rPr>
        <w:t>without loss of generality, we would allow only one parameter (e.g.</w:t>
      </w:r>
      <w:r>
        <w:rPr>
          <w:rFonts w:ascii="Times New Roman" w:eastAsiaTheme="minorEastAsia" w:hAnsi="Times New Roman" w:cs="Times New Roman" w:hint="eastAsia"/>
          <w:color w:val="000000" w:themeColor="text1"/>
          <w:sz w:val="24"/>
          <w:szCs w:val="24"/>
        </w:rPr>
        <w:t>,</w:t>
      </w:r>
      <w:r>
        <w:rPr>
          <w:rFonts w:ascii="Times New Roman" w:eastAsiaTheme="minorEastAsia" w:hAnsi="Times New Roman" w:cs="Times New Roman"/>
          <w:color w:val="000000" w:themeColor="text1"/>
          <w:sz w:val="24"/>
          <w:szCs w:val="24"/>
        </w:rPr>
        <w:t xml:space="preserve"> x = (-v, 0, 1)) to change in each of the emotional valence or </w:t>
      </w:r>
      <w:r>
        <w:rPr>
          <w:rFonts w:ascii="Times New Roman" w:eastAsiaTheme="minorEastAsia" w:hAnsi="Times New Roman" w:cs="Times New Roman" w:hint="eastAsia"/>
          <w:color w:val="000000" w:themeColor="text1"/>
          <w:sz w:val="24"/>
          <w:szCs w:val="24"/>
        </w:rPr>
        <w:t>arousal</w:t>
      </w:r>
      <w:r>
        <w:rPr>
          <w:rFonts w:ascii="Times New Roman" w:eastAsiaTheme="minorEastAsia" w:hAnsi="Times New Roman" w:cs="Times New Roman"/>
          <w:color w:val="000000" w:themeColor="text1"/>
          <w:sz w:val="24"/>
          <w:szCs w:val="24"/>
        </w:rPr>
        <w:t xml:space="preserve"> vectors (Fig. 1j). </w:t>
      </w:r>
    </w:p>
    <w:p w14:paraId="3C506510" w14:textId="77777777" w:rsidR="008D58C2" w:rsidRDefault="006E3225" w:rsidP="00ED5233">
      <w:pPr>
        <w:pStyle w:val="af0"/>
        <w:spacing w:before="0" w:beforeAutospacing="0" w:after="0" w:afterAutospacing="0" w:line="360" w:lineRule="auto"/>
        <w:ind w:left="0" w:right="187" w:firstLineChars="200" w:firstLine="480"/>
        <w:contextualSpacing/>
        <w:jc w:val="both"/>
        <w:rPr>
          <w:rFonts w:ascii="Times New Roman" w:hAnsi="Times New Roman" w:cs="Times New Roman"/>
          <w:sz w:val="24"/>
          <w:szCs w:val="24"/>
        </w:rPr>
      </w:pPr>
      <w:r>
        <w:rPr>
          <w:rFonts w:ascii="Times New Roman" w:eastAsia="Arial" w:hAnsi="Times New Roman" w:cs="Times New Roman"/>
          <w:sz w:val="24"/>
          <w:szCs w:val="24"/>
        </w:rPr>
        <w:t>Above, we have demonstrated that the theoretical bias caused by the non-orthogonal basis can be quantified using the Monte Carlo sampling illustrated in Fig. 1a.</w:t>
      </w:r>
      <w:r>
        <w:rPr>
          <w:rFonts w:ascii="Times New Roman" w:hAnsi="Times New Roman" w:cs="Times New Roman"/>
          <w:sz w:val="24"/>
          <w:szCs w:val="24"/>
        </w:rPr>
        <w:t xml:space="preserve"> With such an understanding, we could search for the optimal non-orthogonal basis that minimizes the distance of the observed signal correlation from the theoretical bias, i.e. quantified from the sampling approach (Fig. 1</w:t>
      </w:r>
      <w:r>
        <w:rPr>
          <w:rFonts w:ascii="Times New Roman" w:hAnsi="Times New Roman" w:cs="Times New Roman" w:hint="eastAsia"/>
          <w:sz w:val="24"/>
          <w:szCs w:val="24"/>
        </w:rPr>
        <w:t>c</w:t>
      </w:r>
      <w:r>
        <w:rPr>
          <w:rFonts w:ascii="Times New Roman" w:hAnsi="Times New Roman" w:cs="Times New Roman"/>
          <w:sz w:val="24"/>
          <w:szCs w:val="24"/>
        </w:rPr>
        <w:t xml:space="preserve">). Our </w:t>
      </w:r>
      <w:r>
        <w:rPr>
          <w:rFonts w:ascii="Times New Roman" w:hAnsi="Times New Roman" w:cs="Times New Roman"/>
          <w:sz w:val="24"/>
          <w:szCs w:val="24"/>
        </w:rPr>
        <w:lastRenderedPageBreak/>
        <w:t>simulation further demonstrates that the proposed constrained search (Fig. 1l) for the optimal non-orthogonal basis will converge to the real settings (Fig. 1k). Finally, the optimal non-orthogonal basis could effectively control for both false positives and negatives (Fig. 1m). Please see Supplementary Methods for details.</w:t>
      </w:r>
    </w:p>
    <w:p w14:paraId="42A614C1" w14:textId="694D8A77" w:rsidR="006E3225" w:rsidRDefault="006E3225" w:rsidP="00ED5233">
      <w:pPr>
        <w:pStyle w:val="af0"/>
        <w:spacing w:before="0" w:beforeAutospacing="0" w:after="0" w:afterAutospacing="0" w:line="360" w:lineRule="auto"/>
        <w:ind w:left="0" w:right="187" w:firstLineChars="200" w:firstLine="480"/>
        <w:contextualSpacing/>
        <w:jc w:val="both"/>
      </w:pPr>
      <w:r>
        <w:rPr>
          <w:rFonts w:ascii="Times New Roman" w:hAnsi="Times New Roman" w:cs="Times New Roman"/>
          <w:sz w:val="24"/>
          <w:szCs w:val="24"/>
        </w:rPr>
        <w:t xml:space="preserve">Through </w:t>
      </w:r>
      <w:r w:rsidR="006074C4">
        <w:rPr>
          <w:rFonts w:ascii="Times New Roman" w:hAnsi="Times New Roman" w:cs="Times New Roman"/>
          <w:sz w:val="24"/>
          <w:szCs w:val="24"/>
        </w:rPr>
        <w:t xml:space="preserve">the </w:t>
      </w:r>
      <w:r>
        <w:rPr>
          <w:rFonts w:ascii="Times New Roman" w:hAnsi="Times New Roman" w:cs="Times New Roman"/>
          <w:sz w:val="24"/>
          <w:szCs w:val="24"/>
        </w:rPr>
        <w:t>above simulations, we have demonstrated that the bias of non-orthogonality is additive to the real signal (Fig. 1i). Further, building upon the proof of ‘equivalence of uncorrelated and independence’ presented in an earlier article</w:t>
      </w:r>
      <w:r>
        <w:rPr>
          <w:rFonts w:ascii="Times New Roman" w:hAnsi="Times New Roman" w:cs="Times New Roman"/>
        </w:rPr>
        <w:fldChar w:fldCharType="begin"/>
      </w:r>
      <w:r w:rsidR="002C6197">
        <w:rPr>
          <w:rFonts w:ascii="Times New Roman" w:hAnsi="Times New Roman" w:cs="Times New Roman"/>
          <w:sz w:val="24"/>
          <w:szCs w:val="24"/>
        </w:rPr>
        <w:instrText xml:space="preserve"> ADDIN EN.CITE &lt;EndNote&gt;&lt;Cite&gt;&lt;Author&gt;Xiang&lt;/Author&gt;&lt;Year&gt;2023&lt;/Year&gt;&lt;RecNum&gt;15&lt;/RecNum&gt;&lt;DisplayText&gt;(&lt;style face="italic"&gt;28&lt;/style&gt;)&lt;/DisplayText&gt;&lt;record&gt;&lt;rec-number&gt;15&lt;/rec-number&gt;&lt;foreign-keys&gt;&lt;key app="EN" db-id="tpfrd5zae559djexsr5vtzdfpxp9evp0s5ep" timestamp="1695097706"&gt;15&lt;/key&gt;&lt;/foreign-keys&gt;&lt;ref-type name="Journal Article"&gt;17&lt;/ref-type&gt;&lt;contributors&gt;&lt;authors&gt;&lt;author&gt;Shitong Xiang&lt;/author&gt;&lt;author&gt;Tianye Jia&lt;/author&gt;&lt;author&gt; Chao Xie&lt;/author&gt;&lt;author&gt;Zhichao Zhu&lt;/author&gt;&lt;author&gt;Wei Cheng&lt;/author&gt;&lt;author&gt;Gunter Schumann&lt;/author&gt;&lt;author&gt;Trevor W.Robbins&lt;/author&gt;&lt;author&gt;Jianfeng Feng&lt;/author&gt;&lt;/authors&gt;&lt;/contributors&gt;&lt;titles&gt;&lt;title&gt;Fractionation of reward processing into independent neural representations by novel decoding principle&lt;/title&gt;&lt;secondary-title&gt;NeuroImage&lt;/secondary-title&gt;&lt;/titles&gt;&lt;periodical&gt;&lt;full-title&gt;Neuroimage&lt;/full-title&gt;&lt;/periodical&gt;&lt;volume&gt;284&lt;/volume&gt;&lt;number&gt;120463&lt;/number&gt;&lt;dates&gt;&lt;year&gt;2023&lt;/year&gt;&lt;/dates&gt;&lt;urls&gt;&lt;/urls&gt;&lt;electronic-resource-num&gt;https://doi.org/10.1016/j.neuroimage.2023.120463&lt;/electronic-resource-num&gt;&lt;/record&gt;&lt;/Cite&gt;&lt;/EndNote&gt;</w:instrText>
      </w:r>
      <w:r>
        <w:rPr>
          <w:rFonts w:ascii="Times New Roman" w:hAnsi="Times New Roman" w:cs="Times New Roman"/>
        </w:rPr>
        <w:fldChar w:fldCharType="separate"/>
      </w:r>
      <w:r w:rsidR="002C6197">
        <w:rPr>
          <w:rFonts w:ascii="Times New Roman" w:hAnsi="Times New Roman" w:cs="Times New Roman"/>
          <w:noProof/>
          <w:sz w:val="24"/>
          <w:szCs w:val="24"/>
        </w:rPr>
        <w:t>(</w:t>
      </w:r>
      <w:r w:rsidR="002C6197" w:rsidRPr="002C6197">
        <w:rPr>
          <w:rFonts w:ascii="Times New Roman" w:hAnsi="Times New Roman" w:cs="Times New Roman"/>
          <w:i/>
          <w:noProof/>
          <w:sz w:val="24"/>
          <w:szCs w:val="24"/>
        </w:rPr>
        <w:t>28</w:t>
      </w:r>
      <w:r w:rsidR="002C6197">
        <w:rPr>
          <w:rFonts w:ascii="Times New Roman" w:hAnsi="Times New Roman" w:cs="Times New Roman"/>
          <w:noProof/>
          <w:sz w:val="24"/>
          <w:szCs w:val="24"/>
        </w:rPr>
        <w:t>)</w:t>
      </w:r>
      <w:r>
        <w:rPr>
          <w:rFonts w:ascii="Times New Roman" w:hAnsi="Times New Roman" w:cs="Times New Roman"/>
        </w:rPr>
        <w:fldChar w:fldCharType="end"/>
      </w:r>
      <w:r>
        <w:rPr>
          <w:rFonts w:ascii="Times New Roman" w:hAnsi="Times New Roman" w:cs="Times New Roman"/>
          <w:sz w:val="24"/>
          <w:szCs w:val="24"/>
        </w:rPr>
        <w:t xml:space="preserve"> under the assumption of orthogonality, we can mathematically deduce that after subtracting the bias introduced by non-orthogonality, one could still infer the independence of the emotional valence and arousal signals if the corresponding key metric </w:t>
      </w:r>
      <w:r>
        <w:rPr>
          <w:noProof/>
          <w:position w:val="-11"/>
          <w:lang w:val="de-DE" w:eastAsia="de-DE"/>
        </w:rPr>
        <w:drawing>
          <wp:inline distT="0" distB="0" distL="0" distR="0" wp14:anchorId="5FE0CDBF" wp14:editId="4E41FFCA">
            <wp:extent cx="695960" cy="226060"/>
            <wp:effectExtent l="0" t="0" r="0" b="0"/>
            <wp:docPr id="972656064"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6064"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hAnsi="Times New Roman" w:cs="Times New Roman"/>
          <w:sz w:val="24"/>
          <w:szCs w:val="24"/>
        </w:rPr>
        <w:t xml:space="preserve"> equals to 0 (see more details in </w:t>
      </w:r>
      <w:r>
        <w:rPr>
          <w:rFonts w:ascii="Times New Roman" w:hAnsi="Times New Roman" w:cs="Times New Roman"/>
          <w:color w:val="000000" w:themeColor="text1"/>
          <w:sz w:val="24"/>
          <w:szCs w:val="24"/>
        </w:rPr>
        <w:t xml:space="preserve">Supplementary </w:t>
      </w:r>
      <w:r>
        <w:rPr>
          <w:rFonts w:ascii="Times New Roman" w:hAnsi="Times New Roman" w:cs="Times New Roman" w:hint="eastAsia"/>
          <w:color w:val="000000" w:themeColor="text1"/>
          <w:sz w:val="24"/>
          <w:szCs w:val="24"/>
        </w:rPr>
        <w:t>Method</w:t>
      </w:r>
      <w:r>
        <w:rPr>
          <w:rFonts w:ascii="Times New Roman" w:hAnsi="Times New Roman" w:cs="Times New Roman"/>
          <w:color w:val="000000" w:themeColor="text1"/>
          <w:sz w:val="24"/>
          <w:szCs w:val="24"/>
        </w:rPr>
        <w:t>s equation (1)</w:t>
      </w:r>
      <w:r>
        <w:rPr>
          <w:rFonts w:ascii="Times New Roman" w:hAnsi="Times New Roman" w:cs="Times New Roman"/>
          <w:sz w:val="24"/>
          <w:szCs w:val="24"/>
        </w:rPr>
        <w:t>).</w:t>
      </w:r>
    </w:p>
    <w:p w14:paraId="787715A3" w14:textId="77777777" w:rsidR="006E3225" w:rsidRPr="00501AE5" w:rsidRDefault="006E3225" w:rsidP="00ED5233">
      <w:pPr>
        <w:pStyle w:val="af0"/>
        <w:spacing w:before="0" w:beforeAutospacing="0" w:after="0" w:afterAutospacing="0" w:line="360" w:lineRule="auto"/>
        <w:ind w:left="0" w:right="225"/>
        <w:rPr>
          <w:rFonts w:ascii="Times New Roman" w:eastAsia="Arial" w:hAnsi="Times New Roman" w:cs="Times New Roman"/>
          <w:b/>
          <w:bCs/>
          <w:sz w:val="30"/>
          <w:szCs w:val="30"/>
          <w:lang w:val="en-GB"/>
        </w:rPr>
      </w:pPr>
      <w:r w:rsidRPr="00501AE5">
        <w:rPr>
          <w:rFonts w:ascii="Times New Roman" w:eastAsia="Arial" w:hAnsi="Times New Roman" w:cs="Times New Roman"/>
          <w:b/>
          <w:bCs/>
          <w:sz w:val="30"/>
          <w:szCs w:val="30"/>
          <w:lang w:val="en-GB"/>
        </w:rPr>
        <w:t>Data availability</w:t>
      </w:r>
    </w:p>
    <w:p w14:paraId="0B861324" w14:textId="7CFE5092" w:rsidR="006E3225" w:rsidRPr="004926D5" w:rsidRDefault="006E3225" w:rsidP="00ED5233">
      <w:pPr>
        <w:pStyle w:val="af0"/>
        <w:spacing w:before="0" w:beforeAutospacing="0" w:after="0" w:afterAutospacing="0" w:line="360" w:lineRule="auto"/>
        <w:ind w:left="0" w:right="227"/>
        <w:jc w:val="both"/>
        <w:rPr>
          <w:rFonts w:ascii="Times New Roman" w:hAnsi="Times New Roman" w:cs="Times New Roman"/>
          <w:color w:val="222222"/>
          <w:sz w:val="24"/>
          <w:szCs w:val="24"/>
          <w:shd w:val="clear" w:color="auto" w:fill="FFFFFF"/>
          <w:lang w:val="en-GB"/>
        </w:rPr>
      </w:pPr>
      <w:r w:rsidRPr="005800D0">
        <w:rPr>
          <w:rFonts w:ascii="Times New Roman" w:hAnsi="Times New Roman" w:cs="Times New Roman"/>
          <w:color w:val="222222"/>
          <w:sz w:val="24"/>
          <w:szCs w:val="24"/>
          <w:shd w:val="clear" w:color="auto" w:fill="FFFFFF"/>
          <w:lang w:val="en-GB"/>
        </w:rPr>
        <w:t>IMAGEN data are available from a dedicated database at </w:t>
      </w:r>
      <w:hyperlink r:id="rId31" w:history="1">
        <w:r w:rsidRPr="005800D0">
          <w:rPr>
            <w:rStyle w:val="aff"/>
            <w:rFonts w:ascii="Times New Roman" w:hAnsi="Times New Roman" w:cs="Times New Roman"/>
            <w:color w:val="006699"/>
            <w:sz w:val="24"/>
            <w:szCs w:val="24"/>
            <w:shd w:val="clear" w:color="auto" w:fill="FFFFFF"/>
            <w:lang w:val="en-GB"/>
          </w:rPr>
          <w:t>https://imagen2.cea.fr</w:t>
        </w:r>
      </w:hyperlink>
      <w:r w:rsidRPr="005800D0">
        <w:rPr>
          <w:rFonts w:ascii="Times New Roman" w:hAnsi="Times New Roman" w:cs="Times New Roman"/>
          <w:color w:val="222222"/>
          <w:sz w:val="24"/>
          <w:szCs w:val="24"/>
          <w:shd w:val="clear" w:color="auto" w:fill="FFFFFF"/>
          <w:lang w:val="en-GB"/>
        </w:rPr>
        <w:t>.</w:t>
      </w:r>
      <w:r w:rsidRPr="005800D0">
        <w:rPr>
          <w:rFonts w:ascii="Times New Roman" w:hAnsi="Times New Roman" w:cs="Times New Roman"/>
          <w:sz w:val="24"/>
          <w:szCs w:val="24"/>
        </w:rPr>
        <w:t xml:space="preserve"> </w:t>
      </w:r>
      <w:r w:rsidRPr="005800D0">
        <w:rPr>
          <w:rFonts w:ascii="Times New Roman" w:hAnsi="Times New Roman" w:cs="Times New Roman"/>
          <w:color w:val="222222"/>
          <w:sz w:val="24"/>
          <w:szCs w:val="24"/>
          <w:shd w:val="clear" w:color="auto" w:fill="FFFFFF"/>
          <w:lang w:val="en-GB"/>
        </w:rPr>
        <w:t xml:space="preserve">Written and informed consent was obtained from all participants by the IMAGEN consortium and the study was approved by the institutional ethics committee of King's College London (PNM/10/11-126), University of Nottingham (D/11/2007), Trinity College Dublin (SPREC092007-01), </w:t>
      </w:r>
      <w:proofErr w:type="spellStart"/>
      <w:r w:rsidRPr="005800D0">
        <w:rPr>
          <w:rFonts w:ascii="Times New Roman" w:hAnsi="Times New Roman" w:cs="Times New Roman"/>
          <w:color w:val="222222"/>
          <w:sz w:val="24"/>
          <w:szCs w:val="24"/>
          <w:shd w:val="clear" w:color="auto" w:fill="FFFFFF"/>
          <w:lang w:val="en-GB"/>
        </w:rPr>
        <w:t>Technische</w:t>
      </w:r>
      <w:proofErr w:type="spellEnd"/>
      <w:r w:rsidRPr="005800D0">
        <w:rPr>
          <w:rFonts w:ascii="Times New Roman" w:hAnsi="Times New Roman" w:cs="Times New Roman"/>
          <w:color w:val="222222"/>
          <w:sz w:val="24"/>
          <w:szCs w:val="24"/>
          <w:shd w:val="clear" w:color="auto" w:fill="FFFFFF"/>
          <w:lang w:val="en-GB"/>
        </w:rPr>
        <w:t xml:space="preserve"> </w:t>
      </w:r>
      <w:proofErr w:type="spellStart"/>
      <w:r w:rsidRPr="005800D0">
        <w:rPr>
          <w:rFonts w:ascii="Times New Roman" w:hAnsi="Times New Roman" w:cs="Times New Roman"/>
          <w:color w:val="222222"/>
          <w:sz w:val="24"/>
          <w:szCs w:val="24"/>
          <w:shd w:val="clear" w:color="auto" w:fill="FFFFFF"/>
          <w:lang w:val="en-GB"/>
        </w:rPr>
        <w:t>Universitat</w:t>
      </w:r>
      <w:proofErr w:type="spellEnd"/>
      <w:r w:rsidRPr="005800D0">
        <w:rPr>
          <w:rFonts w:ascii="Times New Roman" w:hAnsi="Times New Roman" w:cs="Times New Roman"/>
          <w:color w:val="222222"/>
          <w:sz w:val="24"/>
          <w:szCs w:val="24"/>
          <w:shd w:val="clear" w:color="auto" w:fill="FFFFFF"/>
          <w:lang w:val="en-GB"/>
        </w:rPr>
        <w:t xml:space="preserve"> Dresden (EK 235092007), Commissariat a </w:t>
      </w:r>
      <w:proofErr w:type="spellStart"/>
      <w:r w:rsidRPr="005800D0">
        <w:rPr>
          <w:rFonts w:ascii="Times New Roman" w:hAnsi="Times New Roman" w:cs="Times New Roman"/>
          <w:color w:val="222222"/>
          <w:sz w:val="24"/>
          <w:szCs w:val="24"/>
          <w:shd w:val="clear" w:color="auto" w:fill="FFFFFF"/>
          <w:lang w:val="en-GB"/>
        </w:rPr>
        <w:t>l'Energie</w:t>
      </w:r>
      <w:proofErr w:type="spellEnd"/>
      <w:r w:rsidRPr="005800D0">
        <w:rPr>
          <w:rFonts w:ascii="Times New Roman" w:hAnsi="Times New Roman" w:cs="Times New Roman"/>
          <w:color w:val="222222"/>
          <w:sz w:val="24"/>
          <w:szCs w:val="24"/>
          <w:shd w:val="clear" w:color="auto" w:fill="FFFFFF"/>
          <w:lang w:val="en-GB"/>
        </w:rPr>
        <w:t xml:space="preserve"> </w:t>
      </w:r>
      <w:proofErr w:type="spellStart"/>
      <w:r w:rsidRPr="005800D0">
        <w:rPr>
          <w:rFonts w:ascii="Times New Roman" w:hAnsi="Times New Roman" w:cs="Times New Roman"/>
          <w:color w:val="222222"/>
          <w:sz w:val="24"/>
          <w:szCs w:val="24"/>
          <w:shd w:val="clear" w:color="auto" w:fill="FFFFFF"/>
          <w:lang w:val="en-GB"/>
        </w:rPr>
        <w:t>Atomique</w:t>
      </w:r>
      <w:proofErr w:type="spellEnd"/>
      <w:r w:rsidRPr="005800D0">
        <w:rPr>
          <w:rFonts w:ascii="Times New Roman" w:hAnsi="Times New Roman" w:cs="Times New Roman"/>
          <w:color w:val="222222"/>
          <w:sz w:val="24"/>
          <w:szCs w:val="24"/>
          <w:shd w:val="clear" w:color="auto" w:fill="FFFFFF"/>
          <w:lang w:val="en-GB"/>
        </w:rPr>
        <w:t xml:space="preserve"> et aux Energies Alternatives, INSERM (2007-A00778-45),  University Medical </w:t>
      </w:r>
      <w:proofErr w:type="spellStart"/>
      <w:r w:rsidRPr="005800D0">
        <w:rPr>
          <w:rFonts w:ascii="Times New Roman" w:hAnsi="Times New Roman" w:cs="Times New Roman"/>
          <w:color w:val="222222"/>
          <w:sz w:val="24"/>
          <w:szCs w:val="24"/>
          <w:shd w:val="clear" w:color="auto" w:fill="FFFFFF"/>
          <w:lang w:val="en-GB"/>
        </w:rPr>
        <w:t>Center</w:t>
      </w:r>
      <w:proofErr w:type="spellEnd"/>
      <w:r w:rsidRPr="005800D0">
        <w:rPr>
          <w:rFonts w:ascii="Times New Roman" w:hAnsi="Times New Roman" w:cs="Times New Roman"/>
          <w:color w:val="222222"/>
          <w:sz w:val="24"/>
          <w:szCs w:val="24"/>
          <w:shd w:val="clear" w:color="auto" w:fill="FFFFFF"/>
          <w:lang w:val="en-GB"/>
        </w:rPr>
        <w:t xml:space="preserve"> at the University of Hamburg (M-191/07) and in Germany at medical ethics committee of the University of Heidelberg (2007-024N-MA) </w:t>
      </w:r>
      <w:r w:rsidR="006074C4">
        <w:rPr>
          <w:rFonts w:ascii="Times New Roman" w:hAnsi="Times New Roman" w:cs="Times New Roman"/>
          <w:color w:val="222222"/>
          <w:sz w:val="24"/>
          <w:szCs w:val="24"/>
          <w:shd w:val="clear" w:color="auto" w:fill="FFFFFF"/>
          <w:lang w:val="en-GB"/>
        </w:rPr>
        <w:t>by</w:t>
      </w:r>
      <w:r w:rsidRPr="005800D0">
        <w:rPr>
          <w:rFonts w:ascii="Times New Roman" w:hAnsi="Times New Roman" w:cs="Times New Roman"/>
          <w:color w:val="222222"/>
          <w:sz w:val="24"/>
          <w:szCs w:val="24"/>
          <w:shd w:val="clear" w:color="auto" w:fill="FFFFFF"/>
          <w:lang w:val="en-GB"/>
        </w:rPr>
        <w:t xml:space="preserve"> the Declaration of Helsinki.</w:t>
      </w:r>
      <w:r w:rsidR="00FA1855">
        <w:rPr>
          <w:rFonts w:ascii="Times New Roman" w:hAnsi="Times New Roman" w:cs="Times New Roman"/>
          <w:color w:val="222222"/>
          <w:sz w:val="24"/>
          <w:szCs w:val="24"/>
          <w:shd w:val="clear" w:color="auto" w:fill="FFFFFF"/>
          <w:lang w:val="en-GB"/>
        </w:rPr>
        <w:t xml:space="preserve"> </w:t>
      </w:r>
      <w:r w:rsidR="00FA1855" w:rsidRPr="00FA1855">
        <w:rPr>
          <w:rFonts w:ascii="Times New Roman" w:hAnsi="Times New Roman" w:cs="Times New Roman"/>
          <w:color w:val="222222"/>
          <w:sz w:val="24"/>
          <w:szCs w:val="24"/>
          <w:shd w:val="clear" w:color="auto" w:fill="FFFFFF"/>
          <w:lang w:val="en-GB"/>
        </w:rPr>
        <w:t>The DEMOS</w:t>
      </w:r>
      <w:r w:rsidR="00120E44">
        <w:rPr>
          <w:rFonts w:ascii="Times New Roman" w:hAnsi="Times New Roman" w:cs="Times New Roman"/>
          <w:color w:val="222222"/>
          <w:sz w:val="24"/>
          <w:szCs w:val="24"/>
          <w:shd w:val="clear" w:color="auto" w:fill="FFFFFF"/>
          <w:lang w:val="en-GB"/>
        </w:rPr>
        <w:t xml:space="preserve"> dataset</w:t>
      </w:r>
      <w:r w:rsidR="00FA1855" w:rsidRPr="00FA1855">
        <w:rPr>
          <w:rFonts w:ascii="Times New Roman" w:hAnsi="Times New Roman" w:cs="Times New Roman"/>
          <w:color w:val="222222"/>
          <w:sz w:val="24"/>
          <w:szCs w:val="24"/>
          <w:shd w:val="clear" w:color="auto" w:fill="FFFFFF"/>
          <w:lang w:val="en-GB"/>
        </w:rPr>
        <w:t xml:space="preserve"> can be downloaded for free from https://osf.io/83fst/.</w:t>
      </w:r>
    </w:p>
    <w:p w14:paraId="3199088C" w14:textId="77777777" w:rsidR="006E3225" w:rsidRPr="00501AE5" w:rsidRDefault="006E3225" w:rsidP="00ED5233">
      <w:pPr>
        <w:pStyle w:val="af0"/>
        <w:spacing w:before="0" w:beforeAutospacing="0" w:after="0" w:afterAutospacing="0" w:line="360" w:lineRule="auto"/>
        <w:ind w:left="0" w:right="225"/>
        <w:rPr>
          <w:rFonts w:ascii="Times New Roman" w:eastAsia="Arial" w:hAnsi="Times New Roman" w:cs="Times New Roman"/>
          <w:b/>
          <w:bCs/>
          <w:sz w:val="30"/>
          <w:szCs w:val="30"/>
          <w:lang w:val="en-GB"/>
        </w:rPr>
      </w:pPr>
      <w:r w:rsidRPr="00501AE5">
        <w:rPr>
          <w:rFonts w:ascii="Times New Roman" w:eastAsia="Arial" w:hAnsi="Times New Roman" w:cs="Times New Roman"/>
          <w:b/>
          <w:bCs/>
          <w:sz w:val="30"/>
          <w:szCs w:val="30"/>
          <w:lang w:val="en-GB"/>
        </w:rPr>
        <w:t>Code availability</w:t>
      </w:r>
    </w:p>
    <w:p w14:paraId="56E9ACBD" w14:textId="77777777" w:rsidR="006E3225" w:rsidRPr="004E155D" w:rsidRDefault="006E3225" w:rsidP="00ED5233">
      <w:pPr>
        <w:pStyle w:val="af0"/>
        <w:spacing w:before="0" w:beforeAutospacing="0" w:after="0" w:afterAutospacing="0" w:line="360" w:lineRule="auto"/>
        <w:ind w:left="0" w:right="225"/>
        <w:rPr>
          <w:rFonts w:ascii="Times New Roman" w:hAnsi="Times New Roman" w:cs="Times New Roman"/>
          <w:sz w:val="24"/>
          <w:szCs w:val="24"/>
          <w:lang w:val="en-GB"/>
        </w:rPr>
      </w:pPr>
      <w:r w:rsidRPr="004E155D">
        <w:rPr>
          <w:rFonts w:ascii="Times New Roman" w:hAnsi="Times New Roman" w:cs="Times New Roman"/>
          <w:color w:val="222222"/>
          <w:sz w:val="24"/>
          <w:szCs w:val="24"/>
          <w:shd w:val="clear" w:color="auto" w:fill="FFFFFF"/>
          <w:lang w:val="en-GB"/>
        </w:rPr>
        <w:t>The code that supports the findings of this study is available on GitHub at</w:t>
      </w:r>
      <w:r w:rsidRPr="004E155D">
        <w:rPr>
          <w:rFonts w:ascii="Times New Roman" w:eastAsia="Arial" w:hAnsi="Times New Roman" w:cs="Times New Roman"/>
          <w:sz w:val="24"/>
          <w:szCs w:val="24"/>
          <w:lang w:val="en-GB"/>
        </w:rPr>
        <w:t xml:space="preserve"> </w:t>
      </w:r>
      <w:hyperlink r:id="rId32" w:history="1">
        <w:r w:rsidRPr="004E155D">
          <w:rPr>
            <w:rStyle w:val="aff"/>
            <w:rFonts w:ascii="Times New Roman" w:hAnsi="Times New Roman" w:cs="Times New Roman"/>
            <w:sz w:val="24"/>
            <w:szCs w:val="24"/>
            <w:lang w:val="en-GB"/>
          </w:rPr>
          <w:t>https://github.com/q-resource/NOD</w:t>
        </w:r>
      </w:hyperlink>
      <w:r w:rsidRPr="004E155D">
        <w:rPr>
          <w:rFonts w:ascii="Times New Roman" w:hAnsi="Times New Roman" w:cs="Times New Roman"/>
          <w:sz w:val="24"/>
          <w:szCs w:val="24"/>
          <w:lang w:val="en-GB"/>
        </w:rPr>
        <w:t>.</w:t>
      </w:r>
    </w:p>
    <w:p w14:paraId="5D94AC3E" w14:textId="77777777" w:rsidR="006E3225" w:rsidRPr="00501AE5" w:rsidRDefault="006E3225" w:rsidP="006E3225">
      <w:pPr>
        <w:spacing w:line="360" w:lineRule="auto"/>
        <w:rPr>
          <w:rFonts w:ascii="Times New Roman" w:hAnsi="Times New Roman" w:cs="Times New Roman"/>
          <w:b/>
          <w:bCs/>
          <w:sz w:val="30"/>
          <w:szCs w:val="30"/>
        </w:rPr>
      </w:pPr>
      <w:r w:rsidRPr="00501AE5">
        <w:rPr>
          <w:rFonts w:ascii="Times New Roman" w:hAnsi="Times New Roman" w:cs="Times New Roman"/>
          <w:b/>
          <w:bCs/>
          <w:sz w:val="30"/>
          <w:szCs w:val="30"/>
        </w:rPr>
        <w:t>Reference</w:t>
      </w:r>
    </w:p>
    <w:p w14:paraId="13193C6A" w14:textId="77777777" w:rsidR="00862AAE" w:rsidRPr="00862AAE" w:rsidRDefault="006E3225" w:rsidP="00862AAE">
      <w:pPr>
        <w:pStyle w:val="EndNoteBibliography"/>
        <w:spacing w:after="0"/>
        <w:ind w:left="720" w:hanging="720"/>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r w:rsidR="00862AAE" w:rsidRPr="00862AAE">
        <w:rPr>
          <w:noProof/>
        </w:rPr>
        <w:t>1.</w:t>
      </w:r>
      <w:r w:rsidR="00862AAE" w:rsidRPr="00862AAE">
        <w:rPr>
          <w:noProof/>
        </w:rPr>
        <w:tab/>
        <w:t xml:space="preserve">S. PS, G. Mahalakshmi, Emotion models: a review. </w:t>
      </w:r>
      <w:r w:rsidR="00862AAE" w:rsidRPr="00862AAE">
        <w:rPr>
          <w:i/>
          <w:noProof/>
        </w:rPr>
        <w:t>International Journal of Control Theory and Applications</w:t>
      </w:r>
      <w:r w:rsidR="00862AAE" w:rsidRPr="00862AAE">
        <w:rPr>
          <w:noProof/>
        </w:rPr>
        <w:t xml:space="preserve"> </w:t>
      </w:r>
      <w:r w:rsidR="00862AAE" w:rsidRPr="00862AAE">
        <w:rPr>
          <w:b/>
          <w:noProof/>
        </w:rPr>
        <w:t>10</w:t>
      </w:r>
      <w:r w:rsidR="00862AAE" w:rsidRPr="00862AAE">
        <w:rPr>
          <w:noProof/>
        </w:rPr>
        <w:t>, 651-657 (2017).</w:t>
      </w:r>
    </w:p>
    <w:p w14:paraId="17028FE5" w14:textId="77777777" w:rsidR="00862AAE" w:rsidRPr="00862AAE" w:rsidRDefault="00862AAE" w:rsidP="00862AAE">
      <w:pPr>
        <w:pStyle w:val="EndNoteBibliography"/>
        <w:spacing w:after="0"/>
        <w:ind w:left="720" w:hanging="720"/>
        <w:rPr>
          <w:noProof/>
        </w:rPr>
      </w:pPr>
      <w:r w:rsidRPr="00862AAE">
        <w:rPr>
          <w:noProof/>
        </w:rPr>
        <w:t>2.</w:t>
      </w:r>
      <w:r w:rsidRPr="00862AAE">
        <w:rPr>
          <w:noProof/>
        </w:rPr>
        <w:tab/>
        <w:t xml:space="preserve">K. R. Scherer, Psychological models of emotion. </w:t>
      </w:r>
      <w:r w:rsidRPr="00862AAE">
        <w:rPr>
          <w:i/>
          <w:noProof/>
        </w:rPr>
        <w:t>The neuropsychology of emotion</w:t>
      </w:r>
      <w:r w:rsidRPr="00862AAE">
        <w:rPr>
          <w:noProof/>
        </w:rPr>
        <w:t xml:space="preserve"> </w:t>
      </w:r>
      <w:r w:rsidRPr="00862AAE">
        <w:rPr>
          <w:b/>
          <w:noProof/>
        </w:rPr>
        <w:t>137</w:t>
      </w:r>
      <w:r w:rsidRPr="00862AAE">
        <w:rPr>
          <w:noProof/>
        </w:rPr>
        <w:t>, 137-162 (2000).</w:t>
      </w:r>
    </w:p>
    <w:p w14:paraId="163ED614" w14:textId="77777777" w:rsidR="00862AAE" w:rsidRPr="00862AAE" w:rsidRDefault="00862AAE" w:rsidP="00862AAE">
      <w:pPr>
        <w:pStyle w:val="EndNoteBibliography"/>
        <w:spacing w:after="0"/>
        <w:ind w:left="720" w:hanging="720"/>
        <w:rPr>
          <w:noProof/>
        </w:rPr>
      </w:pPr>
      <w:r w:rsidRPr="00862AAE">
        <w:rPr>
          <w:noProof/>
        </w:rPr>
        <w:t>3.</w:t>
      </w:r>
      <w:r w:rsidRPr="00862AAE">
        <w:rPr>
          <w:noProof/>
        </w:rPr>
        <w:tab/>
        <w:t xml:space="preserve">P. E. Ekman, R. J. Davidson, </w:t>
      </w:r>
      <w:r w:rsidRPr="00862AAE">
        <w:rPr>
          <w:i/>
          <w:noProof/>
        </w:rPr>
        <w:t>The nature of emotion: Fundamental questions</w:t>
      </w:r>
      <w:r w:rsidRPr="00862AAE">
        <w:rPr>
          <w:noProof/>
        </w:rPr>
        <w:t xml:space="preserve">.  (Oxford University Press, </w:t>
      </w:r>
      <w:r w:rsidRPr="00862AAE">
        <w:rPr>
          <w:noProof/>
        </w:rPr>
        <w:lastRenderedPageBreak/>
        <w:t>1994).</w:t>
      </w:r>
    </w:p>
    <w:p w14:paraId="4971DCA3" w14:textId="77777777" w:rsidR="00862AAE" w:rsidRPr="00862AAE" w:rsidRDefault="00862AAE" w:rsidP="00862AAE">
      <w:pPr>
        <w:pStyle w:val="EndNoteBibliography"/>
        <w:spacing w:after="0"/>
        <w:ind w:left="720" w:hanging="720"/>
        <w:rPr>
          <w:noProof/>
        </w:rPr>
      </w:pPr>
      <w:r w:rsidRPr="00862AAE">
        <w:rPr>
          <w:noProof/>
        </w:rPr>
        <w:t>4.</w:t>
      </w:r>
      <w:r w:rsidRPr="00862AAE">
        <w:rPr>
          <w:noProof/>
        </w:rPr>
        <w:tab/>
        <w:t xml:space="preserve">J. A. Russell, A circumplex model of affect. </w:t>
      </w:r>
      <w:r w:rsidRPr="00862AAE">
        <w:rPr>
          <w:i/>
          <w:noProof/>
        </w:rPr>
        <w:t>Journal of personality and social psychology</w:t>
      </w:r>
      <w:r w:rsidRPr="00862AAE">
        <w:rPr>
          <w:noProof/>
        </w:rPr>
        <w:t xml:space="preserve"> </w:t>
      </w:r>
      <w:r w:rsidRPr="00862AAE">
        <w:rPr>
          <w:b/>
          <w:noProof/>
        </w:rPr>
        <w:t>39</w:t>
      </w:r>
      <w:r w:rsidRPr="00862AAE">
        <w:rPr>
          <w:noProof/>
        </w:rPr>
        <w:t>, 1161 (1980).</w:t>
      </w:r>
    </w:p>
    <w:p w14:paraId="5DB72D47" w14:textId="77777777" w:rsidR="00862AAE" w:rsidRPr="00862AAE" w:rsidRDefault="00862AAE" w:rsidP="00862AAE">
      <w:pPr>
        <w:pStyle w:val="EndNoteBibliography"/>
        <w:spacing w:after="0"/>
        <w:ind w:left="720" w:hanging="720"/>
        <w:rPr>
          <w:noProof/>
        </w:rPr>
      </w:pPr>
      <w:r w:rsidRPr="00862AAE">
        <w:rPr>
          <w:noProof/>
        </w:rPr>
        <w:t>5.</w:t>
      </w:r>
      <w:r w:rsidRPr="00862AAE">
        <w:rPr>
          <w:noProof/>
        </w:rPr>
        <w:tab/>
        <w:t>F. Zhou</w:t>
      </w:r>
      <w:r w:rsidRPr="00862AAE">
        <w:rPr>
          <w:i/>
          <w:noProof/>
        </w:rPr>
        <w:t xml:space="preserve"> et al.</w:t>
      </w:r>
      <w:r w:rsidRPr="00862AAE">
        <w:rPr>
          <w:noProof/>
        </w:rPr>
        <w:t xml:space="preserve">, A distributed fMRI-based signature for the subjective experience of fear. </w:t>
      </w:r>
      <w:r w:rsidRPr="00862AAE">
        <w:rPr>
          <w:i/>
          <w:noProof/>
        </w:rPr>
        <w:t>Nature communications</w:t>
      </w:r>
      <w:r w:rsidRPr="00862AAE">
        <w:rPr>
          <w:noProof/>
        </w:rPr>
        <w:t xml:space="preserve"> </w:t>
      </w:r>
      <w:r w:rsidRPr="00862AAE">
        <w:rPr>
          <w:b/>
          <w:noProof/>
        </w:rPr>
        <w:t>12</w:t>
      </w:r>
      <w:r w:rsidRPr="00862AAE">
        <w:rPr>
          <w:noProof/>
        </w:rPr>
        <w:t>, 6643 (2021).</w:t>
      </w:r>
    </w:p>
    <w:p w14:paraId="5746287B" w14:textId="77777777" w:rsidR="00862AAE" w:rsidRPr="00862AAE" w:rsidRDefault="00862AAE" w:rsidP="00862AAE">
      <w:pPr>
        <w:pStyle w:val="EndNoteBibliography"/>
        <w:spacing w:after="0"/>
        <w:ind w:left="720" w:hanging="720"/>
        <w:rPr>
          <w:noProof/>
        </w:rPr>
      </w:pPr>
      <w:r w:rsidRPr="00862AAE">
        <w:rPr>
          <w:noProof/>
        </w:rPr>
        <w:t>6.</w:t>
      </w:r>
      <w:r w:rsidRPr="00862AAE">
        <w:rPr>
          <w:noProof/>
        </w:rPr>
        <w:tab/>
        <w:t>T. Kienast</w:t>
      </w:r>
      <w:r w:rsidRPr="00862AAE">
        <w:rPr>
          <w:i/>
          <w:noProof/>
        </w:rPr>
        <w:t xml:space="preserve"> et al.</w:t>
      </w:r>
      <w:r w:rsidRPr="00862AAE">
        <w:rPr>
          <w:noProof/>
        </w:rPr>
        <w:t xml:space="preserve">, Dopamine in amygdala gates limbic processing of aversive stimuli in humans. </w:t>
      </w:r>
      <w:r w:rsidRPr="00862AAE">
        <w:rPr>
          <w:i/>
          <w:noProof/>
        </w:rPr>
        <w:t>Nature neuroscience</w:t>
      </w:r>
      <w:r w:rsidRPr="00862AAE">
        <w:rPr>
          <w:noProof/>
        </w:rPr>
        <w:t xml:space="preserve"> </w:t>
      </w:r>
      <w:r w:rsidRPr="00862AAE">
        <w:rPr>
          <w:b/>
          <w:noProof/>
        </w:rPr>
        <w:t>11</w:t>
      </w:r>
      <w:r w:rsidRPr="00862AAE">
        <w:rPr>
          <w:noProof/>
        </w:rPr>
        <w:t>, 1381-1382 (2008).</w:t>
      </w:r>
    </w:p>
    <w:p w14:paraId="7C9A3651" w14:textId="77777777" w:rsidR="00862AAE" w:rsidRPr="00862AAE" w:rsidRDefault="00862AAE" w:rsidP="00862AAE">
      <w:pPr>
        <w:pStyle w:val="EndNoteBibliography"/>
        <w:spacing w:after="0"/>
        <w:ind w:left="720" w:hanging="720"/>
        <w:rPr>
          <w:noProof/>
        </w:rPr>
      </w:pPr>
      <w:r w:rsidRPr="00862AAE">
        <w:rPr>
          <w:noProof/>
        </w:rPr>
        <w:t>7.</w:t>
      </w:r>
      <w:r w:rsidRPr="00862AAE">
        <w:rPr>
          <w:noProof/>
        </w:rPr>
        <w:tab/>
        <w:t>X. Gan</w:t>
      </w:r>
      <w:r w:rsidRPr="00862AAE">
        <w:rPr>
          <w:i/>
          <w:noProof/>
        </w:rPr>
        <w:t xml:space="preserve"> et al.</w:t>
      </w:r>
      <w:r w:rsidRPr="00862AAE">
        <w:rPr>
          <w:noProof/>
        </w:rPr>
        <w:t xml:space="preserve">, A neurofunctional signature of subjective disgust generalizes to oral distaste and socio-moral contexts. </w:t>
      </w:r>
      <w:r w:rsidRPr="00862AAE">
        <w:rPr>
          <w:i/>
          <w:noProof/>
        </w:rPr>
        <w:t>Nature human behaviour</w:t>
      </w:r>
      <w:r w:rsidRPr="00862AAE">
        <w:rPr>
          <w:noProof/>
        </w:rPr>
        <w:t>, 1-20 (2024).</w:t>
      </w:r>
    </w:p>
    <w:p w14:paraId="1A9A3F53" w14:textId="77777777" w:rsidR="00862AAE" w:rsidRPr="00862AAE" w:rsidRDefault="00862AAE" w:rsidP="00862AAE">
      <w:pPr>
        <w:pStyle w:val="EndNoteBibliography"/>
        <w:spacing w:after="0"/>
        <w:ind w:left="720" w:hanging="720"/>
        <w:rPr>
          <w:noProof/>
        </w:rPr>
      </w:pPr>
      <w:r w:rsidRPr="00862AAE">
        <w:rPr>
          <w:noProof/>
        </w:rPr>
        <w:t>8.</w:t>
      </w:r>
      <w:r w:rsidRPr="00862AAE">
        <w:rPr>
          <w:noProof/>
        </w:rPr>
        <w:tab/>
        <w:t xml:space="preserve">N. A. Harrison, M. A. Gray, P. J. Gianaros, H. D. Critchley, The embodiment of emotional feelings in the brain. </w:t>
      </w:r>
      <w:r w:rsidRPr="00862AAE">
        <w:rPr>
          <w:i/>
          <w:noProof/>
        </w:rPr>
        <w:t>Journal of Neuroscience</w:t>
      </w:r>
      <w:r w:rsidRPr="00862AAE">
        <w:rPr>
          <w:noProof/>
        </w:rPr>
        <w:t xml:space="preserve"> </w:t>
      </w:r>
      <w:r w:rsidRPr="00862AAE">
        <w:rPr>
          <w:b/>
          <w:noProof/>
        </w:rPr>
        <w:t>30</w:t>
      </w:r>
      <w:r w:rsidRPr="00862AAE">
        <w:rPr>
          <w:noProof/>
        </w:rPr>
        <w:t>, 12878-12884 (2010).</w:t>
      </w:r>
    </w:p>
    <w:p w14:paraId="7225AB05" w14:textId="77777777" w:rsidR="00862AAE" w:rsidRPr="00862AAE" w:rsidRDefault="00862AAE" w:rsidP="00862AAE">
      <w:pPr>
        <w:pStyle w:val="EndNoteBibliography"/>
        <w:spacing w:after="0"/>
        <w:ind w:left="720" w:hanging="720"/>
        <w:rPr>
          <w:noProof/>
        </w:rPr>
      </w:pPr>
      <w:r w:rsidRPr="00862AAE">
        <w:rPr>
          <w:noProof/>
        </w:rPr>
        <w:t>9.</w:t>
      </w:r>
      <w:r w:rsidRPr="00862AAE">
        <w:rPr>
          <w:noProof/>
        </w:rPr>
        <w:tab/>
        <w:t xml:space="preserve">P. Kuppens, N. B. Allen, L. B. Sheeber, Emotional inertia and psychological maladjustment. </w:t>
      </w:r>
      <w:r w:rsidRPr="00862AAE">
        <w:rPr>
          <w:i/>
          <w:noProof/>
        </w:rPr>
        <w:t>Psychological science</w:t>
      </w:r>
      <w:r w:rsidRPr="00862AAE">
        <w:rPr>
          <w:noProof/>
        </w:rPr>
        <w:t>,  (2010).</w:t>
      </w:r>
    </w:p>
    <w:p w14:paraId="461CB404" w14:textId="77777777" w:rsidR="00862AAE" w:rsidRPr="00862AAE" w:rsidRDefault="00862AAE" w:rsidP="00862AAE">
      <w:pPr>
        <w:pStyle w:val="EndNoteBibliography"/>
        <w:spacing w:after="0"/>
        <w:ind w:left="720" w:hanging="720"/>
        <w:rPr>
          <w:noProof/>
        </w:rPr>
      </w:pPr>
      <w:r w:rsidRPr="00862AAE">
        <w:rPr>
          <w:noProof/>
        </w:rPr>
        <w:t>10.</w:t>
      </w:r>
      <w:r w:rsidRPr="00862AAE">
        <w:rPr>
          <w:noProof/>
        </w:rPr>
        <w:tab/>
        <w:t xml:space="preserve">C. G. DeYoung, L. C. Quilty, J. B. Peterson, Between facets and domains: 10 aspects of the Big Five. </w:t>
      </w:r>
      <w:r w:rsidRPr="00862AAE">
        <w:rPr>
          <w:i/>
          <w:noProof/>
        </w:rPr>
        <w:t>Journal of personality and social psychology</w:t>
      </w:r>
      <w:r w:rsidRPr="00862AAE">
        <w:rPr>
          <w:noProof/>
        </w:rPr>
        <w:t xml:space="preserve"> </w:t>
      </w:r>
      <w:r w:rsidRPr="00862AAE">
        <w:rPr>
          <w:b/>
          <w:noProof/>
        </w:rPr>
        <w:t>93</w:t>
      </w:r>
      <w:r w:rsidRPr="00862AAE">
        <w:rPr>
          <w:noProof/>
        </w:rPr>
        <w:t>, 880 (2007).</w:t>
      </w:r>
    </w:p>
    <w:p w14:paraId="7574C132" w14:textId="77777777" w:rsidR="00862AAE" w:rsidRPr="00862AAE" w:rsidRDefault="00862AAE" w:rsidP="00862AAE">
      <w:pPr>
        <w:pStyle w:val="EndNoteBibliography"/>
        <w:spacing w:after="0"/>
        <w:ind w:left="720" w:hanging="720"/>
        <w:rPr>
          <w:noProof/>
        </w:rPr>
      </w:pPr>
      <w:r w:rsidRPr="00862AAE">
        <w:rPr>
          <w:noProof/>
        </w:rPr>
        <w:t>11.</w:t>
      </w:r>
      <w:r w:rsidRPr="00862AAE">
        <w:rPr>
          <w:noProof/>
        </w:rPr>
        <w:tab/>
        <w:t>M. B. Arnold, Emotion and personality. Vol. I. Psychological aspects.  (1960).</w:t>
      </w:r>
    </w:p>
    <w:p w14:paraId="6286A3A4" w14:textId="77777777" w:rsidR="00862AAE" w:rsidRPr="00862AAE" w:rsidRDefault="00862AAE" w:rsidP="00862AAE">
      <w:pPr>
        <w:pStyle w:val="EndNoteBibliography"/>
        <w:spacing w:after="0"/>
        <w:ind w:left="720" w:hanging="720"/>
        <w:rPr>
          <w:noProof/>
        </w:rPr>
      </w:pPr>
      <w:r w:rsidRPr="00862AAE">
        <w:rPr>
          <w:noProof/>
        </w:rPr>
        <w:t>12.</w:t>
      </w:r>
      <w:r w:rsidRPr="00862AAE">
        <w:rPr>
          <w:noProof/>
        </w:rPr>
        <w:tab/>
        <w:t xml:space="preserve">N. H. Frijda, The emotions. </w:t>
      </w:r>
      <w:r w:rsidRPr="00862AAE">
        <w:rPr>
          <w:i/>
          <w:noProof/>
        </w:rPr>
        <w:t>Studies in Emotion and Social Interaction</w:t>
      </w:r>
      <w:r w:rsidRPr="00862AAE">
        <w:rPr>
          <w:noProof/>
        </w:rPr>
        <w:t>,  (1986).</w:t>
      </w:r>
    </w:p>
    <w:p w14:paraId="7C6332F8" w14:textId="77777777" w:rsidR="00862AAE" w:rsidRPr="00862AAE" w:rsidRDefault="00862AAE" w:rsidP="00862AAE">
      <w:pPr>
        <w:pStyle w:val="EndNoteBibliography"/>
        <w:spacing w:after="0"/>
        <w:ind w:left="720" w:hanging="720"/>
        <w:rPr>
          <w:noProof/>
        </w:rPr>
      </w:pPr>
      <w:r w:rsidRPr="00862AAE">
        <w:rPr>
          <w:noProof/>
        </w:rPr>
        <w:t>13.</w:t>
      </w:r>
      <w:r w:rsidRPr="00862AAE">
        <w:rPr>
          <w:noProof/>
        </w:rPr>
        <w:tab/>
        <w:t xml:space="preserve">R. S. Lazarus, </w:t>
      </w:r>
      <w:r w:rsidRPr="00862AAE">
        <w:rPr>
          <w:i/>
          <w:noProof/>
        </w:rPr>
        <w:t>Emotion and adaptation</w:t>
      </w:r>
      <w:r w:rsidRPr="00862AAE">
        <w:rPr>
          <w:noProof/>
        </w:rPr>
        <w:t>.  (Oxford University Press, 1991), vol. 557.</w:t>
      </w:r>
    </w:p>
    <w:p w14:paraId="1ED321F8" w14:textId="77777777" w:rsidR="00862AAE" w:rsidRPr="00862AAE" w:rsidRDefault="00862AAE" w:rsidP="00862AAE">
      <w:pPr>
        <w:pStyle w:val="EndNoteBibliography"/>
        <w:spacing w:after="0"/>
        <w:ind w:left="720" w:hanging="720"/>
        <w:rPr>
          <w:noProof/>
        </w:rPr>
      </w:pPr>
      <w:r w:rsidRPr="00862AAE">
        <w:rPr>
          <w:noProof/>
        </w:rPr>
        <w:t>14.</w:t>
      </w:r>
      <w:r w:rsidRPr="00862AAE">
        <w:rPr>
          <w:noProof/>
        </w:rPr>
        <w:tab/>
        <w:t>K. R. Scherer. (Appraisal processes in emotion/Oxford University Press, 2001).</w:t>
      </w:r>
    </w:p>
    <w:p w14:paraId="715EDB15" w14:textId="77777777" w:rsidR="00862AAE" w:rsidRPr="00862AAE" w:rsidRDefault="00862AAE" w:rsidP="00862AAE">
      <w:pPr>
        <w:pStyle w:val="EndNoteBibliography"/>
        <w:spacing w:after="0"/>
        <w:ind w:left="720" w:hanging="720"/>
        <w:rPr>
          <w:noProof/>
        </w:rPr>
      </w:pPr>
      <w:r w:rsidRPr="00862AAE">
        <w:rPr>
          <w:noProof/>
        </w:rPr>
        <w:t>15.</w:t>
      </w:r>
      <w:r w:rsidRPr="00862AAE">
        <w:rPr>
          <w:noProof/>
        </w:rPr>
        <w:tab/>
        <w:t xml:space="preserve">P. J. Lang, The emotion probe: Studies of motivation and attention. </w:t>
      </w:r>
      <w:r w:rsidRPr="00862AAE">
        <w:rPr>
          <w:i/>
          <w:noProof/>
        </w:rPr>
        <w:t>American psychologist</w:t>
      </w:r>
      <w:r w:rsidRPr="00862AAE">
        <w:rPr>
          <w:noProof/>
        </w:rPr>
        <w:t xml:space="preserve"> </w:t>
      </w:r>
      <w:r w:rsidRPr="00862AAE">
        <w:rPr>
          <w:b/>
          <w:noProof/>
        </w:rPr>
        <w:t>50</w:t>
      </w:r>
      <w:r w:rsidRPr="00862AAE">
        <w:rPr>
          <w:noProof/>
        </w:rPr>
        <w:t>, 372 (1995).</w:t>
      </w:r>
    </w:p>
    <w:p w14:paraId="41169626" w14:textId="77777777" w:rsidR="00862AAE" w:rsidRPr="00862AAE" w:rsidRDefault="00862AAE" w:rsidP="00862AAE">
      <w:pPr>
        <w:pStyle w:val="EndNoteBibliography"/>
        <w:spacing w:after="0"/>
        <w:ind w:left="720" w:hanging="720"/>
        <w:rPr>
          <w:noProof/>
        </w:rPr>
      </w:pPr>
      <w:r w:rsidRPr="00862AAE">
        <w:rPr>
          <w:noProof/>
        </w:rPr>
        <w:t>16.</w:t>
      </w:r>
      <w:r w:rsidRPr="00862AAE">
        <w:rPr>
          <w:noProof/>
        </w:rPr>
        <w:tab/>
        <w:t xml:space="preserve">P. J. Lang, M. M. Bradley, Emotion and the motivational brain. </w:t>
      </w:r>
      <w:r w:rsidRPr="00862AAE">
        <w:rPr>
          <w:i/>
          <w:noProof/>
        </w:rPr>
        <w:t>Biological psychology</w:t>
      </w:r>
      <w:r w:rsidRPr="00862AAE">
        <w:rPr>
          <w:noProof/>
        </w:rPr>
        <w:t xml:space="preserve"> </w:t>
      </w:r>
      <w:r w:rsidRPr="00862AAE">
        <w:rPr>
          <w:b/>
          <w:noProof/>
        </w:rPr>
        <w:t>84</w:t>
      </w:r>
      <w:r w:rsidRPr="00862AAE">
        <w:rPr>
          <w:noProof/>
        </w:rPr>
        <w:t>, 437-450 (2010).</w:t>
      </w:r>
    </w:p>
    <w:p w14:paraId="32340682" w14:textId="77777777" w:rsidR="00862AAE" w:rsidRPr="00862AAE" w:rsidRDefault="00862AAE" w:rsidP="00862AAE">
      <w:pPr>
        <w:pStyle w:val="EndNoteBibliography"/>
        <w:spacing w:after="0"/>
        <w:ind w:left="720" w:hanging="720"/>
        <w:rPr>
          <w:noProof/>
        </w:rPr>
      </w:pPr>
      <w:r w:rsidRPr="00862AAE">
        <w:rPr>
          <w:noProof/>
        </w:rPr>
        <w:t>17.</w:t>
      </w:r>
      <w:r w:rsidRPr="00862AAE">
        <w:rPr>
          <w:noProof/>
        </w:rPr>
        <w:tab/>
        <w:t xml:space="preserve">M. D. Robinson, G. L. Clore, Belief and feeling: evidence for an accessibility model of emotional self-report. </w:t>
      </w:r>
      <w:r w:rsidRPr="00862AAE">
        <w:rPr>
          <w:i/>
          <w:noProof/>
        </w:rPr>
        <w:t>Psychological bulletin</w:t>
      </w:r>
      <w:r w:rsidRPr="00862AAE">
        <w:rPr>
          <w:noProof/>
        </w:rPr>
        <w:t xml:space="preserve"> </w:t>
      </w:r>
      <w:r w:rsidRPr="00862AAE">
        <w:rPr>
          <w:b/>
          <w:noProof/>
        </w:rPr>
        <w:t>128</w:t>
      </w:r>
      <w:r w:rsidRPr="00862AAE">
        <w:rPr>
          <w:noProof/>
        </w:rPr>
        <w:t>, 934 (2002).</w:t>
      </w:r>
    </w:p>
    <w:p w14:paraId="0E5444A1" w14:textId="77777777" w:rsidR="00862AAE" w:rsidRPr="00862AAE" w:rsidRDefault="00862AAE" w:rsidP="00862AAE">
      <w:pPr>
        <w:pStyle w:val="EndNoteBibliography"/>
        <w:spacing w:after="0"/>
        <w:ind w:left="720" w:hanging="720"/>
        <w:rPr>
          <w:noProof/>
        </w:rPr>
      </w:pPr>
      <w:r w:rsidRPr="00862AAE">
        <w:rPr>
          <w:noProof/>
        </w:rPr>
        <w:t>18.</w:t>
      </w:r>
      <w:r w:rsidRPr="00862AAE">
        <w:rPr>
          <w:noProof/>
        </w:rPr>
        <w:tab/>
        <w:t>N. Drobyshev</w:t>
      </w:r>
      <w:r w:rsidRPr="00862AAE">
        <w:rPr>
          <w:i/>
          <w:noProof/>
        </w:rPr>
        <w:t xml:space="preserve"> et al.</w:t>
      </w:r>
      <w:r w:rsidRPr="00862AAE">
        <w:rPr>
          <w:noProof/>
        </w:rPr>
        <w:t xml:space="preserve">, in </w:t>
      </w:r>
      <w:r w:rsidRPr="00862AAE">
        <w:rPr>
          <w:i/>
          <w:noProof/>
        </w:rPr>
        <w:t>Proceedings of the IEEE/CVF Conference on Computer Vision and Pattern Recognition</w:t>
      </w:r>
      <w:r w:rsidRPr="00862AAE">
        <w:rPr>
          <w:noProof/>
        </w:rPr>
        <w:t>. (2024), pp. 8498-8507.</w:t>
      </w:r>
    </w:p>
    <w:p w14:paraId="247E8390" w14:textId="77777777" w:rsidR="00862AAE" w:rsidRPr="00862AAE" w:rsidRDefault="00862AAE" w:rsidP="00862AAE">
      <w:pPr>
        <w:pStyle w:val="EndNoteBibliography"/>
        <w:spacing w:after="0"/>
        <w:ind w:left="720" w:hanging="720"/>
        <w:rPr>
          <w:noProof/>
        </w:rPr>
      </w:pPr>
      <w:r w:rsidRPr="00862AAE">
        <w:rPr>
          <w:noProof/>
        </w:rPr>
        <w:t>19.</w:t>
      </w:r>
      <w:r w:rsidRPr="00862AAE">
        <w:rPr>
          <w:noProof/>
        </w:rPr>
        <w:tab/>
        <w:t xml:space="preserve">A. Gudmalwar, I. D. Biyani, N. Shah, P. Wasnik, R. R. Shah, EmoReg: Directional Latent Vector Modeling for Emotional Intensity Regularization in Diffusion-based Voice Conversion. </w:t>
      </w:r>
      <w:r w:rsidRPr="00862AAE">
        <w:rPr>
          <w:i/>
          <w:noProof/>
        </w:rPr>
        <w:t>arXiv preprint arXiv:2412.20359</w:t>
      </w:r>
      <w:r w:rsidRPr="00862AAE">
        <w:rPr>
          <w:noProof/>
        </w:rPr>
        <w:t>,  (2024).</w:t>
      </w:r>
    </w:p>
    <w:p w14:paraId="17A6C42F" w14:textId="77777777" w:rsidR="00862AAE" w:rsidRPr="00862AAE" w:rsidRDefault="00862AAE" w:rsidP="00862AAE">
      <w:pPr>
        <w:pStyle w:val="EndNoteBibliography"/>
        <w:spacing w:after="0"/>
        <w:ind w:left="720" w:hanging="720"/>
        <w:rPr>
          <w:noProof/>
        </w:rPr>
      </w:pPr>
      <w:r w:rsidRPr="00862AAE">
        <w:rPr>
          <w:noProof/>
        </w:rPr>
        <w:t>20.</w:t>
      </w:r>
      <w:r w:rsidRPr="00862AAE">
        <w:rPr>
          <w:noProof/>
        </w:rPr>
        <w:tab/>
        <w:t xml:space="preserve">R. Haas, S. Graßhof, S. S. Brandt, Tensor-based emotion editing in the stylegan latent space. </w:t>
      </w:r>
      <w:r w:rsidRPr="00862AAE">
        <w:rPr>
          <w:i/>
          <w:noProof/>
        </w:rPr>
        <w:t>arXiv preprint arXiv:2205.06102</w:t>
      </w:r>
      <w:r w:rsidRPr="00862AAE">
        <w:rPr>
          <w:noProof/>
        </w:rPr>
        <w:t>,  (2022).</w:t>
      </w:r>
    </w:p>
    <w:p w14:paraId="4F2DF9FA" w14:textId="77777777" w:rsidR="00862AAE" w:rsidRPr="00862AAE" w:rsidRDefault="00862AAE" w:rsidP="00862AAE">
      <w:pPr>
        <w:pStyle w:val="EndNoteBibliography"/>
        <w:spacing w:after="0"/>
        <w:ind w:left="720" w:hanging="720"/>
        <w:rPr>
          <w:noProof/>
        </w:rPr>
      </w:pPr>
      <w:r w:rsidRPr="00862AAE">
        <w:rPr>
          <w:noProof/>
        </w:rPr>
        <w:t>21.</w:t>
      </w:r>
      <w:r w:rsidRPr="00862AAE">
        <w:rPr>
          <w:noProof/>
        </w:rPr>
        <w:tab/>
        <w:t xml:space="preserve">E. Hartman, N. Charon, M. Bauer, Self Supervised Networks for Learning Latent Space Representations of Human Body Scans and Motions. </w:t>
      </w:r>
      <w:r w:rsidRPr="00862AAE">
        <w:rPr>
          <w:i/>
          <w:noProof/>
        </w:rPr>
        <w:t>arXiv preprint arXiv:2411.03475</w:t>
      </w:r>
      <w:r w:rsidRPr="00862AAE">
        <w:rPr>
          <w:noProof/>
        </w:rPr>
        <w:t>,  (2024).</w:t>
      </w:r>
    </w:p>
    <w:p w14:paraId="10343471" w14:textId="77777777" w:rsidR="00862AAE" w:rsidRPr="00862AAE" w:rsidRDefault="00862AAE" w:rsidP="00862AAE">
      <w:pPr>
        <w:pStyle w:val="EndNoteBibliography"/>
        <w:spacing w:after="0"/>
        <w:ind w:left="720" w:hanging="720"/>
        <w:rPr>
          <w:noProof/>
        </w:rPr>
      </w:pPr>
      <w:r w:rsidRPr="00862AAE">
        <w:rPr>
          <w:noProof/>
        </w:rPr>
        <w:t>22.</w:t>
      </w:r>
      <w:r w:rsidRPr="00862AAE">
        <w:rPr>
          <w:noProof/>
        </w:rPr>
        <w:tab/>
        <w:t xml:space="preserve">A. Hernández-Marcos, E. Ros, A generic self-learning emotional framework for machines. </w:t>
      </w:r>
      <w:r w:rsidRPr="00862AAE">
        <w:rPr>
          <w:i/>
          <w:noProof/>
        </w:rPr>
        <w:t>Scientific Reports</w:t>
      </w:r>
      <w:r w:rsidRPr="00862AAE">
        <w:rPr>
          <w:noProof/>
        </w:rPr>
        <w:t xml:space="preserve"> </w:t>
      </w:r>
      <w:r w:rsidRPr="00862AAE">
        <w:rPr>
          <w:b/>
          <w:noProof/>
        </w:rPr>
        <w:t>14</w:t>
      </w:r>
      <w:r w:rsidRPr="00862AAE">
        <w:rPr>
          <w:noProof/>
        </w:rPr>
        <w:t>, 25858 (2024).</w:t>
      </w:r>
    </w:p>
    <w:p w14:paraId="6DE0F1B7" w14:textId="77777777" w:rsidR="00862AAE" w:rsidRPr="00862AAE" w:rsidRDefault="00862AAE" w:rsidP="00862AAE">
      <w:pPr>
        <w:pStyle w:val="EndNoteBibliography"/>
        <w:spacing w:after="0"/>
        <w:ind w:left="720" w:hanging="720"/>
        <w:rPr>
          <w:noProof/>
        </w:rPr>
      </w:pPr>
      <w:r w:rsidRPr="00862AAE">
        <w:rPr>
          <w:noProof/>
        </w:rPr>
        <w:t>23.</w:t>
      </w:r>
      <w:r w:rsidRPr="00862AAE">
        <w:rPr>
          <w:noProof/>
        </w:rPr>
        <w:tab/>
        <w:t>S. Nemati</w:t>
      </w:r>
      <w:r w:rsidRPr="00862AAE">
        <w:rPr>
          <w:i/>
          <w:noProof/>
        </w:rPr>
        <w:t xml:space="preserve"> et al.</w:t>
      </w:r>
      <w:r w:rsidRPr="00862AAE">
        <w:rPr>
          <w:noProof/>
        </w:rPr>
        <w:t xml:space="preserve">, A hybrid latent space data fusion method for multimodal emotion recognition. </w:t>
      </w:r>
      <w:r w:rsidRPr="00862AAE">
        <w:rPr>
          <w:i/>
          <w:noProof/>
        </w:rPr>
        <w:t>IEEE Access</w:t>
      </w:r>
      <w:r w:rsidRPr="00862AAE">
        <w:rPr>
          <w:noProof/>
        </w:rPr>
        <w:t xml:space="preserve"> </w:t>
      </w:r>
      <w:r w:rsidRPr="00862AAE">
        <w:rPr>
          <w:b/>
          <w:noProof/>
        </w:rPr>
        <w:t>7</w:t>
      </w:r>
      <w:r w:rsidRPr="00862AAE">
        <w:rPr>
          <w:noProof/>
        </w:rPr>
        <w:t>, 172948-172964 (2019).</w:t>
      </w:r>
    </w:p>
    <w:p w14:paraId="4FF923E2" w14:textId="77777777" w:rsidR="00862AAE" w:rsidRPr="00862AAE" w:rsidRDefault="00862AAE" w:rsidP="00862AAE">
      <w:pPr>
        <w:pStyle w:val="EndNoteBibliography"/>
        <w:spacing w:after="0"/>
        <w:ind w:left="720" w:hanging="720"/>
        <w:rPr>
          <w:noProof/>
        </w:rPr>
      </w:pPr>
      <w:r w:rsidRPr="00862AAE">
        <w:rPr>
          <w:noProof/>
        </w:rPr>
        <w:t>24.</w:t>
      </w:r>
      <w:r w:rsidRPr="00862AAE">
        <w:rPr>
          <w:noProof/>
        </w:rPr>
        <w:tab/>
        <w:t xml:space="preserve">J. Tao, Y. Dan, D. Zhou, S. He, Robust latent multi-source adaptation for encephalogram-based emotion recognition. </w:t>
      </w:r>
      <w:r w:rsidRPr="00862AAE">
        <w:rPr>
          <w:i/>
          <w:noProof/>
        </w:rPr>
        <w:t>Frontiers in Neuroscience</w:t>
      </w:r>
      <w:r w:rsidRPr="00862AAE">
        <w:rPr>
          <w:noProof/>
        </w:rPr>
        <w:t xml:space="preserve"> </w:t>
      </w:r>
      <w:r w:rsidRPr="00862AAE">
        <w:rPr>
          <w:b/>
          <w:noProof/>
        </w:rPr>
        <w:t>16</w:t>
      </w:r>
      <w:r w:rsidRPr="00862AAE">
        <w:rPr>
          <w:noProof/>
        </w:rPr>
        <w:t>, 850906 (2022).</w:t>
      </w:r>
    </w:p>
    <w:p w14:paraId="5E24001A" w14:textId="77777777" w:rsidR="00862AAE" w:rsidRPr="00862AAE" w:rsidRDefault="00862AAE" w:rsidP="00862AAE">
      <w:pPr>
        <w:pStyle w:val="EndNoteBibliography"/>
        <w:spacing w:after="0"/>
        <w:ind w:left="720" w:hanging="720"/>
        <w:rPr>
          <w:noProof/>
        </w:rPr>
      </w:pPr>
      <w:r w:rsidRPr="00862AAE">
        <w:rPr>
          <w:noProof/>
        </w:rPr>
        <w:t>25.</w:t>
      </w:r>
      <w:r w:rsidRPr="00862AAE">
        <w:rPr>
          <w:noProof/>
        </w:rPr>
        <w:tab/>
        <w:t>L. Bayones</w:t>
      </w:r>
      <w:r w:rsidRPr="00862AAE">
        <w:rPr>
          <w:i/>
          <w:noProof/>
        </w:rPr>
        <w:t xml:space="preserve"> et al.</w:t>
      </w:r>
      <w:r w:rsidRPr="00862AAE">
        <w:rPr>
          <w:noProof/>
        </w:rPr>
        <w:t xml:space="preserve">, Orthogonality of sensory and contextual categorical dynamics embedded in a continuum of responses from the second somatosensory cortex. </w:t>
      </w:r>
      <w:r w:rsidRPr="00862AAE">
        <w:rPr>
          <w:i/>
          <w:noProof/>
        </w:rPr>
        <w:t>Proceedings of the National Academy of Sciences</w:t>
      </w:r>
      <w:r w:rsidRPr="00862AAE">
        <w:rPr>
          <w:noProof/>
        </w:rPr>
        <w:t xml:space="preserve"> </w:t>
      </w:r>
      <w:r w:rsidRPr="00862AAE">
        <w:rPr>
          <w:b/>
          <w:noProof/>
        </w:rPr>
        <w:t>121</w:t>
      </w:r>
      <w:r w:rsidRPr="00862AAE">
        <w:rPr>
          <w:noProof/>
        </w:rPr>
        <w:t>, e2316765121 (2024).</w:t>
      </w:r>
    </w:p>
    <w:p w14:paraId="44F5D428" w14:textId="77777777" w:rsidR="00862AAE" w:rsidRPr="00862AAE" w:rsidRDefault="00862AAE" w:rsidP="00862AAE">
      <w:pPr>
        <w:pStyle w:val="EndNoteBibliography"/>
        <w:spacing w:after="0"/>
        <w:ind w:left="720" w:hanging="720"/>
        <w:rPr>
          <w:noProof/>
        </w:rPr>
      </w:pPr>
      <w:r w:rsidRPr="00862AAE">
        <w:rPr>
          <w:noProof/>
        </w:rPr>
        <w:t>26.</w:t>
      </w:r>
      <w:r w:rsidRPr="00862AAE">
        <w:rPr>
          <w:noProof/>
        </w:rPr>
        <w:tab/>
        <w:t xml:space="preserve">T. Flesch, K. Juechems, T. Dumbalska, A. Saxe, C. Summerfield, Orthogonal representations for robust </w:t>
      </w:r>
      <w:r w:rsidRPr="00862AAE">
        <w:rPr>
          <w:noProof/>
        </w:rPr>
        <w:lastRenderedPageBreak/>
        <w:t xml:space="preserve">context-dependent task performance in brains and neural networks. </w:t>
      </w:r>
      <w:r w:rsidRPr="00862AAE">
        <w:rPr>
          <w:i/>
          <w:noProof/>
        </w:rPr>
        <w:t>Neuron</w:t>
      </w:r>
      <w:r w:rsidRPr="00862AAE">
        <w:rPr>
          <w:noProof/>
        </w:rPr>
        <w:t xml:space="preserve"> </w:t>
      </w:r>
      <w:r w:rsidRPr="00862AAE">
        <w:rPr>
          <w:b/>
          <w:noProof/>
        </w:rPr>
        <w:t>110</w:t>
      </w:r>
      <w:r w:rsidRPr="00862AAE">
        <w:rPr>
          <w:noProof/>
        </w:rPr>
        <w:t>, 1258-1270. e1211 (2022).</w:t>
      </w:r>
    </w:p>
    <w:p w14:paraId="0901576A" w14:textId="77777777" w:rsidR="00862AAE" w:rsidRPr="00862AAE" w:rsidRDefault="00862AAE" w:rsidP="00862AAE">
      <w:pPr>
        <w:pStyle w:val="EndNoteBibliography"/>
        <w:spacing w:after="0"/>
        <w:ind w:left="720" w:hanging="720"/>
        <w:rPr>
          <w:noProof/>
        </w:rPr>
      </w:pPr>
      <w:r w:rsidRPr="00862AAE">
        <w:rPr>
          <w:noProof/>
        </w:rPr>
        <w:t>27.</w:t>
      </w:r>
      <w:r w:rsidRPr="00862AAE">
        <w:rPr>
          <w:noProof/>
        </w:rPr>
        <w:tab/>
        <w:t xml:space="preserve">R. Srinath, A. M. Ni, C. Marucci, M. R. Cohen, D. H. Brainard, Orthogonal neural representations support perceptual judgments of natural stimuli. </w:t>
      </w:r>
      <w:r w:rsidRPr="00862AAE">
        <w:rPr>
          <w:i/>
          <w:noProof/>
        </w:rPr>
        <w:t>Scientific Reports</w:t>
      </w:r>
      <w:r w:rsidRPr="00862AAE">
        <w:rPr>
          <w:noProof/>
        </w:rPr>
        <w:t xml:space="preserve"> </w:t>
      </w:r>
      <w:r w:rsidRPr="00862AAE">
        <w:rPr>
          <w:b/>
          <w:noProof/>
        </w:rPr>
        <w:t>15</w:t>
      </w:r>
      <w:r w:rsidRPr="00862AAE">
        <w:rPr>
          <w:noProof/>
        </w:rPr>
        <w:t>, 5316 (2025).</w:t>
      </w:r>
    </w:p>
    <w:p w14:paraId="106C4FDE" w14:textId="77777777" w:rsidR="00862AAE" w:rsidRPr="00862AAE" w:rsidRDefault="00862AAE" w:rsidP="00862AAE">
      <w:pPr>
        <w:pStyle w:val="EndNoteBibliography"/>
        <w:spacing w:after="0"/>
        <w:ind w:left="720" w:hanging="720"/>
        <w:rPr>
          <w:noProof/>
        </w:rPr>
      </w:pPr>
      <w:r w:rsidRPr="00862AAE">
        <w:rPr>
          <w:noProof/>
        </w:rPr>
        <w:t>28.</w:t>
      </w:r>
      <w:r w:rsidRPr="00862AAE">
        <w:rPr>
          <w:noProof/>
        </w:rPr>
        <w:tab/>
        <w:t>S. Xiang</w:t>
      </w:r>
      <w:r w:rsidRPr="00862AAE">
        <w:rPr>
          <w:i/>
          <w:noProof/>
        </w:rPr>
        <w:t xml:space="preserve"> et al.</w:t>
      </w:r>
      <w:r w:rsidRPr="00862AAE">
        <w:rPr>
          <w:noProof/>
        </w:rPr>
        <w:t xml:space="preserve">, Fractionation of reward processing into independent neural representations by novel decoding principle. </w:t>
      </w:r>
      <w:r w:rsidRPr="00862AAE">
        <w:rPr>
          <w:i/>
          <w:noProof/>
        </w:rPr>
        <w:t>NeuroImage</w:t>
      </w:r>
      <w:r w:rsidRPr="00862AAE">
        <w:rPr>
          <w:noProof/>
        </w:rPr>
        <w:t xml:space="preserve"> </w:t>
      </w:r>
      <w:r w:rsidRPr="00862AAE">
        <w:rPr>
          <w:b/>
          <w:noProof/>
        </w:rPr>
        <w:t>284</w:t>
      </w:r>
      <w:r w:rsidRPr="00862AAE">
        <w:rPr>
          <w:noProof/>
        </w:rPr>
        <w:t>,  (2023).</w:t>
      </w:r>
    </w:p>
    <w:p w14:paraId="0364E995" w14:textId="77777777" w:rsidR="00862AAE" w:rsidRPr="00862AAE" w:rsidRDefault="00862AAE" w:rsidP="00862AAE">
      <w:pPr>
        <w:pStyle w:val="EndNoteBibliography"/>
        <w:spacing w:after="0"/>
        <w:ind w:left="720" w:hanging="720"/>
        <w:rPr>
          <w:noProof/>
        </w:rPr>
      </w:pPr>
      <w:r w:rsidRPr="00862AAE">
        <w:rPr>
          <w:noProof/>
        </w:rPr>
        <w:t>29.</w:t>
      </w:r>
      <w:r w:rsidRPr="00862AAE">
        <w:rPr>
          <w:noProof/>
        </w:rPr>
        <w:tab/>
        <w:t>S. Xiang</w:t>
      </w:r>
      <w:r w:rsidRPr="00862AAE">
        <w:rPr>
          <w:i/>
          <w:noProof/>
        </w:rPr>
        <w:t xml:space="preserve"> et al.</w:t>
      </w:r>
      <w:r w:rsidRPr="00862AAE">
        <w:rPr>
          <w:noProof/>
        </w:rPr>
        <w:t xml:space="preserve">, Distinct neural networks of emotional valence and uncertainty in the human amygdala underlying different mental disorders. </w:t>
      </w:r>
      <w:r w:rsidRPr="00862AAE">
        <w:rPr>
          <w:i/>
          <w:noProof/>
        </w:rPr>
        <w:t>Science Bulletin</w:t>
      </w:r>
      <w:r w:rsidRPr="00862AAE">
        <w:rPr>
          <w:noProof/>
        </w:rPr>
        <w:t>,  (2025).</w:t>
      </w:r>
    </w:p>
    <w:p w14:paraId="2A24D39F" w14:textId="77777777" w:rsidR="00862AAE" w:rsidRPr="00862AAE" w:rsidRDefault="00862AAE" w:rsidP="00862AAE">
      <w:pPr>
        <w:pStyle w:val="EndNoteBibliography"/>
        <w:spacing w:after="0"/>
        <w:ind w:left="720" w:hanging="720"/>
        <w:rPr>
          <w:noProof/>
        </w:rPr>
      </w:pPr>
      <w:r w:rsidRPr="00862AAE">
        <w:rPr>
          <w:noProof/>
        </w:rPr>
        <w:t>30.</w:t>
      </w:r>
      <w:r w:rsidRPr="00862AAE">
        <w:rPr>
          <w:noProof/>
        </w:rPr>
        <w:tab/>
        <w:t>P. Fusar-Poli</w:t>
      </w:r>
      <w:r w:rsidRPr="00862AAE">
        <w:rPr>
          <w:i/>
          <w:noProof/>
        </w:rPr>
        <w:t xml:space="preserve"> et al.</w:t>
      </w:r>
      <w:r w:rsidRPr="00862AAE">
        <w:rPr>
          <w:noProof/>
        </w:rPr>
        <w:t xml:space="preserve">, Functional atlas of emotional faces processing: a voxel-based meta-analysis of 105 functional magnetic resonance imaging studies. </w:t>
      </w:r>
      <w:r w:rsidRPr="00862AAE">
        <w:rPr>
          <w:i/>
          <w:noProof/>
        </w:rPr>
        <w:t>Journal of psychiatry and neuroscience</w:t>
      </w:r>
      <w:r w:rsidRPr="00862AAE">
        <w:rPr>
          <w:noProof/>
        </w:rPr>
        <w:t xml:space="preserve"> </w:t>
      </w:r>
      <w:r w:rsidRPr="00862AAE">
        <w:rPr>
          <w:b/>
          <w:noProof/>
        </w:rPr>
        <w:t>34</w:t>
      </w:r>
      <w:r w:rsidRPr="00862AAE">
        <w:rPr>
          <w:noProof/>
        </w:rPr>
        <w:t>, 418-432 (2009).</w:t>
      </w:r>
    </w:p>
    <w:p w14:paraId="71D8DF07" w14:textId="77777777" w:rsidR="00862AAE" w:rsidRPr="00862AAE" w:rsidRDefault="00862AAE" w:rsidP="00862AAE">
      <w:pPr>
        <w:pStyle w:val="EndNoteBibliography"/>
        <w:spacing w:after="0"/>
        <w:ind w:left="720" w:hanging="720"/>
        <w:rPr>
          <w:noProof/>
        </w:rPr>
      </w:pPr>
      <w:r w:rsidRPr="00862AAE">
        <w:rPr>
          <w:noProof/>
        </w:rPr>
        <w:t>31.</w:t>
      </w:r>
      <w:r w:rsidRPr="00862AAE">
        <w:rPr>
          <w:noProof/>
        </w:rPr>
        <w:tab/>
        <w:t xml:space="preserve">L. E. Williams, J. A. Bargh, C. C. Nocera, J. R. Gray, The unconscious regulation of emotion: nonconscious reappraisal goals modulate emotional reactivity. </w:t>
      </w:r>
      <w:r w:rsidRPr="00862AAE">
        <w:rPr>
          <w:i/>
          <w:noProof/>
        </w:rPr>
        <w:t>Emotion</w:t>
      </w:r>
      <w:r w:rsidRPr="00862AAE">
        <w:rPr>
          <w:noProof/>
        </w:rPr>
        <w:t xml:space="preserve"> </w:t>
      </w:r>
      <w:r w:rsidRPr="00862AAE">
        <w:rPr>
          <w:b/>
          <w:noProof/>
        </w:rPr>
        <w:t>9</w:t>
      </w:r>
      <w:r w:rsidRPr="00862AAE">
        <w:rPr>
          <w:noProof/>
        </w:rPr>
        <w:t>, 847 (2009).</w:t>
      </w:r>
    </w:p>
    <w:p w14:paraId="6834600A" w14:textId="77777777" w:rsidR="00862AAE" w:rsidRPr="00862AAE" w:rsidRDefault="00862AAE" w:rsidP="00862AAE">
      <w:pPr>
        <w:pStyle w:val="EndNoteBibliography"/>
        <w:spacing w:after="0"/>
        <w:ind w:left="720" w:hanging="720"/>
        <w:rPr>
          <w:noProof/>
        </w:rPr>
      </w:pPr>
      <w:r w:rsidRPr="00862AAE">
        <w:rPr>
          <w:noProof/>
        </w:rPr>
        <w:t>32.</w:t>
      </w:r>
      <w:r w:rsidRPr="00862AAE">
        <w:rPr>
          <w:noProof/>
        </w:rPr>
        <w:tab/>
        <w:t xml:space="preserve">M. L. Phillips, W. C. Drevets, S. L. Rauch, R. Lane, Neurobiology of emotion perception I: The neural basis of normal emotion perception. </w:t>
      </w:r>
      <w:r w:rsidRPr="00862AAE">
        <w:rPr>
          <w:i/>
          <w:noProof/>
        </w:rPr>
        <w:t>Biological psychiatry</w:t>
      </w:r>
      <w:r w:rsidRPr="00862AAE">
        <w:rPr>
          <w:noProof/>
        </w:rPr>
        <w:t xml:space="preserve"> </w:t>
      </w:r>
      <w:r w:rsidRPr="00862AAE">
        <w:rPr>
          <w:b/>
          <w:noProof/>
        </w:rPr>
        <w:t>54</w:t>
      </w:r>
      <w:r w:rsidRPr="00862AAE">
        <w:rPr>
          <w:noProof/>
        </w:rPr>
        <w:t>, 504-514 (2003).</w:t>
      </w:r>
    </w:p>
    <w:p w14:paraId="7584ECDB" w14:textId="77777777" w:rsidR="00862AAE" w:rsidRPr="00862AAE" w:rsidRDefault="00862AAE" w:rsidP="00862AAE">
      <w:pPr>
        <w:pStyle w:val="EndNoteBibliography"/>
        <w:spacing w:after="0"/>
        <w:ind w:left="720" w:hanging="720"/>
        <w:rPr>
          <w:noProof/>
        </w:rPr>
      </w:pPr>
      <w:r w:rsidRPr="00862AAE">
        <w:rPr>
          <w:noProof/>
        </w:rPr>
        <w:t>33.</w:t>
      </w:r>
      <w:r w:rsidRPr="00862AAE">
        <w:rPr>
          <w:noProof/>
        </w:rPr>
        <w:tab/>
        <w:t xml:space="preserve">J. J. Gross, O. P. John, Individual differences in two emotion regulation processes: implications for affect, relationships, and well-being. </w:t>
      </w:r>
      <w:r w:rsidRPr="00862AAE">
        <w:rPr>
          <w:i/>
          <w:noProof/>
        </w:rPr>
        <w:t>Journal of personality and social psychology</w:t>
      </w:r>
      <w:r w:rsidRPr="00862AAE">
        <w:rPr>
          <w:noProof/>
        </w:rPr>
        <w:t xml:space="preserve"> </w:t>
      </w:r>
      <w:r w:rsidRPr="00862AAE">
        <w:rPr>
          <w:b/>
          <w:noProof/>
        </w:rPr>
        <w:t>85</w:t>
      </w:r>
      <w:r w:rsidRPr="00862AAE">
        <w:rPr>
          <w:noProof/>
        </w:rPr>
        <w:t>, 348 (2003).</w:t>
      </w:r>
    </w:p>
    <w:p w14:paraId="4165FAEB" w14:textId="77777777" w:rsidR="00862AAE" w:rsidRPr="00862AAE" w:rsidRDefault="00862AAE" w:rsidP="00862AAE">
      <w:pPr>
        <w:pStyle w:val="EndNoteBibliography"/>
        <w:spacing w:after="0"/>
        <w:ind w:left="720" w:hanging="720"/>
        <w:rPr>
          <w:noProof/>
        </w:rPr>
      </w:pPr>
      <w:r w:rsidRPr="00862AAE">
        <w:rPr>
          <w:noProof/>
        </w:rPr>
        <w:t>34.</w:t>
      </w:r>
      <w:r w:rsidRPr="00862AAE">
        <w:rPr>
          <w:noProof/>
        </w:rPr>
        <w:tab/>
        <w:t xml:space="preserve">L. M. Bylsma, B. H. Morris, J. Rottenberg, A meta-analysis of emotional reactivity in major depressive disorder. </w:t>
      </w:r>
      <w:r w:rsidRPr="00862AAE">
        <w:rPr>
          <w:i/>
          <w:noProof/>
        </w:rPr>
        <w:t>Clinical psychology review</w:t>
      </w:r>
      <w:r w:rsidRPr="00862AAE">
        <w:rPr>
          <w:noProof/>
        </w:rPr>
        <w:t xml:space="preserve"> </w:t>
      </w:r>
      <w:r w:rsidRPr="00862AAE">
        <w:rPr>
          <w:b/>
          <w:noProof/>
        </w:rPr>
        <w:t>28</w:t>
      </w:r>
      <w:r w:rsidRPr="00862AAE">
        <w:rPr>
          <w:noProof/>
        </w:rPr>
        <w:t>, 676-691 (2008).</w:t>
      </w:r>
    </w:p>
    <w:p w14:paraId="43A83A1C" w14:textId="77777777" w:rsidR="00862AAE" w:rsidRPr="00862AAE" w:rsidRDefault="00862AAE" w:rsidP="00862AAE">
      <w:pPr>
        <w:pStyle w:val="EndNoteBibliography"/>
        <w:spacing w:after="0"/>
        <w:ind w:left="720" w:hanging="720"/>
        <w:rPr>
          <w:noProof/>
        </w:rPr>
      </w:pPr>
      <w:r w:rsidRPr="00862AAE">
        <w:rPr>
          <w:noProof/>
        </w:rPr>
        <w:t>35.</w:t>
      </w:r>
      <w:r w:rsidRPr="00862AAE">
        <w:rPr>
          <w:noProof/>
        </w:rPr>
        <w:tab/>
        <w:t>X. Liu</w:t>
      </w:r>
      <w:r w:rsidRPr="00862AAE">
        <w:rPr>
          <w:i/>
          <w:noProof/>
        </w:rPr>
        <w:t xml:space="preserve"> et al.</w:t>
      </w:r>
      <w:r w:rsidRPr="00862AAE">
        <w:rPr>
          <w:noProof/>
        </w:rPr>
        <w:t xml:space="preserve">, Medial prefrontal and occipito-temporal activity at encoding determines enhanced recognition of threatening faces after 1.5 years. </w:t>
      </w:r>
      <w:r w:rsidRPr="00862AAE">
        <w:rPr>
          <w:i/>
          <w:noProof/>
        </w:rPr>
        <w:t>Brain Structure and Function</w:t>
      </w:r>
      <w:r w:rsidRPr="00862AAE">
        <w:rPr>
          <w:noProof/>
        </w:rPr>
        <w:t xml:space="preserve"> </w:t>
      </w:r>
      <w:r w:rsidRPr="00862AAE">
        <w:rPr>
          <w:b/>
          <w:noProof/>
        </w:rPr>
        <w:t>227</w:t>
      </w:r>
      <w:r w:rsidRPr="00862AAE">
        <w:rPr>
          <w:noProof/>
        </w:rPr>
        <w:t>, 1655-1672 (2022).</w:t>
      </w:r>
    </w:p>
    <w:p w14:paraId="13602355" w14:textId="77777777" w:rsidR="00862AAE" w:rsidRPr="00862AAE" w:rsidRDefault="00862AAE" w:rsidP="00862AAE">
      <w:pPr>
        <w:pStyle w:val="EndNoteBibliography"/>
        <w:spacing w:after="0"/>
        <w:ind w:left="720" w:hanging="720"/>
        <w:rPr>
          <w:noProof/>
        </w:rPr>
      </w:pPr>
      <w:r w:rsidRPr="00862AAE">
        <w:rPr>
          <w:noProof/>
        </w:rPr>
        <w:t>36.</w:t>
      </w:r>
      <w:r w:rsidRPr="00862AAE">
        <w:rPr>
          <w:noProof/>
        </w:rPr>
        <w:tab/>
        <w:t>M. Zhang</w:t>
      </w:r>
      <w:r w:rsidRPr="00862AAE">
        <w:rPr>
          <w:i/>
          <w:noProof/>
        </w:rPr>
        <w:t xml:space="preserve"> et al.</w:t>
      </w:r>
      <w:r w:rsidRPr="00862AAE">
        <w:rPr>
          <w:noProof/>
        </w:rPr>
        <w:t xml:space="preserve">, Construction and validation of the Dalian emotional movement open-source set (DEMOS). </w:t>
      </w:r>
      <w:r w:rsidRPr="00862AAE">
        <w:rPr>
          <w:i/>
          <w:noProof/>
        </w:rPr>
        <w:t>Behavior Research Methods</w:t>
      </w:r>
      <w:r w:rsidRPr="00862AAE">
        <w:rPr>
          <w:noProof/>
        </w:rPr>
        <w:t xml:space="preserve"> </w:t>
      </w:r>
      <w:r w:rsidRPr="00862AAE">
        <w:rPr>
          <w:b/>
          <w:noProof/>
        </w:rPr>
        <w:t>55</w:t>
      </w:r>
      <w:r w:rsidRPr="00862AAE">
        <w:rPr>
          <w:noProof/>
        </w:rPr>
        <w:t>, 2353-2366 (2023).</w:t>
      </w:r>
    </w:p>
    <w:p w14:paraId="066D49B1" w14:textId="77777777" w:rsidR="00862AAE" w:rsidRPr="00862AAE" w:rsidRDefault="00862AAE" w:rsidP="00862AAE">
      <w:pPr>
        <w:pStyle w:val="EndNoteBibliography"/>
        <w:spacing w:after="0"/>
        <w:ind w:left="720" w:hanging="720"/>
        <w:rPr>
          <w:noProof/>
        </w:rPr>
      </w:pPr>
      <w:r w:rsidRPr="00862AAE">
        <w:rPr>
          <w:noProof/>
        </w:rPr>
        <w:t>37.</w:t>
      </w:r>
      <w:r w:rsidRPr="00862AAE">
        <w:rPr>
          <w:noProof/>
        </w:rPr>
        <w:tab/>
        <w:t>G. Schumann</w:t>
      </w:r>
      <w:r w:rsidRPr="00862AAE">
        <w:rPr>
          <w:i/>
          <w:noProof/>
        </w:rPr>
        <w:t xml:space="preserve"> et al.</w:t>
      </w:r>
      <w:r w:rsidRPr="00862AAE">
        <w:rPr>
          <w:noProof/>
        </w:rPr>
        <w:t xml:space="preserve">, The IMAGEN study: reinforcement-related behaviour in normal brain function and psychopathology. </w:t>
      </w:r>
      <w:r w:rsidRPr="00862AAE">
        <w:rPr>
          <w:i/>
          <w:noProof/>
        </w:rPr>
        <w:t>Molecular psychiatry</w:t>
      </w:r>
      <w:r w:rsidRPr="00862AAE">
        <w:rPr>
          <w:noProof/>
        </w:rPr>
        <w:t xml:space="preserve"> </w:t>
      </w:r>
      <w:r w:rsidRPr="00862AAE">
        <w:rPr>
          <w:b/>
          <w:noProof/>
        </w:rPr>
        <w:t>15</w:t>
      </w:r>
      <w:r w:rsidRPr="00862AAE">
        <w:rPr>
          <w:noProof/>
        </w:rPr>
        <w:t>, 1128-1139 (2010).</w:t>
      </w:r>
    </w:p>
    <w:p w14:paraId="1C52043E" w14:textId="77777777" w:rsidR="00862AAE" w:rsidRPr="00862AAE" w:rsidRDefault="00862AAE" w:rsidP="00862AAE">
      <w:pPr>
        <w:pStyle w:val="EndNoteBibliography"/>
        <w:spacing w:after="0"/>
        <w:ind w:left="720" w:hanging="720"/>
        <w:rPr>
          <w:noProof/>
        </w:rPr>
      </w:pPr>
      <w:r w:rsidRPr="00862AAE">
        <w:rPr>
          <w:noProof/>
        </w:rPr>
        <w:t>38.</w:t>
      </w:r>
      <w:r w:rsidRPr="00862AAE">
        <w:rPr>
          <w:noProof/>
        </w:rPr>
        <w:tab/>
        <w:t>H. W. Lea Mascarell Mari</w:t>
      </w:r>
      <w:r w:rsidRPr="00862AAE">
        <w:rPr>
          <w:rFonts w:ascii="Cambria" w:hAnsi="Cambria" w:cs="Cambria"/>
          <w:noProof/>
        </w:rPr>
        <w:t>č</w:t>
      </w:r>
      <w:r w:rsidRPr="00862AAE">
        <w:rPr>
          <w:noProof/>
        </w:rPr>
        <w:t>i</w:t>
      </w:r>
      <w:r w:rsidRPr="00862AAE">
        <w:rPr>
          <w:rFonts w:ascii="Cambria" w:hAnsi="Cambria" w:cs="Cambria"/>
          <w:noProof/>
        </w:rPr>
        <w:t>ć</w:t>
      </w:r>
      <w:r w:rsidRPr="00862AAE">
        <w:rPr>
          <w:noProof/>
        </w:rPr>
        <w:t xml:space="preserve">, Annika Rosenthal, Stephan Ripke, Erin Burke Quinlan, Tobias Banaschewski, Gareth J. Barker, Arun L. W. Bokde, Uli Bromberg, Christian Büchel, Sylvane Desrivières, Herta Flor, Vincent Frouin, Hugh Garavan, Bernd Itterman, Jean-Luc Martinot, Marie-Laure Paillère Martinot, Frauke Nees, Dimitri Papadopoulos Orfanos, Tomáš Paus, Luise Poustka, Sarah Hohmann, Michael N. Smolka, Juliane H. Fröhner, Robert Whelan, Jakob Kaminski, Gunter Schumann, Andreas Heinz &amp; IMAGEN consortium, The IMAGEN study: a decade of imaging genetics in adolescents. </w:t>
      </w:r>
      <w:r w:rsidRPr="00862AAE">
        <w:rPr>
          <w:i/>
          <w:noProof/>
        </w:rPr>
        <w:t>Molecular Psychiatry</w:t>
      </w:r>
      <w:r w:rsidRPr="00862AAE">
        <w:rPr>
          <w:noProof/>
        </w:rPr>
        <w:t xml:space="preserve"> </w:t>
      </w:r>
      <w:r w:rsidRPr="00862AAE">
        <w:rPr>
          <w:b/>
          <w:noProof/>
        </w:rPr>
        <w:t>25</w:t>
      </w:r>
      <w:r w:rsidRPr="00862AAE">
        <w:rPr>
          <w:noProof/>
        </w:rPr>
        <w:t>, 2648-2671 (2020).</w:t>
      </w:r>
    </w:p>
    <w:p w14:paraId="7C422E38" w14:textId="77777777" w:rsidR="00862AAE" w:rsidRPr="00862AAE" w:rsidRDefault="00862AAE" w:rsidP="00862AAE">
      <w:pPr>
        <w:pStyle w:val="EndNoteBibliography"/>
        <w:spacing w:after="0"/>
        <w:ind w:left="720" w:hanging="720"/>
        <w:rPr>
          <w:noProof/>
        </w:rPr>
      </w:pPr>
      <w:r w:rsidRPr="00862AAE">
        <w:rPr>
          <w:noProof/>
        </w:rPr>
        <w:t>39.</w:t>
      </w:r>
      <w:r w:rsidRPr="00862AAE">
        <w:rPr>
          <w:noProof/>
        </w:rPr>
        <w:tab/>
        <w:t xml:space="preserve">L. Feldman Barrett, J. A. Russell, Independence and bipolarity in the structure of current affect. </w:t>
      </w:r>
      <w:r w:rsidRPr="00862AAE">
        <w:rPr>
          <w:i/>
          <w:noProof/>
        </w:rPr>
        <w:t>Journal of personality and social psychology</w:t>
      </w:r>
      <w:r w:rsidRPr="00862AAE">
        <w:rPr>
          <w:noProof/>
        </w:rPr>
        <w:t xml:space="preserve"> </w:t>
      </w:r>
      <w:r w:rsidRPr="00862AAE">
        <w:rPr>
          <w:b/>
          <w:noProof/>
        </w:rPr>
        <w:t>74</w:t>
      </w:r>
      <w:r w:rsidRPr="00862AAE">
        <w:rPr>
          <w:noProof/>
        </w:rPr>
        <w:t>, 967 (1998).</w:t>
      </w:r>
    </w:p>
    <w:p w14:paraId="32B2BEF2" w14:textId="77777777" w:rsidR="00862AAE" w:rsidRPr="00862AAE" w:rsidRDefault="00862AAE" w:rsidP="00862AAE">
      <w:pPr>
        <w:pStyle w:val="EndNoteBibliography"/>
        <w:spacing w:after="0"/>
        <w:ind w:left="720" w:hanging="720"/>
        <w:rPr>
          <w:noProof/>
        </w:rPr>
      </w:pPr>
      <w:r w:rsidRPr="00862AAE">
        <w:rPr>
          <w:noProof/>
        </w:rPr>
        <w:t>40.</w:t>
      </w:r>
      <w:r w:rsidRPr="00862AAE">
        <w:rPr>
          <w:noProof/>
        </w:rPr>
        <w:tab/>
        <w:t>B.-T. Lee</w:t>
      </w:r>
      <w:r w:rsidRPr="00862AAE">
        <w:rPr>
          <w:i/>
          <w:noProof/>
        </w:rPr>
        <w:t xml:space="preserve"> et al.</w:t>
      </w:r>
      <w:r w:rsidRPr="00862AAE">
        <w:rPr>
          <w:noProof/>
        </w:rPr>
        <w:t xml:space="preserve">, Neural correlates of affective processing in response to sad and angry facial stimuli in patients with major depressive disorder. </w:t>
      </w:r>
      <w:r w:rsidRPr="00862AAE">
        <w:rPr>
          <w:i/>
          <w:noProof/>
        </w:rPr>
        <w:t>Progress in Neuro-Psychopharmacology and Biological Psychiatry</w:t>
      </w:r>
      <w:r w:rsidRPr="00862AAE">
        <w:rPr>
          <w:noProof/>
        </w:rPr>
        <w:t xml:space="preserve"> </w:t>
      </w:r>
      <w:r w:rsidRPr="00862AAE">
        <w:rPr>
          <w:b/>
          <w:noProof/>
        </w:rPr>
        <w:t>32</w:t>
      </w:r>
      <w:r w:rsidRPr="00862AAE">
        <w:rPr>
          <w:noProof/>
        </w:rPr>
        <w:t>, 778-785 (2008).</w:t>
      </w:r>
    </w:p>
    <w:p w14:paraId="48139EC7" w14:textId="77777777" w:rsidR="00862AAE" w:rsidRPr="00862AAE" w:rsidRDefault="00862AAE" w:rsidP="00862AAE">
      <w:pPr>
        <w:pStyle w:val="EndNoteBibliography"/>
        <w:spacing w:after="0"/>
        <w:ind w:left="720" w:hanging="720"/>
        <w:rPr>
          <w:noProof/>
        </w:rPr>
      </w:pPr>
      <w:r w:rsidRPr="00862AAE">
        <w:rPr>
          <w:noProof/>
        </w:rPr>
        <w:t>41.</w:t>
      </w:r>
      <w:r w:rsidRPr="00862AAE">
        <w:rPr>
          <w:noProof/>
        </w:rPr>
        <w:tab/>
        <w:t xml:space="preserve">A. Zilverstand, M. A. Parvaz, R. Z. Goldstein, Neuroimaging cognitive reappraisal in clinical populations to define neural targets for enhancing emotion regulation. A systematic review. </w:t>
      </w:r>
      <w:r w:rsidRPr="00862AAE">
        <w:rPr>
          <w:i/>
          <w:noProof/>
        </w:rPr>
        <w:t>Neuroimage</w:t>
      </w:r>
      <w:r w:rsidRPr="00862AAE">
        <w:rPr>
          <w:noProof/>
        </w:rPr>
        <w:t xml:space="preserve"> </w:t>
      </w:r>
      <w:r w:rsidRPr="00862AAE">
        <w:rPr>
          <w:b/>
          <w:noProof/>
        </w:rPr>
        <w:t>151</w:t>
      </w:r>
      <w:r w:rsidRPr="00862AAE">
        <w:rPr>
          <w:noProof/>
        </w:rPr>
        <w:t>, 105-116 (2017).</w:t>
      </w:r>
    </w:p>
    <w:p w14:paraId="3694E266" w14:textId="77777777" w:rsidR="00862AAE" w:rsidRPr="00862AAE" w:rsidRDefault="00862AAE" w:rsidP="00862AAE">
      <w:pPr>
        <w:pStyle w:val="EndNoteBibliography"/>
        <w:spacing w:after="0"/>
        <w:ind w:left="720" w:hanging="720"/>
        <w:rPr>
          <w:noProof/>
        </w:rPr>
      </w:pPr>
      <w:r w:rsidRPr="00862AAE">
        <w:rPr>
          <w:noProof/>
        </w:rPr>
        <w:t>42.</w:t>
      </w:r>
      <w:r w:rsidRPr="00862AAE">
        <w:rPr>
          <w:noProof/>
        </w:rPr>
        <w:tab/>
        <w:t xml:space="preserve">S. G. Shamay-Tsoory, The neural bases for empathy. </w:t>
      </w:r>
      <w:r w:rsidRPr="00862AAE">
        <w:rPr>
          <w:i/>
          <w:noProof/>
        </w:rPr>
        <w:t>The Neuroscientist</w:t>
      </w:r>
      <w:r w:rsidRPr="00862AAE">
        <w:rPr>
          <w:noProof/>
        </w:rPr>
        <w:t xml:space="preserve"> </w:t>
      </w:r>
      <w:r w:rsidRPr="00862AAE">
        <w:rPr>
          <w:b/>
          <w:noProof/>
        </w:rPr>
        <w:t>17</w:t>
      </w:r>
      <w:r w:rsidRPr="00862AAE">
        <w:rPr>
          <w:noProof/>
        </w:rPr>
        <w:t>, 18-24 (2011).</w:t>
      </w:r>
    </w:p>
    <w:p w14:paraId="05163029" w14:textId="77777777" w:rsidR="00862AAE" w:rsidRPr="00862AAE" w:rsidRDefault="00862AAE" w:rsidP="00862AAE">
      <w:pPr>
        <w:pStyle w:val="EndNoteBibliography"/>
        <w:spacing w:after="0"/>
        <w:ind w:left="720" w:hanging="720"/>
        <w:rPr>
          <w:noProof/>
        </w:rPr>
      </w:pPr>
      <w:r w:rsidRPr="00862AAE">
        <w:rPr>
          <w:noProof/>
        </w:rPr>
        <w:t>43.</w:t>
      </w:r>
      <w:r w:rsidRPr="00862AAE">
        <w:rPr>
          <w:noProof/>
        </w:rPr>
        <w:tab/>
        <w:t xml:space="preserve">A. Etkin, T. Egner, R. Kalisch, Emotional processing in anterior cingulate and medial prefrontal cortex. </w:t>
      </w:r>
      <w:r w:rsidRPr="00862AAE">
        <w:rPr>
          <w:i/>
          <w:noProof/>
        </w:rPr>
        <w:lastRenderedPageBreak/>
        <w:t>Trends in cognitive sciences</w:t>
      </w:r>
      <w:r w:rsidRPr="00862AAE">
        <w:rPr>
          <w:noProof/>
        </w:rPr>
        <w:t xml:space="preserve"> </w:t>
      </w:r>
      <w:r w:rsidRPr="00862AAE">
        <w:rPr>
          <w:b/>
          <w:noProof/>
        </w:rPr>
        <w:t>15</w:t>
      </w:r>
      <w:r w:rsidRPr="00862AAE">
        <w:rPr>
          <w:noProof/>
        </w:rPr>
        <w:t>, 85-93 (2011).</w:t>
      </w:r>
    </w:p>
    <w:p w14:paraId="12FBBEF8" w14:textId="77777777" w:rsidR="00862AAE" w:rsidRPr="00862AAE" w:rsidRDefault="00862AAE" w:rsidP="00862AAE">
      <w:pPr>
        <w:pStyle w:val="EndNoteBibliography"/>
        <w:spacing w:after="0"/>
        <w:ind w:left="720" w:hanging="720"/>
        <w:rPr>
          <w:noProof/>
        </w:rPr>
      </w:pPr>
      <w:r w:rsidRPr="00862AAE">
        <w:rPr>
          <w:noProof/>
        </w:rPr>
        <w:t>44.</w:t>
      </w:r>
      <w:r w:rsidRPr="00862AAE">
        <w:rPr>
          <w:noProof/>
        </w:rPr>
        <w:tab/>
        <w:t xml:space="preserve">K. A. Lindquist, T. D. Wager, H. Kober, E. Bliss-Moreau, L. F. Barrett, The brain basis of emotion: a meta-analytic review. </w:t>
      </w:r>
      <w:r w:rsidRPr="00862AAE">
        <w:rPr>
          <w:i/>
          <w:noProof/>
        </w:rPr>
        <w:t>Behavioral and brain sciences</w:t>
      </w:r>
      <w:r w:rsidRPr="00862AAE">
        <w:rPr>
          <w:noProof/>
        </w:rPr>
        <w:t xml:space="preserve"> </w:t>
      </w:r>
      <w:r w:rsidRPr="00862AAE">
        <w:rPr>
          <w:b/>
          <w:noProof/>
        </w:rPr>
        <w:t>35</w:t>
      </w:r>
      <w:r w:rsidRPr="00862AAE">
        <w:rPr>
          <w:noProof/>
        </w:rPr>
        <w:t>, 121-143 (2012).</w:t>
      </w:r>
    </w:p>
    <w:p w14:paraId="657F7FD9" w14:textId="77777777" w:rsidR="00862AAE" w:rsidRPr="00862AAE" w:rsidRDefault="00862AAE" w:rsidP="00862AAE">
      <w:pPr>
        <w:pStyle w:val="EndNoteBibliography"/>
        <w:spacing w:after="0"/>
        <w:ind w:left="720" w:hanging="720"/>
        <w:rPr>
          <w:noProof/>
        </w:rPr>
      </w:pPr>
      <w:r w:rsidRPr="00862AAE">
        <w:rPr>
          <w:noProof/>
        </w:rPr>
        <w:t>45.</w:t>
      </w:r>
      <w:r w:rsidRPr="00862AAE">
        <w:rPr>
          <w:noProof/>
        </w:rPr>
        <w:tab/>
        <w:t xml:space="preserve">J. Hirvonen, L. Tuominen, K. Någren, J. Hietala, Neuroticism and serotonin 5-HT1A receptors in healthy subjects. </w:t>
      </w:r>
      <w:r w:rsidRPr="00862AAE">
        <w:rPr>
          <w:i/>
          <w:noProof/>
        </w:rPr>
        <w:t>Psychiatry Research: Neuroimaging</w:t>
      </w:r>
      <w:r w:rsidRPr="00862AAE">
        <w:rPr>
          <w:noProof/>
        </w:rPr>
        <w:t xml:space="preserve"> </w:t>
      </w:r>
      <w:r w:rsidRPr="00862AAE">
        <w:rPr>
          <w:b/>
          <w:noProof/>
        </w:rPr>
        <w:t>234</w:t>
      </w:r>
      <w:r w:rsidRPr="00862AAE">
        <w:rPr>
          <w:noProof/>
        </w:rPr>
        <w:t>, 1-6 (2015).</w:t>
      </w:r>
    </w:p>
    <w:p w14:paraId="4DCBE31B" w14:textId="77777777" w:rsidR="00862AAE" w:rsidRPr="00862AAE" w:rsidRDefault="00862AAE" w:rsidP="00862AAE">
      <w:pPr>
        <w:pStyle w:val="EndNoteBibliography"/>
        <w:spacing w:after="0"/>
        <w:ind w:left="720" w:hanging="720"/>
        <w:rPr>
          <w:noProof/>
        </w:rPr>
      </w:pPr>
      <w:r w:rsidRPr="00862AAE">
        <w:rPr>
          <w:noProof/>
        </w:rPr>
        <w:t>46.</w:t>
      </w:r>
      <w:r w:rsidRPr="00862AAE">
        <w:rPr>
          <w:noProof/>
        </w:rPr>
        <w:tab/>
        <w:t>T. Jia</w:t>
      </w:r>
      <w:r w:rsidRPr="00862AAE">
        <w:rPr>
          <w:i/>
          <w:noProof/>
        </w:rPr>
        <w:t xml:space="preserve"> et al.</w:t>
      </w:r>
      <w:r w:rsidRPr="00862AAE">
        <w:rPr>
          <w:noProof/>
        </w:rPr>
        <w:t xml:space="preserve">, Neurobehavioural characterisation and stratification of reinforcement-related behaviour. </w:t>
      </w:r>
      <w:r w:rsidRPr="00862AAE">
        <w:rPr>
          <w:i/>
          <w:noProof/>
        </w:rPr>
        <w:t>Nature Human Behaviour</w:t>
      </w:r>
      <w:r w:rsidRPr="00862AAE">
        <w:rPr>
          <w:noProof/>
        </w:rPr>
        <w:t xml:space="preserve"> </w:t>
      </w:r>
      <w:r w:rsidRPr="00862AAE">
        <w:rPr>
          <w:b/>
          <w:noProof/>
        </w:rPr>
        <w:t>4</w:t>
      </w:r>
      <w:r w:rsidRPr="00862AAE">
        <w:rPr>
          <w:noProof/>
        </w:rPr>
        <w:t>, 544-558 (2020).</w:t>
      </w:r>
    </w:p>
    <w:p w14:paraId="4C67F3EC" w14:textId="77777777" w:rsidR="00862AAE" w:rsidRPr="00862AAE" w:rsidRDefault="00862AAE" w:rsidP="00862AAE">
      <w:pPr>
        <w:pStyle w:val="EndNoteBibliography"/>
        <w:spacing w:after="0"/>
        <w:ind w:left="720" w:hanging="720"/>
        <w:rPr>
          <w:noProof/>
        </w:rPr>
      </w:pPr>
      <w:r w:rsidRPr="00862AAE">
        <w:rPr>
          <w:noProof/>
        </w:rPr>
        <w:t>47.</w:t>
      </w:r>
      <w:r w:rsidRPr="00862AAE">
        <w:rPr>
          <w:noProof/>
        </w:rPr>
        <w:tab/>
        <w:t xml:space="preserve">P. Steel, D. S. Ones, Personality and happiness: a national-level analysis. </w:t>
      </w:r>
      <w:r w:rsidRPr="00862AAE">
        <w:rPr>
          <w:i/>
          <w:noProof/>
        </w:rPr>
        <w:t>Journal of personality and social psychology</w:t>
      </w:r>
      <w:r w:rsidRPr="00862AAE">
        <w:rPr>
          <w:noProof/>
        </w:rPr>
        <w:t xml:space="preserve"> </w:t>
      </w:r>
      <w:r w:rsidRPr="00862AAE">
        <w:rPr>
          <w:b/>
          <w:noProof/>
        </w:rPr>
        <w:t>83</w:t>
      </w:r>
      <w:r w:rsidRPr="00862AAE">
        <w:rPr>
          <w:noProof/>
        </w:rPr>
        <w:t>, 767 (2002).</w:t>
      </w:r>
    </w:p>
    <w:p w14:paraId="2B8DEDD2" w14:textId="77777777" w:rsidR="00862AAE" w:rsidRPr="00862AAE" w:rsidRDefault="00862AAE" w:rsidP="00862AAE">
      <w:pPr>
        <w:pStyle w:val="EndNoteBibliography"/>
        <w:spacing w:after="0"/>
        <w:ind w:left="720" w:hanging="720"/>
        <w:rPr>
          <w:noProof/>
        </w:rPr>
      </w:pPr>
      <w:r w:rsidRPr="00862AAE">
        <w:rPr>
          <w:noProof/>
        </w:rPr>
        <w:t>48.</w:t>
      </w:r>
      <w:r w:rsidRPr="00862AAE">
        <w:rPr>
          <w:noProof/>
        </w:rPr>
        <w:tab/>
        <w:t xml:space="preserve">P. Steel, J. Schmidt, J. Shultz, Refining the relationship between personality and subjective well-being. </w:t>
      </w:r>
      <w:r w:rsidRPr="00862AAE">
        <w:rPr>
          <w:i/>
          <w:noProof/>
        </w:rPr>
        <w:t>Psychological bulletin</w:t>
      </w:r>
      <w:r w:rsidRPr="00862AAE">
        <w:rPr>
          <w:noProof/>
        </w:rPr>
        <w:t xml:space="preserve"> </w:t>
      </w:r>
      <w:r w:rsidRPr="00862AAE">
        <w:rPr>
          <w:b/>
          <w:noProof/>
        </w:rPr>
        <w:t>134</w:t>
      </w:r>
      <w:r w:rsidRPr="00862AAE">
        <w:rPr>
          <w:noProof/>
        </w:rPr>
        <w:t>, 138 (2008).</w:t>
      </w:r>
    </w:p>
    <w:p w14:paraId="05FDE1A6" w14:textId="77777777" w:rsidR="00862AAE" w:rsidRPr="00862AAE" w:rsidRDefault="00862AAE" w:rsidP="00862AAE">
      <w:pPr>
        <w:pStyle w:val="EndNoteBibliography"/>
        <w:spacing w:after="0"/>
        <w:ind w:left="720" w:hanging="720"/>
        <w:rPr>
          <w:noProof/>
        </w:rPr>
      </w:pPr>
      <w:r w:rsidRPr="00862AAE">
        <w:rPr>
          <w:noProof/>
        </w:rPr>
        <w:t>49.</w:t>
      </w:r>
      <w:r w:rsidRPr="00862AAE">
        <w:rPr>
          <w:noProof/>
        </w:rPr>
        <w:tab/>
        <w:t xml:space="preserve">K. M. DeNeve, H. Cooper, The happy personality: a meta-analysis of 137 personality traits and subjective well-being. </w:t>
      </w:r>
      <w:r w:rsidRPr="00862AAE">
        <w:rPr>
          <w:i/>
          <w:noProof/>
        </w:rPr>
        <w:t>Psychological bulletin</w:t>
      </w:r>
      <w:r w:rsidRPr="00862AAE">
        <w:rPr>
          <w:noProof/>
        </w:rPr>
        <w:t xml:space="preserve"> </w:t>
      </w:r>
      <w:r w:rsidRPr="00862AAE">
        <w:rPr>
          <w:b/>
          <w:noProof/>
        </w:rPr>
        <w:t>124</w:t>
      </w:r>
      <w:r w:rsidRPr="00862AAE">
        <w:rPr>
          <w:noProof/>
        </w:rPr>
        <w:t>, 197 (1998).</w:t>
      </w:r>
    </w:p>
    <w:p w14:paraId="1AF7EB4F" w14:textId="77777777" w:rsidR="00862AAE" w:rsidRPr="00862AAE" w:rsidRDefault="00862AAE" w:rsidP="00862AAE">
      <w:pPr>
        <w:pStyle w:val="EndNoteBibliography"/>
        <w:spacing w:after="0"/>
        <w:ind w:left="720" w:hanging="720"/>
        <w:rPr>
          <w:noProof/>
        </w:rPr>
      </w:pPr>
      <w:r w:rsidRPr="00862AAE">
        <w:rPr>
          <w:noProof/>
        </w:rPr>
        <w:t>50.</w:t>
      </w:r>
      <w:r w:rsidRPr="00862AAE">
        <w:rPr>
          <w:noProof/>
        </w:rPr>
        <w:tab/>
        <w:t xml:space="preserve">V. Prabhakaran, K. Narayanan, Z. Zhao, J. Gabrieli, Integration of diverse information in working memory within the frontal lobe. </w:t>
      </w:r>
      <w:r w:rsidRPr="00862AAE">
        <w:rPr>
          <w:i/>
          <w:noProof/>
        </w:rPr>
        <w:t>Nature neuroscience</w:t>
      </w:r>
      <w:r w:rsidRPr="00862AAE">
        <w:rPr>
          <w:noProof/>
        </w:rPr>
        <w:t xml:space="preserve"> </w:t>
      </w:r>
      <w:r w:rsidRPr="00862AAE">
        <w:rPr>
          <w:b/>
          <w:noProof/>
        </w:rPr>
        <w:t>3</w:t>
      </w:r>
      <w:r w:rsidRPr="00862AAE">
        <w:rPr>
          <w:noProof/>
        </w:rPr>
        <w:t>, 85-90 (2000).</w:t>
      </w:r>
    </w:p>
    <w:p w14:paraId="22EAC626" w14:textId="77777777" w:rsidR="00862AAE" w:rsidRPr="00862AAE" w:rsidRDefault="00862AAE" w:rsidP="00862AAE">
      <w:pPr>
        <w:pStyle w:val="EndNoteBibliography"/>
        <w:spacing w:after="0"/>
        <w:ind w:left="720" w:hanging="720"/>
        <w:rPr>
          <w:noProof/>
        </w:rPr>
      </w:pPr>
      <w:r w:rsidRPr="00862AAE">
        <w:rPr>
          <w:noProof/>
        </w:rPr>
        <w:t>51.</w:t>
      </w:r>
      <w:r w:rsidRPr="00862AAE">
        <w:rPr>
          <w:noProof/>
        </w:rPr>
        <w:tab/>
        <w:t>A. A. Marsh</w:t>
      </w:r>
      <w:r w:rsidRPr="00862AAE">
        <w:rPr>
          <w:i/>
          <w:noProof/>
        </w:rPr>
        <w:t xml:space="preserve"> et al.</w:t>
      </w:r>
      <w:r w:rsidRPr="00862AAE">
        <w:rPr>
          <w:noProof/>
        </w:rPr>
        <w:t xml:space="preserve">, Reduced amygdala response to fearful expressions in children and adolescents with callous-unemotional traits and disruptive behavior disorders. </w:t>
      </w:r>
      <w:r w:rsidRPr="00862AAE">
        <w:rPr>
          <w:i/>
          <w:noProof/>
        </w:rPr>
        <w:t>American Journal of Psychiatry</w:t>
      </w:r>
      <w:r w:rsidRPr="00862AAE">
        <w:rPr>
          <w:noProof/>
        </w:rPr>
        <w:t xml:space="preserve"> </w:t>
      </w:r>
      <w:r w:rsidRPr="00862AAE">
        <w:rPr>
          <w:b/>
          <w:noProof/>
        </w:rPr>
        <w:t>165</w:t>
      </w:r>
      <w:r w:rsidRPr="00862AAE">
        <w:rPr>
          <w:noProof/>
        </w:rPr>
        <w:t>, 712-720 (2008).</w:t>
      </w:r>
    </w:p>
    <w:p w14:paraId="6F6E86DE" w14:textId="77777777" w:rsidR="00862AAE" w:rsidRPr="00862AAE" w:rsidRDefault="00862AAE" w:rsidP="00862AAE">
      <w:pPr>
        <w:pStyle w:val="EndNoteBibliography"/>
        <w:spacing w:after="0"/>
        <w:ind w:left="720" w:hanging="720"/>
        <w:rPr>
          <w:noProof/>
        </w:rPr>
      </w:pPr>
      <w:r w:rsidRPr="00862AAE">
        <w:rPr>
          <w:noProof/>
        </w:rPr>
        <w:t>52.</w:t>
      </w:r>
      <w:r w:rsidRPr="00862AAE">
        <w:rPr>
          <w:noProof/>
        </w:rPr>
        <w:tab/>
        <w:t xml:space="preserve">S. J. Bishop, R. Jenkins, A. D. Lawrence, Neural processing of fearful faces: effects of anxiety are gated by perceptual capacity limitations. </w:t>
      </w:r>
      <w:r w:rsidRPr="00862AAE">
        <w:rPr>
          <w:i/>
          <w:noProof/>
        </w:rPr>
        <w:t>Cerebral cortex</w:t>
      </w:r>
      <w:r w:rsidRPr="00862AAE">
        <w:rPr>
          <w:noProof/>
        </w:rPr>
        <w:t xml:space="preserve"> </w:t>
      </w:r>
      <w:r w:rsidRPr="00862AAE">
        <w:rPr>
          <w:b/>
          <w:noProof/>
        </w:rPr>
        <w:t>17</w:t>
      </w:r>
      <w:r w:rsidRPr="00862AAE">
        <w:rPr>
          <w:noProof/>
        </w:rPr>
        <w:t>, 1595-1603 (2007).</w:t>
      </w:r>
    </w:p>
    <w:p w14:paraId="0057BF34" w14:textId="77777777" w:rsidR="00862AAE" w:rsidRPr="00862AAE" w:rsidRDefault="00862AAE" w:rsidP="00862AAE">
      <w:pPr>
        <w:pStyle w:val="EndNoteBibliography"/>
        <w:spacing w:after="0"/>
        <w:ind w:left="720" w:hanging="720"/>
        <w:rPr>
          <w:noProof/>
        </w:rPr>
      </w:pPr>
      <w:r w:rsidRPr="00862AAE">
        <w:rPr>
          <w:noProof/>
        </w:rPr>
        <w:t>53.</w:t>
      </w:r>
      <w:r w:rsidRPr="00862AAE">
        <w:rPr>
          <w:noProof/>
        </w:rPr>
        <w:tab/>
        <w:t xml:space="preserve">J. M. Birk Diedenhofen cocor: A Comprehensive Solution for the Statistical Comparison of Correlations. </w:t>
      </w:r>
      <w:r w:rsidRPr="00862AAE">
        <w:rPr>
          <w:i/>
          <w:noProof/>
        </w:rPr>
        <w:t>PLOS ONE</w:t>
      </w:r>
      <w:r w:rsidRPr="00862AAE">
        <w:rPr>
          <w:noProof/>
        </w:rPr>
        <w:t xml:space="preserve"> </w:t>
      </w:r>
      <w:r w:rsidRPr="00862AAE">
        <w:rPr>
          <w:b/>
          <w:noProof/>
        </w:rPr>
        <w:t>10(4)</w:t>
      </w:r>
      <w:r w:rsidRPr="00862AAE">
        <w:rPr>
          <w:noProof/>
        </w:rPr>
        <w:t>, e0121945 (2015).</w:t>
      </w:r>
    </w:p>
    <w:p w14:paraId="0AE37C6B" w14:textId="77777777" w:rsidR="00862AAE" w:rsidRPr="00862AAE" w:rsidRDefault="00862AAE" w:rsidP="00862AAE">
      <w:pPr>
        <w:pStyle w:val="EndNoteBibliography"/>
        <w:spacing w:after="0"/>
        <w:ind w:left="720" w:hanging="720"/>
        <w:rPr>
          <w:noProof/>
        </w:rPr>
      </w:pPr>
      <w:r w:rsidRPr="00862AAE">
        <w:rPr>
          <w:noProof/>
        </w:rPr>
        <w:t>54.</w:t>
      </w:r>
      <w:r w:rsidRPr="00862AAE">
        <w:rPr>
          <w:noProof/>
        </w:rPr>
        <w:tab/>
        <w:t xml:space="preserve">J. W. Brown, T. S. Braver, A computational model of risk, conflict, and individual difference effects in the anterior cingulate cortex. </w:t>
      </w:r>
      <w:r w:rsidRPr="00862AAE">
        <w:rPr>
          <w:i/>
          <w:noProof/>
        </w:rPr>
        <w:t>Brain research</w:t>
      </w:r>
      <w:r w:rsidRPr="00862AAE">
        <w:rPr>
          <w:noProof/>
        </w:rPr>
        <w:t xml:space="preserve"> </w:t>
      </w:r>
      <w:r w:rsidRPr="00862AAE">
        <w:rPr>
          <w:b/>
          <w:noProof/>
        </w:rPr>
        <w:t>1202</w:t>
      </w:r>
      <w:r w:rsidRPr="00862AAE">
        <w:rPr>
          <w:noProof/>
        </w:rPr>
        <w:t>, 99-108 (2008).</w:t>
      </w:r>
    </w:p>
    <w:p w14:paraId="3CCD386F" w14:textId="77777777" w:rsidR="00862AAE" w:rsidRPr="00862AAE" w:rsidRDefault="00862AAE" w:rsidP="00862AAE">
      <w:pPr>
        <w:pStyle w:val="EndNoteBibliography"/>
        <w:spacing w:after="0"/>
        <w:ind w:left="720" w:hanging="720"/>
        <w:rPr>
          <w:noProof/>
        </w:rPr>
      </w:pPr>
      <w:r w:rsidRPr="00862AAE">
        <w:rPr>
          <w:noProof/>
        </w:rPr>
        <w:t>55.</w:t>
      </w:r>
      <w:r w:rsidRPr="00862AAE">
        <w:rPr>
          <w:noProof/>
        </w:rPr>
        <w:tab/>
        <w:t xml:space="preserve">B. Deen, K. Koldewyn, N. Kanwisher, R. Saxe, Functional organization of social perception and cognition in the superior temporal sulcus. </w:t>
      </w:r>
      <w:r w:rsidRPr="00862AAE">
        <w:rPr>
          <w:i/>
          <w:noProof/>
        </w:rPr>
        <w:t>Cerebral cortex</w:t>
      </w:r>
      <w:r w:rsidRPr="00862AAE">
        <w:rPr>
          <w:noProof/>
        </w:rPr>
        <w:t xml:space="preserve"> </w:t>
      </w:r>
      <w:r w:rsidRPr="00862AAE">
        <w:rPr>
          <w:b/>
          <w:noProof/>
        </w:rPr>
        <w:t>25</w:t>
      </w:r>
      <w:r w:rsidRPr="00862AAE">
        <w:rPr>
          <w:noProof/>
        </w:rPr>
        <w:t>, 4596-4609 (2015).</w:t>
      </w:r>
    </w:p>
    <w:p w14:paraId="25A1C228" w14:textId="77777777" w:rsidR="00862AAE" w:rsidRPr="00862AAE" w:rsidRDefault="00862AAE" w:rsidP="00862AAE">
      <w:pPr>
        <w:pStyle w:val="EndNoteBibliography"/>
        <w:spacing w:after="0"/>
        <w:ind w:left="720" w:hanging="720"/>
        <w:rPr>
          <w:noProof/>
        </w:rPr>
      </w:pPr>
      <w:r w:rsidRPr="00862AAE">
        <w:rPr>
          <w:noProof/>
        </w:rPr>
        <w:t>56.</w:t>
      </w:r>
      <w:r w:rsidRPr="00862AAE">
        <w:rPr>
          <w:noProof/>
        </w:rPr>
        <w:tab/>
        <w:t>R. D. Lane</w:t>
      </w:r>
      <w:r w:rsidRPr="00862AAE">
        <w:rPr>
          <w:i/>
          <w:noProof/>
        </w:rPr>
        <w:t xml:space="preserve"> et al.</w:t>
      </w:r>
      <w:r w:rsidRPr="00862AAE">
        <w:rPr>
          <w:noProof/>
        </w:rPr>
        <w:t xml:space="preserve">, Neural correlates of levels of emotional awareness: Evidence of an interaction between emotion and attention in the anterior cingulate cortex. </w:t>
      </w:r>
      <w:r w:rsidRPr="00862AAE">
        <w:rPr>
          <w:i/>
          <w:noProof/>
        </w:rPr>
        <w:t>Journal of cognitive neuroscience</w:t>
      </w:r>
      <w:r w:rsidRPr="00862AAE">
        <w:rPr>
          <w:noProof/>
        </w:rPr>
        <w:t xml:space="preserve"> </w:t>
      </w:r>
      <w:r w:rsidRPr="00862AAE">
        <w:rPr>
          <w:b/>
          <w:noProof/>
        </w:rPr>
        <w:t>10</w:t>
      </w:r>
      <w:r w:rsidRPr="00862AAE">
        <w:rPr>
          <w:noProof/>
        </w:rPr>
        <w:t>, 525-535 (1998).</w:t>
      </w:r>
    </w:p>
    <w:p w14:paraId="416FE6F9" w14:textId="77777777" w:rsidR="00862AAE" w:rsidRPr="00862AAE" w:rsidRDefault="00862AAE" w:rsidP="00862AAE">
      <w:pPr>
        <w:pStyle w:val="EndNoteBibliography"/>
        <w:spacing w:after="0"/>
        <w:ind w:left="720" w:hanging="720"/>
        <w:rPr>
          <w:noProof/>
        </w:rPr>
      </w:pPr>
      <w:r w:rsidRPr="00862AAE">
        <w:rPr>
          <w:noProof/>
        </w:rPr>
        <w:t>57.</w:t>
      </w:r>
      <w:r w:rsidRPr="00862AAE">
        <w:rPr>
          <w:noProof/>
        </w:rPr>
        <w:tab/>
        <w:t xml:space="preserve">S. Berboth, C. Morawetz, Amygdala-prefrontal connectivity during emotion regulation: A meta-analysis of psychophysiological interactions. </w:t>
      </w:r>
      <w:r w:rsidRPr="00862AAE">
        <w:rPr>
          <w:i/>
          <w:noProof/>
        </w:rPr>
        <w:t>Neuropsychologia</w:t>
      </w:r>
      <w:r w:rsidRPr="00862AAE">
        <w:rPr>
          <w:noProof/>
        </w:rPr>
        <w:t xml:space="preserve"> </w:t>
      </w:r>
      <w:r w:rsidRPr="00862AAE">
        <w:rPr>
          <w:b/>
          <w:noProof/>
        </w:rPr>
        <w:t>153</w:t>
      </w:r>
      <w:r w:rsidRPr="00862AAE">
        <w:rPr>
          <w:noProof/>
        </w:rPr>
        <w:t>, 107767 (2021).</w:t>
      </w:r>
    </w:p>
    <w:p w14:paraId="077EBE8B" w14:textId="77777777" w:rsidR="00862AAE" w:rsidRPr="00862AAE" w:rsidRDefault="00862AAE" w:rsidP="00862AAE">
      <w:pPr>
        <w:pStyle w:val="EndNoteBibliography"/>
        <w:spacing w:after="0"/>
        <w:ind w:left="720" w:hanging="720"/>
        <w:rPr>
          <w:noProof/>
        </w:rPr>
      </w:pPr>
      <w:r w:rsidRPr="00862AAE">
        <w:rPr>
          <w:noProof/>
        </w:rPr>
        <w:t>58.</w:t>
      </w:r>
      <w:r w:rsidRPr="00862AAE">
        <w:rPr>
          <w:noProof/>
        </w:rPr>
        <w:tab/>
        <w:t xml:space="preserve">S. J. Banks, K. T. Eddy, M. Angstadt, P. J. Nathan, K. L. Phan, Amygdala–frontal connectivity during emotion regulation. </w:t>
      </w:r>
      <w:r w:rsidRPr="00862AAE">
        <w:rPr>
          <w:i/>
          <w:noProof/>
        </w:rPr>
        <w:t>Social cognitive and affective neuroscience</w:t>
      </w:r>
      <w:r w:rsidRPr="00862AAE">
        <w:rPr>
          <w:noProof/>
        </w:rPr>
        <w:t xml:space="preserve"> </w:t>
      </w:r>
      <w:r w:rsidRPr="00862AAE">
        <w:rPr>
          <w:b/>
          <w:noProof/>
        </w:rPr>
        <w:t>2</w:t>
      </w:r>
      <w:r w:rsidRPr="00862AAE">
        <w:rPr>
          <w:noProof/>
        </w:rPr>
        <w:t>, 303-312 (2007).</w:t>
      </w:r>
    </w:p>
    <w:p w14:paraId="1BED40D0" w14:textId="77777777" w:rsidR="00862AAE" w:rsidRPr="00862AAE" w:rsidRDefault="00862AAE" w:rsidP="00862AAE">
      <w:pPr>
        <w:pStyle w:val="EndNoteBibliography"/>
        <w:spacing w:after="0"/>
        <w:ind w:left="720" w:hanging="720"/>
        <w:rPr>
          <w:noProof/>
        </w:rPr>
      </w:pPr>
      <w:r w:rsidRPr="00862AAE">
        <w:rPr>
          <w:noProof/>
        </w:rPr>
        <w:t>59.</w:t>
      </w:r>
      <w:r w:rsidRPr="00862AAE">
        <w:rPr>
          <w:noProof/>
        </w:rPr>
        <w:tab/>
        <w:t xml:space="preserve">C. Morawetz, S. Bode, J. Baudewig, H. R. Heekeren, Effective amygdala-prefrontal connectivity predicts individual differences in successful emotion regulation. </w:t>
      </w:r>
      <w:r w:rsidRPr="00862AAE">
        <w:rPr>
          <w:i/>
          <w:noProof/>
        </w:rPr>
        <w:t>Social cognitive and affective neuroscience</w:t>
      </w:r>
      <w:r w:rsidRPr="00862AAE">
        <w:rPr>
          <w:noProof/>
        </w:rPr>
        <w:t xml:space="preserve"> </w:t>
      </w:r>
      <w:r w:rsidRPr="00862AAE">
        <w:rPr>
          <w:b/>
          <w:noProof/>
        </w:rPr>
        <w:t>12</w:t>
      </w:r>
      <w:r w:rsidRPr="00862AAE">
        <w:rPr>
          <w:noProof/>
        </w:rPr>
        <w:t>, 569-585 (2017).</w:t>
      </w:r>
    </w:p>
    <w:p w14:paraId="5685C0F3" w14:textId="77777777" w:rsidR="00862AAE" w:rsidRPr="00862AAE" w:rsidRDefault="00862AAE" w:rsidP="00862AAE">
      <w:pPr>
        <w:pStyle w:val="EndNoteBibliography"/>
        <w:spacing w:after="0"/>
        <w:ind w:left="720" w:hanging="720"/>
        <w:rPr>
          <w:noProof/>
        </w:rPr>
      </w:pPr>
      <w:r w:rsidRPr="00862AAE">
        <w:rPr>
          <w:noProof/>
        </w:rPr>
        <w:t>60.</w:t>
      </w:r>
      <w:r w:rsidRPr="00862AAE">
        <w:rPr>
          <w:noProof/>
        </w:rPr>
        <w:tab/>
        <w:t>J. Y. Chiao</w:t>
      </w:r>
      <w:r w:rsidRPr="00862AAE">
        <w:rPr>
          <w:i/>
          <w:noProof/>
        </w:rPr>
        <w:t xml:space="preserve"> et al.</w:t>
      </w:r>
      <w:r w:rsidRPr="00862AAE">
        <w:rPr>
          <w:noProof/>
        </w:rPr>
        <w:t xml:space="preserve">, Cultural specificity in amygdala response to fear faces. </w:t>
      </w:r>
      <w:r w:rsidRPr="00862AAE">
        <w:rPr>
          <w:i/>
          <w:noProof/>
        </w:rPr>
        <w:t>Journal of cognitive neuroscience</w:t>
      </w:r>
      <w:r w:rsidRPr="00862AAE">
        <w:rPr>
          <w:noProof/>
        </w:rPr>
        <w:t xml:space="preserve"> </w:t>
      </w:r>
      <w:r w:rsidRPr="00862AAE">
        <w:rPr>
          <w:b/>
          <w:noProof/>
        </w:rPr>
        <w:t>20</w:t>
      </w:r>
      <w:r w:rsidRPr="00862AAE">
        <w:rPr>
          <w:noProof/>
        </w:rPr>
        <w:t>, 2167-2174 (2008).</w:t>
      </w:r>
    </w:p>
    <w:p w14:paraId="395CE9E0" w14:textId="77777777" w:rsidR="00862AAE" w:rsidRPr="00862AAE" w:rsidRDefault="00862AAE" w:rsidP="00862AAE">
      <w:pPr>
        <w:pStyle w:val="EndNoteBibliography"/>
        <w:spacing w:after="0"/>
        <w:ind w:left="720" w:hanging="720"/>
        <w:rPr>
          <w:noProof/>
        </w:rPr>
      </w:pPr>
      <w:r w:rsidRPr="00862AAE">
        <w:rPr>
          <w:noProof/>
        </w:rPr>
        <w:t>61.</w:t>
      </w:r>
      <w:r w:rsidRPr="00862AAE">
        <w:rPr>
          <w:noProof/>
        </w:rPr>
        <w:tab/>
        <w:t>U. Lueken</w:t>
      </w:r>
      <w:r w:rsidRPr="00862AAE">
        <w:rPr>
          <w:i/>
          <w:noProof/>
        </w:rPr>
        <w:t xml:space="preserve"> et al.</w:t>
      </w:r>
      <w:r w:rsidRPr="00862AAE">
        <w:rPr>
          <w:noProof/>
        </w:rPr>
        <w:t xml:space="preserve">, Altered top-down and bottom-up processing of fear conditioning in panic disorder with agoraphobia. </w:t>
      </w:r>
      <w:r w:rsidRPr="00862AAE">
        <w:rPr>
          <w:i/>
          <w:noProof/>
        </w:rPr>
        <w:t>Psychological medicine</w:t>
      </w:r>
      <w:r w:rsidRPr="00862AAE">
        <w:rPr>
          <w:noProof/>
        </w:rPr>
        <w:t xml:space="preserve"> </w:t>
      </w:r>
      <w:r w:rsidRPr="00862AAE">
        <w:rPr>
          <w:b/>
          <w:noProof/>
        </w:rPr>
        <w:t>44</w:t>
      </w:r>
      <w:r w:rsidRPr="00862AAE">
        <w:rPr>
          <w:noProof/>
        </w:rPr>
        <w:t>, 381-394 (2014).</w:t>
      </w:r>
    </w:p>
    <w:p w14:paraId="4BC53F10" w14:textId="77777777" w:rsidR="00862AAE" w:rsidRPr="00862AAE" w:rsidRDefault="00862AAE" w:rsidP="00862AAE">
      <w:pPr>
        <w:pStyle w:val="EndNoteBibliography"/>
        <w:spacing w:after="0"/>
        <w:ind w:left="720" w:hanging="720"/>
        <w:rPr>
          <w:noProof/>
        </w:rPr>
      </w:pPr>
      <w:r w:rsidRPr="00862AAE">
        <w:rPr>
          <w:noProof/>
        </w:rPr>
        <w:t>62.</w:t>
      </w:r>
      <w:r w:rsidRPr="00862AAE">
        <w:rPr>
          <w:noProof/>
        </w:rPr>
        <w:tab/>
        <w:t xml:space="preserve">K. McRae, S. Misra, A. K. Prasad, S. C. Pereira, J. J. Gross, Bottom-up and top-down emotion generation: implications for emotion regulation. </w:t>
      </w:r>
      <w:r w:rsidRPr="00862AAE">
        <w:rPr>
          <w:i/>
          <w:noProof/>
        </w:rPr>
        <w:t>Social cognitive and affective neuroscience</w:t>
      </w:r>
      <w:r w:rsidRPr="00862AAE">
        <w:rPr>
          <w:noProof/>
        </w:rPr>
        <w:t xml:space="preserve"> </w:t>
      </w:r>
      <w:r w:rsidRPr="00862AAE">
        <w:rPr>
          <w:b/>
          <w:noProof/>
        </w:rPr>
        <w:t>7</w:t>
      </w:r>
      <w:r w:rsidRPr="00862AAE">
        <w:rPr>
          <w:noProof/>
        </w:rPr>
        <w:t>, 253-262 (2012).</w:t>
      </w:r>
    </w:p>
    <w:p w14:paraId="249B1406" w14:textId="77777777" w:rsidR="00862AAE" w:rsidRPr="00862AAE" w:rsidRDefault="00862AAE" w:rsidP="00862AAE">
      <w:pPr>
        <w:pStyle w:val="EndNoteBibliography"/>
        <w:spacing w:after="0"/>
        <w:ind w:left="720" w:hanging="720"/>
        <w:rPr>
          <w:noProof/>
        </w:rPr>
      </w:pPr>
      <w:r w:rsidRPr="00862AAE">
        <w:rPr>
          <w:noProof/>
        </w:rPr>
        <w:lastRenderedPageBreak/>
        <w:t>63.</w:t>
      </w:r>
      <w:r w:rsidRPr="00862AAE">
        <w:rPr>
          <w:noProof/>
        </w:rPr>
        <w:tab/>
        <w:t>A. A. Nicholson</w:t>
      </w:r>
      <w:r w:rsidRPr="00862AAE">
        <w:rPr>
          <w:i/>
          <w:noProof/>
        </w:rPr>
        <w:t xml:space="preserve"> et al.</w:t>
      </w:r>
      <w:r w:rsidRPr="00862AAE">
        <w:rPr>
          <w:noProof/>
        </w:rPr>
        <w:t xml:space="preserve">, Dynamic causal modeling in PTSD and its dissociative subtype: Bottom–up versus top–down processing within fear and emotion regulation circuitry. </w:t>
      </w:r>
      <w:r w:rsidRPr="00862AAE">
        <w:rPr>
          <w:i/>
          <w:noProof/>
        </w:rPr>
        <w:t>Human brain mapping</w:t>
      </w:r>
      <w:r w:rsidRPr="00862AAE">
        <w:rPr>
          <w:noProof/>
        </w:rPr>
        <w:t xml:space="preserve"> </w:t>
      </w:r>
      <w:r w:rsidRPr="00862AAE">
        <w:rPr>
          <w:b/>
          <w:noProof/>
        </w:rPr>
        <w:t>38</w:t>
      </w:r>
      <w:r w:rsidRPr="00862AAE">
        <w:rPr>
          <w:noProof/>
        </w:rPr>
        <w:t>, 5551-5561 (2017).</w:t>
      </w:r>
    </w:p>
    <w:p w14:paraId="76AC33F6" w14:textId="77777777" w:rsidR="00862AAE" w:rsidRPr="00862AAE" w:rsidRDefault="00862AAE" w:rsidP="00862AAE">
      <w:pPr>
        <w:pStyle w:val="EndNoteBibliography"/>
        <w:spacing w:after="0"/>
        <w:ind w:left="720" w:hanging="720"/>
        <w:rPr>
          <w:noProof/>
        </w:rPr>
      </w:pPr>
      <w:r w:rsidRPr="00862AAE">
        <w:rPr>
          <w:noProof/>
        </w:rPr>
        <w:t>64.</w:t>
      </w:r>
      <w:r w:rsidRPr="00862AAE">
        <w:rPr>
          <w:noProof/>
        </w:rPr>
        <w:tab/>
        <w:t xml:space="preserve">J. M. Stujenske, E. Likhtik, Fear from the bottom up. </w:t>
      </w:r>
      <w:r w:rsidRPr="00862AAE">
        <w:rPr>
          <w:i/>
          <w:noProof/>
        </w:rPr>
        <w:t>Nature neuroscience</w:t>
      </w:r>
      <w:r w:rsidRPr="00862AAE">
        <w:rPr>
          <w:noProof/>
        </w:rPr>
        <w:t xml:space="preserve"> </w:t>
      </w:r>
      <w:r w:rsidRPr="00862AAE">
        <w:rPr>
          <w:b/>
          <w:noProof/>
        </w:rPr>
        <w:t>20</w:t>
      </w:r>
      <w:r w:rsidRPr="00862AAE">
        <w:rPr>
          <w:noProof/>
        </w:rPr>
        <w:t>, 765-767 (2017).</w:t>
      </w:r>
    </w:p>
    <w:p w14:paraId="3E286F60" w14:textId="77777777" w:rsidR="00862AAE" w:rsidRPr="00862AAE" w:rsidRDefault="00862AAE" w:rsidP="00862AAE">
      <w:pPr>
        <w:pStyle w:val="EndNoteBibliography"/>
        <w:spacing w:after="0"/>
        <w:ind w:left="720" w:hanging="720"/>
        <w:rPr>
          <w:noProof/>
        </w:rPr>
      </w:pPr>
      <w:r w:rsidRPr="00862AAE">
        <w:rPr>
          <w:noProof/>
        </w:rPr>
        <w:t>65.</w:t>
      </w:r>
      <w:r w:rsidRPr="00862AAE">
        <w:rPr>
          <w:noProof/>
        </w:rPr>
        <w:tab/>
        <w:t>K. N. Ochsner</w:t>
      </w:r>
      <w:r w:rsidRPr="00862AAE">
        <w:rPr>
          <w:i/>
          <w:noProof/>
        </w:rPr>
        <w:t xml:space="preserve"> et al.</w:t>
      </w:r>
      <w:r w:rsidRPr="00862AAE">
        <w:rPr>
          <w:noProof/>
        </w:rPr>
        <w:t xml:space="preserve">, Bottom-up and top-down processes in emotion generation: common and distinct neural mechanisms. </w:t>
      </w:r>
      <w:r w:rsidRPr="00862AAE">
        <w:rPr>
          <w:i/>
          <w:noProof/>
        </w:rPr>
        <w:t>Psychological science</w:t>
      </w:r>
      <w:r w:rsidRPr="00862AAE">
        <w:rPr>
          <w:noProof/>
        </w:rPr>
        <w:t xml:space="preserve"> </w:t>
      </w:r>
      <w:r w:rsidRPr="00862AAE">
        <w:rPr>
          <w:b/>
          <w:noProof/>
        </w:rPr>
        <w:t>20</w:t>
      </w:r>
      <w:r w:rsidRPr="00862AAE">
        <w:rPr>
          <w:noProof/>
        </w:rPr>
        <w:t>, 1322-1331 (2009).</w:t>
      </w:r>
    </w:p>
    <w:p w14:paraId="5036CA2B" w14:textId="77777777" w:rsidR="00862AAE" w:rsidRPr="00862AAE" w:rsidRDefault="00862AAE" w:rsidP="00862AAE">
      <w:pPr>
        <w:pStyle w:val="EndNoteBibliography"/>
        <w:spacing w:after="0"/>
        <w:ind w:left="720" w:hanging="720"/>
        <w:rPr>
          <w:noProof/>
        </w:rPr>
      </w:pPr>
      <w:r w:rsidRPr="00862AAE">
        <w:rPr>
          <w:noProof/>
        </w:rPr>
        <w:t>66.</w:t>
      </w:r>
      <w:r w:rsidRPr="00862AAE">
        <w:rPr>
          <w:noProof/>
        </w:rPr>
        <w:tab/>
        <w:t xml:space="preserve">J. E. LeDoux, </w:t>
      </w:r>
      <w:r w:rsidRPr="00862AAE">
        <w:rPr>
          <w:i/>
          <w:noProof/>
        </w:rPr>
        <w:t>The emotional brain: The mysterious underpinnings of emotional life</w:t>
      </w:r>
      <w:r w:rsidRPr="00862AAE">
        <w:rPr>
          <w:noProof/>
        </w:rPr>
        <w:t>.  (Simon and Schuster, 1998).</w:t>
      </w:r>
    </w:p>
    <w:p w14:paraId="76013027" w14:textId="77777777" w:rsidR="00862AAE" w:rsidRPr="00862AAE" w:rsidRDefault="00862AAE" w:rsidP="00862AAE">
      <w:pPr>
        <w:pStyle w:val="EndNoteBibliography"/>
        <w:spacing w:after="0"/>
        <w:ind w:left="720" w:hanging="720"/>
        <w:rPr>
          <w:noProof/>
        </w:rPr>
      </w:pPr>
      <w:r w:rsidRPr="00862AAE">
        <w:rPr>
          <w:noProof/>
        </w:rPr>
        <w:t>67.</w:t>
      </w:r>
      <w:r w:rsidRPr="00862AAE">
        <w:rPr>
          <w:noProof/>
        </w:rPr>
        <w:tab/>
        <w:t xml:space="preserve">J. E. LeDoux, Joseph E. LeDoux. </w:t>
      </w:r>
      <w:r w:rsidRPr="00862AAE">
        <w:rPr>
          <w:i/>
          <w:noProof/>
        </w:rPr>
        <w:t>Neuron</w:t>
      </w:r>
      <w:r w:rsidRPr="00862AAE">
        <w:rPr>
          <w:noProof/>
        </w:rPr>
        <w:t xml:space="preserve"> </w:t>
      </w:r>
      <w:r w:rsidRPr="00862AAE">
        <w:rPr>
          <w:b/>
          <w:noProof/>
        </w:rPr>
        <w:t>112</w:t>
      </w:r>
      <w:r w:rsidRPr="00862AAE">
        <w:rPr>
          <w:noProof/>
        </w:rPr>
        <w:t>, 870-874 (2024).</w:t>
      </w:r>
    </w:p>
    <w:p w14:paraId="4C527BFC" w14:textId="77777777" w:rsidR="00862AAE" w:rsidRPr="00862AAE" w:rsidRDefault="00862AAE" w:rsidP="00862AAE">
      <w:pPr>
        <w:pStyle w:val="EndNoteBibliography"/>
        <w:spacing w:after="0"/>
        <w:ind w:left="720" w:hanging="720"/>
        <w:rPr>
          <w:noProof/>
        </w:rPr>
      </w:pPr>
      <w:r w:rsidRPr="00862AAE">
        <w:rPr>
          <w:noProof/>
        </w:rPr>
        <w:t>68.</w:t>
      </w:r>
      <w:r w:rsidRPr="00862AAE">
        <w:rPr>
          <w:noProof/>
        </w:rPr>
        <w:tab/>
        <w:t xml:space="preserve">C. Whissell, M. Fournier, R. Pelland, D. Weir, K. Makarec, A dictionary of affect in language: IV. Reliability, validity, and applications. </w:t>
      </w:r>
      <w:r w:rsidRPr="00862AAE">
        <w:rPr>
          <w:i/>
          <w:noProof/>
        </w:rPr>
        <w:t>Perceptual and Motor Skills</w:t>
      </w:r>
      <w:r w:rsidRPr="00862AAE">
        <w:rPr>
          <w:noProof/>
        </w:rPr>
        <w:t xml:space="preserve"> </w:t>
      </w:r>
      <w:r w:rsidRPr="00862AAE">
        <w:rPr>
          <w:b/>
          <w:noProof/>
        </w:rPr>
        <w:t>62</w:t>
      </w:r>
      <w:r w:rsidRPr="00862AAE">
        <w:rPr>
          <w:noProof/>
        </w:rPr>
        <w:t>, 875-888 (1986).</w:t>
      </w:r>
    </w:p>
    <w:p w14:paraId="14645A67" w14:textId="77777777" w:rsidR="00862AAE" w:rsidRPr="00862AAE" w:rsidRDefault="00862AAE" w:rsidP="00862AAE">
      <w:pPr>
        <w:pStyle w:val="EndNoteBibliography"/>
        <w:spacing w:after="0"/>
        <w:ind w:left="720" w:hanging="720"/>
        <w:rPr>
          <w:noProof/>
        </w:rPr>
      </w:pPr>
      <w:r w:rsidRPr="00862AAE">
        <w:rPr>
          <w:noProof/>
        </w:rPr>
        <w:t>69.</w:t>
      </w:r>
      <w:r w:rsidRPr="00862AAE">
        <w:rPr>
          <w:noProof/>
        </w:rPr>
        <w:tab/>
        <w:t xml:space="preserve">D. Watson, L. A. Clark, A. Tellegen, Development and validation of brief measures of positive and negative affect: the PANAS scales. </w:t>
      </w:r>
      <w:r w:rsidRPr="00862AAE">
        <w:rPr>
          <w:i/>
          <w:noProof/>
        </w:rPr>
        <w:t>Journal of personality and social psychology</w:t>
      </w:r>
      <w:r w:rsidRPr="00862AAE">
        <w:rPr>
          <w:noProof/>
        </w:rPr>
        <w:t xml:space="preserve"> </w:t>
      </w:r>
      <w:r w:rsidRPr="00862AAE">
        <w:rPr>
          <w:b/>
          <w:noProof/>
        </w:rPr>
        <w:t>54</w:t>
      </w:r>
      <w:r w:rsidRPr="00862AAE">
        <w:rPr>
          <w:noProof/>
        </w:rPr>
        <w:t>, 1063 (1988).</w:t>
      </w:r>
    </w:p>
    <w:p w14:paraId="1DF56F95" w14:textId="77777777" w:rsidR="00862AAE" w:rsidRPr="00862AAE" w:rsidRDefault="00862AAE" w:rsidP="00862AAE">
      <w:pPr>
        <w:pStyle w:val="EndNoteBibliography"/>
        <w:spacing w:after="0"/>
        <w:ind w:left="720" w:hanging="720"/>
        <w:rPr>
          <w:noProof/>
        </w:rPr>
      </w:pPr>
      <w:r w:rsidRPr="00862AAE">
        <w:rPr>
          <w:noProof/>
        </w:rPr>
        <w:t>70.</w:t>
      </w:r>
      <w:r w:rsidRPr="00862AAE">
        <w:rPr>
          <w:noProof/>
        </w:rPr>
        <w:tab/>
        <w:t>X. Zheng</w:t>
      </w:r>
      <w:r w:rsidRPr="00862AAE">
        <w:rPr>
          <w:i/>
          <w:noProof/>
        </w:rPr>
        <w:t xml:space="preserve"> et al.</w:t>
      </w:r>
      <w:r w:rsidRPr="00862AAE">
        <w:rPr>
          <w:noProof/>
        </w:rPr>
        <w:t xml:space="preserve">, Patterns of neural activity in response to threatening faces are predictive of autistic traits: modulatory effects of oxytocin receptor genotype. </w:t>
      </w:r>
      <w:r w:rsidRPr="00862AAE">
        <w:rPr>
          <w:i/>
          <w:noProof/>
        </w:rPr>
        <w:t>Translational Psychiatry</w:t>
      </w:r>
      <w:r w:rsidRPr="00862AAE">
        <w:rPr>
          <w:noProof/>
        </w:rPr>
        <w:t xml:space="preserve"> </w:t>
      </w:r>
      <w:r w:rsidRPr="00862AAE">
        <w:rPr>
          <w:b/>
          <w:noProof/>
        </w:rPr>
        <w:t>14</w:t>
      </w:r>
      <w:r w:rsidRPr="00862AAE">
        <w:rPr>
          <w:noProof/>
        </w:rPr>
        <w:t>, 168 (2024).</w:t>
      </w:r>
    </w:p>
    <w:p w14:paraId="00091C24" w14:textId="77777777" w:rsidR="00862AAE" w:rsidRPr="00862AAE" w:rsidRDefault="00862AAE" w:rsidP="00862AAE">
      <w:pPr>
        <w:pStyle w:val="EndNoteBibliography"/>
        <w:spacing w:after="0"/>
        <w:ind w:left="720" w:hanging="720"/>
        <w:rPr>
          <w:noProof/>
        </w:rPr>
      </w:pPr>
      <w:r w:rsidRPr="00862AAE">
        <w:rPr>
          <w:noProof/>
        </w:rPr>
        <w:t>71.</w:t>
      </w:r>
      <w:r w:rsidRPr="00862AAE">
        <w:rPr>
          <w:noProof/>
        </w:rPr>
        <w:tab/>
        <w:t xml:space="preserve">M.-H. Grosbras, T. Paus, Brain networks involved in viewing angry hands or faces. </w:t>
      </w:r>
      <w:r w:rsidRPr="00862AAE">
        <w:rPr>
          <w:i/>
          <w:noProof/>
        </w:rPr>
        <w:t>Cerebral cortex</w:t>
      </w:r>
      <w:r w:rsidRPr="00862AAE">
        <w:rPr>
          <w:noProof/>
        </w:rPr>
        <w:t xml:space="preserve"> </w:t>
      </w:r>
      <w:r w:rsidRPr="00862AAE">
        <w:rPr>
          <w:b/>
          <w:noProof/>
        </w:rPr>
        <w:t>16</w:t>
      </w:r>
      <w:r w:rsidRPr="00862AAE">
        <w:rPr>
          <w:noProof/>
        </w:rPr>
        <w:t>, 1087-1096 (2006).</w:t>
      </w:r>
    </w:p>
    <w:p w14:paraId="43883F3C" w14:textId="77777777" w:rsidR="00862AAE" w:rsidRPr="00862AAE" w:rsidRDefault="00862AAE" w:rsidP="00862AAE">
      <w:pPr>
        <w:pStyle w:val="EndNoteBibliography"/>
        <w:ind w:left="720" w:hanging="720"/>
        <w:rPr>
          <w:noProof/>
        </w:rPr>
      </w:pPr>
      <w:r w:rsidRPr="00862AAE">
        <w:rPr>
          <w:noProof/>
        </w:rPr>
        <w:t>72.</w:t>
      </w:r>
      <w:r w:rsidRPr="00862AAE">
        <w:rPr>
          <w:noProof/>
        </w:rPr>
        <w:tab/>
        <w:t xml:space="preserve">A. W. Brian Knutson, Erica Kaiser, Daniel Hommer, FMRI Visualization of Brain Activity during a Monetary Incentive Delay Task. </w:t>
      </w:r>
      <w:r w:rsidRPr="00862AAE">
        <w:rPr>
          <w:i/>
          <w:noProof/>
        </w:rPr>
        <w:t>Neuroimage</w:t>
      </w:r>
      <w:r w:rsidRPr="00862AAE">
        <w:rPr>
          <w:noProof/>
        </w:rPr>
        <w:t xml:space="preserve"> </w:t>
      </w:r>
      <w:r w:rsidRPr="00862AAE">
        <w:rPr>
          <w:b/>
          <w:noProof/>
        </w:rPr>
        <w:t>12</w:t>
      </w:r>
      <w:r w:rsidRPr="00862AAE">
        <w:rPr>
          <w:noProof/>
        </w:rPr>
        <w:t>, 20-27 (2000).</w:t>
      </w:r>
    </w:p>
    <w:p w14:paraId="7C875414" w14:textId="78893A23" w:rsidR="006E3225" w:rsidRDefault="006E3225" w:rsidP="00C7621E">
      <w:pPr>
        <w:jc w:val="both"/>
        <w:rPr>
          <w:rFonts w:ascii="Times New Roman" w:hAnsi="Times New Roman" w:cs="Times New Roman"/>
          <w:b/>
          <w:bCs/>
          <w:sz w:val="28"/>
          <w:szCs w:val="28"/>
          <w:lang w:val="en-GB"/>
        </w:rPr>
      </w:pPr>
      <w:r>
        <w:rPr>
          <w:rFonts w:ascii="Times New Roman" w:hAnsi="Times New Roman" w:cs="Times New Roman"/>
        </w:rPr>
        <w:fldChar w:fldCharType="end"/>
      </w:r>
    </w:p>
    <w:p w14:paraId="6EB174C8" w14:textId="77777777" w:rsidR="006E3225" w:rsidRPr="00501AE5" w:rsidRDefault="006E3225" w:rsidP="006E3225">
      <w:pPr>
        <w:rPr>
          <w:rFonts w:ascii="Times New Roman" w:hAnsi="Times New Roman" w:cs="Times New Roman"/>
          <w:b/>
          <w:bCs/>
          <w:sz w:val="30"/>
          <w:szCs w:val="30"/>
          <w:lang w:val="en-GB"/>
        </w:rPr>
      </w:pPr>
      <w:r w:rsidRPr="00501AE5">
        <w:rPr>
          <w:rFonts w:ascii="Times New Roman" w:hAnsi="Times New Roman" w:cs="Times New Roman"/>
          <w:b/>
          <w:bCs/>
          <w:sz w:val="30"/>
          <w:szCs w:val="30"/>
          <w:lang w:val="en-GB"/>
        </w:rPr>
        <w:t>Acknowledgments</w:t>
      </w:r>
    </w:p>
    <w:p w14:paraId="28D9FDB1" w14:textId="77777777" w:rsidR="006E3225" w:rsidRDefault="006E3225" w:rsidP="007C6DEE">
      <w:pPr>
        <w:spacing w:line="360" w:lineRule="auto"/>
        <w:jc w:val="both"/>
        <w:rPr>
          <w:rFonts w:ascii="Times New Roman" w:hAnsi="Times New Roman" w:cs="Times New Roman"/>
          <w:lang w:val="en-GB"/>
        </w:rPr>
      </w:pPr>
      <w:r>
        <w:rPr>
          <w:rFonts w:ascii="Times New Roman" w:hAnsi="Times New Roman" w:cs="Times New Roman"/>
          <w:lang w:val="en-GB"/>
        </w:rPr>
        <w:t xml:space="preserve">The study was funded by National Key R and D Program of China (2021YFC2501400 [to T.J.], 2022CSJGG1000 [to T.J.], 2019YFA0709501 [to T.J.], 2019YFA0709502 [to J.F.], 2018YFC1312900 [to T.J.] and 2018YFC1312904 [to J.F.]), the National Natural Science Foundation of China (T2122005 [to T.J.], 82150710554 [to G.S.] and 81801773 [to T.J.]), the Shanghai </w:t>
      </w:r>
      <w:proofErr w:type="spellStart"/>
      <w:r>
        <w:rPr>
          <w:rFonts w:ascii="Times New Roman" w:hAnsi="Times New Roman" w:cs="Times New Roman"/>
          <w:lang w:val="en-GB"/>
        </w:rPr>
        <w:t>Pujiang</w:t>
      </w:r>
      <w:proofErr w:type="spellEnd"/>
      <w:r>
        <w:rPr>
          <w:rFonts w:ascii="Times New Roman" w:hAnsi="Times New Roman" w:cs="Times New Roman"/>
          <w:lang w:val="en-GB"/>
        </w:rPr>
        <w:t xml:space="preserve"> Project (18PJ1400900 [to T.J.]), Guangdong Key Research and Development Project (2018B030335001 [to J.F.]), China Postdoctoral Science Foundation (BX20240086 [to S.X.]), the European Union-funded FP6 Integrated Project IMAGEN (</w:t>
      </w:r>
      <w:proofErr w:type="spellStart"/>
      <w:r>
        <w:rPr>
          <w:rFonts w:ascii="Times New Roman" w:hAnsi="Times New Roman" w:cs="Times New Roman"/>
          <w:lang w:val="en-GB"/>
        </w:rPr>
        <w:t>Reinforcementrelated</w:t>
      </w:r>
      <w:proofErr w:type="spellEnd"/>
      <w:r>
        <w:rPr>
          <w:rFonts w:ascii="Times New Roman" w:hAnsi="Times New Roman" w:cs="Times New Roman"/>
          <w:lang w:val="en-GB"/>
        </w:rPr>
        <w:t xml:space="preserve"> behaviour in normal brain function and psychopathology) (LSHMCT- 2007-037286 [to G.S.]), the 111 Project (B18015 [to J.F.]), the key project of Shanghai Science and Technology (16JC1420402 [to J.F.]), Shanghai Municipal Science and Technology Major Project (2018SHZDZX01 [to J.F.]), </w:t>
      </w:r>
      <w:proofErr w:type="spellStart"/>
      <w:r>
        <w:rPr>
          <w:rFonts w:ascii="Times New Roman" w:hAnsi="Times New Roman" w:cs="Times New Roman"/>
          <w:lang w:val="en-GB"/>
        </w:rPr>
        <w:t>Zhangjiang</w:t>
      </w:r>
      <w:proofErr w:type="spellEnd"/>
      <w:r>
        <w:rPr>
          <w:rFonts w:ascii="Times New Roman" w:hAnsi="Times New Roman" w:cs="Times New Roman"/>
          <w:lang w:val="en-GB"/>
        </w:rPr>
        <w:t xml:space="preserve"> Lab [to J.F.], Shanghai </w:t>
      </w:r>
      <w:proofErr w:type="spellStart"/>
      <w:r>
        <w:rPr>
          <w:rFonts w:ascii="Times New Roman" w:hAnsi="Times New Roman" w:cs="Times New Roman"/>
          <w:lang w:val="en-GB"/>
        </w:rPr>
        <w:t>Center</w:t>
      </w:r>
      <w:proofErr w:type="spellEnd"/>
      <w:r>
        <w:rPr>
          <w:rFonts w:ascii="Times New Roman" w:hAnsi="Times New Roman" w:cs="Times New Roman"/>
          <w:lang w:val="en-GB"/>
        </w:rPr>
        <w:t xml:space="preserve"> for Brain Science and Brain-Inspired Technology [to J.F.]; the European Union-funded FP6 Integrated Project IMAGEN (Reinforcement-related behaviour in normal brain function and psychopathology) (LSHM-CT- 2007-037286), the Horizon 2020 funded ERC Advanced Grant </w:t>
      </w:r>
      <w:r>
        <w:rPr>
          <w:rFonts w:ascii="Times New Roman" w:hAnsi="Times New Roman" w:cs="Times New Roman"/>
          <w:lang w:val="en-GB"/>
        </w:rPr>
        <w:lastRenderedPageBreak/>
        <w:t>‘STRATIFY’ (Brain network based stratification of reinforcement-related disorders) (695313), Horizon Europe ‘</w:t>
      </w:r>
      <w:proofErr w:type="spellStart"/>
      <w:r>
        <w:rPr>
          <w:rFonts w:ascii="Times New Roman" w:hAnsi="Times New Roman" w:cs="Times New Roman"/>
          <w:lang w:val="en-GB"/>
        </w:rPr>
        <w:t>environMENTAL</w:t>
      </w:r>
      <w:proofErr w:type="spellEnd"/>
      <w:r>
        <w:rPr>
          <w:rFonts w:ascii="Times New Roman" w:hAnsi="Times New Roman" w:cs="Times New Roman"/>
          <w:lang w:val="en-GB"/>
        </w:rPr>
        <w:t xml:space="preserve">’, grant no: 101057429, UK Research and Innovation (UKRI) Horizon Europe funding guarantee (10041392 and 10038599), Human Brain Project (HBP SGA 2, 785907, and HBP SGA 3, 945539), the Chinese government via the Ministry of Science and Technology (MOST). The German </w:t>
      </w:r>
      <w:proofErr w:type="spellStart"/>
      <w:r>
        <w:rPr>
          <w:rFonts w:ascii="Times New Roman" w:hAnsi="Times New Roman" w:cs="Times New Roman"/>
          <w:lang w:val="en-GB"/>
        </w:rPr>
        <w:t>Center</w:t>
      </w:r>
      <w:proofErr w:type="spellEnd"/>
      <w:r>
        <w:rPr>
          <w:rFonts w:ascii="Times New Roman" w:hAnsi="Times New Roman" w:cs="Times New Roman"/>
          <w:lang w:val="en-GB"/>
        </w:rPr>
        <w:t xml:space="preserve"> for Mental Health (DZPG), the </w:t>
      </w:r>
      <w:proofErr w:type="spellStart"/>
      <w:r>
        <w:rPr>
          <w:rFonts w:ascii="Times New Roman" w:hAnsi="Times New Roman" w:cs="Times New Roman"/>
          <w:lang w:val="en-GB"/>
        </w:rPr>
        <w:t>Bundesministerium</w:t>
      </w:r>
      <w:proofErr w:type="spellEnd"/>
      <w:r>
        <w:rPr>
          <w:rFonts w:ascii="Times New Roman" w:hAnsi="Times New Roman" w:cs="Times New Roman"/>
          <w:lang w:val="en-GB"/>
        </w:rPr>
        <w:t xml:space="preserve"> für </w:t>
      </w:r>
      <w:proofErr w:type="spellStart"/>
      <w:r>
        <w:rPr>
          <w:rFonts w:ascii="Times New Roman" w:hAnsi="Times New Roman" w:cs="Times New Roman"/>
          <w:lang w:val="en-GB"/>
        </w:rPr>
        <w:t>Bildung</w:t>
      </w:r>
      <w:proofErr w:type="spellEnd"/>
      <w:r>
        <w:rPr>
          <w:rFonts w:ascii="Times New Roman" w:hAnsi="Times New Roman" w:cs="Times New Roman"/>
          <w:lang w:val="en-GB"/>
        </w:rPr>
        <w:t xml:space="preserve"> und Forschung (BMBF grants 01GS08152; 01EV0711; </w:t>
      </w:r>
      <w:proofErr w:type="spellStart"/>
      <w:r>
        <w:rPr>
          <w:rFonts w:ascii="Times New Roman" w:hAnsi="Times New Roman" w:cs="Times New Roman"/>
          <w:lang w:val="en-GB"/>
        </w:rPr>
        <w:t>Forschungsnetz</w:t>
      </w:r>
      <w:proofErr w:type="spellEnd"/>
      <w:r>
        <w:rPr>
          <w:rFonts w:ascii="Times New Roman" w:hAnsi="Times New Roman" w:cs="Times New Roman"/>
          <w:lang w:val="en-GB"/>
        </w:rPr>
        <w:t xml:space="preserve"> AERIAL 01EE1406A, 01EE1406B; </w:t>
      </w:r>
      <w:proofErr w:type="spellStart"/>
      <w:r>
        <w:rPr>
          <w:rFonts w:ascii="Times New Roman" w:hAnsi="Times New Roman" w:cs="Times New Roman"/>
          <w:lang w:val="en-GB"/>
        </w:rPr>
        <w:t>Forschungsnetz</w:t>
      </w:r>
      <w:proofErr w:type="spellEnd"/>
      <w:r>
        <w:rPr>
          <w:rFonts w:ascii="Times New Roman" w:hAnsi="Times New Roman" w:cs="Times New Roman"/>
          <w:lang w:val="en-GB"/>
        </w:rPr>
        <w:t xml:space="preserve"> IMAC-Mind 01GL1745B), the Deutsche </w:t>
      </w:r>
      <w:proofErr w:type="spellStart"/>
      <w:r>
        <w:rPr>
          <w:rFonts w:ascii="Times New Roman" w:hAnsi="Times New Roman" w:cs="Times New Roman"/>
          <w:lang w:val="en-GB"/>
        </w:rPr>
        <w:t>Forschungsgemeinschaft</w:t>
      </w:r>
      <w:proofErr w:type="spellEnd"/>
      <w:r>
        <w:rPr>
          <w:rFonts w:ascii="Times New Roman" w:hAnsi="Times New Roman" w:cs="Times New Roman"/>
          <w:lang w:val="en-GB"/>
        </w:rPr>
        <w:t xml:space="preserve"> (DFG grants SM 80/7-2, SFB 940, TRR 265, NE 1383/14-1, 186318919 [FOR 1617], 178833530 [SFB 940], 386691645 [NE 1383/14-1], 402170461 [TRR 265], 454245598 [IRTG 2773], 458246158 [FL156/44-1]), the Medical Research Foundation and Medical Research Council (grants MR/R00465X/1 and MR/S020306/1), the National Institutes of Health (NIH) funded ENIGMA-grants 5U54EB020403-05, 1R56AG058854-01 and U54 EB020403 as well as NIH R01DA049238, the National Institutes of Health, Science Foundation Ireland (16/ERCD/3797). NSFC grant 82150710554. Further support was provided by grants from: – the ANR (ANR-12-SAMA-0004, AAPG2019 – </w:t>
      </w:r>
      <w:proofErr w:type="spellStart"/>
      <w:r>
        <w:rPr>
          <w:rFonts w:ascii="Times New Roman" w:hAnsi="Times New Roman" w:cs="Times New Roman"/>
          <w:lang w:val="en-GB"/>
        </w:rPr>
        <w:t>GeBra</w:t>
      </w:r>
      <w:proofErr w:type="spellEnd"/>
      <w:r>
        <w:rPr>
          <w:rFonts w:ascii="Times New Roman" w:hAnsi="Times New Roman" w:cs="Times New Roman"/>
          <w:lang w:val="en-GB"/>
        </w:rPr>
        <w:t xml:space="preserve">), the </w:t>
      </w:r>
      <w:proofErr w:type="spellStart"/>
      <w:r>
        <w:rPr>
          <w:rFonts w:ascii="Times New Roman" w:hAnsi="Times New Roman" w:cs="Times New Roman"/>
          <w:lang w:val="en-GB"/>
        </w:rPr>
        <w:t>Eranet</w:t>
      </w:r>
      <w:proofErr w:type="spellEnd"/>
      <w:r>
        <w:rPr>
          <w:rFonts w:ascii="Times New Roman" w:hAnsi="Times New Roman" w:cs="Times New Roman"/>
          <w:lang w:val="en-GB"/>
        </w:rPr>
        <w:t xml:space="preserve"> Neuron (AF12-NEUR0008-01 – WM2NA; and ANR-18-NEUR00002-01 – </w:t>
      </w:r>
      <w:proofErr w:type="spellStart"/>
      <w:r>
        <w:rPr>
          <w:rFonts w:ascii="Times New Roman" w:hAnsi="Times New Roman" w:cs="Times New Roman"/>
          <w:lang w:val="en-GB"/>
        </w:rPr>
        <w:t>ADORe</w:t>
      </w:r>
      <w:proofErr w:type="spellEnd"/>
      <w:r>
        <w:rPr>
          <w:rFonts w:ascii="Times New Roman" w:hAnsi="Times New Roman" w:cs="Times New Roman"/>
          <w:lang w:val="en-GB"/>
        </w:rPr>
        <w:t xml:space="preserve">), the </w:t>
      </w:r>
      <w:proofErr w:type="spellStart"/>
      <w:r>
        <w:rPr>
          <w:rFonts w:ascii="Times New Roman" w:hAnsi="Times New Roman" w:cs="Times New Roman"/>
          <w:lang w:val="en-GB"/>
        </w:rPr>
        <w:t>Fondation</w:t>
      </w:r>
      <w:proofErr w:type="spellEnd"/>
      <w:r>
        <w:rPr>
          <w:rFonts w:ascii="Times New Roman" w:hAnsi="Times New Roman" w:cs="Times New Roman"/>
          <w:lang w:val="en-GB"/>
        </w:rPr>
        <w:t xml:space="preserve"> de France (00081242), the </w:t>
      </w:r>
      <w:proofErr w:type="spellStart"/>
      <w:r>
        <w:rPr>
          <w:rFonts w:ascii="Times New Roman" w:hAnsi="Times New Roman" w:cs="Times New Roman"/>
          <w:lang w:val="en-GB"/>
        </w:rPr>
        <w:t>Fondation</w:t>
      </w:r>
      <w:proofErr w:type="spellEnd"/>
      <w:r>
        <w:rPr>
          <w:rFonts w:ascii="Times New Roman" w:hAnsi="Times New Roman" w:cs="Times New Roman"/>
          <w:lang w:val="en-GB"/>
        </w:rPr>
        <w:t xml:space="preserve"> pour la Recherche </w:t>
      </w:r>
      <w:proofErr w:type="spellStart"/>
      <w:r>
        <w:rPr>
          <w:rFonts w:ascii="Times New Roman" w:hAnsi="Times New Roman" w:cs="Times New Roman"/>
          <w:lang w:val="en-GB"/>
        </w:rPr>
        <w:t>Médicale</w:t>
      </w:r>
      <w:proofErr w:type="spellEnd"/>
      <w:r>
        <w:rPr>
          <w:rFonts w:ascii="Times New Roman" w:hAnsi="Times New Roman" w:cs="Times New Roman"/>
          <w:lang w:val="en-GB"/>
        </w:rPr>
        <w:t xml:space="preserve"> (DPA20140629802), the Mission </w:t>
      </w:r>
      <w:proofErr w:type="spellStart"/>
      <w:r>
        <w:rPr>
          <w:rFonts w:ascii="Times New Roman" w:hAnsi="Times New Roman" w:cs="Times New Roman"/>
          <w:lang w:val="en-GB"/>
        </w:rPr>
        <w:t>Interministérielle</w:t>
      </w:r>
      <w:proofErr w:type="spellEnd"/>
      <w:r>
        <w:rPr>
          <w:rFonts w:ascii="Times New Roman" w:hAnsi="Times New Roman" w:cs="Times New Roman"/>
          <w:lang w:val="en-GB"/>
        </w:rPr>
        <w:t xml:space="preserve"> de Lutte-</w:t>
      </w:r>
      <w:proofErr w:type="spellStart"/>
      <w:r>
        <w:rPr>
          <w:rFonts w:ascii="Times New Roman" w:hAnsi="Times New Roman" w:cs="Times New Roman"/>
          <w:lang w:val="en-GB"/>
        </w:rPr>
        <w:t>contre</w:t>
      </w:r>
      <w:proofErr w:type="spellEnd"/>
      <w:r>
        <w:rPr>
          <w:rFonts w:ascii="Times New Roman" w:hAnsi="Times New Roman" w:cs="Times New Roman"/>
          <w:lang w:val="en-GB"/>
        </w:rPr>
        <w:t>-les-Drogues-et-les-</w:t>
      </w:r>
      <w:proofErr w:type="spellStart"/>
      <w:r>
        <w:rPr>
          <w:rFonts w:ascii="Times New Roman" w:hAnsi="Times New Roman" w:cs="Times New Roman"/>
          <w:lang w:val="en-GB"/>
        </w:rPr>
        <w:t>Conduites</w:t>
      </w:r>
      <w:proofErr w:type="spellEnd"/>
      <w:r>
        <w:rPr>
          <w:rFonts w:ascii="Times New Roman" w:hAnsi="Times New Roman" w:cs="Times New Roman"/>
          <w:lang w:val="en-GB"/>
        </w:rPr>
        <w:t>–</w:t>
      </w:r>
      <w:proofErr w:type="spellStart"/>
      <w:r>
        <w:rPr>
          <w:rFonts w:ascii="Times New Roman" w:hAnsi="Times New Roman" w:cs="Times New Roman"/>
          <w:lang w:val="en-GB"/>
        </w:rPr>
        <w:t>Addictives</w:t>
      </w:r>
      <w:proofErr w:type="spellEnd"/>
      <w:r>
        <w:rPr>
          <w:rFonts w:ascii="Times New Roman" w:hAnsi="Times New Roman" w:cs="Times New Roman"/>
          <w:lang w:val="en-GB"/>
        </w:rPr>
        <w:t xml:space="preserve"> (MILDECA), the Assistance-</w:t>
      </w:r>
      <w:proofErr w:type="spellStart"/>
      <w:r>
        <w:rPr>
          <w:rFonts w:ascii="Times New Roman" w:hAnsi="Times New Roman" w:cs="Times New Roman"/>
          <w:lang w:val="en-GB"/>
        </w:rPr>
        <w:t>Publique</w:t>
      </w:r>
      <w:proofErr w:type="spellEnd"/>
      <w:r>
        <w:rPr>
          <w:rFonts w:ascii="Times New Roman" w:hAnsi="Times New Roman" w:cs="Times New Roman"/>
          <w:lang w:val="en-GB"/>
        </w:rPr>
        <w:t>–</w:t>
      </w:r>
      <w:proofErr w:type="spellStart"/>
      <w:r>
        <w:rPr>
          <w:rFonts w:ascii="Times New Roman" w:hAnsi="Times New Roman" w:cs="Times New Roman"/>
          <w:lang w:val="en-GB"/>
        </w:rPr>
        <w:t>Hôpitaux</w:t>
      </w:r>
      <w:proofErr w:type="spellEnd"/>
      <w:r>
        <w:rPr>
          <w:rFonts w:ascii="Times New Roman" w:hAnsi="Times New Roman" w:cs="Times New Roman"/>
          <w:lang w:val="en-GB"/>
        </w:rPr>
        <w:t xml:space="preserve">-de-Paris and INSERM (interface grant), Paris Sud University IDEX 2012, the </w:t>
      </w:r>
      <w:proofErr w:type="spellStart"/>
      <w:r>
        <w:rPr>
          <w:rFonts w:ascii="Times New Roman" w:hAnsi="Times New Roman" w:cs="Times New Roman"/>
          <w:lang w:val="en-GB"/>
        </w:rPr>
        <w:t>Fondation</w:t>
      </w:r>
      <w:proofErr w:type="spellEnd"/>
      <w:r>
        <w:rPr>
          <w:rFonts w:ascii="Times New Roman" w:hAnsi="Times New Roman" w:cs="Times New Roman"/>
          <w:lang w:val="en-GB"/>
        </w:rPr>
        <w:t xml:space="preserve"> de </w:t>
      </w:r>
      <w:proofErr w:type="spellStart"/>
      <w:r>
        <w:rPr>
          <w:rFonts w:ascii="Times New Roman" w:hAnsi="Times New Roman" w:cs="Times New Roman"/>
          <w:lang w:val="en-GB"/>
        </w:rPr>
        <w:t>l’Avenir</w:t>
      </w:r>
      <w:proofErr w:type="spellEnd"/>
      <w:r>
        <w:rPr>
          <w:rFonts w:ascii="Times New Roman" w:hAnsi="Times New Roman" w:cs="Times New Roman"/>
          <w:lang w:val="en-GB"/>
        </w:rPr>
        <w:t xml:space="preserve"> (grant AP-RM-17-013 ), the Fédération pour la Recherche sur le </w:t>
      </w:r>
      <w:proofErr w:type="spellStart"/>
      <w:r>
        <w:rPr>
          <w:rFonts w:ascii="Times New Roman" w:hAnsi="Times New Roman" w:cs="Times New Roman"/>
          <w:lang w:val="en-GB"/>
        </w:rPr>
        <w:t>Cerveau</w:t>
      </w:r>
      <w:proofErr w:type="spellEnd"/>
      <w:r>
        <w:rPr>
          <w:rFonts w:ascii="Times New Roman" w:hAnsi="Times New Roman" w:cs="Times New Roman"/>
          <w:lang w:val="en-GB"/>
        </w:rPr>
        <w:t>; the National Institute for Health Research (NIHR) Policy Research Programme (project ref. PR-ST-0416-10001). The views expressed in this article are those of the authors and not necessarily those of the national funding agencies or ERANID.</w:t>
      </w:r>
    </w:p>
    <w:p w14:paraId="4DE62B78" w14:textId="77777777" w:rsidR="006E3225" w:rsidRPr="00501AE5" w:rsidRDefault="006E3225" w:rsidP="006E3225">
      <w:pPr>
        <w:rPr>
          <w:rFonts w:ascii="Times New Roman" w:hAnsi="Times New Roman" w:cs="Times New Roman"/>
          <w:b/>
          <w:bCs/>
          <w:sz w:val="30"/>
          <w:szCs w:val="30"/>
          <w:lang w:val="en-GB"/>
        </w:rPr>
      </w:pPr>
      <w:r w:rsidRPr="00501AE5">
        <w:rPr>
          <w:rFonts w:ascii="Times New Roman" w:hAnsi="Times New Roman" w:cs="Times New Roman"/>
          <w:b/>
          <w:bCs/>
          <w:sz w:val="30"/>
          <w:szCs w:val="30"/>
          <w:lang w:val="en-GB"/>
        </w:rPr>
        <w:t>Author contributions</w:t>
      </w:r>
    </w:p>
    <w:p w14:paraId="121E6EF7" w14:textId="77777777" w:rsidR="006E3225" w:rsidRDefault="006E3225" w:rsidP="007C6DEE">
      <w:pPr>
        <w:spacing w:line="360" w:lineRule="auto"/>
        <w:jc w:val="both"/>
        <w:rPr>
          <w:rFonts w:ascii="Times New Roman" w:hAnsi="Times New Roman" w:cs="Times New Roman"/>
          <w:lang w:val="en-GB"/>
        </w:rPr>
      </w:pPr>
      <w:proofErr w:type="spellStart"/>
      <w:r>
        <w:rPr>
          <w:rFonts w:ascii="Times New Roman" w:hAnsi="Times New Roman" w:cs="Times New Roman"/>
          <w:lang w:val="en-GB"/>
        </w:rPr>
        <w:t>Tianye</w:t>
      </w:r>
      <w:proofErr w:type="spellEnd"/>
      <w:r>
        <w:rPr>
          <w:rFonts w:ascii="Times New Roman" w:hAnsi="Times New Roman" w:cs="Times New Roman"/>
          <w:lang w:val="en-GB"/>
        </w:rPr>
        <w:t xml:space="preserve"> Jia and Jianfeng Feng conceptualized the study. </w:t>
      </w:r>
      <w:proofErr w:type="spellStart"/>
      <w:r>
        <w:rPr>
          <w:rFonts w:ascii="Times New Roman" w:hAnsi="Times New Roman" w:cs="Times New Roman"/>
          <w:lang w:val="en-GB"/>
        </w:rPr>
        <w:t>Rongquan</w:t>
      </w:r>
      <w:proofErr w:type="spellEnd"/>
      <w:r>
        <w:rPr>
          <w:rFonts w:ascii="Times New Roman" w:hAnsi="Times New Roman" w:cs="Times New Roman"/>
          <w:lang w:val="en-GB"/>
        </w:rPr>
        <w:t xml:space="preserve"> Zhai, </w:t>
      </w:r>
      <w:proofErr w:type="spellStart"/>
      <w:r>
        <w:rPr>
          <w:rFonts w:ascii="Times New Roman" w:hAnsi="Times New Roman" w:cs="Times New Roman"/>
          <w:lang w:val="en-GB"/>
        </w:rPr>
        <w:t>Shitong</w:t>
      </w:r>
      <w:proofErr w:type="spellEnd"/>
      <w:r>
        <w:rPr>
          <w:rFonts w:ascii="Times New Roman" w:hAnsi="Times New Roman" w:cs="Times New Roman"/>
          <w:lang w:val="en-GB"/>
        </w:rPr>
        <w:t xml:space="preserve"> Xiang, and </w:t>
      </w:r>
      <w:proofErr w:type="spellStart"/>
      <w:r>
        <w:rPr>
          <w:rFonts w:ascii="Times New Roman" w:hAnsi="Times New Roman" w:cs="Times New Roman"/>
          <w:lang w:val="en-GB"/>
        </w:rPr>
        <w:t>Tianye</w:t>
      </w:r>
      <w:proofErr w:type="spellEnd"/>
      <w:r>
        <w:rPr>
          <w:rFonts w:ascii="Times New Roman" w:hAnsi="Times New Roman" w:cs="Times New Roman"/>
          <w:lang w:val="en-GB"/>
        </w:rPr>
        <w:t xml:space="preserve"> Jia designed the analytic approach; </w:t>
      </w:r>
      <w:proofErr w:type="spellStart"/>
      <w:r>
        <w:rPr>
          <w:rFonts w:ascii="Times New Roman" w:hAnsi="Times New Roman" w:cs="Times New Roman"/>
          <w:lang w:val="en-GB"/>
        </w:rPr>
        <w:t>Rongquan</w:t>
      </w:r>
      <w:proofErr w:type="spellEnd"/>
      <w:r>
        <w:rPr>
          <w:rFonts w:ascii="Times New Roman" w:hAnsi="Times New Roman" w:cs="Times New Roman"/>
          <w:lang w:val="en-GB"/>
        </w:rPr>
        <w:t xml:space="preserve"> Zhai </w:t>
      </w:r>
      <w:proofErr w:type="spellStart"/>
      <w:r w:rsidR="006074C4">
        <w:rPr>
          <w:rFonts w:ascii="Times New Roman" w:hAnsi="Times New Roman" w:cs="Times New Roman"/>
          <w:lang w:val="en-GB"/>
        </w:rPr>
        <w:t>analyzed</w:t>
      </w:r>
      <w:proofErr w:type="spellEnd"/>
      <w:r>
        <w:rPr>
          <w:rFonts w:ascii="Times New Roman" w:hAnsi="Times New Roman" w:cs="Times New Roman"/>
          <w:lang w:val="en-GB"/>
        </w:rPr>
        <w:t xml:space="preserve"> the data; Chao Xie and </w:t>
      </w:r>
      <w:proofErr w:type="spellStart"/>
      <w:r>
        <w:rPr>
          <w:rFonts w:ascii="Times New Roman" w:hAnsi="Times New Roman" w:cs="Times New Roman"/>
          <w:lang w:val="en-GB"/>
        </w:rPr>
        <w:t>Shitong</w:t>
      </w:r>
      <w:proofErr w:type="spellEnd"/>
      <w:r>
        <w:rPr>
          <w:rFonts w:ascii="Times New Roman" w:hAnsi="Times New Roman" w:cs="Times New Roman"/>
          <w:lang w:val="en-GB"/>
        </w:rPr>
        <w:t xml:space="preserve"> Xiang helped in organizing the original </w:t>
      </w:r>
      <w:proofErr w:type="spellStart"/>
      <w:r>
        <w:rPr>
          <w:rFonts w:ascii="Times New Roman" w:hAnsi="Times New Roman" w:cs="Times New Roman"/>
          <w:lang w:val="en-GB"/>
        </w:rPr>
        <w:t>behavioral</w:t>
      </w:r>
      <w:proofErr w:type="spellEnd"/>
      <w:r>
        <w:rPr>
          <w:rFonts w:ascii="Times New Roman" w:hAnsi="Times New Roman" w:cs="Times New Roman"/>
          <w:lang w:val="en-GB"/>
        </w:rPr>
        <w:t xml:space="preserve"> scale and preprocessing the imaging data; </w:t>
      </w:r>
      <w:proofErr w:type="spellStart"/>
      <w:r>
        <w:rPr>
          <w:rFonts w:ascii="Times New Roman" w:hAnsi="Times New Roman" w:cs="Times New Roman"/>
          <w:lang w:val="en-GB"/>
        </w:rPr>
        <w:t>Xuefei</w:t>
      </w:r>
      <w:proofErr w:type="spellEnd"/>
      <w:r>
        <w:rPr>
          <w:rFonts w:ascii="Times New Roman" w:hAnsi="Times New Roman" w:cs="Times New Roman"/>
          <w:lang w:val="en-GB"/>
        </w:rPr>
        <w:t xml:space="preserve"> Wang and Chen Zheng helped </w:t>
      </w:r>
      <w:r w:rsidR="006074C4">
        <w:rPr>
          <w:rFonts w:ascii="Times New Roman" w:hAnsi="Times New Roman" w:cs="Times New Roman"/>
          <w:lang w:val="en-GB"/>
        </w:rPr>
        <w:t>with</w:t>
      </w:r>
      <w:r>
        <w:rPr>
          <w:rFonts w:ascii="Times New Roman" w:hAnsi="Times New Roman" w:cs="Times New Roman"/>
          <w:lang w:val="en-GB"/>
        </w:rPr>
        <w:t xml:space="preserve"> visualizations; </w:t>
      </w:r>
      <w:proofErr w:type="spellStart"/>
      <w:r>
        <w:rPr>
          <w:rFonts w:ascii="Times New Roman" w:hAnsi="Times New Roman" w:cs="Times New Roman"/>
          <w:lang w:val="en-GB"/>
        </w:rPr>
        <w:t>Rongquan</w:t>
      </w:r>
      <w:proofErr w:type="spellEnd"/>
      <w:r>
        <w:rPr>
          <w:rFonts w:ascii="Times New Roman" w:hAnsi="Times New Roman" w:cs="Times New Roman"/>
          <w:lang w:val="en-GB"/>
        </w:rPr>
        <w:t xml:space="preserve"> Zhai drafted the manuscript; </w:t>
      </w:r>
      <w:proofErr w:type="spellStart"/>
      <w:r>
        <w:rPr>
          <w:rFonts w:ascii="Times New Roman" w:hAnsi="Times New Roman" w:cs="Times New Roman"/>
          <w:lang w:val="en-GB"/>
        </w:rPr>
        <w:t>Rongquan</w:t>
      </w:r>
      <w:proofErr w:type="spellEnd"/>
      <w:r>
        <w:rPr>
          <w:rFonts w:ascii="Times New Roman" w:hAnsi="Times New Roman" w:cs="Times New Roman"/>
          <w:lang w:val="en-GB"/>
        </w:rPr>
        <w:t xml:space="preserve"> Zhai and </w:t>
      </w:r>
      <w:proofErr w:type="spellStart"/>
      <w:r>
        <w:rPr>
          <w:rFonts w:ascii="Times New Roman" w:hAnsi="Times New Roman" w:cs="Times New Roman"/>
          <w:lang w:val="en-GB"/>
        </w:rPr>
        <w:t>Tianye</w:t>
      </w:r>
      <w:proofErr w:type="spellEnd"/>
      <w:r>
        <w:rPr>
          <w:rFonts w:ascii="Times New Roman" w:hAnsi="Times New Roman" w:cs="Times New Roman"/>
          <w:lang w:val="en-GB"/>
        </w:rPr>
        <w:t xml:space="preserve"> Jia revised the first draft; Benjamin Becker helped for revising the manuscript; </w:t>
      </w:r>
      <w:proofErr w:type="spellStart"/>
      <w:r>
        <w:rPr>
          <w:rFonts w:ascii="Times New Roman" w:hAnsi="Times New Roman" w:cs="Times New Roman"/>
          <w:lang w:val="en-GB"/>
        </w:rPr>
        <w:t>Rongquan</w:t>
      </w:r>
      <w:proofErr w:type="spellEnd"/>
      <w:r>
        <w:rPr>
          <w:rFonts w:ascii="Times New Roman" w:hAnsi="Times New Roman" w:cs="Times New Roman"/>
          <w:lang w:val="en-GB"/>
        </w:rPr>
        <w:t xml:space="preserve"> </w:t>
      </w:r>
      <w:r>
        <w:rPr>
          <w:rFonts w:ascii="Times New Roman" w:hAnsi="Times New Roman" w:cs="Times New Roman"/>
          <w:lang w:val="en-GB"/>
        </w:rPr>
        <w:lastRenderedPageBreak/>
        <w:t xml:space="preserve">Zhai, </w:t>
      </w:r>
      <w:proofErr w:type="spellStart"/>
      <w:r>
        <w:rPr>
          <w:rFonts w:ascii="Times New Roman" w:hAnsi="Times New Roman" w:cs="Times New Roman"/>
          <w:lang w:val="en-GB"/>
        </w:rPr>
        <w:t>Shitong</w:t>
      </w:r>
      <w:proofErr w:type="spellEnd"/>
      <w:r>
        <w:rPr>
          <w:rFonts w:ascii="Times New Roman" w:hAnsi="Times New Roman" w:cs="Times New Roman"/>
          <w:lang w:val="en-GB"/>
        </w:rPr>
        <w:t xml:space="preserve"> Xiang, Chao Xie</w:t>
      </w:r>
      <w:r w:rsidR="006074C4">
        <w:rPr>
          <w:rFonts w:ascii="Times New Roman" w:hAnsi="Times New Roman" w:cs="Times New Roman"/>
          <w:lang w:val="en-GB"/>
        </w:rPr>
        <w:t>,</w:t>
      </w:r>
      <w:r>
        <w:rPr>
          <w:rFonts w:ascii="Times New Roman" w:hAnsi="Times New Roman" w:cs="Times New Roman"/>
          <w:lang w:val="en-GB"/>
        </w:rPr>
        <w:t xml:space="preserve"> and </w:t>
      </w:r>
      <w:proofErr w:type="spellStart"/>
      <w:r>
        <w:rPr>
          <w:rFonts w:ascii="Times New Roman" w:hAnsi="Times New Roman" w:cs="Times New Roman"/>
          <w:lang w:val="en-GB"/>
        </w:rPr>
        <w:t>Tianye</w:t>
      </w:r>
      <w:proofErr w:type="spellEnd"/>
      <w:r>
        <w:rPr>
          <w:rFonts w:ascii="Times New Roman" w:hAnsi="Times New Roman" w:cs="Times New Roman"/>
          <w:lang w:val="en-GB"/>
        </w:rPr>
        <w:t xml:space="preserve"> Jia interpret the results; Tobias </w:t>
      </w:r>
      <w:proofErr w:type="spellStart"/>
      <w:r>
        <w:rPr>
          <w:rFonts w:ascii="Times New Roman" w:hAnsi="Times New Roman" w:cs="Times New Roman"/>
          <w:lang w:val="en-GB"/>
        </w:rPr>
        <w:t>Banaschewski</w:t>
      </w:r>
      <w:proofErr w:type="spellEnd"/>
      <w:r>
        <w:rPr>
          <w:rFonts w:ascii="Times New Roman" w:hAnsi="Times New Roman" w:cs="Times New Roman"/>
          <w:lang w:val="en-GB"/>
        </w:rPr>
        <w:t xml:space="preserve">, Arun L.W. </w:t>
      </w:r>
      <w:proofErr w:type="spellStart"/>
      <w:r>
        <w:rPr>
          <w:rFonts w:ascii="Times New Roman" w:hAnsi="Times New Roman" w:cs="Times New Roman"/>
          <w:lang w:val="en-GB"/>
        </w:rPr>
        <w:t>Bokde</w:t>
      </w:r>
      <w:proofErr w:type="spellEnd"/>
      <w:r>
        <w:rPr>
          <w:rFonts w:ascii="Times New Roman" w:hAnsi="Times New Roman" w:cs="Times New Roman"/>
          <w:lang w:val="en-GB"/>
        </w:rPr>
        <w:t xml:space="preserve">, Rüdiger Brühl, </w:t>
      </w:r>
      <w:proofErr w:type="spellStart"/>
      <w:r>
        <w:rPr>
          <w:rFonts w:ascii="Times New Roman" w:hAnsi="Times New Roman" w:cs="Times New Roman"/>
          <w:lang w:val="en-GB"/>
        </w:rPr>
        <w:t>Sylvane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Desrivières</w:t>
      </w:r>
      <w:proofErr w:type="spellEnd"/>
      <w:r>
        <w:rPr>
          <w:rFonts w:ascii="Times New Roman" w:hAnsi="Times New Roman" w:cs="Times New Roman"/>
          <w:lang w:val="en-GB"/>
        </w:rPr>
        <w:t xml:space="preserve">, Herta Flor, Hugh </w:t>
      </w:r>
      <w:proofErr w:type="spellStart"/>
      <w:r>
        <w:rPr>
          <w:rFonts w:ascii="Times New Roman" w:hAnsi="Times New Roman" w:cs="Times New Roman"/>
          <w:lang w:val="en-GB"/>
        </w:rPr>
        <w:t>Garavan</w:t>
      </w:r>
      <w:proofErr w:type="spellEnd"/>
      <w:r>
        <w:rPr>
          <w:rFonts w:ascii="Times New Roman" w:hAnsi="Times New Roman" w:cs="Times New Roman"/>
          <w:lang w:val="en-GB"/>
        </w:rPr>
        <w:t>,</w:t>
      </w:r>
      <w:r w:rsidR="006074C4">
        <w:rPr>
          <w:rFonts w:ascii="Times New Roman" w:hAnsi="Times New Roman" w:cs="Times New Roman"/>
          <w:lang w:val="en-GB"/>
        </w:rPr>
        <w:t xml:space="preserve"> </w:t>
      </w:r>
      <w:r>
        <w:rPr>
          <w:rFonts w:ascii="Times New Roman" w:hAnsi="Times New Roman" w:cs="Times New Roman"/>
          <w:lang w:val="en-GB"/>
        </w:rPr>
        <w:t xml:space="preserve">Antoine </w:t>
      </w:r>
      <w:proofErr w:type="spellStart"/>
      <w:r>
        <w:rPr>
          <w:rFonts w:ascii="Times New Roman" w:hAnsi="Times New Roman" w:cs="Times New Roman"/>
          <w:lang w:val="en-GB"/>
        </w:rPr>
        <w:t>Grigis</w:t>
      </w:r>
      <w:proofErr w:type="spellEnd"/>
      <w:r>
        <w:rPr>
          <w:rFonts w:ascii="Times New Roman" w:hAnsi="Times New Roman" w:cs="Times New Roman"/>
          <w:lang w:val="en-GB"/>
        </w:rPr>
        <w:t xml:space="preserve">, Andreas Heinz, Jean-Luc </w:t>
      </w:r>
      <w:proofErr w:type="spellStart"/>
      <w:r>
        <w:rPr>
          <w:rFonts w:ascii="Times New Roman" w:hAnsi="Times New Roman" w:cs="Times New Roman"/>
          <w:lang w:val="en-GB"/>
        </w:rPr>
        <w:t>Martinot</w:t>
      </w:r>
      <w:proofErr w:type="spellEnd"/>
      <w:r>
        <w:rPr>
          <w:rFonts w:ascii="Times New Roman" w:hAnsi="Times New Roman" w:cs="Times New Roman"/>
          <w:lang w:val="en-GB"/>
        </w:rPr>
        <w:t xml:space="preserve">, Marie-Laure </w:t>
      </w:r>
      <w:proofErr w:type="spellStart"/>
      <w:r>
        <w:rPr>
          <w:rFonts w:ascii="Times New Roman" w:hAnsi="Times New Roman" w:cs="Times New Roman"/>
          <w:lang w:val="en-GB"/>
        </w:rPr>
        <w:t>Paillère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Martinot</w:t>
      </w:r>
      <w:proofErr w:type="spellEnd"/>
      <w:r>
        <w:rPr>
          <w:rFonts w:ascii="Times New Roman" w:hAnsi="Times New Roman" w:cs="Times New Roman"/>
          <w:lang w:val="en-GB"/>
        </w:rPr>
        <w:t xml:space="preserve">, Eric </w:t>
      </w:r>
      <w:proofErr w:type="spellStart"/>
      <w:r>
        <w:rPr>
          <w:rFonts w:ascii="Times New Roman" w:hAnsi="Times New Roman" w:cs="Times New Roman"/>
          <w:lang w:val="en-GB"/>
        </w:rPr>
        <w:t>Artiges</w:t>
      </w:r>
      <w:proofErr w:type="spellEnd"/>
      <w:r>
        <w:rPr>
          <w:rFonts w:ascii="Times New Roman" w:hAnsi="Times New Roman" w:cs="Times New Roman"/>
          <w:lang w:val="en-GB"/>
        </w:rPr>
        <w:t xml:space="preserve">, Frauke Nees, Dimitri Papadopoulos Orfanos, Luise </w:t>
      </w:r>
      <w:proofErr w:type="spellStart"/>
      <w:r>
        <w:rPr>
          <w:rFonts w:ascii="Times New Roman" w:hAnsi="Times New Roman" w:cs="Times New Roman"/>
          <w:lang w:val="en-GB"/>
        </w:rPr>
        <w:t>Poustka</w:t>
      </w:r>
      <w:proofErr w:type="spellEnd"/>
      <w:r>
        <w:rPr>
          <w:rFonts w:ascii="Times New Roman" w:hAnsi="Times New Roman" w:cs="Times New Roman"/>
          <w:lang w:val="en-GB"/>
        </w:rPr>
        <w:t xml:space="preserve">, Michael N. Smolka, Sarah Hohmann, Nathalie Holz, Nilakshi Vaidya, Henrik Walter, Robert Whelan and Gunter Schumann were the principal investigators of IMAGEN Consortium and helped in data acquirement. </w:t>
      </w:r>
      <w:proofErr w:type="spellStart"/>
      <w:r w:rsidR="00385B12">
        <w:rPr>
          <w:rFonts w:ascii="Times New Roman" w:hAnsi="Times New Roman" w:cs="Times New Roman"/>
          <w:lang w:val="en-GB"/>
        </w:rPr>
        <w:t>Shuaicheng</w:t>
      </w:r>
      <w:proofErr w:type="spellEnd"/>
      <w:r w:rsidR="00385B12">
        <w:rPr>
          <w:rFonts w:ascii="Times New Roman" w:hAnsi="Times New Roman" w:cs="Times New Roman"/>
          <w:lang w:val="en-GB"/>
        </w:rPr>
        <w:t xml:space="preserve"> Liu, Mingming Zhang</w:t>
      </w:r>
      <w:r w:rsidR="006074C4">
        <w:rPr>
          <w:rFonts w:ascii="Times New Roman" w:hAnsi="Times New Roman" w:cs="Times New Roman"/>
          <w:lang w:val="en-GB"/>
        </w:rPr>
        <w:t>,</w:t>
      </w:r>
      <w:r w:rsidR="00385B12">
        <w:rPr>
          <w:rFonts w:ascii="Times New Roman" w:hAnsi="Times New Roman" w:cs="Times New Roman"/>
          <w:lang w:val="en-GB"/>
        </w:rPr>
        <w:t xml:space="preserve"> and </w:t>
      </w:r>
      <w:proofErr w:type="spellStart"/>
      <w:r w:rsidR="00385B12">
        <w:rPr>
          <w:rFonts w:ascii="Times New Roman" w:hAnsi="Times New Roman" w:cs="Times New Roman"/>
          <w:lang w:val="en-GB"/>
        </w:rPr>
        <w:t>Wenbo</w:t>
      </w:r>
      <w:proofErr w:type="spellEnd"/>
      <w:r w:rsidR="00385B12">
        <w:rPr>
          <w:rFonts w:ascii="Times New Roman" w:hAnsi="Times New Roman" w:cs="Times New Roman"/>
          <w:lang w:val="en-GB"/>
        </w:rPr>
        <w:t xml:space="preserve"> Luo were the principal investigators of DEMOS and helped in data acquirement. </w:t>
      </w:r>
      <w:r>
        <w:rPr>
          <w:rFonts w:ascii="Times New Roman" w:hAnsi="Times New Roman" w:cs="Times New Roman"/>
          <w:lang w:val="en-GB"/>
        </w:rPr>
        <w:t xml:space="preserve">All authors critically revised the manuscript. </w:t>
      </w:r>
    </w:p>
    <w:p w14:paraId="3493C170" w14:textId="77777777" w:rsidR="006E3225" w:rsidRPr="00501AE5" w:rsidRDefault="006E3225" w:rsidP="006E3225">
      <w:pPr>
        <w:spacing w:beforeLines="50" w:before="163" w:line="360" w:lineRule="auto"/>
        <w:rPr>
          <w:rFonts w:ascii="Times New Roman" w:hAnsi="Times New Roman" w:cs="Times New Roman"/>
          <w:b/>
          <w:sz w:val="30"/>
          <w:szCs w:val="30"/>
          <w:lang w:val="en-GB"/>
        </w:rPr>
      </w:pPr>
      <w:r w:rsidRPr="00501AE5">
        <w:rPr>
          <w:rFonts w:ascii="Times New Roman" w:hAnsi="Times New Roman" w:cs="Times New Roman"/>
          <w:b/>
          <w:sz w:val="30"/>
          <w:szCs w:val="30"/>
          <w:lang w:val="en-GB"/>
        </w:rPr>
        <w:t>IMAGEN Consortium Authors</w:t>
      </w:r>
    </w:p>
    <w:p w14:paraId="2370B903" w14:textId="77777777" w:rsidR="006E3225" w:rsidRDefault="006E3225" w:rsidP="007C6DEE">
      <w:pPr>
        <w:spacing w:line="360" w:lineRule="auto"/>
        <w:jc w:val="both"/>
        <w:rPr>
          <w:rFonts w:ascii="Times New Roman" w:hAnsi="Times New Roman" w:cs="Times New Roman"/>
          <w:lang w:val="en-GB"/>
        </w:rPr>
      </w:pPr>
      <w:r>
        <w:rPr>
          <w:rFonts w:ascii="Times New Roman" w:hAnsi="Times New Roman" w:cs="Times New Roman"/>
          <w:lang w:val="en-GB"/>
        </w:rPr>
        <w:t xml:space="preserve">Tobias </w:t>
      </w:r>
      <w:proofErr w:type="spellStart"/>
      <w:r>
        <w:rPr>
          <w:rFonts w:ascii="Times New Roman" w:hAnsi="Times New Roman" w:cs="Times New Roman"/>
          <w:lang w:val="en-GB"/>
        </w:rPr>
        <w:t>Banaschewski</w:t>
      </w:r>
      <w:proofErr w:type="spellEnd"/>
      <w:r>
        <w:rPr>
          <w:rFonts w:ascii="Times New Roman" w:hAnsi="Times New Roman" w:cs="Times New Roman"/>
          <w:lang w:val="en-GB"/>
        </w:rPr>
        <w:t xml:space="preserve">, Arun L.W. </w:t>
      </w:r>
      <w:proofErr w:type="spellStart"/>
      <w:r>
        <w:rPr>
          <w:rFonts w:ascii="Times New Roman" w:hAnsi="Times New Roman" w:cs="Times New Roman"/>
          <w:lang w:val="en-GB"/>
        </w:rPr>
        <w:t>Bokde</w:t>
      </w:r>
      <w:proofErr w:type="spellEnd"/>
      <w:r>
        <w:rPr>
          <w:rFonts w:ascii="Times New Roman" w:hAnsi="Times New Roman" w:cs="Times New Roman"/>
          <w:lang w:val="en-GB"/>
        </w:rPr>
        <w:t xml:space="preserve">, Rüdiger Brühl, </w:t>
      </w:r>
      <w:proofErr w:type="spellStart"/>
      <w:r>
        <w:rPr>
          <w:rFonts w:ascii="Times New Roman" w:hAnsi="Times New Roman" w:cs="Times New Roman"/>
          <w:lang w:val="en-GB"/>
        </w:rPr>
        <w:t>Sylvane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Desrivières</w:t>
      </w:r>
      <w:proofErr w:type="spellEnd"/>
      <w:r>
        <w:rPr>
          <w:rFonts w:ascii="Times New Roman" w:hAnsi="Times New Roman" w:cs="Times New Roman"/>
          <w:lang w:val="en-GB"/>
        </w:rPr>
        <w:t xml:space="preserve">, Herta Flor, Hugh </w:t>
      </w:r>
      <w:proofErr w:type="spellStart"/>
      <w:proofErr w:type="gramStart"/>
      <w:r>
        <w:rPr>
          <w:rFonts w:ascii="Times New Roman" w:hAnsi="Times New Roman" w:cs="Times New Roman"/>
          <w:lang w:val="en-GB"/>
        </w:rPr>
        <w:t>Garavan,Antoine</w:t>
      </w:r>
      <w:proofErr w:type="spellEnd"/>
      <w:proofErr w:type="gramEnd"/>
      <w:r>
        <w:rPr>
          <w:rFonts w:ascii="Times New Roman" w:hAnsi="Times New Roman" w:cs="Times New Roman"/>
          <w:lang w:val="en-GB"/>
        </w:rPr>
        <w:t xml:space="preserve"> </w:t>
      </w:r>
      <w:proofErr w:type="spellStart"/>
      <w:r>
        <w:rPr>
          <w:rFonts w:ascii="Times New Roman" w:hAnsi="Times New Roman" w:cs="Times New Roman"/>
          <w:lang w:val="en-GB"/>
        </w:rPr>
        <w:t>Grigis</w:t>
      </w:r>
      <w:proofErr w:type="spellEnd"/>
      <w:r>
        <w:rPr>
          <w:rFonts w:ascii="Times New Roman" w:hAnsi="Times New Roman" w:cs="Times New Roman"/>
          <w:lang w:val="en-GB"/>
        </w:rPr>
        <w:t xml:space="preserve">, Andreas Heinz, Jean-Luc </w:t>
      </w:r>
      <w:proofErr w:type="spellStart"/>
      <w:r>
        <w:rPr>
          <w:rFonts w:ascii="Times New Roman" w:hAnsi="Times New Roman" w:cs="Times New Roman"/>
          <w:lang w:val="en-GB"/>
        </w:rPr>
        <w:t>Martinot</w:t>
      </w:r>
      <w:proofErr w:type="spellEnd"/>
      <w:r>
        <w:rPr>
          <w:rFonts w:ascii="Times New Roman" w:hAnsi="Times New Roman" w:cs="Times New Roman"/>
          <w:lang w:val="en-GB"/>
        </w:rPr>
        <w:t xml:space="preserve">, Marie-Laure </w:t>
      </w:r>
      <w:proofErr w:type="spellStart"/>
      <w:r>
        <w:rPr>
          <w:rFonts w:ascii="Times New Roman" w:hAnsi="Times New Roman" w:cs="Times New Roman"/>
          <w:lang w:val="en-GB"/>
        </w:rPr>
        <w:t>Paillère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Martinot</w:t>
      </w:r>
      <w:proofErr w:type="spellEnd"/>
      <w:r>
        <w:rPr>
          <w:rFonts w:ascii="Times New Roman" w:hAnsi="Times New Roman" w:cs="Times New Roman"/>
          <w:lang w:val="en-GB"/>
        </w:rPr>
        <w:t xml:space="preserve">, Eric </w:t>
      </w:r>
      <w:proofErr w:type="spellStart"/>
      <w:r>
        <w:rPr>
          <w:rFonts w:ascii="Times New Roman" w:hAnsi="Times New Roman" w:cs="Times New Roman"/>
          <w:lang w:val="en-GB"/>
        </w:rPr>
        <w:t>Artiges</w:t>
      </w:r>
      <w:proofErr w:type="spellEnd"/>
      <w:r>
        <w:rPr>
          <w:rFonts w:ascii="Times New Roman" w:hAnsi="Times New Roman" w:cs="Times New Roman"/>
          <w:lang w:val="en-GB"/>
        </w:rPr>
        <w:t xml:space="preserve">, Frauke Nees, Dimitri Papadopoulos Orfanos, Luise </w:t>
      </w:r>
      <w:proofErr w:type="spellStart"/>
      <w:r>
        <w:rPr>
          <w:rFonts w:ascii="Times New Roman" w:hAnsi="Times New Roman" w:cs="Times New Roman"/>
          <w:lang w:val="en-GB"/>
        </w:rPr>
        <w:t>Poustka</w:t>
      </w:r>
      <w:proofErr w:type="spellEnd"/>
      <w:r>
        <w:rPr>
          <w:rFonts w:ascii="Times New Roman" w:hAnsi="Times New Roman" w:cs="Times New Roman"/>
          <w:lang w:val="en-GB"/>
        </w:rPr>
        <w:t>, Michael N. Smolka, Sarah Hohmann, Nathalie Holz, Nilakshi Vaidya, Henrik Walter, Robert Whelan and Gunter Schumann.</w:t>
      </w:r>
    </w:p>
    <w:p w14:paraId="36765AF8" w14:textId="77777777" w:rsidR="006E3225" w:rsidRPr="00501AE5" w:rsidRDefault="006E3225" w:rsidP="006E3225">
      <w:pPr>
        <w:rPr>
          <w:rFonts w:ascii="Times New Roman" w:hAnsi="Times New Roman" w:cs="Times New Roman"/>
          <w:sz w:val="30"/>
          <w:szCs w:val="30"/>
          <w:lang w:val="en-GB"/>
        </w:rPr>
      </w:pPr>
      <w:r w:rsidRPr="00501AE5">
        <w:rPr>
          <w:rFonts w:ascii="Times New Roman" w:hAnsi="Times New Roman" w:cs="Times New Roman"/>
          <w:b/>
          <w:bCs/>
          <w:color w:val="000000"/>
          <w:sz w:val="30"/>
          <w:szCs w:val="30"/>
          <w:lang w:val="en-GB"/>
        </w:rPr>
        <w:t xml:space="preserve">Declaration of competing interest </w:t>
      </w:r>
    </w:p>
    <w:p w14:paraId="2E582F99" w14:textId="0CDE9CC5" w:rsidR="006E3225" w:rsidRDefault="006E3225" w:rsidP="00D21439">
      <w:pPr>
        <w:spacing w:line="360" w:lineRule="auto"/>
        <w:jc w:val="both"/>
        <w:rPr>
          <w:rFonts w:ascii="Times New Roman" w:hAnsi="Times New Roman" w:cs="Times New Roman"/>
          <w:lang w:val="en-GB"/>
        </w:rPr>
      </w:pPr>
      <w:r>
        <w:rPr>
          <w:rFonts w:ascii="Times New Roman" w:hAnsi="Times New Roman" w:cs="Times New Roman"/>
          <w:lang w:val="en-GB"/>
        </w:rPr>
        <w:t xml:space="preserve">Dr </w:t>
      </w:r>
      <w:proofErr w:type="spellStart"/>
      <w:r>
        <w:rPr>
          <w:rFonts w:ascii="Times New Roman" w:hAnsi="Times New Roman" w:cs="Times New Roman"/>
          <w:lang w:val="en-GB"/>
        </w:rPr>
        <w:t>Banaschewski</w:t>
      </w:r>
      <w:proofErr w:type="spellEnd"/>
      <w:r>
        <w:rPr>
          <w:rFonts w:ascii="Times New Roman" w:hAnsi="Times New Roman" w:cs="Times New Roman"/>
          <w:lang w:val="en-GB"/>
        </w:rPr>
        <w:t xml:space="preserve"> served in an advisory or consultancy role for Lundbeck, </w:t>
      </w:r>
      <w:proofErr w:type="spellStart"/>
      <w:r>
        <w:rPr>
          <w:rFonts w:ascii="Times New Roman" w:hAnsi="Times New Roman" w:cs="Times New Roman"/>
          <w:lang w:val="en-GB"/>
        </w:rPr>
        <w:t>Medice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Neurim</w:t>
      </w:r>
      <w:proofErr w:type="spellEnd"/>
      <w:r>
        <w:rPr>
          <w:rFonts w:ascii="Times New Roman" w:hAnsi="Times New Roman" w:cs="Times New Roman"/>
          <w:lang w:val="en-GB"/>
        </w:rPr>
        <w:t xml:space="preserve"> Pharmaceuticals, </w:t>
      </w:r>
      <w:proofErr w:type="spellStart"/>
      <w:r>
        <w:rPr>
          <w:rFonts w:ascii="Times New Roman" w:hAnsi="Times New Roman" w:cs="Times New Roman"/>
          <w:lang w:val="en-GB"/>
        </w:rPr>
        <w:t>Oberberg</w:t>
      </w:r>
      <w:proofErr w:type="spellEnd"/>
      <w:r>
        <w:rPr>
          <w:rFonts w:ascii="Times New Roman" w:hAnsi="Times New Roman" w:cs="Times New Roman"/>
          <w:lang w:val="en-GB"/>
        </w:rPr>
        <w:t xml:space="preserve"> GmbH, </w:t>
      </w:r>
      <w:r w:rsidR="006074C4">
        <w:rPr>
          <w:rFonts w:ascii="Times New Roman" w:hAnsi="Times New Roman" w:cs="Times New Roman"/>
          <w:lang w:val="en-GB"/>
        </w:rPr>
        <w:t xml:space="preserve">and </w:t>
      </w:r>
      <w:r>
        <w:rPr>
          <w:rFonts w:ascii="Times New Roman" w:hAnsi="Times New Roman" w:cs="Times New Roman"/>
          <w:lang w:val="en-GB"/>
        </w:rPr>
        <w:t xml:space="preserve">Shire. He received conference support or speaker’s </w:t>
      </w:r>
      <w:r w:rsidR="006074C4">
        <w:rPr>
          <w:rFonts w:ascii="Times New Roman" w:hAnsi="Times New Roman" w:cs="Times New Roman"/>
          <w:lang w:val="en-GB"/>
        </w:rPr>
        <w:t>fees</w:t>
      </w:r>
      <w:r>
        <w:rPr>
          <w:rFonts w:ascii="Times New Roman" w:hAnsi="Times New Roman" w:cs="Times New Roman"/>
          <w:lang w:val="en-GB"/>
        </w:rPr>
        <w:t xml:space="preserve"> </w:t>
      </w:r>
      <w:r w:rsidR="006074C4">
        <w:rPr>
          <w:rFonts w:ascii="Times New Roman" w:hAnsi="Times New Roman" w:cs="Times New Roman"/>
          <w:lang w:val="en-GB"/>
        </w:rPr>
        <w:t>from</w:t>
      </w:r>
      <w:r>
        <w:rPr>
          <w:rFonts w:ascii="Times New Roman" w:hAnsi="Times New Roman" w:cs="Times New Roman"/>
          <w:lang w:val="en-GB"/>
        </w:rPr>
        <w:t xml:space="preserve"> Lilly, </w:t>
      </w:r>
      <w:proofErr w:type="spellStart"/>
      <w:r>
        <w:rPr>
          <w:rFonts w:ascii="Times New Roman" w:hAnsi="Times New Roman" w:cs="Times New Roman"/>
          <w:lang w:val="en-GB"/>
        </w:rPr>
        <w:t>Medice</w:t>
      </w:r>
      <w:proofErr w:type="spellEnd"/>
      <w:r>
        <w:rPr>
          <w:rFonts w:ascii="Times New Roman" w:hAnsi="Times New Roman" w:cs="Times New Roman"/>
          <w:lang w:val="en-GB"/>
        </w:rPr>
        <w:t>, Novartis</w:t>
      </w:r>
      <w:r w:rsidR="006074C4">
        <w:rPr>
          <w:rFonts w:ascii="Times New Roman" w:hAnsi="Times New Roman" w:cs="Times New Roman"/>
          <w:lang w:val="en-GB"/>
        </w:rPr>
        <w:t>,</w:t>
      </w:r>
      <w:r>
        <w:rPr>
          <w:rFonts w:ascii="Times New Roman" w:hAnsi="Times New Roman" w:cs="Times New Roman"/>
          <w:lang w:val="en-GB"/>
        </w:rPr>
        <w:t xml:space="preserve"> and Shire. He has been involved in clinical trials conducted by Shire &amp; </w:t>
      </w:r>
      <w:proofErr w:type="spellStart"/>
      <w:r>
        <w:rPr>
          <w:rFonts w:ascii="Times New Roman" w:hAnsi="Times New Roman" w:cs="Times New Roman"/>
          <w:lang w:val="en-GB"/>
        </w:rPr>
        <w:t>Viforpharma</w:t>
      </w:r>
      <w:proofErr w:type="spellEnd"/>
      <w:r>
        <w:rPr>
          <w:rFonts w:ascii="Times New Roman" w:hAnsi="Times New Roman" w:cs="Times New Roman"/>
          <w:lang w:val="en-GB"/>
        </w:rPr>
        <w:t xml:space="preserve">. He received royalties from Hogrefe, Kohlhammer, CIP </w:t>
      </w:r>
      <w:proofErr w:type="spellStart"/>
      <w:r>
        <w:rPr>
          <w:rFonts w:ascii="Times New Roman" w:hAnsi="Times New Roman" w:cs="Times New Roman"/>
          <w:lang w:val="en-GB"/>
        </w:rPr>
        <w:t>Medien</w:t>
      </w:r>
      <w:proofErr w:type="spellEnd"/>
      <w:r>
        <w:rPr>
          <w:rFonts w:ascii="Times New Roman" w:hAnsi="Times New Roman" w:cs="Times New Roman"/>
          <w:lang w:val="en-GB"/>
        </w:rPr>
        <w:t xml:space="preserve">, </w:t>
      </w:r>
      <w:r w:rsidR="006074C4">
        <w:rPr>
          <w:rFonts w:ascii="Times New Roman" w:hAnsi="Times New Roman" w:cs="Times New Roman"/>
          <w:lang w:val="en-GB"/>
        </w:rPr>
        <w:t xml:space="preserve">and </w:t>
      </w:r>
      <w:r>
        <w:rPr>
          <w:rFonts w:ascii="Times New Roman" w:hAnsi="Times New Roman" w:cs="Times New Roman"/>
          <w:lang w:val="en-GB"/>
        </w:rPr>
        <w:t xml:space="preserve">Oxford University Press. The present work is unrelated to the above grants and relationships. Dr Barker has received honoraria from General Electric Healthcare for teaching scanner programming courses. Dr </w:t>
      </w:r>
      <w:proofErr w:type="spellStart"/>
      <w:r>
        <w:rPr>
          <w:rFonts w:ascii="Times New Roman" w:hAnsi="Times New Roman" w:cs="Times New Roman"/>
          <w:lang w:val="en-GB"/>
        </w:rPr>
        <w:t>Poustka</w:t>
      </w:r>
      <w:proofErr w:type="spellEnd"/>
      <w:r>
        <w:rPr>
          <w:rFonts w:ascii="Times New Roman" w:hAnsi="Times New Roman" w:cs="Times New Roman"/>
          <w:lang w:val="en-GB"/>
        </w:rPr>
        <w:t xml:space="preserve"> served in an advisory or consultancy role for Roche and </w:t>
      </w:r>
      <w:proofErr w:type="spellStart"/>
      <w:r>
        <w:rPr>
          <w:rFonts w:ascii="Times New Roman" w:hAnsi="Times New Roman" w:cs="Times New Roman"/>
          <w:lang w:val="en-GB"/>
        </w:rPr>
        <w:t>Viforpharm</w:t>
      </w:r>
      <w:proofErr w:type="spellEnd"/>
      <w:r>
        <w:rPr>
          <w:rFonts w:ascii="Times New Roman" w:hAnsi="Times New Roman" w:cs="Times New Roman"/>
          <w:lang w:val="en-GB"/>
        </w:rPr>
        <w:t xml:space="preserve"> and received </w:t>
      </w:r>
      <w:r w:rsidR="006074C4">
        <w:rPr>
          <w:rFonts w:ascii="Times New Roman" w:hAnsi="Times New Roman" w:cs="Times New Roman"/>
          <w:lang w:val="en-GB"/>
        </w:rPr>
        <w:t xml:space="preserve">a </w:t>
      </w:r>
      <w:r>
        <w:rPr>
          <w:rFonts w:ascii="Times New Roman" w:hAnsi="Times New Roman" w:cs="Times New Roman"/>
          <w:lang w:val="en-GB"/>
        </w:rPr>
        <w:t xml:space="preserve">speaker’s fee </w:t>
      </w:r>
      <w:r w:rsidR="006074C4">
        <w:rPr>
          <w:rFonts w:ascii="Times New Roman" w:hAnsi="Times New Roman" w:cs="Times New Roman"/>
          <w:lang w:val="en-GB"/>
        </w:rPr>
        <w:t>from</w:t>
      </w:r>
      <w:r>
        <w:rPr>
          <w:rFonts w:ascii="Times New Roman" w:hAnsi="Times New Roman" w:cs="Times New Roman"/>
          <w:lang w:val="en-GB"/>
        </w:rPr>
        <w:t xml:space="preserve"> Shire. She received royalties from Hogrefe, Kohlhammer</w:t>
      </w:r>
      <w:r w:rsidR="006074C4">
        <w:rPr>
          <w:rFonts w:ascii="Times New Roman" w:hAnsi="Times New Roman" w:cs="Times New Roman"/>
          <w:lang w:val="en-GB"/>
        </w:rPr>
        <w:t>,</w:t>
      </w:r>
      <w:r>
        <w:rPr>
          <w:rFonts w:ascii="Times New Roman" w:hAnsi="Times New Roman" w:cs="Times New Roman"/>
          <w:lang w:val="en-GB"/>
        </w:rPr>
        <w:t xml:space="preserve"> and </w:t>
      </w:r>
      <w:proofErr w:type="spellStart"/>
      <w:r>
        <w:rPr>
          <w:rFonts w:ascii="Times New Roman" w:hAnsi="Times New Roman" w:cs="Times New Roman"/>
          <w:lang w:val="en-GB"/>
        </w:rPr>
        <w:t>Schattauer</w:t>
      </w:r>
      <w:proofErr w:type="spellEnd"/>
      <w:r>
        <w:rPr>
          <w:rFonts w:ascii="Times New Roman" w:hAnsi="Times New Roman" w:cs="Times New Roman"/>
          <w:lang w:val="en-GB"/>
        </w:rPr>
        <w:t xml:space="preserve">. The present work is unrelated to the above grants and relationships. The other authors report no biomedical financial interests or potential conflicts of interest. </w:t>
      </w:r>
    </w:p>
    <w:p w14:paraId="53688BFF" w14:textId="5EC5ED17" w:rsidR="006E3225" w:rsidRPr="009A48AC" w:rsidRDefault="006E3225" w:rsidP="009A48AC">
      <w:pPr>
        <w:rPr>
          <w:rFonts w:ascii="Times New Roman" w:hAnsi="Times New Roman" w:cs="Times New Roman"/>
          <w:b/>
          <w:bCs/>
          <w:sz w:val="30"/>
          <w:szCs w:val="30"/>
          <w:lang w:val="en-GB"/>
        </w:rPr>
      </w:pPr>
      <w:r w:rsidRPr="00501AE5">
        <w:rPr>
          <w:rFonts w:ascii="Times New Roman" w:hAnsi="Times New Roman" w:cs="Times New Roman"/>
          <w:b/>
          <w:bCs/>
          <w:sz w:val="30"/>
          <w:szCs w:val="30"/>
          <w:lang w:val="en-GB"/>
        </w:rPr>
        <w:lastRenderedPageBreak/>
        <w:t>Figures</w:t>
      </w:r>
      <w:r w:rsidR="00E543E8">
        <w:rPr>
          <w:rFonts w:ascii="Times New Roman" w:hAnsi="Times New Roman" w:cs="Times New Roman"/>
          <w:b/>
          <w:bCs/>
          <w:noProof/>
          <w:sz w:val="30"/>
          <w:szCs w:val="30"/>
          <w:lang w:val="en-GB"/>
          <w14:ligatures w14:val="standardContextual"/>
        </w:rPr>
        <w:drawing>
          <wp:inline distT="0" distB="0" distL="0" distR="0" wp14:anchorId="652BA7BB" wp14:editId="223CBA98">
            <wp:extent cx="6188710" cy="7502525"/>
            <wp:effectExtent l="0" t="0" r="0" b="3175"/>
            <wp:docPr id="726066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6825" name="图片 726066825"/>
                    <pic:cNvPicPr/>
                  </pic:nvPicPr>
                  <pic:blipFill>
                    <a:blip r:embed="rId33">
                      <a:extLst>
                        <a:ext uri="{28A0092B-C50C-407E-A947-70E740481C1C}">
                          <a14:useLocalDpi xmlns:a14="http://schemas.microsoft.com/office/drawing/2010/main" val="0"/>
                        </a:ext>
                      </a:extLst>
                    </a:blip>
                    <a:stretch>
                      <a:fillRect/>
                    </a:stretch>
                  </pic:blipFill>
                  <pic:spPr>
                    <a:xfrm>
                      <a:off x="0" y="0"/>
                      <a:ext cx="6188710" cy="7502525"/>
                    </a:xfrm>
                    <a:prstGeom prst="rect">
                      <a:avLst/>
                    </a:prstGeom>
                  </pic:spPr>
                </pic:pic>
              </a:graphicData>
            </a:graphic>
          </wp:inline>
        </w:drawing>
      </w:r>
    </w:p>
    <w:p w14:paraId="6CCF88E1" w14:textId="77777777" w:rsidR="0033593D" w:rsidRDefault="006E3225" w:rsidP="00D631DA">
      <w:pPr>
        <w:pStyle w:val="af0"/>
        <w:spacing w:line="240" w:lineRule="auto"/>
        <w:ind w:left="102" w:right="187"/>
        <w:jc w:val="both"/>
        <w:rPr>
          <w:rFonts w:ascii="Times New Roman" w:eastAsia="Arial" w:hAnsi="Times New Roman" w:cs="Times New Roman"/>
          <w:spacing w:val="-2"/>
          <w:sz w:val="18"/>
          <w:szCs w:val="18"/>
          <w:lang w:val="en-GB"/>
        </w:rPr>
      </w:pPr>
      <w:r>
        <w:rPr>
          <w:rFonts w:ascii="Times New Roman" w:eastAsia="Arial" w:hAnsi="Times New Roman" w:cs="Times New Roman"/>
          <w:b/>
          <w:bCs/>
          <w:spacing w:val="-2"/>
          <w:sz w:val="18"/>
          <w:szCs w:val="18"/>
          <w:lang w:val="en-GB"/>
        </w:rPr>
        <w:t>Fig. 1| Independent Signal Inference</w:t>
      </w:r>
      <w:r>
        <w:rPr>
          <w:rFonts w:ascii="Times New Roman" w:eastAsia="微软雅黑" w:hAnsi="Times New Roman" w:cs="Times New Roman"/>
          <w:b/>
          <w:bCs/>
          <w:spacing w:val="-2"/>
          <w:sz w:val="18"/>
          <w:szCs w:val="18"/>
          <w:lang w:val="en-GB"/>
        </w:rPr>
        <w:t>, Bias Elimination</w:t>
      </w:r>
      <w:r w:rsidR="006074C4">
        <w:rPr>
          <w:rFonts w:ascii="Times New Roman" w:eastAsia="微软雅黑" w:hAnsi="Times New Roman" w:cs="Times New Roman"/>
          <w:b/>
          <w:bCs/>
          <w:spacing w:val="-2"/>
          <w:sz w:val="18"/>
          <w:szCs w:val="18"/>
          <w:lang w:val="en-GB"/>
        </w:rPr>
        <w:t>,</w:t>
      </w:r>
      <w:r>
        <w:rPr>
          <w:rFonts w:ascii="Times New Roman" w:eastAsia="微软雅黑" w:hAnsi="Times New Roman" w:cs="Times New Roman"/>
          <w:b/>
          <w:bCs/>
          <w:spacing w:val="-2"/>
          <w:sz w:val="18"/>
          <w:szCs w:val="18"/>
          <w:lang w:val="en-GB"/>
        </w:rPr>
        <w:t xml:space="preserve"> and Best Basis Search (BBS)</w:t>
      </w:r>
      <w:r>
        <w:rPr>
          <w:rFonts w:ascii="Times New Roman" w:eastAsia="Arial" w:hAnsi="Times New Roman" w:cs="Times New Roman"/>
          <w:b/>
          <w:bCs/>
          <w:spacing w:val="-2"/>
          <w:sz w:val="18"/>
          <w:szCs w:val="18"/>
          <w:lang w:val="en-GB"/>
        </w:rPr>
        <w:t xml:space="preserve">. </w:t>
      </w:r>
      <w:r w:rsidR="008E5363">
        <w:rPr>
          <w:rFonts w:ascii="Times New Roman" w:eastAsia="Arial" w:hAnsi="Times New Roman" w:cs="Times New Roman"/>
          <w:b/>
          <w:bCs/>
          <w:spacing w:val="-2"/>
          <w:sz w:val="18"/>
          <w:szCs w:val="18"/>
          <w:lang w:val="en-GB"/>
        </w:rPr>
        <w:t>a,</w:t>
      </w:r>
      <w:r>
        <w:rPr>
          <w:rFonts w:ascii="Times New Roman" w:eastAsia="Arial" w:hAnsi="Times New Roman" w:cs="Times New Roman"/>
          <w:spacing w:val="-2"/>
          <w:sz w:val="18"/>
          <w:szCs w:val="18"/>
          <w:lang w:val="en-GB"/>
        </w:rPr>
        <w:t xml:space="preserve"> Experiment design of </w:t>
      </w:r>
      <w:r w:rsidR="006074C4">
        <w:rPr>
          <w:rFonts w:ascii="Times New Roman" w:eastAsia="Arial" w:hAnsi="Times New Roman" w:cs="Times New Roman"/>
          <w:spacing w:val="-2"/>
          <w:sz w:val="18"/>
          <w:szCs w:val="18"/>
          <w:lang w:val="en-GB"/>
        </w:rPr>
        <w:t xml:space="preserve">the </w:t>
      </w:r>
      <w:r>
        <w:rPr>
          <w:rFonts w:ascii="Times New Roman" w:eastAsia="Arial" w:hAnsi="Times New Roman" w:cs="Times New Roman"/>
          <w:spacing w:val="-2"/>
          <w:sz w:val="18"/>
          <w:szCs w:val="18"/>
          <w:lang w:val="en-GB"/>
        </w:rPr>
        <w:t xml:space="preserve">MID task. </w:t>
      </w:r>
      <w:r>
        <w:rPr>
          <w:rFonts w:ascii="Times New Roman" w:eastAsia="Arial" w:hAnsi="Times New Roman" w:cs="Times New Roman"/>
          <w:b/>
          <w:bCs/>
          <w:spacing w:val="-2"/>
          <w:sz w:val="18"/>
          <w:szCs w:val="18"/>
          <w:lang w:val="en-GB"/>
        </w:rPr>
        <w:t>b</w:t>
      </w:r>
      <w:r>
        <w:rPr>
          <w:rFonts w:ascii="Times New Roman" w:eastAsia="Arial" w:hAnsi="Times New Roman" w:cs="Times New Roman"/>
          <w:spacing w:val="-2"/>
          <w:sz w:val="18"/>
          <w:szCs w:val="18"/>
          <w:lang w:val="en-GB"/>
        </w:rPr>
        <w:t xml:space="preserve">, MID’s predefined response set. </w:t>
      </w:r>
      <w:r>
        <w:rPr>
          <w:rFonts w:ascii="Times New Roman" w:eastAsia="Arial" w:hAnsi="Times New Roman" w:cs="Times New Roman"/>
          <w:b/>
          <w:bCs/>
          <w:spacing w:val="-2"/>
          <w:sz w:val="18"/>
          <w:szCs w:val="18"/>
          <w:lang w:val="en-GB"/>
        </w:rPr>
        <w:t>c,</w:t>
      </w:r>
      <w:r>
        <w:rPr>
          <w:rFonts w:ascii="Times New Roman" w:eastAsia="Arial" w:hAnsi="Times New Roman" w:cs="Times New Roman"/>
          <w:spacing w:val="-2"/>
          <w:sz w:val="18"/>
          <w:szCs w:val="18"/>
          <w:lang w:val="en-GB"/>
        </w:rPr>
        <w:t xml:space="preserve"> Experiment design of EFT task. </w:t>
      </w:r>
      <w:r>
        <w:rPr>
          <w:rFonts w:ascii="Times New Roman" w:eastAsia="Arial" w:hAnsi="Times New Roman" w:cs="Times New Roman"/>
          <w:b/>
          <w:bCs/>
          <w:spacing w:val="-2"/>
          <w:sz w:val="18"/>
          <w:szCs w:val="18"/>
          <w:lang w:val="en-GB"/>
        </w:rPr>
        <w:t>d</w:t>
      </w:r>
      <w:r>
        <w:rPr>
          <w:rFonts w:ascii="Times New Roman" w:eastAsia="Arial" w:hAnsi="Times New Roman" w:cs="Times New Roman"/>
          <w:spacing w:val="-2"/>
          <w:sz w:val="18"/>
          <w:szCs w:val="18"/>
          <w:lang w:val="en-GB"/>
        </w:rPr>
        <w:t xml:space="preserve">, EFT’s predefined response set. </w:t>
      </w:r>
      <w:r>
        <w:rPr>
          <w:rFonts w:ascii="Times New Roman" w:eastAsia="Arial" w:hAnsi="Times New Roman" w:cs="Times New Roman"/>
          <w:b/>
          <w:bCs/>
          <w:spacing w:val="-2"/>
          <w:sz w:val="18"/>
          <w:szCs w:val="18"/>
          <w:lang w:val="en-GB"/>
        </w:rPr>
        <w:t>e</w:t>
      </w:r>
      <w:r>
        <w:rPr>
          <w:rFonts w:ascii="Times New Roman" w:eastAsia="Arial" w:hAnsi="Times New Roman" w:cs="Times New Roman"/>
          <w:spacing w:val="-2"/>
          <w:sz w:val="18"/>
          <w:szCs w:val="18"/>
          <w:lang w:val="en-GB"/>
        </w:rPr>
        <w:t xml:space="preserve">, Signal Model settings. </w:t>
      </w:r>
      <w:r>
        <w:rPr>
          <w:rFonts w:ascii="Times New Roman" w:eastAsia="Arial" w:hAnsi="Times New Roman" w:cs="Times New Roman"/>
          <w:b/>
          <w:bCs/>
          <w:spacing w:val="-2"/>
          <w:sz w:val="18"/>
          <w:szCs w:val="18"/>
          <w:lang w:val="en-GB"/>
        </w:rPr>
        <w:t>f</w:t>
      </w:r>
      <w:r>
        <w:rPr>
          <w:rFonts w:ascii="Times New Roman" w:eastAsia="Arial" w:hAnsi="Times New Roman" w:cs="Times New Roman"/>
          <w:spacing w:val="-2"/>
          <w:sz w:val="18"/>
          <w:szCs w:val="18"/>
          <w:lang w:val="en-GB"/>
        </w:rPr>
        <w:t>, Use DeCoP</w:t>
      </w:r>
      <w:r>
        <w:rPr>
          <w:rFonts w:ascii="Times New Roman" w:eastAsia="Arial" w:hAnsi="Times New Roman" w:cs="Times New Roman"/>
          <w:spacing w:val="-2"/>
          <w:sz w:val="18"/>
          <w:szCs w:val="18"/>
          <w:vertAlign w:val="superscript"/>
          <w:lang w:val="en-GB"/>
        </w:rPr>
        <w:t>22</w:t>
      </w:r>
      <w:r>
        <w:rPr>
          <w:rFonts w:ascii="Times New Roman" w:eastAsia="Arial" w:hAnsi="Times New Roman" w:cs="Times New Roman"/>
          <w:spacing w:val="-2"/>
          <w:sz w:val="18"/>
          <w:szCs w:val="18"/>
          <w:lang w:val="en-GB"/>
        </w:rPr>
        <w:t xml:space="preserve"> to make independent signal inference in </w:t>
      </w:r>
      <w:r w:rsidR="006074C4">
        <w:rPr>
          <w:rFonts w:ascii="Times New Roman" w:eastAsia="Arial" w:hAnsi="Times New Roman" w:cs="Times New Roman"/>
          <w:spacing w:val="-2"/>
          <w:sz w:val="18"/>
          <w:szCs w:val="18"/>
          <w:lang w:val="en-GB"/>
        </w:rPr>
        <w:t xml:space="preserve">the </w:t>
      </w:r>
      <w:r>
        <w:rPr>
          <w:rFonts w:ascii="Times New Roman" w:eastAsia="Arial" w:hAnsi="Times New Roman" w:cs="Times New Roman"/>
          <w:spacing w:val="-2"/>
          <w:sz w:val="18"/>
          <w:szCs w:val="18"/>
          <w:lang w:val="en-GB"/>
        </w:rPr>
        <w:t xml:space="preserve">MID task. </w:t>
      </w:r>
      <w:r>
        <w:rPr>
          <w:rFonts w:ascii="Times New Roman" w:eastAsia="Arial" w:hAnsi="Times New Roman" w:cs="Times New Roman"/>
          <w:b/>
          <w:bCs/>
          <w:color w:val="0D0D0D" w:themeColor="text1" w:themeTint="F2"/>
          <w:spacing w:val="-2"/>
          <w:sz w:val="18"/>
          <w:szCs w:val="18"/>
          <w:lang w:val="en-GB"/>
        </w:rPr>
        <w:t>g</w:t>
      </w:r>
      <w:r>
        <w:rPr>
          <w:rFonts w:ascii="Times New Roman" w:eastAsia="Arial" w:hAnsi="Times New Roman" w:cs="Times New Roman"/>
          <w:spacing w:val="-2"/>
          <w:sz w:val="18"/>
          <w:szCs w:val="18"/>
          <w:lang w:val="en-GB"/>
        </w:rPr>
        <w:t xml:space="preserve">, Use </w:t>
      </w:r>
      <w:r w:rsidR="006074C4">
        <w:rPr>
          <w:rFonts w:ascii="Times New Roman" w:eastAsia="Arial" w:hAnsi="Times New Roman" w:cs="Times New Roman"/>
          <w:spacing w:val="-2"/>
          <w:sz w:val="18"/>
          <w:szCs w:val="18"/>
          <w:lang w:val="en-GB"/>
        </w:rPr>
        <w:t xml:space="preserve">the </w:t>
      </w:r>
      <w:r>
        <w:rPr>
          <w:rFonts w:ascii="Times New Roman" w:eastAsia="Arial" w:hAnsi="Times New Roman" w:cs="Times New Roman"/>
          <w:spacing w:val="-2"/>
          <w:sz w:val="18"/>
          <w:szCs w:val="18"/>
          <w:lang w:val="en-GB"/>
        </w:rPr>
        <w:t xml:space="preserve">proposed method to make independent signal inference in </w:t>
      </w:r>
      <w:r w:rsidR="006074C4">
        <w:rPr>
          <w:rFonts w:ascii="Times New Roman" w:eastAsia="Arial" w:hAnsi="Times New Roman" w:cs="Times New Roman"/>
          <w:spacing w:val="-2"/>
          <w:sz w:val="18"/>
          <w:szCs w:val="18"/>
          <w:lang w:val="en-GB"/>
        </w:rPr>
        <w:lastRenderedPageBreak/>
        <w:t xml:space="preserve">the </w:t>
      </w:r>
      <w:r>
        <w:rPr>
          <w:rFonts w:ascii="Times New Roman" w:eastAsia="Arial" w:hAnsi="Times New Roman" w:cs="Times New Roman"/>
          <w:spacing w:val="-2"/>
          <w:sz w:val="18"/>
          <w:szCs w:val="18"/>
          <w:lang w:val="en-GB"/>
        </w:rPr>
        <w:t xml:space="preserve">EFT task. </w:t>
      </w:r>
      <w:r>
        <w:rPr>
          <w:rFonts w:ascii="Times New Roman" w:eastAsia="Arial" w:hAnsi="Times New Roman" w:cs="Times New Roman"/>
          <w:b/>
          <w:bCs/>
          <w:spacing w:val="-2"/>
          <w:sz w:val="18"/>
          <w:szCs w:val="18"/>
          <w:lang w:val="en-GB"/>
        </w:rPr>
        <w:t>h</w:t>
      </w:r>
      <w:r>
        <w:rPr>
          <w:rFonts w:ascii="Times New Roman" w:eastAsia="Arial" w:hAnsi="Times New Roman" w:cs="Times New Roman"/>
          <w:spacing w:val="-2"/>
          <w:sz w:val="18"/>
          <w:szCs w:val="18"/>
          <w:lang w:val="en-GB"/>
        </w:rPr>
        <w:t xml:space="preserve">, Key metric </w:t>
      </w:r>
      <w:r>
        <w:rPr>
          <w:rFonts w:ascii="Times New Roman" w:hAnsi="Times New Roman" w:cs="Times New Roman"/>
          <w:noProof/>
          <w:position w:val="-11"/>
          <w:sz w:val="18"/>
          <w:szCs w:val="18"/>
          <w:lang w:val="en-GB" w:eastAsia="de-DE"/>
        </w:rPr>
        <w:drawing>
          <wp:inline distT="0" distB="0" distL="0" distR="0" wp14:anchorId="1576FB70" wp14:editId="1098ABD7">
            <wp:extent cx="695960" cy="226060"/>
            <wp:effectExtent l="0" t="0" r="0" b="0"/>
            <wp:docPr id="214003727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3727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eastAsia="Arial" w:hAnsi="Times New Roman" w:cs="Times New Roman"/>
          <w:spacing w:val="-2"/>
          <w:sz w:val="18"/>
          <w:szCs w:val="18"/>
          <w:lang w:val="en-GB"/>
        </w:rPr>
        <w:t xml:space="preserve">’s distribution simulation via Monte Carlo under different base and </w:t>
      </w:r>
      <w:r>
        <w:rPr>
          <w:rFonts w:ascii="Times New Roman" w:hAnsi="Times New Roman" w:cs="Times New Roman"/>
          <w:noProof/>
          <w:position w:val="-5"/>
          <w:sz w:val="18"/>
          <w:szCs w:val="18"/>
          <w:lang w:val="en-GB" w:eastAsia="de-DE"/>
        </w:rPr>
        <w:drawing>
          <wp:inline distT="0" distB="0" distL="0" distR="0" wp14:anchorId="4C051AC4" wp14:editId="7AE0ABDD">
            <wp:extent cx="81915" cy="120650"/>
            <wp:effectExtent l="0" t="0" r="0" b="0"/>
            <wp:docPr id="16130288"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88"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eastAsia="Arial" w:hAnsi="Times New Roman" w:cs="Times New Roman"/>
          <w:spacing w:val="-2"/>
          <w:sz w:val="18"/>
          <w:szCs w:val="18"/>
          <w:lang w:val="en-GB"/>
        </w:rPr>
        <w:t xml:space="preserve"> s correlation. </w:t>
      </w:r>
      <w:proofErr w:type="spellStart"/>
      <w:r w:rsidR="00EE7D85">
        <w:rPr>
          <w:rFonts w:ascii="Times New Roman" w:eastAsia="Arial" w:hAnsi="Times New Roman" w:cs="Times New Roman"/>
          <w:b/>
          <w:bCs/>
          <w:spacing w:val="-2"/>
          <w:sz w:val="18"/>
          <w:szCs w:val="18"/>
          <w:lang w:val="en-GB"/>
        </w:rPr>
        <w:t>i</w:t>
      </w:r>
      <w:proofErr w:type="spellEnd"/>
      <w:r>
        <w:rPr>
          <w:rFonts w:ascii="Times New Roman" w:eastAsia="Arial" w:hAnsi="Times New Roman" w:cs="Times New Roman"/>
          <w:b/>
          <w:bCs/>
          <w:spacing w:val="-2"/>
          <w:sz w:val="18"/>
          <w:szCs w:val="18"/>
          <w:lang w:val="en-GB"/>
        </w:rPr>
        <w:t xml:space="preserve">, </w:t>
      </w:r>
      <w:r w:rsidR="006074C4">
        <w:rPr>
          <w:rFonts w:ascii="Times New Roman" w:eastAsia="Arial" w:hAnsi="Times New Roman" w:cs="Times New Roman"/>
          <w:spacing w:val="-2"/>
          <w:sz w:val="18"/>
          <w:szCs w:val="18"/>
          <w:lang w:val="en-GB"/>
        </w:rPr>
        <w:t>Covered</w:t>
      </w:r>
      <w:r>
        <w:rPr>
          <w:rFonts w:ascii="Times New Roman" w:eastAsia="Arial" w:hAnsi="Times New Roman" w:cs="Times New Roman"/>
          <w:spacing w:val="-2"/>
          <w:sz w:val="18"/>
          <w:szCs w:val="18"/>
          <w:lang w:val="en-GB"/>
        </w:rPr>
        <w:t xml:space="preserve"> underlying correlation distribution. </w:t>
      </w:r>
      <w:r>
        <w:rPr>
          <w:rFonts w:ascii="Times New Roman" w:eastAsia="Arial" w:hAnsi="Times New Roman" w:cs="Times New Roman"/>
          <w:b/>
          <w:bCs/>
          <w:spacing w:val="-2"/>
          <w:sz w:val="18"/>
          <w:szCs w:val="18"/>
          <w:lang w:val="en-GB"/>
        </w:rPr>
        <w:t>j</w:t>
      </w:r>
      <w:r>
        <w:rPr>
          <w:rFonts w:ascii="Times New Roman" w:eastAsia="Arial" w:hAnsi="Times New Roman" w:cs="Times New Roman"/>
          <w:spacing w:val="-2"/>
          <w:sz w:val="18"/>
          <w:szCs w:val="18"/>
          <w:lang w:val="en-GB"/>
        </w:rPr>
        <w:t xml:space="preserve">, Basis extension. </w:t>
      </w:r>
      <w:r>
        <w:rPr>
          <w:rFonts w:ascii="Times New Roman" w:eastAsia="Arial" w:hAnsi="Times New Roman" w:cs="Times New Roman"/>
          <w:b/>
          <w:bCs/>
          <w:spacing w:val="-2"/>
          <w:sz w:val="18"/>
          <w:szCs w:val="18"/>
          <w:lang w:val="en-GB"/>
        </w:rPr>
        <w:t>k</w:t>
      </w:r>
      <w:r>
        <w:rPr>
          <w:rFonts w:ascii="Times New Roman" w:eastAsia="Arial" w:hAnsi="Times New Roman" w:cs="Times New Roman"/>
          <w:spacing w:val="-2"/>
          <w:sz w:val="18"/>
          <w:szCs w:val="18"/>
          <w:lang w:val="en-GB"/>
        </w:rPr>
        <w:t xml:space="preserve">, Decode simulated signals with </w:t>
      </w:r>
      <w:r w:rsidR="006074C4">
        <w:rPr>
          <w:rFonts w:ascii="Times New Roman" w:eastAsia="Arial" w:hAnsi="Times New Roman" w:cs="Times New Roman"/>
          <w:spacing w:val="-2"/>
          <w:sz w:val="18"/>
          <w:szCs w:val="18"/>
          <w:lang w:val="en-GB"/>
        </w:rPr>
        <w:t xml:space="preserve">a </w:t>
      </w:r>
      <w:r>
        <w:rPr>
          <w:rFonts w:ascii="Times New Roman" w:eastAsia="Arial" w:hAnsi="Times New Roman" w:cs="Times New Roman"/>
          <w:spacing w:val="-2"/>
          <w:sz w:val="18"/>
          <w:szCs w:val="18"/>
          <w:lang w:val="en-GB"/>
        </w:rPr>
        <w:t xml:space="preserve">different basis. </w:t>
      </w:r>
      <w:r>
        <w:rPr>
          <w:rFonts w:ascii="Times New Roman" w:eastAsia="Arial" w:hAnsi="Times New Roman" w:cs="Times New Roman"/>
          <w:b/>
          <w:bCs/>
          <w:spacing w:val="-2"/>
          <w:sz w:val="18"/>
          <w:szCs w:val="18"/>
          <w:lang w:val="en-GB"/>
        </w:rPr>
        <w:t>l</w:t>
      </w:r>
      <w:r>
        <w:rPr>
          <w:rFonts w:ascii="Times New Roman" w:eastAsia="Arial" w:hAnsi="Times New Roman" w:cs="Times New Roman"/>
          <w:spacing w:val="-2"/>
          <w:sz w:val="18"/>
          <w:szCs w:val="18"/>
          <w:lang w:val="en-GB"/>
        </w:rPr>
        <w:t xml:space="preserve">, Best basis search algorithm. </w:t>
      </w:r>
      <w:r>
        <w:rPr>
          <w:rFonts w:ascii="Times New Roman" w:eastAsia="Arial" w:hAnsi="Times New Roman" w:cs="Times New Roman"/>
          <w:b/>
          <w:bCs/>
          <w:spacing w:val="-2"/>
          <w:sz w:val="18"/>
          <w:szCs w:val="18"/>
          <w:lang w:val="en-GB"/>
        </w:rPr>
        <w:t>m</w:t>
      </w:r>
      <w:r>
        <w:rPr>
          <w:rFonts w:ascii="Times New Roman" w:eastAsia="Arial" w:hAnsi="Times New Roman" w:cs="Times New Roman"/>
          <w:spacing w:val="-2"/>
          <w:sz w:val="18"/>
          <w:szCs w:val="18"/>
          <w:lang w:val="en-GB"/>
        </w:rPr>
        <w:t xml:space="preserve">, Correlation between decoded </w:t>
      </w:r>
      <w:r>
        <w:rPr>
          <w:rFonts w:ascii="Times New Roman" w:hAnsi="Times New Roman" w:cs="Times New Roman"/>
          <w:noProof/>
          <w:position w:val="-5"/>
          <w:sz w:val="18"/>
          <w:szCs w:val="18"/>
          <w:lang w:val="en-GB" w:eastAsia="de-DE"/>
        </w:rPr>
        <w:drawing>
          <wp:inline distT="0" distB="0" distL="0" distR="0" wp14:anchorId="182E3540" wp14:editId="3FBD8462">
            <wp:extent cx="81915" cy="120650"/>
            <wp:effectExtent l="0" t="0" r="0" b="0"/>
            <wp:docPr id="1880102275"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02275"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Pr>
          <w:rFonts w:ascii="Times New Roman" w:eastAsia="Arial" w:hAnsi="Times New Roman" w:cs="Times New Roman"/>
          <w:spacing w:val="-2"/>
          <w:sz w:val="18"/>
          <w:szCs w:val="18"/>
          <w:lang w:val="en-GB"/>
        </w:rPr>
        <w:t xml:space="preserve"> and simulated phenotype.</w:t>
      </w:r>
    </w:p>
    <w:p w14:paraId="70C3185F" w14:textId="77777777" w:rsidR="006E3225" w:rsidRPr="00E03421" w:rsidRDefault="0033593D" w:rsidP="00E03421">
      <w:pPr>
        <w:rPr>
          <w:rFonts w:ascii="Times New Roman" w:eastAsia="Arial" w:hAnsi="Times New Roman" w:cs="Times New Roman"/>
          <w:spacing w:val="-2"/>
          <w:sz w:val="18"/>
          <w:szCs w:val="18"/>
          <w:lang w:val="en-GB"/>
        </w:rPr>
      </w:pPr>
      <w:r>
        <w:rPr>
          <w:rFonts w:ascii="Times New Roman" w:eastAsia="Arial" w:hAnsi="Times New Roman" w:cs="Times New Roman"/>
          <w:spacing w:val="-2"/>
          <w:sz w:val="18"/>
          <w:szCs w:val="18"/>
          <w:lang w:val="en-GB"/>
        </w:rPr>
        <w:br w:type="page"/>
      </w:r>
    </w:p>
    <w:p w14:paraId="078ADF70" w14:textId="2ED23A65" w:rsidR="009D5BAA" w:rsidRDefault="00052DA4" w:rsidP="003653D2">
      <w:pPr>
        <w:pStyle w:val="af0"/>
        <w:spacing w:line="240" w:lineRule="auto"/>
        <w:ind w:left="0" w:right="187"/>
        <w:rPr>
          <w:rFonts w:ascii="Times New Roman" w:eastAsia="Arial" w:hAnsi="Times New Roman" w:cs="Times New Roman"/>
          <w:spacing w:val="-2"/>
          <w:sz w:val="18"/>
          <w:szCs w:val="18"/>
          <w:lang w:val="en-GB"/>
        </w:rPr>
      </w:pPr>
      <w:r>
        <w:rPr>
          <w:rFonts w:ascii="Times New Roman" w:eastAsia="Arial" w:hAnsi="Times New Roman" w:cs="Times New Roman"/>
          <w:noProof/>
          <w:spacing w:val="-2"/>
          <w:sz w:val="18"/>
          <w:szCs w:val="18"/>
          <w:lang w:val="en-GB"/>
          <w14:ligatures w14:val="standardContextual"/>
        </w:rPr>
        <w:lastRenderedPageBreak/>
        <w:drawing>
          <wp:inline distT="0" distB="0" distL="0" distR="0" wp14:anchorId="5216F175" wp14:editId="4E693595">
            <wp:extent cx="6188710" cy="6558280"/>
            <wp:effectExtent l="0" t="0" r="0" b="0"/>
            <wp:docPr id="776618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8230" name="图片 776618230"/>
                    <pic:cNvPicPr/>
                  </pic:nvPicPr>
                  <pic:blipFill>
                    <a:blip r:embed="rId34">
                      <a:extLst>
                        <a:ext uri="{28A0092B-C50C-407E-A947-70E740481C1C}">
                          <a14:useLocalDpi xmlns:a14="http://schemas.microsoft.com/office/drawing/2010/main" val="0"/>
                        </a:ext>
                      </a:extLst>
                    </a:blip>
                    <a:stretch>
                      <a:fillRect/>
                    </a:stretch>
                  </pic:blipFill>
                  <pic:spPr>
                    <a:xfrm>
                      <a:off x="0" y="0"/>
                      <a:ext cx="6188710" cy="6558280"/>
                    </a:xfrm>
                    <a:prstGeom prst="rect">
                      <a:avLst/>
                    </a:prstGeom>
                  </pic:spPr>
                </pic:pic>
              </a:graphicData>
            </a:graphic>
          </wp:inline>
        </w:drawing>
      </w:r>
    </w:p>
    <w:p w14:paraId="75AA86F4" w14:textId="06A4BA0B" w:rsidR="00016758" w:rsidRDefault="006E3225" w:rsidP="00D631DA">
      <w:pPr>
        <w:jc w:val="both"/>
        <w:rPr>
          <w:rFonts w:ascii="Times New Roman" w:hAnsi="Times New Roman" w:cs="Times New Roman"/>
          <w:sz w:val="18"/>
          <w:szCs w:val="18"/>
          <w:lang w:val="en-GB"/>
        </w:rPr>
      </w:pPr>
      <w:r>
        <w:rPr>
          <w:rFonts w:ascii="Times New Roman" w:eastAsia="Arial" w:hAnsi="Times New Roman" w:cs="Times New Roman"/>
          <w:b/>
          <w:bCs/>
          <w:color w:val="0C0C0C"/>
          <w:sz w:val="18"/>
          <w:lang w:val="en-GB"/>
        </w:rPr>
        <w:t>Fig. 2 | Modelling IMAGEN fMRI Facial Emotion Signals and Brain Delineation.</w:t>
      </w:r>
      <w:r>
        <w:rPr>
          <w:rFonts w:ascii="Times New Roman" w:eastAsia="Arial" w:hAnsi="Times New Roman" w:cs="Times New Roman"/>
          <w:color w:val="0C0C0C"/>
          <w:sz w:val="18"/>
          <w:lang w:val="en-GB"/>
        </w:rPr>
        <w:t xml:space="preserve"> </w:t>
      </w:r>
      <w:r w:rsidR="006074C4">
        <w:rPr>
          <w:rFonts w:ascii="Times New Roman" w:eastAsia="Arial" w:hAnsi="Times New Roman" w:cs="Times New Roman"/>
          <w:b/>
          <w:bCs/>
          <w:color w:val="0C0C0C"/>
          <w:sz w:val="18"/>
          <w:szCs w:val="18"/>
          <w:lang w:val="en-GB"/>
        </w:rPr>
        <w:t>a</w:t>
      </w:r>
      <w:r>
        <w:rPr>
          <w:rFonts w:ascii="Times New Roman" w:eastAsia="Arial" w:hAnsi="Times New Roman" w:cs="Times New Roman"/>
          <w:color w:val="0C0C0C"/>
          <w:sz w:val="18"/>
          <w:szCs w:val="18"/>
          <w:lang w:val="en-GB"/>
        </w:rPr>
        <w:t>, Combine each person’s angry, neutral</w:t>
      </w:r>
      <w:r w:rsidR="006074C4">
        <w:rPr>
          <w:rFonts w:ascii="Times New Roman" w:eastAsia="Arial" w:hAnsi="Times New Roman" w:cs="Times New Roman"/>
          <w:color w:val="0C0C0C"/>
          <w:sz w:val="18"/>
          <w:szCs w:val="18"/>
          <w:lang w:val="en-GB"/>
        </w:rPr>
        <w:t>,</w:t>
      </w:r>
      <w:r>
        <w:rPr>
          <w:rFonts w:ascii="Times New Roman" w:eastAsia="Arial" w:hAnsi="Times New Roman" w:cs="Times New Roman"/>
          <w:color w:val="0C0C0C"/>
          <w:sz w:val="18"/>
          <w:szCs w:val="18"/>
          <w:lang w:val="en-GB"/>
        </w:rPr>
        <w:t xml:space="preserve"> and happy response into a vector for </w:t>
      </w:r>
      <w:r w:rsidR="006074C4">
        <w:rPr>
          <w:rFonts w:ascii="Times New Roman" w:eastAsia="Arial" w:hAnsi="Times New Roman" w:cs="Times New Roman"/>
          <w:color w:val="0C0C0C"/>
          <w:sz w:val="18"/>
          <w:szCs w:val="18"/>
          <w:lang w:val="en-GB"/>
        </w:rPr>
        <w:t xml:space="preserve">the </w:t>
      </w:r>
      <w:r>
        <w:rPr>
          <w:rFonts w:ascii="Times New Roman" w:eastAsia="Arial" w:hAnsi="Times New Roman" w:cs="Times New Roman"/>
          <w:color w:val="0C0C0C"/>
          <w:sz w:val="18"/>
          <w:szCs w:val="18"/>
          <w:lang w:val="en-GB"/>
        </w:rPr>
        <w:t xml:space="preserve">following analysis. </w:t>
      </w:r>
      <w:r>
        <w:rPr>
          <w:rFonts w:ascii="Times New Roman" w:eastAsia="Arial" w:hAnsi="Times New Roman" w:cs="Times New Roman"/>
          <w:b/>
          <w:bCs/>
          <w:color w:val="0C0C0C"/>
          <w:sz w:val="18"/>
          <w:szCs w:val="18"/>
          <w:lang w:val="en-GB"/>
        </w:rPr>
        <w:t>b</w:t>
      </w:r>
      <w:r>
        <w:rPr>
          <w:rFonts w:ascii="Times New Roman" w:eastAsia="Arial" w:hAnsi="Times New Roman" w:cs="Times New Roman"/>
          <w:color w:val="0C0C0C"/>
          <w:sz w:val="18"/>
          <w:szCs w:val="18"/>
          <w:lang w:val="en-GB"/>
        </w:rPr>
        <w:t xml:space="preserve">, Circumplex model of emotion </w:t>
      </w:r>
      <w:r>
        <w:rPr>
          <w:rFonts w:ascii="Times New Roman" w:hAnsi="Times New Roman" w:cs="Times New Roman"/>
          <w:color w:val="0D0D0D"/>
          <w:sz w:val="18"/>
          <w:szCs w:val="18"/>
          <w:shd w:val="clear" w:color="auto" w:fill="FFFFFF"/>
          <w:lang w:val="en-GB"/>
        </w:rPr>
        <w:t>(</w:t>
      </w:r>
      <w:r>
        <w:rPr>
          <w:rFonts w:ascii="Times New Roman" w:eastAsia="微软雅黑" w:hAnsi="Times New Roman" w:cs="Times New Roman"/>
          <w:color w:val="0C0C0C"/>
          <w:sz w:val="18"/>
          <w:szCs w:val="18"/>
          <w:lang w:val="en-GB"/>
        </w:rPr>
        <w:t>adapted from</w:t>
      </w:r>
      <w:r>
        <w:rPr>
          <w:rFonts w:ascii="Times New Roman" w:eastAsia="微软雅黑" w:hAnsi="Times New Roman" w:cs="Times New Roman"/>
          <w:color w:val="0C0C0C"/>
          <w:sz w:val="18"/>
          <w:szCs w:val="18"/>
          <w:vertAlign w:val="superscript"/>
          <w:lang w:val="en-GB"/>
        </w:rPr>
        <w:t>51</w:t>
      </w:r>
      <w:r>
        <w:rPr>
          <w:rFonts w:ascii="Times New Roman" w:hAnsi="Times New Roman" w:cs="Times New Roman"/>
          <w:color w:val="0D0D0D"/>
          <w:sz w:val="18"/>
          <w:szCs w:val="18"/>
          <w:shd w:val="clear" w:color="auto" w:fill="FFFFFF"/>
          <w:lang w:val="en-GB"/>
        </w:rPr>
        <w:t>)</w:t>
      </w:r>
      <w:r>
        <w:rPr>
          <w:rFonts w:ascii="Times New Roman" w:eastAsia="Arial" w:hAnsi="Times New Roman" w:cs="Times New Roman"/>
          <w:color w:val="0C0C0C"/>
          <w:sz w:val="18"/>
          <w:szCs w:val="18"/>
          <w:lang w:val="en-GB"/>
        </w:rPr>
        <w:t xml:space="preserve">. </w:t>
      </w:r>
      <w:r>
        <w:rPr>
          <w:rFonts w:ascii="Times New Roman" w:eastAsia="Arial" w:hAnsi="Times New Roman" w:cs="Times New Roman"/>
          <w:b/>
          <w:bCs/>
          <w:color w:val="0C0C0C"/>
          <w:sz w:val="18"/>
          <w:szCs w:val="18"/>
          <w:lang w:val="en-GB"/>
        </w:rPr>
        <w:t>c</w:t>
      </w:r>
      <w:r>
        <w:rPr>
          <w:rFonts w:ascii="Times New Roman" w:eastAsia="Arial" w:hAnsi="Times New Roman" w:cs="Times New Roman"/>
          <w:color w:val="0C0C0C"/>
          <w:sz w:val="18"/>
          <w:szCs w:val="18"/>
          <w:lang w:val="en-GB"/>
        </w:rPr>
        <w:t xml:space="preserve">, Signal independence acceptance region for n=1157 sample size. </w:t>
      </w:r>
      <w:r>
        <w:rPr>
          <w:rFonts w:ascii="Times New Roman" w:eastAsia="Arial" w:hAnsi="Times New Roman" w:cs="Times New Roman"/>
          <w:b/>
          <w:bCs/>
          <w:color w:val="0C0C0C"/>
          <w:sz w:val="18"/>
          <w:szCs w:val="18"/>
          <w:lang w:val="en-GB"/>
        </w:rPr>
        <w:t>d</w:t>
      </w:r>
      <w:r>
        <w:rPr>
          <w:rFonts w:ascii="Times New Roman" w:eastAsia="Arial" w:hAnsi="Times New Roman" w:cs="Times New Roman"/>
          <w:color w:val="0C0C0C"/>
          <w:sz w:val="18"/>
          <w:szCs w:val="18"/>
          <w:lang w:val="en-GB"/>
        </w:rPr>
        <w:t xml:space="preserve">, </w:t>
      </w:r>
      <w:proofErr w:type="gramStart"/>
      <w:r w:rsidR="006074C4">
        <w:rPr>
          <w:rFonts w:ascii="Times New Roman" w:eastAsia="Arial" w:hAnsi="Times New Roman" w:cs="Times New Roman"/>
          <w:color w:val="0C0C0C"/>
          <w:sz w:val="18"/>
          <w:szCs w:val="18"/>
          <w:lang w:val="en-GB"/>
        </w:rPr>
        <w:t>The</w:t>
      </w:r>
      <w:proofErr w:type="gramEnd"/>
      <w:r w:rsidR="006074C4">
        <w:rPr>
          <w:rFonts w:ascii="Times New Roman" w:eastAsia="Arial" w:hAnsi="Times New Roman" w:cs="Times New Roman"/>
          <w:color w:val="0C0C0C"/>
          <w:sz w:val="18"/>
          <w:szCs w:val="18"/>
          <w:lang w:val="en-GB"/>
        </w:rPr>
        <w:t xml:space="preserve"> whole</w:t>
      </w:r>
      <w:r>
        <w:rPr>
          <w:rFonts w:ascii="Times New Roman" w:eastAsia="Arial" w:hAnsi="Times New Roman" w:cs="Times New Roman"/>
          <w:color w:val="0C0C0C"/>
          <w:sz w:val="18"/>
          <w:szCs w:val="18"/>
          <w:lang w:val="en-GB"/>
        </w:rPr>
        <w:t xml:space="preserve"> brain is partitioned into regions suited for either orthogonal or non-orthogonal decomposition according to four criteria </w:t>
      </w:r>
      <w:r>
        <w:rPr>
          <w:rFonts w:ascii="Times New Roman" w:hAnsi="Times New Roman" w:cs="Times New Roman"/>
          <w:color w:val="0D0D0D"/>
          <w:sz w:val="18"/>
          <w:szCs w:val="18"/>
          <w:shd w:val="clear" w:color="auto" w:fill="FFFFFF"/>
          <w:lang w:val="en-GB"/>
        </w:rPr>
        <w:t>(</w:t>
      </w:r>
      <w:r>
        <w:rPr>
          <w:rFonts w:ascii="Times New Roman" w:eastAsia="微软雅黑" w:hAnsi="Times New Roman" w:cs="Times New Roman"/>
          <w:color w:val="0C0C0C"/>
          <w:sz w:val="18"/>
          <w:szCs w:val="18"/>
          <w:lang w:val="en-GB"/>
        </w:rPr>
        <w:t>facial recognition</w:t>
      </w:r>
      <w:r w:rsidR="003A6EEC">
        <w:rPr>
          <w:rFonts w:ascii="Times New Roman" w:eastAsia="微软雅黑" w:hAnsi="Times New Roman" w:cs="Times New Roman"/>
          <w:color w:val="0C0C0C"/>
          <w:sz w:val="18"/>
          <w:szCs w:val="18"/>
          <w:lang w:val="en-GB"/>
        </w:rPr>
        <w:t>,</w:t>
      </w:r>
      <w:r w:rsidR="006074C4">
        <w:rPr>
          <w:rFonts w:ascii="Times New Roman" w:eastAsia="微软雅黑" w:hAnsi="Times New Roman" w:cs="Times New Roman"/>
          <w:color w:val="0C0C0C"/>
          <w:sz w:val="18"/>
          <w:szCs w:val="18"/>
          <w:lang w:val="en-GB"/>
        </w:rPr>
        <w:t xml:space="preserve"> </w:t>
      </w:r>
      <w:r>
        <w:rPr>
          <w:rFonts w:ascii="Times New Roman" w:eastAsia="微软雅黑" w:hAnsi="Times New Roman" w:cs="Times New Roman"/>
          <w:color w:val="0C0C0C"/>
          <w:sz w:val="18"/>
          <w:szCs w:val="18"/>
          <w:lang w:val="en-GB"/>
        </w:rPr>
        <w:t>emotion valence</w:t>
      </w:r>
      <w:r w:rsidR="003A6EEC">
        <w:rPr>
          <w:rFonts w:ascii="Times New Roman" w:eastAsia="微软雅黑" w:hAnsi="Times New Roman" w:cs="Times New Roman"/>
          <w:color w:val="0C0C0C"/>
          <w:sz w:val="18"/>
          <w:szCs w:val="18"/>
          <w:lang w:val="en-GB"/>
        </w:rPr>
        <w:t>,</w:t>
      </w:r>
      <w:r w:rsidR="006074C4">
        <w:rPr>
          <w:rFonts w:ascii="Times New Roman" w:eastAsia="微软雅黑" w:hAnsi="Times New Roman" w:cs="Times New Roman"/>
          <w:color w:val="0C0C0C"/>
          <w:sz w:val="18"/>
          <w:szCs w:val="18"/>
          <w:lang w:val="en-GB"/>
        </w:rPr>
        <w:t xml:space="preserve"> </w:t>
      </w:r>
      <w:r>
        <w:rPr>
          <w:rFonts w:ascii="Times New Roman" w:eastAsia="微软雅黑" w:hAnsi="Times New Roman" w:cs="Times New Roman"/>
          <w:color w:val="0C0C0C"/>
          <w:sz w:val="18"/>
          <w:szCs w:val="18"/>
          <w:lang w:val="en-GB"/>
        </w:rPr>
        <w:t>emotion arousal</w:t>
      </w:r>
      <w:r w:rsidR="006074C4">
        <w:rPr>
          <w:rFonts w:ascii="Times New Roman" w:eastAsia="微软雅黑" w:hAnsi="Times New Roman" w:cs="Times New Roman"/>
          <w:color w:val="0C0C0C"/>
          <w:sz w:val="18"/>
          <w:szCs w:val="18"/>
          <w:lang w:val="en-GB"/>
        </w:rPr>
        <w:t>,</w:t>
      </w:r>
      <w:r>
        <w:rPr>
          <w:rFonts w:ascii="Times New Roman" w:eastAsia="微软雅黑" w:hAnsi="Times New Roman" w:cs="Times New Roman"/>
          <w:color w:val="0C0C0C"/>
          <w:sz w:val="18"/>
          <w:szCs w:val="18"/>
          <w:lang w:val="en-GB"/>
        </w:rPr>
        <w:t xml:space="preserve"> and valence vs</w:t>
      </w:r>
      <w:r w:rsidR="00D9526F">
        <w:rPr>
          <w:rFonts w:ascii="Times New Roman" w:eastAsia="微软雅黑" w:hAnsi="Times New Roman" w:cs="Times New Roman" w:hint="eastAsia"/>
          <w:color w:val="0C0C0C"/>
          <w:sz w:val="18"/>
          <w:szCs w:val="18"/>
          <w:lang w:val="en-GB"/>
        </w:rPr>
        <w:t xml:space="preserve"> </w:t>
      </w:r>
      <w:r>
        <w:rPr>
          <w:rFonts w:ascii="Times New Roman" w:eastAsia="微软雅黑" w:hAnsi="Times New Roman" w:cs="Times New Roman"/>
          <w:color w:val="0C0C0C"/>
          <w:sz w:val="18"/>
          <w:szCs w:val="18"/>
          <w:lang w:val="en-GB"/>
        </w:rPr>
        <w:t>arousal correlation</w:t>
      </w:r>
      <w:r>
        <w:rPr>
          <w:rFonts w:ascii="Times New Roman" w:hAnsi="Times New Roman" w:cs="Times New Roman"/>
          <w:color w:val="0D0D0D"/>
          <w:sz w:val="18"/>
          <w:szCs w:val="18"/>
          <w:shd w:val="clear" w:color="auto" w:fill="FFFFFF"/>
          <w:lang w:val="en-GB"/>
        </w:rPr>
        <w:t>).</w:t>
      </w:r>
      <w:r w:rsidR="00016758">
        <w:rPr>
          <w:rFonts w:ascii="Times New Roman" w:hAnsi="Times New Roman" w:cs="Times New Roman" w:hint="eastAsia"/>
          <w:color w:val="0D0D0D"/>
          <w:sz w:val="18"/>
          <w:szCs w:val="18"/>
          <w:shd w:val="clear" w:color="auto" w:fill="FFFFFF"/>
          <w:lang w:val="en-GB"/>
        </w:rPr>
        <w:t xml:space="preserve"> </w:t>
      </w:r>
      <w:r w:rsidR="00016758">
        <w:rPr>
          <w:rFonts w:ascii="Times New Roman" w:hAnsi="Times New Roman" w:cs="Times New Roman" w:hint="eastAsia"/>
          <w:b/>
          <w:bCs/>
          <w:sz w:val="18"/>
          <w:szCs w:val="18"/>
          <w:lang w:val="en-GB"/>
        </w:rPr>
        <w:t>e</w:t>
      </w:r>
      <w:r w:rsidR="00016758">
        <w:rPr>
          <w:rFonts w:ascii="Times New Roman" w:hAnsi="Times New Roman" w:cs="Times New Roman"/>
          <w:sz w:val="18"/>
          <w:szCs w:val="18"/>
          <w:lang w:val="en-GB"/>
        </w:rPr>
        <w:t xml:space="preserve">, Enhanced independence of valence and arousal systems following basis correction, </w:t>
      </w:r>
      <w:r w:rsidR="00016758">
        <w:rPr>
          <w:rFonts w:ascii="Times New Roman" w:eastAsia="Arial" w:hAnsi="Times New Roman" w:cs="Times New Roman"/>
          <w:sz w:val="18"/>
          <w:szCs w:val="18"/>
          <w:lang w:val="en-GB"/>
        </w:rPr>
        <w:t xml:space="preserve">based on the optimal bases identified above, we then non-orthogonally decoded the signals, i.e. the </w:t>
      </w:r>
      <w:r w:rsidR="00016758">
        <w:rPr>
          <w:rFonts w:ascii="Times New Roman" w:eastAsia="ArialMT" w:hAnsi="Times New Roman" w:cs="Times New Roman"/>
          <w:color w:val="000000"/>
          <w:sz w:val="18"/>
          <w:szCs w:val="18"/>
          <w:lang w:val="en-GB"/>
        </w:rPr>
        <w:t>emotion reaction vector,</w:t>
      </w:r>
      <w:r w:rsidR="00016758">
        <w:rPr>
          <w:rFonts w:ascii="Times New Roman" w:eastAsia="Arial" w:hAnsi="Times New Roman" w:cs="Times New Roman"/>
          <w:sz w:val="18"/>
          <w:szCs w:val="18"/>
          <w:lang w:val="en-GB"/>
        </w:rPr>
        <w:t xml:space="preserve"> to obtain the signal strength (</w:t>
      </w:r>
      <w:r w:rsidR="00016758">
        <w:rPr>
          <w:rFonts w:ascii="Times New Roman" w:hAnsi="Times New Roman" w:cs="Times New Roman"/>
          <w:noProof/>
          <w:position w:val="-5"/>
          <w:sz w:val="18"/>
          <w:szCs w:val="18"/>
          <w:lang w:val="en-GB" w:eastAsia="de-DE"/>
        </w:rPr>
        <w:drawing>
          <wp:inline distT="0" distB="0" distL="0" distR="0" wp14:anchorId="6207C032" wp14:editId="5E6539F2">
            <wp:extent cx="81915" cy="120650"/>
            <wp:effectExtent l="0" t="0" r="0" b="0"/>
            <wp:docPr id="649821561" name="Picture 1" descr="{&quot;mathml&quot;:&quot;&lt;math style=\&quot;font-family:stix;font-size:16px;\&quot; xmlns=\&quot;http://www.w3.org/1998/Math/MathML\&quot;&gt;&lt;mstyle mathsize=\&quot;16px\&quot;&gt;&lt;mi&gt;&amp;#x3B2;&lt;/mi&gt;&lt;/mstyle&gt;&lt;/math&gt;&quot;,&quot;origin&quot;:&quot;MathType for Microsoft Add-in&quot;}" title="b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1774" name="Picture 1" descr="{&quot;mathml&quot;:&quot;&lt;math style=\&quot;font-family:stix;font-size:16px;\&quot; xmlns=\&quot;http://www.w3.org/1998/Math/MathML\&quot;&gt;&lt;mstyle mathsize=\&quot;16px\&quot;&gt;&lt;mi&gt;&amp;#x3B2;&lt;/mi&gt;&lt;/mstyle&gt;&lt;/math&gt;&quot;,&quot;origin&quot;:&quot;MathType for Microsoft Add-in&quot;}" title="beta （ 小写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378" cy="120822"/>
                    </a:xfrm>
                    <a:prstGeom prst="rect">
                      <a:avLst/>
                    </a:prstGeom>
                  </pic:spPr>
                </pic:pic>
              </a:graphicData>
            </a:graphic>
          </wp:inline>
        </w:drawing>
      </w:r>
      <w:r w:rsidR="00016758">
        <w:rPr>
          <w:rFonts w:ascii="Times New Roman" w:eastAsia="Arial" w:hAnsi="Times New Roman" w:cs="Times New Roman"/>
          <w:sz w:val="18"/>
          <w:szCs w:val="18"/>
          <w:lang w:val="en-GB"/>
        </w:rPr>
        <w:t xml:space="preserve">) for emotional valence and arousal, respectively. While maintaining high intra-process correlations, the non-orthogonal decomposition demonstrated much lower inter-process correlations </w:t>
      </w:r>
      <w:r w:rsidR="00016758">
        <w:rPr>
          <w:rFonts w:ascii="Times New Roman" w:hAnsi="Times New Roman" w:cs="Times New Roman"/>
          <w:noProof/>
          <w:position w:val="-11"/>
          <w:sz w:val="18"/>
          <w:szCs w:val="18"/>
          <w:lang w:val="en-GB" w:eastAsia="de-DE"/>
        </w:rPr>
        <w:drawing>
          <wp:inline distT="0" distB="0" distL="0" distR="0" wp14:anchorId="6C6CD573" wp14:editId="26458322">
            <wp:extent cx="695960" cy="226060"/>
            <wp:effectExtent l="0" t="0" r="0" b="0"/>
            <wp:docPr id="2031688257"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13799"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sidR="00016758">
        <w:rPr>
          <w:rFonts w:ascii="Times New Roman" w:eastAsia="Arial" w:hAnsi="Times New Roman" w:cs="Times New Roman"/>
          <w:sz w:val="18"/>
          <w:szCs w:val="18"/>
          <w:lang w:val="en-GB"/>
        </w:rPr>
        <w:t xml:space="preserve"> between decomposed emotional valence and arousal signals (T = </w:t>
      </w:r>
      <w:r w:rsidR="00016758">
        <w:rPr>
          <w:rFonts w:ascii="Times New Roman" w:hAnsi="Times New Roman" w:cs="Times New Roman"/>
          <w:color w:val="0C0C0C"/>
          <w:sz w:val="18"/>
          <w:szCs w:val="18"/>
          <w:lang w:val="en-GB"/>
        </w:rPr>
        <w:t xml:space="preserve">62.83, and </w:t>
      </w:r>
      <w:r w:rsidR="00016758">
        <w:rPr>
          <w:rFonts w:ascii="Times New Roman" w:eastAsia="Arial" w:hAnsi="Times New Roman" w:cs="Times New Roman"/>
          <w:sz w:val="18"/>
          <w:szCs w:val="18"/>
          <w:lang w:val="en-GB"/>
        </w:rPr>
        <w:t>P=9e-133</w:t>
      </w:r>
      <w:r w:rsidR="00016758">
        <w:rPr>
          <w:rFonts w:ascii="Times New Roman" w:eastAsia="Arial" w:hAnsi="Times New Roman" w:cs="Times New Roman"/>
          <w:color w:val="0C0C0C"/>
          <w:sz w:val="18"/>
          <w:szCs w:val="18"/>
          <w:lang w:val="en-GB"/>
        </w:rPr>
        <w:t>)</w:t>
      </w:r>
      <w:r w:rsidR="00016758">
        <w:rPr>
          <w:rFonts w:ascii="Times New Roman" w:hAnsi="Times New Roman" w:cs="Times New Roman"/>
          <w:sz w:val="18"/>
          <w:szCs w:val="18"/>
          <w:lang w:val="en-GB"/>
        </w:rPr>
        <w:t xml:space="preserve">. </w:t>
      </w:r>
    </w:p>
    <w:p w14:paraId="17856BA2" w14:textId="3FE2EB98" w:rsidR="006E3225" w:rsidRPr="00D631DA" w:rsidRDefault="005D0337" w:rsidP="00220464">
      <w:pPr>
        <w:rPr>
          <w:rFonts w:ascii="Times New Roman" w:hAnsi="Times New Roman" w:cs="Times New Roman"/>
          <w:sz w:val="18"/>
          <w:szCs w:val="18"/>
          <w:lang w:val="en-GB"/>
        </w:rPr>
      </w:pPr>
      <w:r>
        <w:rPr>
          <w:rFonts w:ascii="Times New Roman" w:hAnsi="Times New Roman" w:cs="Times New Roman"/>
          <w:noProof/>
          <w:sz w:val="18"/>
          <w:szCs w:val="18"/>
          <w:lang w:val="en-GB"/>
          <w14:ligatures w14:val="standardContextual"/>
        </w:rPr>
        <w:lastRenderedPageBreak/>
        <w:drawing>
          <wp:inline distT="0" distB="0" distL="0" distR="0" wp14:anchorId="5C5AE32F" wp14:editId="5F600FBD">
            <wp:extent cx="6083300" cy="7823200"/>
            <wp:effectExtent l="0" t="0" r="0" b="0"/>
            <wp:docPr id="8096340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4097" name="图片 809634097"/>
                    <pic:cNvPicPr/>
                  </pic:nvPicPr>
                  <pic:blipFill>
                    <a:blip r:embed="rId35">
                      <a:extLst>
                        <a:ext uri="{28A0092B-C50C-407E-A947-70E740481C1C}">
                          <a14:useLocalDpi xmlns:a14="http://schemas.microsoft.com/office/drawing/2010/main" val="0"/>
                        </a:ext>
                      </a:extLst>
                    </a:blip>
                    <a:stretch>
                      <a:fillRect/>
                    </a:stretch>
                  </pic:blipFill>
                  <pic:spPr>
                    <a:xfrm>
                      <a:off x="0" y="0"/>
                      <a:ext cx="6083300" cy="7823200"/>
                    </a:xfrm>
                    <a:prstGeom prst="rect">
                      <a:avLst/>
                    </a:prstGeom>
                  </pic:spPr>
                </pic:pic>
              </a:graphicData>
            </a:graphic>
          </wp:inline>
        </w:drawing>
      </w:r>
    </w:p>
    <w:p w14:paraId="747EDC3F" w14:textId="77777777" w:rsidR="00C9341D" w:rsidRDefault="006E3225" w:rsidP="00D631DA">
      <w:pPr>
        <w:jc w:val="both"/>
        <w:rPr>
          <w:rFonts w:ascii="Times New Roman" w:hAnsi="Times New Roman" w:cs="Times New Roman"/>
          <w:color w:val="0070C0"/>
          <w:sz w:val="18"/>
          <w:szCs w:val="18"/>
        </w:rPr>
      </w:pPr>
      <w:r>
        <w:rPr>
          <w:rFonts w:ascii="Times New Roman" w:hAnsi="Times New Roman" w:cs="Times New Roman"/>
          <w:b/>
          <w:bCs/>
          <w:sz w:val="20"/>
          <w:lang w:val="en-GB"/>
        </w:rPr>
        <w:t xml:space="preserve">Fig. 3 | </w:t>
      </w:r>
      <w:r w:rsidRPr="00D20C09">
        <w:rPr>
          <w:rFonts w:ascii="Times New Roman" w:hAnsi="Times New Roman" w:cs="Times New Roman"/>
          <w:b/>
          <w:bCs/>
          <w:color w:val="0070C0"/>
          <w:sz w:val="20"/>
          <w:lang w:val="en-GB"/>
        </w:rPr>
        <w:t xml:space="preserve">Analysis for searched best base, response for valence and </w:t>
      </w:r>
      <w:r w:rsidR="006074C4">
        <w:rPr>
          <w:rFonts w:ascii="Times New Roman" w:hAnsi="Times New Roman" w:cs="Times New Roman"/>
          <w:b/>
          <w:bCs/>
          <w:color w:val="0070C0"/>
          <w:sz w:val="20"/>
          <w:lang w:val="en-GB"/>
        </w:rPr>
        <w:t>arousal</w:t>
      </w:r>
      <w:r w:rsidRPr="00D20C09">
        <w:rPr>
          <w:rFonts w:ascii="Times New Roman" w:hAnsi="Times New Roman" w:cs="Times New Roman"/>
          <w:b/>
          <w:bCs/>
          <w:color w:val="0070C0"/>
          <w:sz w:val="20"/>
          <w:lang w:val="en-GB"/>
        </w:rPr>
        <w:t xml:space="preserve"> and validations in </w:t>
      </w:r>
      <w:r w:rsidRPr="005E0CF4">
        <w:rPr>
          <w:rFonts w:ascii="Times New Roman" w:hAnsi="Times New Roman" w:cs="Times New Roman"/>
          <w:b/>
          <w:bCs/>
          <w:color w:val="0070C0"/>
          <w:sz w:val="20"/>
          <w:szCs w:val="20"/>
        </w:rPr>
        <w:t>multi-category emotion</w:t>
      </w:r>
      <w:r w:rsidRPr="005E0CF4">
        <w:rPr>
          <w:rFonts w:ascii="Times New Roman" w:hAnsi="Times New Roman" w:cs="Times New Roman" w:hint="eastAsia"/>
          <w:b/>
          <w:bCs/>
          <w:color w:val="0070C0"/>
          <w:sz w:val="20"/>
          <w:szCs w:val="20"/>
        </w:rPr>
        <w:t>s</w:t>
      </w:r>
      <w:r w:rsidRPr="005E0CF4">
        <w:rPr>
          <w:rFonts w:ascii="Times New Roman" w:hAnsi="Times New Roman" w:cs="Times New Roman"/>
          <w:b/>
          <w:bCs/>
          <w:color w:val="0070C0"/>
          <w:sz w:val="20"/>
          <w:szCs w:val="20"/>
        </w:rPr>
        <w:t>’</w:t>
      </w:r>
      <w:r w:rsidRPr="00D20C09">
        <w:rPr>
          <w:rFonts w:ascii="Times New Roman" w:hAnsi="Times New Roman" w:cs="Times New Roman" w:hint="eastAsia"/>
          <w:b/>
          <w:bCs/>
          <w:color w:val="0070C0"/>
          <w:sz w:val="20"/>
          <w:lang w:val="en-GB"/>
        </w:rPr>
        <w:t xml:space="preserve"> </w:t>
      </w:r>
      <w:r w:rsidRPr="00D20C09">
        <w:rPr>
          <w:rFonts w:ascii="Times New Roman" w:hAnsi="Times New Roman" w:cs="Times New Roman"/>
          <w:b/>
          <w:bCs/>
          <w:color w:val="0070C0"/>
          <w:sz w:val="20"/>
          <w:lang w:val="en-GB"/>
        </w:rPr>
        <w:t>movements dataset (DEMOS)</w:t>
      </w:r>
      <w:r w:rsidR="006074C4">
        <w:rPr>
          <w:rFonts w:ascii="Times New Roman" w:hAnsi="Times New Roman" w:cs="Times New Roman"/>
          <w:b/>
          <w:bCs/>
          <w:color w:val="0070C0"/>
          <w:sz w:val="20"/>
          <w:lang w:val="en-GB"/>
        </w:rPr>
        <w:t xml:space="preserve"> </w:t>
      </w:r>
      <w:r w:rsidRPr="00D20C09">
        <w:rPr>
          <w:rFonts w:ascii="Times New Roman" w:hAnsi="Times New Roman" w:cs="Times New Roman"/>
          <w:b/>
          <w:bCs/>
          <w:color w:val="0070C0"/>
          <w:sz w:val="20"/>
          <w:lang w:val="en-GB"/>
        </w:rPr>
        <w:t>.</w:t>
      </w:r>
      <w:r>
        <w:rPr>
          <w:rFonts w:ascii="Times New Roman" w:hAnsi="Times New Roman" w:cs="Times New Roman"/>
          <w:b/>
          <w:bCs/>
          <w:sz w:val="18"/>
          <w:szCs w:val="18"/>
          <w:lang w:val="en-GB"/>
        </w:rPr>
        <w:t>a</w:t>
      </w:r>
      <w:r>
        <w:rPr>
          <w:rFonts w:ascii="Times New Roman" w:hAnsi="Times New Roman" w:cs="Times New Roman"/>
          <w:sz w:val="18"/>
          <w:szCs w:val="18"/>
          <w:lang w:val="en-GB"/>
        </w:rPr>
        <w:t>, Emotional coordinates across different brain regions, we plot different brain regions’ population level valence ratio and arousal ratio on an emotional coordinate, the valence ratio is defined as (-v)/(-1)</w:t>
      </w:r>
      <w:r w:rsidR="006074C4">
        <w:rPr>
          <w:rFonts w:ascii="Times New Roman" w:hAnsi="Times New Roman" w:cs="Times New Roman"/>
          <w:sz w:val="18"/>
          <w:szCs w:val="18"/>
          <w:lang w:val="en-GB"/>
        </w:rPr>
        <w:t>,</w:t>
      </w:r>
      <w:r>
        <w:rPr>
          <w:rFonts w:ascii="Times New Roman" w:hAnsi="Times New Roman" w:cs="Times New Roman"/>
          <w:sz w:val="18"/>
          <w:szCs w:val="18"/>
          <w:lang w:val="en-GB"/>
        </w:rPr>
        <w:t xml:space="preserve"> and </w:t>
      </w:r>
      <w:r w:rsidR="006074C4">
        <w:rPr>
          <w:rFonts w:ascii="Times New Roman" w:hAnsi="Times New Roman" w:cs="Times New Roman"/>
          <w:sz w:val="18"/>
          <w:szCs w:val="18"/>
          <w:lang w:val="en-GB"/>
        </w:rPr>
        <w:t xml:space="preserve">the </w:t>
      </w:r>
      <w:r>
        <w:rPr>
          <w:rFonts w:ascii="Times New Roman" w:hAnsi="Times New Roman" w:cs="Times New Roman"/>
          <w:sz w:val="18"/>
          <w:szCs w:val="18"/>
          <w:lang w:val="en-GB"/>
        </w:rPr>
        <w:t xml:space="preserve">arousal ratio is defined as </w:t>
      </w:r>
      <w:r w:rsidR="006074C4">
        <w:rPr>
          <w:rFonts w:ascii="Times New Roman" w:hAnsi="Times New Roman" w:cs="Times New Roman"/>
          <w:sz w:val="18"/>
          <w:szCs w:val="18"/>
          <w:lang w:val="en-GB"/>
        </w:rPr>
        <w:t xml:space="preserve"> </w:t>
      </w:r>
      <w:r>
        <w:rPr>
          <w:rFonts w:ascii="Times New Roman" w:hAnsi="Times New Roman" w:cs="Times New Roman"/>
          <w:sz w:val="18"/>
          <w:szCs w:val="18"/>
          <w:lang w:val="en-GB"/>
        </w:rPr>
        <w:t xml:space="preserve">a/1,where -v is from the searched valence base (-v,0,1) and a is from the searched arousal base (1,0,a). </w:t>
      </w:r>
      <w:r w:rsidRPr="00D20C09">
        <w:rPr>
          <w:rFonts w:ascii="Times New Roman" w:hAnsi="Times New Roman" w:cs="Times New Roman"/>
          <w:b/>
          <w:bCs/>
          <w:color w:val="0070C0"/>
          <w:sz w:val="18"/>
          <w:szCs w:val="18"/>
          <w:lang w:val="en-GB"/>
        </w:rPr>
        <w:t>b</w:t>
      </w:r>
      <w:r w:rsidRPr="00D20C09">
        <w:rPr>
          <w:rFonts w:ascii="Times New Roman" w:hAnsi="Times New Roman" w:cs="Times New Roman"/>
          <w:b/>
          <w:bCs/>
          <w:color w:val="0070C0"/>
          <w:sz w:val="18"/>
          <w:szCs w:val="18"/>
        </w:rPr>
        <w:t xml:space="preserve">, </w:t>
      </w:r>
      <w:r w:rsidRPr="00D20C09">
        <w:rPr>
          <w:rFonts w:ascii="Times New Roman" w:hAnsi="Times New Roman" w:cs="Times New Roman"/>
          <w:color w:val="0070C0"/>
          <w:sz w:val="18"/>
          <w:szCs w:val="18"/>
          <w:lang w:val="en-GB"/>
        </w:rPr>
        <w:t xml:space="preserve">Validations in “anger” </w:t>
      </w:r>
      <w:r w:rsidRPr="00D20C09">
        <w:rPr>
          <w:rFonts w:ascii="Times New Roman" w:hAnsi="Times New Roman" w:cs="Times New Roman"/>
          <w:color w:val="0070C0"/>
          <w:sz w:val="18"/>
          <w:szCs w:val="18"/>
          <w:lang w:val="en-GB"/>
        </w:rPr>
        <w:lastRenderedPageBreak/>
        <w:t xml:space="preserve">from emotional movements dataset (DEMOS), valence ratio and arousal ratio are significantly similar with those from IMAGEN “angry” derived. </w:t>
      </w:r>
      <w:r w:rsidRPr="00D20C09">
        <w:rPr>
          <w:rFonts w:ascii="Times New Roman" w:hAnsi="Times New Roman" w:cs="Times New Roman"/>
          <w:b/>
          <w:bCs/>
          <w:color w:val="0070C0"/>
          <w:sz w:val="18"/>
          <w:szCs w:val="18"/>
        </w:rPr>
        <w:t xml:space="preserve">c, </w:t>
      </w:r>
      <w:r w:rsidRPr="00D20C09">
        <w:rPr>
          <w:rFonts w:ascii="Times New Roman" w:hAnsi="Times New Roman" w:cs="Times New Roman"/>
          <w:color w:val="0070C0"/>
          <w:sz w:val="18"/>
          <w:szCs w:val="18"/>
        </w:rPr>
        <w:t xml:space="preserve">Valence and arousal ratio similarity matric between “angry” from IMAGEN, “anger”, “sadness”, “fear”, </w:t>
      </w:r>
      <w:r w:rsidR="008E2EBB">
        <w:rPr>
          <w:rFonts w:ascii="Times New Roman" w:hAnsi="Times New Roman" w:cs="Times New Roman"/>
          <w:color w:val="0070C0"/>
          <w:sz w:val="18"/>
          <w:szCs w:val="18"/>
        </w:rPr>
        <w:t xml:space="preserve">and </w:t>
      </w:r>
      <w:r w:rsidRPr="00D20C09">
        <w:rPr>
          <w:rFonts w:ascii="Times New Roman" w:hAnsi="Times New Roman" w:cs="Times New Roman"/>
          <w:color w:val="0070C0"/>
          <w:sz w:val="18"/>
          <w:szCs w:val="18"/>
        </w:rPr>
        <w:t xml:space="preserve">“disgust” from DEMOS. </w:t>
      </w:r>
    </w:p>
    <w:p w14:paraId="41D45825" w14:textId="77777777" w:rsidR="006E3225" w:rsidRPr="00566EE4" w:rsidRDefault="00C9341D" w:rsidP="007B1549">
      <w:pPr>
        <w:rPr>
          <w:rFonts w:ascii="Times New Roman" w:eastAsiaTheme="minorEastAsia" w:hAnsi="Times New Roman" w:cs="Times New Roman"/>
          <w:color w:val="0070C0"/>
          <w:sz w:val="18"/>
          <w:szCs w:val="18"/>
        </w:rPr>
      </w:pPr>
      <w:r>
        <w:rPr>
          <w:rFonts w:ascii="Times New Roman" w:hAnsi="Times New Roman" w:cs="Times New Roman"/>
          <w:color w:val="0070C0"/>
          <w:sz w:val="18"/>
          <w:szCs w:val="18"/>
        </w:rPr>
        <w:br w:type="page"/>
      </w:r>
    </w:p>
    <w:p w14:paraId="0A4655A4" w14:textId="5555D12A" w:rsidR="006E3225" w:rsidRPr="001C19A8" w:rsidRDefault="006D382C" w:rsidP="006E3225">
      <w:pPr>
        <w:jc w:val="center"/>
        <w:rPr>
          <w:rFonts w:ascii="Times New Roman" w:hAnsi="Times New Roman" w:cs="Times New Roman"/>
          <w:b/>
          <w:bCs/>
          <w:color w:val="0D0D0D"/>
          <w:sz w:val="18"/>
          <w:szCs w:val="18"/>
          <w:shd w:val="clear" w:color="auto" w:fill="FFFFFF"/>
        </w:rPr>
      </w:pPr>
      <w:r>
        <w:rPr>
          <w:rFonts w:ascii="Times New Roman" w:hAnsi="Times New Roman" w:cs="Times New Roman" w:hint="eastAsia"/>
          <w:b/>
          <w:bCs/>
          <w:noProof/>
          <w:color w:val="0D0D0D"/>
          <w:sz w:val="18"/>
          <w:szCs w:val="18"/>
          <w:shd w:val="clear" w:color="auto" w:fill="FFFFFF"/>
          <w14:ligatures w14:val="standardContextual"/>
        </w:rPr>
        <w:lastRenderedPageBreak/>
        <w:drawing>
          <wp:inline distT="0" distB="0" distL="0" distR="0" wp14:anchorId="58462A5F" wp14:editId="6DDEF4D9">
            <wp:extent cx="6188710" cy="6580208"/>
            <wp:effectExtent l="0" t="0" r="0" b="0"/>
            <wp:docPr id="14037791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9148" name="图片 1403779148"/>
                    <pic:cNvPicPr/>
                  </pic:nvPicPr>
                  <pic:blipFill rotWithShape="1">
                    <a:blip r:embed="rId36" cstate="print">
                      <a:extLst>
                        <a:ext uri="{28A0092B-C50C-407E-A947-70E740481C1C}">
                          <a14:useLocalDpi xmlns:a14="http://schemas.microsoft.com/office/drawing/2010/main" val="0"/>
                        </a:ext>
                      </a:extLst>
                    </a:blip>
                    <a:srcRect b="14324"/>
                    <a:stretch/>
                  </pic:blipFill>
                  <pic:spPr bwMode="auto">
                    <a:xfrm>
                      <a:off x="0" y="0"/>
                      <a:ext cx="6188710" cy="6580208"/>
                    </a:xfrm>
                    <a:prstGeom prst="rect">
                      <a:avLst/>
                    </a:prstGeom>
                    <a:ln>
                      <a:noFill/>
                    </a:ln>
                    <a:extLst>
                      <a:ext uri="{53640926-AAD7-44D8-BBD7-CCE9431645EC}">
                        <a14:shadowObscured xmlns:a14="http://schemas.microsoft.com/office/drawing/2010/main"/>
                      </a:ext>
                    </a:extLst>
                  </pic:spPr>
                </pic:pic>
              </a:graphicData>
            </a:graphic>
          </wp:inline>
        </w:drawing>
      </w:r>
    </w:p>
    <w:p w14:paraId="47503205" w14:textId="3102F504" w:rsidR="00E35701" w:rsidRDefault="006E3225" w:rsidP="00D631DA">
      <w:pPr>
        <w:jc w:val="both"/>
        <w:rPr>
          <w:rFonts w:ascii="Times New Roman" w:hAnsi="Times New Roman" w:cs="Times New Roman"/>
          <w:color w:val="0D0D0D"/>
          <w:sz w:val="18"/>
          <w:szCs w:val="18"/>
          <w:shd w:val="clear" w:color="auto" w:fill="FFFFFF"/>
          <w:lang w:val="en-GB"/>
        </w:rPr>
      </w:pPr>
      <w:r>
        <w:rPr>
          <w:rFonts w:ascii="Times New Roman" w:hAnsi="Times New Roman" w:cs="Times New Roman"/>
          <w:b/>
          <w:bCs/>
          <w:color w:val="0D0D0D"/>
          <w:sz w:val="18"/>
          <w:szCs w:val="18"/>
          <w:shd w:val="clear" w:color="auto" w:fill="FFFFFF"/>
          <w:lang w:val="en-GB"/>
        </w:rPr>
        <w:t xml:space="preserve">Fig. 4 | Coordinate plots of the ratio of valence and arousal for each individual across brain regions and individual’s </w:t>
      </w:r>
      <w:r w:rsidR="00E00B25">
        <w:rPr>
          <w:rFonts w:ascii="Times New Roman" w:hAnsi="Times New Roman" w:cs="Times New Roman" w:hint="eastAsia"/>
          <w:b/>
          <w:bCs/>
          <w:color w:val="0D0D0D"/>
          <w:sz w:val="18"/>
          <w:szCs w:val="18"/>
          <w:shd w:val="clear" w:color="auto" w:fill="FFFFFF"/>
          <w:lang w:val="en-GB"/>
        </w:rPr>
        <w:t>emotional hyperspace</w:t>
      </w:r>
      <w:r>
        <w:rPr>
          <w:rFonts w:ascii="Times New Roman" w:hAnsi="Times New Roman" w:cs="Times New Roman"/>
          <w:b/>
          <w:bCs/>
          <w:color w:val="0D0D0D"/>
          <w:sz w:val="18"/>
          <w:szCs w:val="18"/>
          <w:shd w:val="clear" w:color="auto" w:fill="FFFFFF"/>
          <w:lang w:val="en-GB"/>
        </w:rPr>
        <w:t xml:space="preserve">. a. </w:t>
      </w:r>
      <w:r>
        <w:rPr>
          <w:rFonts w:ascii="Times New Roman" w:hAnsi="Times New Roman" w:cs="Times New Roman"/>
          <w:color w:val="0D0D0D"/>
          <w:sz w:val="18"/>
          <w:szCs w:val="18"/>
          <w:shd w:val="clear" w:color="auto" w:fill="FFFFFF"/>
          <w:lang w:val="en-GB"/>
        </w:rPr>
        <w:t xml:space="preserve">We plot the (valence, </w:t>
      </w:r>
      <w:r>
        <w:rPr>
          <w:rFonts w:ascii="Times New Roman" w:hAnsi="Times New Roman" w:cs="Times New Roman" w:hint="eastAsia"/>
          <w:color w:val="0D0D0D"/>
          <w:sz w:val="18"/>
          <w:szCs w:val="18"/>
          <w:shd w:val="clear" w:color="auto" w:fill="FFFFFF"/>
          <w:lang w:val="en-GB"/>
        </w:rPr>
        <w:t>arousal</w:t>
      </w:r>
      <w:r>
        <w:rPr>
          <w:rFonts w:ascii="Times New Roman" w:hAnsi="Times New Roman" w:cs="Times New Roman"/>
          <w:color w:val="0D0D0D"/>
          <w:sz w:val="18"/>
          <w:szCs w:val="18"/>
          <w:shd w:val="clear" w:color="auto" w:fill="FFFFFF"/>
          <w:lang w:val="en-GB"/>
        </w:rPr>
        <w:t xml:space="preserve">) coordinates of the emotional space for each brain region and each individual across nine figures. The black dot in each figure represents the balanced point (1, 1). The two black dashed lines denote valence=1 and </w:t>
      </w:r>
      <w:r>
        <w:rPr>
          <w:rFonts w:ascii="Times New Roman" w:hAnsi="Times New Roman" w:cs="Times New Roman" w:hint="eastAsia"/>
          <w:color w:val="0D0D0D"/>
          <w:sz w:val="18"/>
          <w:szCs w:val="18"/>
          <w:shd w:val="clear" w:color="auto" w:fill="FFFFFF"/>
          <w:lang w:val="en-GB"/>
        </w:rPr>
        <w:t>arousal</w:t>
      </w:r>
      <w:r>
        <w:rPr>
          <w:rFonts w:ascii="Times New Roman" w:hAnsi="Times New Roman" w:cs="Times New Roman"/>
          <w:color w:val="0D0D0D"/>
          <w:sz w:val="18"/>
          <w:szCs w:val="18"/>
          <w:shd w:val="clear" w:color="auto" w:fill="FFFFFF"/>
          <w:lang w:val="en-GB"/>
        </w:rPr>
        <w:t xml:space="preserve">=1, respectively. The two red solid lines correspond to valence=0 and </w:t>
      </w:r>
      <w:r>
        <w:rPr>
          <w:rFonts w:ascii="Times New Roman" w:hAnsi="Times New Roman" w:cs="Times New Roman" w:hint="eastAsia"/>
          <w:color w:val="0D0D0D"/>
          <w:sz w:val="18"/>
          <w:szCs w:val="18"/>
          <w:shd w:val="clear" w:color="auto" w:fill="FFFFFF"/>
          <w:lang w:val="en-GB"/>
        </w:rPr>
        <w:t>arousal</w:t>
      </w:r>
      <w:r>
        <w:rPr>
          <w:rFonts w:ascii="Times New Roman" w:hAnsi="Times New Roman" w:cs="Times New Roman"/>
          <w:color w:val="0D0D0D"/>
          <w:sz w:val="18"/>
          <w:szCs w:val="18"/>
          <w:shd w:val="clear" w:color="auto" w:fill="FFFFFF"/>
          <w:lang w:val="en-GB"/>
        </w:rPr>
        <w:t xml:space="preserve">=0, respectively. No points are located on the red lines. </w:t>
      </w:r>
      <w:r>
        <w:rPr>
          <w:rFonts w:ascii="Times New Roman" w:hAnsi="Times New Roman" w:cs="Times New Roman"/>
          <w:b/>
          <w:bCs/>
          <w:color w:val="0D0D0D"/>
          <w:sz w:val="18"/>
          <w:szCs w:val="18"/>
          <w:shd w:val="clear" w:color="auto" w:fill="FFFFFF"/>
          <w:lang w:val="en-GB"/>
        </w:rPr>
        <w:t>b</w:t>
      </w:r>
      <w:r>
        <w:rPr>
          <w:rFonts w:ascii="Times New Roman" w:hAnsi="Times New Roman" w:cs="Times New Roman"/>
          <w:color w:val="0D0D0D"/>
          <w:sz w:val="18"/>
          <w:szCs w:val="18"/>
          <w:shd w:val="clear" w:color="auto" w:fill="FFFFFF"/>
          <w:lang w:val="en-GB"/>
        </w:rPr>
        <w:t xml:space="preserve">. An example for two different single subject’s individual brain emotion </w:t>
      </w:r>
      <w:r w:rsidR="00600DF3">
        <w:rPr>
          <w:rFonts w:ascii="Times New Roman" w:hAnsi="Times New Roman" w:cs="Times New Roman"/>
          <w:color w:val="0D0D0D"/>
          <w:sz w:val="18"/>
          <w:szCs w:val="18"/>
          <w:shd w:val="clear" w:color="auto" w:fill="FFFFFF"/>
          <w:lang w:val="en-GB"/>
        </w:rPr>
        <w:t>hyper</w:t>
      </w:r>
      <w:r>
        <w:rPr>
          <w:rFonts w:ascii="Times New Roman" w:hAnsi="Times New Roman" w:cs="Times New Roman"/>
          <w:color w:val="0D0D0D"/>
          <w:sz w:val="18"/>
          <w:szCs w:val="18"/>
          <w:shd w:val="clear" w:color="auto" w:fill="FFFFFF"/>
          <w:lang w:val="en-GB"/>
        </w:rPr>
        <w:t xml:space="preserve">space (similar to Fig. 3a), different individual provides different emotion spaces. </w:t>
      </w:r>
    </w:p>
    <w:p w14:paraId="6A9BC18E" w14:textId="77777777" w:rsidR="006E3225" w:rsidRDefault="00E35701" w:rsidP="007505C1">
      <w:pPr>
        <w:rPr>
          <w:rFonts w:ascii="Times New Roman" w:hAnsi="Times New Roman" w:cs="Times New Roman"/>
          <w:color w:val="0D0D0D"/>
          <w:sz w:val="18"/>
          <w:szCs w:val="18"/>
          <w:shd w:val="clear" w:color="auto" w:fill="FFFFFF"/>
          <w:lang w:val="en-GB"/>
        </w:rPr>
      </w:pPr>
      <w:r>
        <w:rPr>
          <w:rFonts w:ascii="Times New Roman" w:hAnsi="Times New Roman" w:cs="Times New Roman"/>
          <w:color w:val="0D0D0D"/>
          <w:sz w:val="18"/>
          <w:szCs w:val="18"/>
          <w:shd w:val="clear" w:color="auto" w:fill="FFFFFF"/>
          <w:lang w:val="en-GB"/>
        </w:rPr>
        <w:br w:type="page"/>
      </w:r>
    </w:p>
    <w:p w14:paraId="745D5952" w14:textId="0C70DEB7" w:rsidR="006E3225" w:rsidRDefault="00A177E9" w:rsidP="002C3A2F">
      <w:pPr>
        <w:pStyle w:val="af0"/>
        <w:spacing w:line="240" w:lineRule="auto"/>
        <w:ind w:left="102" w:right="187"/>
        <w:jc w:val="both"/>
        <w:rPr>
          <w:rFonts w:ascii="Times New Roman" w:eastAsia="Arial" w:hAnsi="Times New Roman" w:cs="Times New Roman"/>
          <w:spacing w:val="-2"/>
          <w:sz w:val="18"/>
          <w:szCs w:val="18"/>
          <w:lang w:val="en-GB"/>
        </w:rPr>
      </w:pPr>
      <w:r>
        <w:rPr>
          <w:rFonts w:ascii="Times New Roman" w:eastAsia="Arial" w:hAnsi="Times New Roman" w:cs="Times New Roman"/>
          <w:noProof/>
          <w:spacing w:val="-2"/>
          <w:sz w:val="18"/>
          <w:szCs w:val="18"/>
          <w:lang w:val="en-GB"/>
          <w14:ligatures w14:val="standardContextual"/>
        </w:rPr>
        <w:lastRenderedPageBreak/>
        <w:drawing>
          <wp:inline distT="0" distB="0" distL="0" distR="0" wp14:anchorId="611CCE7F" wp14:editId="7CC00724">
            <wp:extent cx="6099122" cy="4699096"/>
            <wp:effectExtent l="0" t="0" r="0" b="0"/>
            <wp:docPr id="1513907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07141" name="图片 15139071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61284" cy="4746989"/>
                    </a:xfrm>
                    <a:prstGeom prst="rect">
                      <a:avLst/>
                    </a:prstGeom>
                  </pic:spPr>
                </pic:pic>
              </a:graphicData>
            </a:graphic>
          </wp:inline>
        </w:drawing>
      </w:r>
    </w:p>
    <w:p w14:paraId="3C389ED8" w14:textId="00B9C00D" w:rsidR="006E3225" w:rsidRDefault="006E3225" w:rsidP="00D631DA">
      <w:pPr>
        <w:jc w:val="both"/>
        <w:rPr>
          <w:rFonts w:ascii="Times New Roman" w:hAnsi="Times New Roman" w:cs="Times New Roman"/>
          <w:color w:val="0D0D0D" w:themeColor="text1" w:themeTint="F2"/>
          <w:sz w:val="18"/>
          <w:szCs w:val="18"/>
          <w:lang w:val="en-GB"/>
        </w:rPr>
      </w:pPr>
      <w:r>
        <w:rPr>
          <w:rFonts w:ascii="Times New Roman" w:hAnsi="Times New Roman" w:cs="Times New Roman"/>
          <w:b/>
          <w:bCs/>
          <w:color w:val="0D0D0D" w:themeColor="text1" w:themeTint="F2"/>
          <w:sz w:val="18"/>
          <w:szCs w:val="18"/>
          <w:lang w:val="en-GB"/>
        </w:rPr>
        <w:t>Fig. 5 | Canonical Correlation Analysis Between Brain Features and Behavioural or Clinical Scores.</w:t>
      </w:r>
      <w:r>
        <w:rPr>
          <w:rFonts w:ascii="Times New Roman" w:hAnsi="Times New Roman" w:cs="Times New Roman"/>
          <w:color w:val="0D0D0D" w:themeColor="text1" w:themeTint="F2"/>
          <w:sz w:val="18"/>
          <w:szCs w:val="18"/>
          <w:lang w:val="en-GB"/>
        </w:rPr>
        <w:t xml:space="preserve"> Five CCA procedure (CCA between emotional features and behaviour index), </w:t>
      </w:r>
      <w:r w:rsidR="00B6495C">
        <w:rPr>
          <w:rFonts w:ascii="Times New Roman" w:hAnsi="Times New Roman" w:cs="Times New Roman" w:hint="eastAsia"/>
          <w:color w:val="0D0D0D" w:themeColor="text1" w:themeTint="F2"/>
          <w:sz w:val="18"/>
          <w:szCs w:val="18"/>
          <w:lang w:val="en-GB"/>
        </w:rPr>
        <w:t>f</w:t>
      </w:r>
      <w:r>
        <w:rPr>
          <w:rFonts w:ascii="Times New Roman" w:hAnsi="Times New Roman" w:cs="Times New Roman"/>
          <w:color w:val="0D0D0D" w:themeColor="text1" w:themeTint="F2"/>
          <w:sz w:val="18"/>
          <w:szCs w:val="18"/>
          <w:lang w:val="en-GB"/>
        </w:rPr>
        <w:t>irst PC’s loading for several brain regions and first PC’s loading for behavioural or clinical scores, the bottom is the eta and p values for overall correlation and first PC.</w:t>
      </w:r>
    </w:p>
    <w:p w14:paraId="63328847" w14:textId="77777777" w:rsidR="006E3225" w:rsidRDefault="006E3225" w:rsidP="006E3225">
      <w:pPr>
        <w:rPr>
          <w:rFonts w:ascii="Times New Roman" w:hAnsi="Times New Roman" w:cs="Times New Roman"/>
          <w:color w:val="0D0D0D" w:themeColor="text1" w:themeTint="F2"/>
          <w:sz w:val="18"/>
          <w:szCs w:val="18"/>
          <w:lang w:val="en-GB"/>
        </w:rPr>
      </w:pPr>
      <w:r>
        <w:rPr>
          <w:rFonts w:ascii="Times New Roman" w:hAnsi="Times New Roman" w:cs="Times New Roman"/>
          <w:color w:val="0D0D0D" w:themeColor="text1" w:themeTint="F2"/>
          <w:sz w:val="18"/>
          <w:szCs w:val="18"/>
          <w:lang w:val="en-GB"/>
        </w:rPr>
        <w:br w:type="page"/>
      </w:r>
    </w:p>
    <w:p w14:paraId="24A2F465" w14:textId="30C87251" w:rsidR="006E3225" w:rsidRPr="000231CC" w:rsidRDefault="00EE7558" w:rsidP="006E3225">
      <w:pPr>
        <w:jc w:val="center"/>
        <w:rPr>
          <w:rFonts w:ascii="Times New Roman" w:hAnsi="Times New Roman" w:cs="Times New Roman"/>
          <w:b/>
          <w:bCs/>
        </w:rPr>
      </w:pPr>
      <w:r>
        <w:rPr>
          <w:rFonts w:ascii="Times New Roman" w:hAnsi="Times New Roman" w:cs="Times New Roman"/>
          <w:b/>
          <w:bCs/>
          <w:noProof/>
          <w:lang w:val="en-GB"/>
          <w14:ligatures w14:val="standardContextual"/>
        </w:rPr>
        <w:lastRenderedPageBreak/>
        <w:drawing>
          <wp:inline distT="0" distB="0" distL="0" distR="0" wp14:anchorId="14D661DF" wp14:editId="5EEC4920">
            <wp:extent cx="6188710" cy="3437255"/>
            <wp:effectExtent l="0" t="0" r="0" b="4445"/>
            <wp:docPr id="3556519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1905" name="图片 3556519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88710" cy="3437255"/>
                    </a:xfrm>
                    <a:prstGeom prst="rect">
                      <a:avLst/>
                    </a:prstGeom>
                  </pic:spPr>
                </pic:pic>
              </a:graphicData>
            </a:graphic>
          </wp:inline>
        </w:drawing>
      </w:r>
    </w:p>
    <w:p w14:paraId="1D0CB57B" w14:textId="44FEDD67" w:rsidR="006E3225" w:rsidRPr="00D66011" w:rsidRDefault="006E3225" w:rsidP="00D631DA">
      <w:pPr>
        <w:jc w:val="both"/>
        <w:rPr>
          <w:rFonts w:ascii="Times New Roman" w:hAnsi="Times New Roman" w:cs="Times New Roman"/>
          <w:sz w:val="18"/>
          <w:szCs w:val="18"/>
        </w:rPr>
        <w:sectPr w:rsidR="006E3225" w:rsidRPr="00D66011" w:rsidSect="00DE7559">
          <w:headerReference w:type="even" r:id="rId39"/>
          <w:headerReference w:type="default" r:id="rId40"/>
          <w:pgSz w:w="11906" w:h="16838"/>
          <w:pgMar w:top="1440" w:right="1080" w:bottom="1440" w:left="1080" w:header="851" w:footer="992" w:gutter="0"/>
          <w:cols w:space="425"/>
          <w:docGrid w:type="lines" w:linePitch="326"/>
        </w:sectPr>
      </w:pPr>
      <w:r>
        <w:rPr>
          <w:rFonts w:ascii="Times New Roman" w:eastAsia="Arial" w:hAnsi="Times New Roman" w:cs="Times New Roman"/>
          <w:b/>
          <w:bCs/>
          <w:color w:val="000000"/>
          <w:sz w:val="18"/>
          <w:szCs w:val="18"/>
          <w:lang w:val="en-GB"/>
        </w:rPr>
        <w:t xml:space="preserve">Fig. 6 | Individual </w:t>
      </w:r>
      <w:r w:rsidR="004503A7">
        <w:rPr>
          <w:rFonts w:ascii="Times New Roman" w:eastAsia="Arial" w:hAnsi="Times New Roman" w:cs="Times New Roman"/>
          <w:b/>
          <w:bCs/>
          <w:color w:val="000000"/>
          <w:sz w:val="18"/>
          <w:szCs w:val="18"/>
          <w:lang w:val="en-GB"/>
        </w:rPr>
        <w:t>Emotion</w:t>
      </w:r>
      <w:r w:rsidR="009041A2">
        <w:rPr>
          <w:rFonts w:ascii="Times New Roman" w:eastAsia="Arial" w:hAnsi="Times New Roman" w:cs="Times New Roman"/>
          <w:b/>
          <w:bCs/>
          <w:color w:val="000000"/>
          <w:sz w:val="18"/>
          <w:szCs w:val="18"/>
          <w:lang w:val="en-GB"/>
        </w:rPr>
        <w:t>al</w:t>
      </w:r>
      <w:r w:rsidR="004503A7">
        <w:rPr>
          <w:rFonts w:ascii="Times New Roman" w:eastAsia="Arial" w:hAnsi="Times New Roman" w:cs="Times New Roman"/>
          <w:b/>
          <w:bCs/>
          <w:color w:val="000000"/>
          <w:sz w:val="18"/>
          <w:szCs w:val="18"/>
          <w:lang w:val="en-GB"/>
        </w:rPr>
        <w:t xml:space="preserve"> Basis </w:t>
      </w:r>
      <w:r w:rsidR="009041A2">
        <w:rPr>
          <w:rFonts w:ascii="Times New Roman" w:eastAsia="Arial" w:hAnsi="Times New Roman" w:cs="Times New Roman"/>
          <w:b/>
          <w:bCs/>
          <w:color w:val="000000"/>
          <w:sz w:val="18"/>
          <w:szCs w:val="18"/>
          <w:lang w:val="en-GB"/>
        </w:rPr>
        <w:t xml:space="preserve">Increase Independency and </w:t>
      </w:r>
      <w:r w:rsidR="004503A7">
        <w:rPr>
          <w:rFonts w:ascii="Times New Roman" w:eastAsia="Arial" w:hAnsi="Times New Roman" w:cs="Times New Roman"/>
          <w:b/>
          <w:bCs/>
          <w:color w:val="000000"/>
          <w:sz w:val="18"/>
          <w:szCs w:val="18"/>
          <w:lang w:val="en-GB"/>
        </w:rPr>
        <w:t>Explain Behavio</w:t>
      </w:r>
      <w:r w:rsidR="009041A2">
        <w:rPr>
          <w:rFonts w:ascii="Times New Roman" w:eastAsia="Arial" w:hAnsi="Times New Roman" w:cs="Times New Roman"/>
          <w:b/>
          <w:bCs/>
          <w:color w:val="000000"/>
          <w:sz w:val="18"/>
          <w:szCs w:val="18"/>
          <w:lang w:val="en-GB"/>
        </w:rPr>
        <w:t>u</w:t>
      </w:r>
      <w:r w:rsidR="004503A7">
        <w:rPr>
          <w:rFonts w:ascii="Times New Roman" w:eastAsia="Arial" w:hAnsi="Times New Roman" w:cs="Times New Roman"/>
          <w:b/>
          <w:bCs/>
          <w:color w:val="000000"/>
          <w:sz w:val="18"/>
          <w:szCs w:val="18"/>
          <w:lang w:val="en-GB"/>
        </w:rPr>
        <w:t>r</w:t>
      </w:r>
      <w:r>
        <w:rPr>
          <w:rFonts w:ascii="Times New Roman" w:eastAsia="Arial" w:hAnsi="Times New Roman" w:cs="Times New Roman"/>
          <w:b/>
          <w:bCs/>
          <w:color w:val="000000"/>
          <w:sz w:val="18"/>
          <w:szCs w:val="18"/>
          <w:lang w:val="en-GB"/>
        </w:rPr>
        <w:t xml:space="preserve">. </w:t>
      </w:r>
      <w:r w:rsidR="004A2FAE">
        <w:rPr>
          <w:rFonts w:ascii="Times New Roman" w:eastAsia="微软雅黑" w:hAnsi="Times New Roman" w:cs="Times New Roman"/>
          <w:color w:val="000000"/>
          <w:sz w:val="18"/>
          <w:szCs w:val="18"/>
          <w:lang w:val="en-GB"/>
        </w:rPr>
        <w:t>Individualized</w:t>
      </w:r>
      <w:r>
        <w:rPr>
          <w:rFonts w:ascii="Times New Roman" w:eastAsia="微软雅黑" w:hAnsi="Times New Roman" w:cs="Times New Roman"/>
          <w:color w:val="000000"/>
          <w:sz w:val="18"/>
          <w:szCs w:val="18"/>
          <w:lang w:val="en-GB"/>
        </w:rPr>
        <w:t xml:space="preserve"> basis can explain behaviour, individual basis (valence or arousal) in </w:t>
      </w:r>
      <w:proofErr w:type="spellStart"/>
      <w:r>
        <w:rPr>
          <w:rFonts w:ascii="Times New Roman" w:eastAsia="微软雅黑" w:hAnsi="Times New Roman" w:cs="Times New Roman"/>
          <w:color w:val="000000"/>
          <w:sz w:val="18"/>
          <w:szCs w:val="18"/>
          <w:lang w:val="en-GB"/>
        </w:rPr>
        <w:t>RFusiform</w:t>
      </w:r>
      <w:proofErr w:type="spellEnd"/>
      <w:r>
        <w:rPr>
          <w:rFonts w:ascii="Times New Roman" w:eastAsia="微软雅黑" w:hAnsi="Times New Roman" w:cs="Times New Roman"/>
          <w:color w:val="000000"/>
          <w:sz w:val="18"/>
          <w:szCs w:val="18"/>
          <w:lang w:val="en-GB"/>
        </w:rPr>
        <w:t>, RIFC</w:t>
      </w:r>
      <w:r w:rsidR="005E0CF4">
        <w:rPr>
          <w:rFonts w:ascii="Times New Roman" w:eastAsia="微软雅黑" w:hAnsi="Times New Roman" w:cs="Times New Roman"/>
          <w:color w:val="000000"/>
          <w:sz w:val="18"/>
          <w:szCs w:val="18"/>
          <w:lang w:val="en-GB"/>
        </w:rPr>
        <w:t>,</w:t>
      </w:r>
      <w:r>
        <w:rPr>
          <w:rFonts w:ascii="Times New Roman" w:eastAsia="微软雅黑" w:hAnsi="Times New Roman" w:cs="Times New Roman"/>
          <w:color w:val="000000"/>
          <w:sz w:val="18"/>
          <w:szCs w:val="18"/>
          <w:lang w:val="en-GB"/>
        </w:rPr>
        <w:t xml:space="preserve"> and </w:t>
      </w:r>
      <w:proofErr w:type="spellStart"/>
      <w:r>
        <w:rPr>
          <w:rFonts w:ascii="Times New Roman" w:eastAsia="微软雅黑" w:hAnsi="Times New Roman" w:cs="Times New Roman"/>
          <w:color w:val="000000"/>
          <w:sz w:val="18"/>
          <w:szCs w:val="18"/>
          <w:lang w:val="en-GB"/>
        </w:rPr>
        <w:t>RAmygdala</w:t>
      </w:r>
      <w:proofErr w:type="spellEnd"/>
      <w:r>
        <w:rPr>
          <w:rFonts w:ascii="Times New Roman" w:eastAsia="微软雅黑" w:hAnsi="Times New Roman" w:cs="Times New Roman"/>
          <w:color w:val="000000"/>
          <w:sz w:val="18"/>
          <w:szCs w:val="18"/>
          <w:lang w:val="en-GB"/>
        </w:rPr>
        <w:t xml:space="preserve"> are associated with Openness, PRM accuracy</w:t>
      </w:r>
      <w:r w:rsidR="005E0CF4">
        <w:rPr>
          <w:rFonts w:ascii="Times New Roman" w:eastAsia="微软雅黑" w:hAnsi="Times New Roman" w:cs="Times New Roman"/>
          <w:color w:val="000000"/>
          <w:sz w:val="18"/>
          <w:szCs w:val="18"/>
          <w:lang w:val="en-GB"/>
        </w:rPr>
        <w:t>,</w:t>
      </w:r>
      <w:r>
        <w:rPr>
          <w:rFonts w:ascii="Times New Roman" w:eastAsia="微软雅黑" w:hAnsi="Times New Roman" w:cs="Times New Roman"/>
          <w:color w:val="000000"/>
          <w:sz w:val="18"/>
          <w:szCs w:val="18"/>
          <w:lang w:val="en-GB"/>
        </w:rPr>
        <w:t xml:space="preserve"> and ODD scores, correlations were established between </w:t>
      </w:r>
      <w:r w:rsidR="007E25E2" w:rsidRPr="007E25E2">
        <w:rPr>
          <w:rFonts w:ascii="Times New Roman" w:eastAsia="DengXian" w:hAnsi="Times New Roman" w:cs="Times New Roman"/>
          <w:i/>
          <w:color w:val="000000" w:themeColor="text1"/>
        </w:rPr>
        <w:t>β</w:t>
      </w:r>
      <w:r>
        <w:rPr>
          <w:rFonts w:ascii="Times New Roman" w:hAnsi="Times New Roman" w:cs="Times New Roman"/>
          <w:sz w:val="18"/>
          <w:szCs w:val="18"/>
          <w:lang w:val="en-GB"/>
        </w:rPr>
        <w:t xml:space="preserve">s, key metric </w:t>
      </w:r>
      <w:r>
        <w:rPr>
          <w:rFonts w:ascii="Times New Roman" w:hAnsi="Times New Roman" w:cs="Times New Roman"/>
          <w:noProof/>
          <w:position w:val="-11"/>
          <w:sz w:val="18"/>
          <w:szCs w:val="18"/>
          <w:lang w:val="en-GB" w:eastAsia="de-DE"/>
        </w:rPr>
        <w:drawing>
          <wp:inline distT="0" distB="0" distL="0" distR="0" wp14:anchorId="24CF2F5A" wp14:editId="3B5851C8">
            <wp:extent cx="695960" cy="226060"/>
            <wp:effectExtent l="0" t="0" r="0" b="0"/>
            <wp:docPr id="1132120653"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20653" name="Picture 1" descr="{&quot;mathml&quot;:&quot;&lt;math style=\&quot;font-family:stix;font-size:16px;\&quot; xmlns=\&quot;http://www.w3.org/1998/Math/MathML\&quot;&gt;&lt;mstyle mathsize=\&quot;16px\&quot;&gt;&lt;mi&gt;c&lt;/mi&gt;&lt;mi&gt;o&lt;/mi&gt;&lt;mi&gt;r&lt;/mi&gt;&lt;mfenced&gt;&lt;mrow&gt;&lt;mover&gt;&lt;msub&gt;&lt;mi&gt;&amp;#x3B2;&lt;/mi&gt;&lt;mn&gt;1&lt;/mn&gt;&lt;/msub&gt;&lt;mo&gt;^&lt;/mo&gt;&lt;/mover&gt;&lt;mo&gt;,&lt;/mo&gt;&lt;mover&gt;&lt;msub&gt;&lt;mi&gt;&amp;#x3B2;&lt;/mi&gt;&lt;mn&gt;2&lt;/mn&gt;&lt;/msub&gt;&lt;mo&gt;^&lt;/mo&gt;&lt;/mover&gt;&lt;/mrow&gt;&lt;/mfenced&gt;&lt;/mstyle&gt;&lt;/math&gt;&quot;,&quot;origin&quot;:&quot;MathType for Microsoft Add-in&quot;}" title="c o r 左小括号 多 beta （ 小写 ） 下标 1 有 插入号 在上方 逗号 多 beta （ 小写 ） 下标 2 有 插入号 在上方 右小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097" cy="226541"/>
                    </a:xfrm>
                    <a:prstGeom prst="rect">
                      <a:avLst/>
                    </a:prstGeom>
                  </pic:spPr>
                </pic:pic>
              </a:graphicData>
            </a:graphic>
          </wp:inline>
        </w:drawing>
      </w:r>
      <w:r>
        <w:rPr>
          <w:rFonts w:ascii="Times New Roman" w:hAnsi="Times New Roman" w:cs="Times New Roman"/>
          <w:sz w:val="18"/>
          <w:szCs w:val="18"/>
          <w:lang w:val="en-GB"/>
        </w:rPr>
        <w:t>and individual bases with behaviour scores under orthogonal, population-nonorthogonal and individual-nonorthogonal decomposition condition</w:t>
      </w:r>
      <w:r w:rsidR="00D12B0D">
        <w:rPr>
          <w:rFonts w:ascii="Times New Roman" w:hAnsi="Times New Roman" w:cs="Times New Roman"/>
          <w:sz w:val="18"/>
          <w:szCs w:val="18"/>
        </w:rPr>
        <w:t>.</w:t>
      </w:r>
    </w:p>
    <w:p w14:paraId="39B6AEC9" w14:textId="77777777" w:rsidR="00D12B0D" w:rsidRPr="0076435B" w:rsidRDefault="00D12B0D" w:rsidP="00D12B0D"/>
    <w:sectPr w:rsidR="00D12B0D" w:rsidRPr="0076435B" w:rsidSect="006E3225">
      <w:pgSz w:w="11906" w:h="16838"/>
      <w:pgMar w:top="1440" w:right="1080" w:bottom="1440" w:left="108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59E66" w14:textId="77777777" w:rsidR="00C449C4" w:rsidRDefault="00C449C4">
      <w:r>
        <w:separator/>
      </w:r>
    </w:p>
  </w:endnote>
  <w:endnote w:type="continuationSeparator" w:id="0">
    <w:p w14:paraId="7D1DEB23" w14:textId="77777777" w:rsidR="00C449C4" w:rsidRDefault="00C44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dvP8CAA">
    <w:panose1 w:val="020B0604020202020204"/>
    <w:charset w:val="00"/>
    <w:family w:val="auto"/>
    <w:pitch w:val="default"/>
  </w:font>
  <w:font w:name="微软雅黑">
    <w:altName w:val="Microsoft YaHei"/>
    <w:panose1 w:val="020B0503020204020204"/>
    <w:charset w:val="86"/>
    <w:family w:val="swiss"/>
    <w:pitch w:val="variable"/>
    <w:sig w:usb0="80000287" w:usb1="2ACF3C50" w:usb2="00000016" w:usb3="00000000" w:csb0="0004001F" w:csb1="00000000"/>
  </w:font>
  <w:font w:name="Arial-BoldMT">
    <w:altName w:val="Arial"/>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ArialMT">
    <w:altName w:val="Arial"/>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2DEC9" w14:textId="77777777" w:rsidR="00C449C4" w:rsidRDefault="00C449C4">
      <w:r>
        <w:separator/>
      </w:r>
    </w:p>
  </w:footnote>
  <w:footnote w:type="continuationSeparator" w:id="0">
    <w:p w14:paraId="0825D462" w14:textId="77777777" w:rsidR="00C449C4" w:rsidRDefault="00C44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2040772956"/>
      <w:docPartObj>
        <w:docPartGallery w:val="AutoText"/>
      </w:docPartObj>
    </w:sdtPr>
    <w:sdtContent>
      <w:p w14:paraId="62BBB1A5" w14:textId="77777777" w:rsidR="00503701" w:rsidRDefault="006C2CA9">
        <w:pPr>
          <w:pStyle w:val="af6"/>
          <w:framePr w:wrap="auto" w:vAnchor="text" w:hAnchor="margin" w:xAlign="right" w:y="1"/>
          <w:rPr>
            <w:rStyle w:val="afb"/>
          </w:rPr>
        </w:pPr>
        <w:r>
          <w:rPr>
            <w:rStyle w:val="afb"/>
          </w:rPr>
          <w:fldChar w:fldCharType="begin"/>
        </w:r>
        <w:r>
          <w:rPr>
            <w:rStyle w:val="afb"/>
          </w:rPr>
          <w:instrText xml:space="preserve"> PAGE </w:instrText>
        </w:r>
        <w:r>
          <w:rPr>
            <w:rStyle w:val="afb"/>
          </w:rPr>
          <w:fldChar w:fldCharType="end"/>
        </w:r>
      </w:p>
    </w:sdtContent>
  </w:sdt>
  <w:p w14:paraId="559B008D" w14:textId="77777777" w:rsidR="00503701" w:rsidRDefault="00503701">
    <w:pPr>
      <w:pStyle w:val="af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138C" w14:textId="77777777" w:rsidR="00503701" w:rsidRDefault="00503701">
    <w:pPr>
      <w:pStyle w:val="af6"/>
      <w:ind w:right="360"/>
      <w:jc w:val="left"/>
      <w:rPr>
        <w:rFonts w:ascii="Times New Roman" w:hAnsi="Times New Roman" w:cs="Times New Roman"/>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frd5zae559djexsr5vtzdfpxp9evp0s5ep&quot;&gt;My EndNote Library&lt;record-ids&gt;&lt;item&gt;15&lt;/item&gt;&lt;item&gt;17&lt;/item&gt;&lt;item&gt;30&lt;/item&gt;&lt;item&gt;31&lt;/item&gt;&lt;item&gt;35&lt;/item&gt;&lt;item&gt;42&lt;/item&gt;&lt;item&gt;43&lt;/item&gt;&lt;item&gt;44&lt;/item&gt;&lt;item&gt;45&lt;/item&gt;&lt;item&gt;46&lt;/item&gt;&lt;item&gt;57&lt;/item&gt;&lt;item&gt;58&lt;/item&gt;&lt;item&gt;59&lt;/item&gt;&lt;item&gt;60&lt;/item&gt;&lt;item&gt;61&lt;/item&gt;&lt;item&gt;62&lt;/item&gt;&lt;item&gt;84&lt;/item&gt;&lt;item&gt;85&lt;/item&gt;&lt;item&gt;87&lt;/item&gt;&lt;item&gt;110&lt;/item&gt;&lt;item&gt;111&lt;/item&gt;&lt;item&gt;112&lt;/item&gt;&lt;item&gt;113&lt;/item&gt;&lt;item&gt;114&lt;/item&gt;&lt;item&gt;128&lt;/item&gt;&lt;item&gt;131&lt;/item&gt;&lt;item&gt;133&lt;/item&gt;&lt;item&gt;134&lt;/item&gt;&lt;item&gt;139&lt;/item&gt;&lt;item&gt;140&lt;/item&gt;&lt;item&gt;141&lt;/item&gt;&lt;item&gt;146&lt;/item&gt;&lt;item&gt;147&lt;/item&gt;&lt;item&gt;148&lt;/item&gt;&lt;item&gt;149&lt;/item&gt;&lt;item&gt;153&lt;/item&gt;&lt;item&gt;154&lt;/item&gt;&lt;item&gt;155&lt;/item&gt;&lt;item&gt;204&lt;/item&gt;&lt;item&gt;205&lt;/item&gt;&lt;item&gt;210&lt;/item&gt;&lt;item&gt;273&lt;/item&gt;&lt;item&gt;274&lt;/item&gt;&lt;item&gt;276&lt;/item&gt;&lt;item&gt;277&lt;/item&gt;&lt;item&gt;278&lt;/item&gt;&lt;item&gt;280&lt;/item&gt;&lt;item&gt;281&lt;/item&gt;&lt;item&gt;282&lt;/item&gt;&lt;item&gt;283&lt;/item&gt;&lt;item&gt;285&lt;/item&gt;&lt;item&gt;286&lt;/item&gt;&lt;item&gt;292&lt;/item&gt;&lt;item&gt;313&lt;/item&gt;&lt;item&gt;315&lt;/item&gt;&lt;item&gt;316&lt;/item&gt;&lt;item&gt;317&lt;/item&gt;&lt;item&gt;319&lt;/item&gt;&lt;item&gt;320&lt;/item&gt;&lt;item&gt;321&lt;/item&gt;&lt;item&gt;322&lt;/item&gt;&lt;item&gt;323&lt;/item&gt;&lt;item&gt;324&lt;/item&gt;&lt;item&gt;325&lt;/item&gt;&lt;item&gt;326&lt;/item&gt;&lt;item&gt;329&lt;/item&gt;&lt;item&gt;330&lt;/item&gt;&lt;item&gt;331&lt;/item&gt;&lt;item&gt;332&lt;/item&gt;&lt;item&gt;343&lt;/item&gt;&lt;item&gt;344&lt;/item&gt;&lt;item&gt;345&lt;/item&gt;&lt;/record-ids&gt;&lt;/item&gt;&lt;/Libraries&gt;"/>
  </w:docVars>
  <w:rsids>
    <w:rsidRoot w:val="006E3225"/>
    <w:rsid w:val="0000075E"/>
    <w:rsid w:val="00002C8D"/>
    <w:rsid w:val="000037AF"/>
    <w:rsid w:val="0001225F"/>
    <w:rsid w:val="00012545"/>
    <w:rsid w:val="0001351C"/>
    <w:rsid w:val="00014D5D"/>
    <w:rsid w:val="0001662A"/>
    <w:rsid w:val="00016758"/>
    <w:rsid w:val="00016BA2"/>
    <w:rsid w:val="000231CC"/>
    <w:rsid w:val="00024FA4"/>
    <w:rsid w:val="00026B0A"/>
    <w:rsid w:val="00026CE2"/>
    <w:rsid w:val="00030868"/>
    <w:rsid w:val="00033F8F"/>
    <w:rsid w:val="00040C5A"/>
    <w:rsid w:val="00041DA1"/>
    <w:rsid w:val="00042589"/>
    <w:rsid w:val="00042724"/>
    <w:rsid w:val="000512CC"/>
    <w:rsid w:val="00052DA4"/>
    <w:rsid w:val="0005349A"/>
    <w:rsid w:val="00056A97"/>
    <w:rsid w:val="00057F2A"/>
    <w:rsid w:val="00060B44"/>
    <w:rsid w:val="000638B0"/>
    <w:rsid w:val="00063941"/>
    <w:rsid w:val="000649D6"/>
    <w:rsid w:val="00072585"/>
    <w:rsid w:val="0007319A"/>
    <w:rsid w:val="000819EF"/>
    <w:rsid w:val="000840B0"/>
    <w:rsid w:val="00086872"/>
    <w:rsid w:val="00087C70"/>
    <w:rsid w:val="00087D3A"/>
    <w:rsid w:val="00090170"/>
    <w:rsid w:val="00092338"/>
    <w:rsid w:val="00096151"/>
    <w:rsid w:val="00097721"/>
    <w:rsid w:val="000A287B"/>
    <w:rsid w:val="000A4DE9"/>
    <w:rsid w:val="000B2711"/>
    <w:rsid w:val="000B38B7"/>
    <w:rsid w:val="000B50E5"/>
    <w:rsid w:val="000B5E76"/>
    <w:rsid w:val="000B63D0"/>
    <w:rsid w:val="000C10B3"/>
    <w:rsid w:val="000C24C8"/>
    <w:rsid w:val="000C26C3"/>
    <w:rsid w:val="000C5636"/>
    <w:rsid w:val="000C5CA8"/>
    <w:rsid w:val="000C7959"/>
    <w:rsid w:val="000D4BDB"/>
    <w:rsid w:val="000D7E00"/>
    <w:rsid w:val="000E1A8B"/>
    <w:rsid w:val="000E255B"/>
    <w:rsid w:val="000E4310"/>
    <w:rsid w:val="000E4E39"/>
    <w:rsid w:val="000E4EC6"/>
    <w:rsid w:val="000E5811"/>
    <w:rsid w:val="000E7E5A"/>
    <w:rsid w:val="000F4B9A"/>
    <w:rsid w:val="000F542A"/>
    <w:rsid w:val="000F6509"/>
    <w:rsid w:val="000F7C91"/>
    <w:rsid w:val="00100AD9"/>
    <w:rsid w:val="00101AC5"/>
    <w:rsid w:val="00104E42"/>
    <w:rsid w:val="001058A9"/>
    <w:rsid w:val="00107282"/>
    <w:rsid w:val="00120E44"/>
    <w:rsid w:val="00122411"/>
    <w:rsid w:val="00127D06"/>
    <w:rsid w:val="00130433"/>
    <w:rsid w:val="001332B7"/>
    <w:rsid w:val="0014087F"/>
    <w:rsid w:val="001460EA"/>
    <w:rsid w:val="00147B9B"/>
    <w:rsid w:val="0015258B"/>
    <w:rsid w:val="00154033"/>
    <w:rsid w:val="00155493"/>
    <w:rsid w:val="001567BE"/>
    <w:rsid w:val="00160115"/>
    <w:rsid w:val="0016272D"/>
    <w:rsid w:val="00164176"/>
    <w:rsid w:val="00173183"/>
    <w:rsid w:val="001732CB"/>
    <w:rsid w:val="001755AE"/>
    <w:rsid w:val="0018020F"/>
    <w:rsid w:val="001812DE"/>
    <w:rsid w:val="00181B42"/>
    <w:rsid w:val="00181C21"/>
    <w:rsid w:val="00183A07"/>
    <w:rsid w:val="00185649"/>
    <w:rsid w:val="00185BEA"/>
    <w:rsid w:val="001863E8"/>
    <w:rsid w:val="00192058"/>
    <w:rsid w:val="00194DD0"/>
    <w:rsid w:val="001A0371"/>
    <w:rsid w:val="001A2995"/>
    <w:rsid w:val="001A444F"/>
    <w:rsid w:val="001A45DD"/>
    <w:rsid w:val="001A7E51"/>
    <w:rsid w:val="001B1FDF"/>
    <w:rsid w:val="001B3CFC"/>
    <w:rsid w:val="001B4B79"/>
    <w:rsid w:val="001B54EC"/>
    <w:rsid w:val="001B5F3E"/>
    <w:rsid w:val="001B7D54"/>
    <w:rsid w:val="001C19A8"/>
    <w:rsid w:val="001C4A7A"/>
    <w:rsid w:val="001D0857"/>
    <w:rsid w:val="001D0C22"/>
    <w:rsid w:val="001D452C"/>
    <w:rsid w:val="001E2B73"/>
    <w:rsid w:val="001E49DE"/>
    <w:rsid w:val="001E6755"/>
    <w:rsid w:val="001E75D7"/>
    <w:rsid w:val="001E7CDF"/>
    <w:rsid w:val="001F30CD"/>
    <w:rsid w:val="001F4666"/>
    <w:rsid w:val="001F51E8"/>
    <w:rsid w:val="001F5325"/>
    <w:rsid w:val="001F60DA"/>
    <w:rsid w:val="002001BB"/>
    <w:rsid w:val="00200DE4"/>
    <w:rsid w:val="002025F8"/>
    <w:rsid w:val="00203B13"/>
    <w:rsid w:val="00203B48"/>
    <w:rsid w:val="00203CBF"/>
    <w:rsid w:val="002044C5"/>
    <w:rsid w:val="0021561E"/>
    <w:rsid w:val="00216205"/>
    <w:rsid w:val="00217259"/>
    <w:rsid w:val="00220464"/>
    <w:rsid w:val="00220F7F"/>
    <w:rsid w:val="002227BB"/>
    <w:rsid w:val="00222FCE"/>
    <w:rsid w:val="00225B1C"/>
    <w:rsid w:val="00226C01"/>
    <w:rsid w:val="002337CE"/>
    <w:rsid w:val="00233E5A"/>
    <w:rsid w:val="00234EDC"/>
    <w:rsid w:val="0023660B"/>
    <w:rsid w:val="002370D5"/>
    <w:rsid w:val="00241577"/>
    <w:rsid w:val="00244061"/>
    <w:rsid w:val="00254B9E"/>
    <w:rsid w:val="00254E36"/>
    <w:rsid w:val="00255C3E"/>
    <w:rsid w:val="0025725C"/>
    <w:rsid w:val="00257E9E"/>
    <w:rsid w:val="00261FAE"/>
    <w:rsid w:val="002629E3"/>
    <w:rsid w:val="00265EE1"/>
    <w:rsid w:val="0026657D"/>
    <w:rsid w:val="00266608"/>
    <w:rsid w:val="00266709"/>
    <w:rsid w:val="0027081E"/>
    <w:rsid w:val="0027166E"/>
    <w:rsid w:val="00273030"/>
    <w:rsid w:val="002761A3"/>
    <w:rsid w:val="00282289"/>
    <w:rsid w:val="002934C0"/>
    <w:rsid w:val="002934EB"/>
    <w:rsid w:val="00294B10"/>
    <w:rsid w:val="0029557B"/>
    <w:rsid w:val="002A08FA"/>
    <w:rsid w:val="002A2815"/>
    <w:rsid w:val="002A580A"/>
    <w:rsid w:val="002B288B"/>
    <w:rsid w:val="002C108C"/>
    <w:rsid w:val="002C171B"/>
    <w:rsid w:val="002C1B9F"/>
    <w:rsid w:val="002C2CEB"/>
    <w:rsid w:val="002C3A2F"/>
    <w:rsid w:val="002C5512"/>
    <w:rsid w:val="002C5E68"/>
    <w:rsid w:val="002C6197"/>
    <w:rsid w:val="002D3DF1"/>
    <w:rsid w:val="002D5276"/>
    <w:rsid w:val="002D6FF4"/>
    <w:rsid w:val="002E19A7"/>
    <w:rsid w:val="002E4281"/>
    <w:rsid w:val="002E4F90"/>
    <w:rsid w:val="002F05D6"/>
    <w:rsid w:val="002F4ACF"/>
    <w:rsid w:val="002F4D93"/>
    <w:rsid w:val="00301676"/>
    <w:rsid w:val="003049C5"/>
    <w:rsid w:val="00306E16"/>
    <w:rsid w:val="0030760D"/>
    <w:rsid w:val="0031004E"/>
    <w:rsid w:val="00312646"/>
    <w:rsid w:val="00312874"/>
    <w:rsid w:val="00312A19"/>
    <w:rsid w:val="00316415"/>
    <w:rsid w:val="0031684A"/>
    <w:rsid w:val="00321940"/>
    <w:rsid w:val="0032583B"/>
    <w:rsid w:val="00326C9F"/>
    <w:rsid w:val="003277B5"/>
    <w:rsid w:val="00327BBC"/>
    <w:rsid w:val="00330B24"/>
    <w:rsid w:val="00330DEE"/>
    <w:rsid w:val="003336DB"/>
    <w:rsid w:val="0033593D"/>
    <w:rsid w:val="00335D00"/>
    <w:rsid w:val="00336614"/>
    <w:rsid w:val="0033681D"/>
    <w:rsid w:val="0033761D"/>
    <w:rsid w:val="00337DD9"/>
    <w:rsid w:val="00343C25"/>
    <w:rsid w:val="00344DC5"/>
    <w:rsid w:val="00346187"/>
    <w:rsid w:val="00350DF5"/>
    <w:rsid w:val="00356CFB"/>
    <w:rsid w:val="00360D37"/>
    <w:rsid w:val="00363F2F"/>
    <w:rsid w:val="00365066"/>
    <w:rsid w:val="003653D2"/>
    <w:rsid w:val="003656DC"/>
    <w:rsid w:val="003702DC"/>
    <w:rsid w:val="0037712A"/>
    <w:rsid w:val="003778E6"/>
    <w:rsid w:val="00380E5D"/>
    <w:rsid w:val="00381025"/>
    <w:rsid w:val="0038188D"/>
    <w:rsid w:val="00381BE5"/>
    <w:rsid w:val="00381D5A"/>
    <w:rsid w:val="00385B12"/>
    <w:rsid w:val="00385B38"/>
    <w:rsid w:val="0038655F"/>
    <w:rsid w:val="00387C43"/>
    <w:rsid w:val="003960A9"/>
    <w:rsid w:val="00397504"/>
    <w:rsid w:val="0039762F"/>
    <w:rsid w:val="003A0235"/>
    <w:rsid w:val="003A1764"/>
    <w:rsid w:val="003A6EEC"/>
    <w:rsid w:val="003B1868"/>
    <w:rsid w:val="003B4716"/>
    <w:rsid w:val="003C08E7"/>
    <w:rsid w:val="003D090B"/>
    <w:rsid w:val="003D2BBC"/>
    <w:rsid w:val="003D3B3D"/>
    <w:rsid w:val="003D58A4"/>
    <w:rsid w:val="003D5BC1"/>
    <w:rsid w:val="003E2544"/>
    <w:rsid w:val="003E39D5"/>
    <w:rsid w:val="003E4D1C"/>
    <w:rsid w:val="003E5C75"/>
    <w:rsid w:val="003E7710"/>
    <w:rsid w:val="003E7AF0"/>
    <w:rsid w:val="003F00D0"/>
    <w:rsid w:val="0040137B"/>
    <w:rsid w:val="00402039"/>
    <w:rsid w:val="0040279A"/>
    <w:rsid w:val="00402997"/>
    <w:rsid w:val="00403667"/>
    <w:rsid w:val="00404B6F"/>
    <w:rsid w:val="00404C51"/>
    <w:rsid w:val="00416375"/>
    <w:rsid w:val="00427330"/>
    <w:rsid w:val="00430992"/>
    <w:rsid w:val="00431B27"/>
    <w:rsid w:val="004503A7"/>
    <w:rsid w:val="00451DA5"/>
    <w:rsid w:val="00454A29"/>
    <w:rsid w:val="00455D5B"/>
    <w:rsid w:val="00455F2E"/>
    <w:rsid w:val="0045611F"/>
    <w:rsid w:val="00456A6C"/>
    <w:rsid w:val="00461DFF"/>
    <w:rsid w:val="004621B8"/>
    <w:rsid w:val="00462AA4"/>
    <w:rsid w:val="00463835"/>
    <w:rsid w:val="00464088"/>
    <w:rsid w:val="00470A98"/>
    <w:rsid w:val="00472806"/>
    <w:rsid w:val="004729A6"/>
    <w:rsid w:val="00472A5D"/>
    <w:rsid w:val="004748AF"/>
    <w:rsid w:val="00475726"/>
    <w:rsid w:val="00483641"/>
    <w:rsid w:val="004855E3"/>
    <w:rsid w:val="004874D8"/>
    <w:rsid w:val="00487BCD"/>
    <w:rsid w:val="00490326"/>
    <w:rsid w:val="0049054A"/>
    <w:rsid w:val="00491078"/>
    <w:rsid w:val="00492071"/>
    <w:rsid w:val="004926D5"/>
    <w:rsid w:val="004936B0"/>
    <w:rsid w:val="00496E1C"/>
    <w:rsid w:val="004A2B24"/>
    <w:rsid w:val="004A2FAE"/>
    <w:rsid w:val="004B0299"/>
    <w:rsid w:val="004C3609"/>
    <w:rsid w:val="004C632E"/>
    <w:rsid w:val="004D022E"/>
    <w:rsid w:val="004D087A"/>
    <w:rsid w:val="004D28C6"/>
    <w:rsid w:val="004D3874"/>
    <w:rsid w:val="004D7E0F"/>
    <w:rsid w:val="004E01DE"/>
    <w:rsid w:val="004E155D"/>
    <w:rsid w:val="004E5CFB"/>
    <w:rsid w:val="004F2E5C"/>
    <w:rsid w:val="004F3361"/>
    <w:rsid w:val="004F39E4"/>
    <w:rsid w:val="004F5CA5"/>
    <w:rsid w:val="004F66D4"/>
    <w:rsid w:val="00501026"/>
    <w:rsid w:val="00501462"/>
    <w:rsid w:val="00501AE5"/>
    <w:rsid w:val="00502377"/>
    <w:rsid w:val="00503701"/>
    <w:rsid w:val="00503E84"/>
    <w:rsid w:val="0050429E"/>
    <w:rsid w:val="0050521D"/>
    <w:rsid w:val="00506C12"/>
    <w:rsid w:val="005077B4"/>
    <w:rsid w:val="00510F2F"/>
    <w:rsid w:val="0051467E"/>
    <w:rsid w:val="0051762A"/>
    <w:rsid w:val="005200C9"/>
    <w:rsid w:val="00527D52"/>
    <w:rsid w:val="00532314"/>
    <w:rsid w:val="0053235F"/>
    <w:rsid w:val="00533770"/>
    <w:rsid w:val="00533A39"/>
    <w:rsid w:val="00535C27"/>
    <w:rsid w:val="005364AF"/>
    <w:rsid w:val="00536FF0"/>
    <w:rsid w:val="0054111D"/>
    <w:rsid w:val="0054451E"/>
    <w:rsid w:val="00545110"/>
    <w:rsid w:val="00553C24"/>
    <w:rsid w:val="00557EA3"/>
    <w:rsid w:val="00563BBF"/>
    <w:rsid w:val="00566EE4"/>
    <w:rsid w:val="0057042A"/>
    <w:rsid w:val="005800D0"/>
    <w:rsid w:val="005818E3"/>
    <w:rsid w:val="00590043"/>
    <w:rsid w:val="005937D0"/>
    <w:rsid w:val="00593A98"/>
    <w:rsid w:val="005A52B5"/>
    <w:rsid w:val="005A677B"/>
    <w:rsid w:val="005A6B4E"/>
    <w:rsid w:val="005A7511"/>
    <w:rsid w:val="005A7AD8"/>
    <w:rsid w:val="005B117E"/>
    <w:rsid w:val="005B1627"/>
    <w:rsid w:val="005C1BE4"/>
    <w:rsid w:val="005C6715"/>
    <w:rsid w:val="005D0337"/>
    <w:rsid w:val="005D2E74"/>
    <w:rsid w:val="005D5539"/>
    <w:rsid w:val="005D7DC1"/>
    <w:rsid w:val="005E0CF4"/>
    <w:rsid w:val="005E4B5F"/>
    <w:rsid w:val="005E5D40"/>
    <w:rsid w:val="005E7673"/>
    <w:rsid w:val="005F2C84"/>
    <w:rsid w:val="005F41AC"/>
    <w:rsid w:val="005F5D6A"/>
    <w:rsid w:val="005F747B"/>
    <w:rsid w:val="00600829"/>
    <w:rsid w:val="00600DF3"/>
    <w:rsid w:val="00603656"/>
    <w:rsid w:val="006053F3"/>
    <w:rsid w:val="00606364"/>
    <w:rsid w:val="006074C4"/>
    <w:rsid w:val="00607665"/>
    <w:rsid w:val="006078F1"/>
    <w:rsid w:val="00607BC0"/>
    <w:rsid w:val="00611051"/>
    <w:rsid w:val="0061280F"/>
    <w:rsid w:val="00615D83"/>
    <w:rsid w:val="006174D9"/>
    <w:rsid w:val="00617CAC"/>
    <w:rsid w:val="006275AA"/>
    <w:rsid w:val="00627A46"/>
    <w:rsid w:val="00630C70"/>
    <w:rsid w:val="00631548"/>
    <w:rsid w:val="00631681"/>
    <w:rsid w:val="00634D01"/>
    <w:rsid w:val="006352DD"/>
    <w:rsid w:val="00640F5C"/>
    <w:rsid w:val="0064220C"/>
    <w:rsid w:val="00646299"/>
    <w:rsid w:val="00651F7D"/>
    <w:rsid w:val="0065351B"/>
    <w:rsid w:val="0065792A"/>
    <w:rsid w:val="00660A4B"/>
    <w:rsid w:val="0066300E"/>
    <w:rsid w:val="006635CB"/>
    <w:rsid w:val="006636FE"/>
    <w:rsid w:val="006671ED"/>
    <w:rsid w:val="00671803"/>
    <w:rsid w:val="00671FAB"/>
    <w:rsid w:val="00673B5E"/>
    <w:rsid w:val="0067436F"/>
    <w:rsid w:val="00676225"/>
    <w:rsid w:val="0068107C"/>
    <w:rsid w:val="006936A4"/>
    <w:rsid w:val="00694CA9"/>
    <w:rsid w:val="00696D94"/>
    <w:rsid w:val="006A1624"/>
    <w:rsid w:val="006A3FA2"/>
    <w:rsid w:val="006A4175"/>
    <w:rsid w:val="006A5800"/>
    <w:rsid w:val="006A6BD7"/>
    <w:rsid w:val="006B1006"/>
    <w:rsid w:val="006B23E2"/>
    <w:rsid w:val="006B4487"/>
    <w:rsid w:val="006B516A"/>
    <w:rsid w:val="006C2CA9"/>
    <w:rsid w:val="006C3AFC"/>
    <w:rsid w:val="006C4281"/>
    <w:rsid w:val="006D382C"/>
    <w:rsid w:val="006E14EF"/>
    <w:rsid w:val="006E3225"/>
    <w:rsid w:val="006E3357"/>
    <w:rsid w:val="006E7716"/>
    <w:rsid w:val="006E77DD"/>
    <w:rsid w:val="006F21F7"/>
    <w:rsid w:val="006F274C"/>
    <w:rsid w:val="006F421D"/>
    <w:rsid w:val="007009DA"/>
    <w:rsid w:val="00703602"/>
    <w:rsid w:val="0070527B"/>
    <w:rsid w:val="007069ED"/>
    <w:rsid w:val="00720A0F"/>
    <w:rsid w:val="007218D4"/>
    <w:rsid w:val="0072380F"/>
    <w:rsid w:val="00724D13"/>
    <w:rsid w:val="00733467"/>
    <w:rsid w:val="00733B27"/>
    <w:rsid w:val="00736AFD"/>
    <w:rsid w:val="00741736"/>
    <w:rsid w:val="00743396"/>
    <w:rsid w:val="00745747"/>
    <w:rsid w:val="00745FF9"/>
    <w:rsid w:val="00747712"/>
    <w:rsid w:val="00750356"/>
    <w:rsid w:val="007505C1"/>
    <w:rsid w:val="00752B60"/>
    <w:rsid w:val="007558BD"/>
    <w:rsid w:val="0075618A"/>
    <w:rsid w:val="00757F7A"/>
    <w:rsid w:val="00760B7D"/>
    <w:rsid w:val="00761962"/>
    <w:rsid w:val="00763FFC"/>
    <w:rsid w:val="0076435B"/>
    <w:rsid w:val="00776FCD"/>
    <w:rsid w:val="00780930"/>
    <w:rsid w:val="00780CFE"/>
    <w:rsid w:val="00781E88"/>
    <w:rsid w:val="00790733"/>
    <w:rsid w:val="00791107"/>
    <w:rsid w:val="007912D4"/>
    <w:rsid w:val="0079199A"/>
    <w:rsid w:val="007923D9"/>
    <w:rsid w:val="007928F7"/>
    <w:rsid w:val="00794517"/>
    <w:rsid w:val="007A186D"/>
    <w:rsid w:val="007A410F"/>
    <w:rsid w:val="007A490F"/>
    <w:rsid w:val="007A50C1"/>
    <w:rsid w:val="007B1549"/>
    <w:rsid w:val="007B1ED4"/>
    <w:rsid w:val="007B4BFC"/>
    <w:rsid w:val="007B67E8"/>
    <w:rsid w:val="007C02CE"/>
    <w:rsid w:val="007C49FB"/>
    <w:rsid w:val="007C6446"/>
    <w:rsid w:val="007C6DEE"/>
    <w:rsid w:val="007C7AAC"/>
    <w:rsid w:val="007D42DA"/>
    <w:rsid w:val="007D6BB2"/>
    <w:rsid w:val="007D6D2C"/>
    <w:rsid w:val="007D732F"/>
    <w:rsid w:val="007E25E2"/>
    <w:rsid w:val="007E4226"/>
    <w:rsid w:val="007E4642"/>
    <w:rsid w:val="007E7C30"/>
    <w:rsid w:val="007F51C8"/>
    <w:rsid w:val="0080792D"/>
    <w:rsid w:val="00811AFE"/>
    <w:rsid w:val="00817C6F"/>
    <w:rsid w:val="00823501"/>
    <w:rsid w:val="00825865"/>
    <w:rsid w:val="00832CA9"/>
    <w:rsid w:val="008334E2"/>
    <w:rsid w:val="00842681"/>
    <w:rsid w:val="00843C9A"/>
    <w:rsid w:val="00844576"/>
    <w:rsid w:val="00847A26"/>
    <w:rsid w:val="008505A7"/>
    <w:rsid w:val="008511AB"/>
    <w:rsid w:val="008524E8"/>
    <w:rsid w:val="00855F37"/>
    <w:rsid w:val="008567F9"/>
    <w:rsid w:val="00856F30"/>
    <w:rsid w:val="00862AAE"/>
    <w:rsid w:val="00865A10"/>
    <w:rsid w:val="008707E8"/>
    <w:rsid w:val="00877D96"/>
    <w:rsid w:val="00877E10"/>
    <w:rsid w:val="008809E8"/>
    <w:rsid w:val="008817D6"/>
    <w:rsid w:val="00882F1B"/>
    <w:rsid w:val="00883806"/>
    <w:rsid w:val="00885393"/>
    <w:rsid w:val="00891C0C"/>
    <w:rsid w:val="00891E32"/>
    <w:rsid w:val="00893F02"/>
    <w:rsid w:val="00894382"/>
    <w:rsid w:val="0089449A"/>
    <w:rsid w:val="0089462F"/>
    <w:rsid w:val="008958E1"/>
    <w:rsid w:val="00896855"/>
    <w:rsid w:val="008A276E"/>
    <w:rsid w:val="008A2CF8"/>
    <w:rsid w:val="008A39D4"/>
    <w:rsid w:val="008A3E06"/>
    <w:rsid w:val="008A4AA4"/>
    <w:rsid w:val="008A7D5E"/>
    <w:rsid w:val="008B1AC7"/>
    <w:rsid w:val="008B24EE"/>
    <w:rsid w:val="008B3868"/>
    <w:rsid w:val="008B4C76"/>
    <w:rsid w:val="008B5C3C"/>
    <w:rsid w:val="008B602A"/>
    <w:rsid w:val="008C25E3"/>
    <w:rsid w:val="008C46E1"/>
    <w:rsid w:val="008C6795"/>
    <w:rsid w:val="008C6C06"/>
    <w:rsid w:val="008D016F"/>
    <w:rsid w:val="008D018A"/>
    <w:rsid w:val="008D1109"/>
    <w:rsid w:val="008D40B4"/>
    <w:rsid w:val="008D58C2"/>
    <w:rsid w:val="008D72F1"/>
    <w:rsid w:val="008E0192"/>
    <w:rsid w:val="008E0E31"/>
    <w:rsid w:val="008E2EBB"/>
    <w:rsid w:val="008E4404"/>
    <w:rsid w:val="008E453D"/>
    <w:rsid w:val="008E5363"/>
    <w:rsid w:val="008F085A"/>
    <w:rsid w:val="008F0BB0"/>
    <w:rsid w:val="008F15CB"/>
    <w:rsid w:val="008F2064"/>
    <w:rsid w:val="008F4BAF"/>
    <w:rsid w:val="008F4BB2"/>
    <w:rsid w:val="008F5DFC"/>
    <w:rsid w:val="00900283"/>
    <w:rsid w:val="00902677"/>
    <w:rsid w:val="00903EE3"/>
    <w:rsid w:val="009041A2"/>
    <w:rsid w:val="009042C5"/>
    <w:rsid w:val="0091074C"/>
    <w:rsid w:val="00913BF1"/>
    <w:rsid w:val="00914D19"/>
    <w:rsid w:val="0091762E"/>
    <w:rsid w:val="0092229B"/>
    <w:rsid w:val="0092633F"/>
    <w:rsid w:val="0093049A"/>
    <w:rsid w:val="009306CB"/>
    <w:rsid w:val="0094457D"/>
    <w:rsid w:val="00945369"/>
    <w:rsid w:val="009544E4"/>
    <w:rsid w:val="00954BF7"/>
    <w:rsid w:val="0095525D"/>
    <w:rsid w:val="00955EC6"/>
    <w:rsid w:val="00956F1A"/>
    <w:rsid w:val="00960187"/>
    <w:rsid w:val="00963C07"/>
    <w:rsid w:val="00964789"/>
    <w:rsid w:val="0097077F"/>
    <w:rsid w:val="009811AC"/>
    <w:rsid w:val="00982660"/>
    <w:rsid w:val="0099009E"/>
    <w:rsid w:val="00990BB2"/>
    <w:rsid w:val="009A41E8"/>
    <w:rsid w:val="009A48AC"/>
    <w:rsid w:val="009A5ECB"/>
    <w:rsid w:val="009A63D1"/>
    <w:rsid w:val="009B01EB"/>
    <w:rsid w:val="009B74AC"/>
    <w:rsid w:val="009C1761"/>
    <w:rsid w:val="009D05FF"/>
    <w:rsid w:val="009D1D2B"/>
    <w:rsid w:val="009D2AC4"/>
    <w:rsid w:val="009D41B6"/>
    <w:rsid w:val="009D4508"/>
    <w:rsid w:val="009D59C2"/>
    <w:rsid w:val="009D5BAA"/>
    <w:rsid w:val="009D6DDC"/>
    <w:rsid w:val="009F1D06"/>
    <w:rsid w:val="009F2D88"/>
    <w:rsid w:val="009F452A"/>
    <w:rsid w:val="009F624D"/>
    <w:rsid w:val="00A0143D"/>
    <w:rsid w:val="00A05463"/>
    <w:rsid w:val="00A1021D"/>
    <w:rsid w:val="00A1056D"/>
    <w:rsid w:val="00A10955"/>
    <w:rsid w:val="00A1153C"/>
    <w:rsid w:val="00A177E9"/>
    <w:rsid w:val="00A216BC"/>
    <w:rsid w:val="00A230CD"/>
    <w:rsid w:val="00A23291"/>
    <w:rsid w:val="00A24B38"/>
    <w:rsid w:val="00A24B3A"/>
    <w:rsid w:val="00A30B93"/>
    <w:rsid w:val="00A31442"/>
    <w:rsid w:val="00A421D6"/>
    <w:rsid w:val="00A424CC"/>
    <w:rsid w:val="00A466FA"/>
    <w:rsid w:val="00A46C36"/>
    <w:rsid w:val="00A47C00"/>
    <w:rsid w:val="00A51D36"/>
    <w:rsid w:val="00A54487"/>
    <w:rsid w:val="00A570E4"/>
    <w:rsid w:val="00A60190"/>
    <w:rsid w:val="00A64CC3"/>
    <w:rsid w:val="00A675AB"/>
    <w:rsid w:val="00A677C5"/>
    <w:rsid w:val="00A750AE"/>
    <w:rsid w:val="00A76E33"/>
    <w:rsid w:val="00A81071"/>
    <w:rsid w:val="00A8363E"/>
    <w:rsid w:val="00A87022"/>
    <w:rsid w:val="00A872B9"/>
    <w:rsid w:val="00A92DF6"/>
    <w:rsid w:val="00A95ECE"/>
    <w:rsid w:val="00AA1778"/>
    <w:rsid w:val="00AA3E9A"/>
    <w:rsid w:val="00AA4824"/>
    <w:rsid w:val="00AA4EEF"/>
    <w:rsid w:val="00AA5396"/>
    <w:rsid w:val="00AA5B88"/>
    <w:rsid w:val="00AB1555"/>
    <w:rsid w:val="00AB28A8"/>
    <w:rsid w:val="00AB2B46"/>
    <w:rsid w:val="00AB3CDA"/>
    <w:rsid w:val="00AB4153"/>
    <w:rsid w:val="00AB58A3"/>
    <w:rsid w:val="00AB71B7"/>
    <w:rsid w:val="00AC20EA"/>
    <w:rsid w:val="00AC2E7C"/>
    <w:rsid w:val="00AD4902"/>
    <w:rsid w:val="00AD76B5"/>
    <w:rsid w:val="00AE40D9"/>
    <w:rsid w:val="00AE7EFE"/>
    <w:rsid w:val="00AF49A1"/>
    <w:rsid w:val="00B044D6"/>
    <w:rsid w:val="00B067C0"/>
    <w:rsid w:val="00B23A83"/>
    <w:rsid w:val="00B25C94"/>
    <w:rsid w:val="00B33977"/>
    <w:rsid w:val="00B35DBF"/>
    <w:rsid w:val="00B360F4"/>
    <w:rsid w:val="00B36B27"/>
    <w:rsid w:val="00B37388"/>
    <w:rsid w:val="00B42105"/>
    <w:rsid w:val="00B42476"/>
    <w:rsid w:val="00B42CDA"/>
    <w:rsid w:val="00B5394F"/>
    <w:rsid w:val="00B54776"/>
    <w:rsid w:val="00B54A2A"/>
    <w:rsid w:val="00B6495C"/>
    <w:rsid w:val="00B66481"/>
    <w:rsid w:val="00B669A8"/>
    <w:rsid w:val="00B6717D"/>
    <w:rsid w:val="00B710EA"/>
    <w:rsid w:val="00B72FE1"/>
    <w:rsid w:val="00B7561F"/>
    <w:rsid w:val="00B7589C"/>
    <w:rsid w:val="00B80D45"/>
    <w:rsid w:val="00B811E1"/>
    <w:rsid w:val="00B822B2"/>
    <w:rsid w:val="00B82A9F"/>
    <w:rsid w:val="00B82B9F"/>
    <w:rsid w:val="00B8386B"/>
    <w:rsid w:val="00B84560"/>
    <w:rsid w:val="00B86E77"/>
    <w:rsid w:val="00B9435C"/>
    <w:rsid w:val="00B964B2"/>
    <w:rsid w:val="00BA0C23"/>
    <w:rsid w:val="00BA726A"/>
    <w:rsid w:val="00BB4820"/>
    <w:rsid w:val="00BB4F95"/>
    <w:rsid w:val="00BB6359"/>
    <w:rsid w:val="00BB6B28"/>
    <w:rsid w:val="00BB7C9C"/>
    <w:rsid w:val="00BC0040"/>
    <w:rsid w:val="00BC4B62"/>
    <w:rsid w:val="00BC7719"/>
    <w:rsid w:val="00BD11B6"/>
    <w:rsid w:val="00BD59C1"/>
    <w:rsid w:val="00BE027E"/>
    <w:rsid w:val="00BE1DDE"/>
    <w:rsid w:val="00BE5C9E"/>
    <w:rsid w:val="00BE7A13"/>
    <w:rsid w:val="00BF17B7"/>
    <w:rsid w:val="00BF19B2"/>
    <w:rsid w:val="00BF2DF9"/>
    <w:rsid w:val="00BF3C4F"/>
    <w:rsid w:val="00C023F9"/>
    <w:rsid w:val="00C04287"/>
    <w:rsid w:val="00C0474C"/>
    <w:rsid w:val="00C07C6D"/>
    <w:rsid w:val="00C10D7B"/>
    <w:rsid w:val="00C11C24"/>
    <w:rsid w:val="00C125C6"/>
    <w:rsid w:val="00C168BC"/>
    <w:rsid w:val="00C2198C"/>
    <w:rsid w:val="00C30FF8"/>
    <w:rsid w:val="00C31B23"/>
    <w:rsid w:val="00C33776"/>
    <w:rsid w:val="00C34D0F"/>
    <w:rsid w:val="00C36AD3"/>
    <w:rsid w:val="00C37363"/>
    <w:rsid w:val="00C40FC0"/>
    <w:rsid w:val="00C41E3C"/>
    <w:rsid w:val="00C449C4"/>
    <w:rsid w:val="00C45D41"/>
    <w:rsid w:val="00C46100"/>
    <w:rsid w:val="00C46891"/>
    <w:rsid w:val="00C47F8F"/>
    <w:rsid w:val="00C52562"/>
    <w:rsid w:val="00C538E0"/>
    <w:rsid w:val="00C542A0"/>
    <w:rsid w:val="00C60365"/>
    <w:rsid w:val="00C62F1C"/>
    <w:rsid w:val="00C6398A"/>
    <w:rsid w:val="00C6591C"/>
    <w:rsid w:val="00C6614C"/>
    <w:rsid w:val="00C71BCC"/>
    <w:rsid w:val="00C7621E"/>
    <w:rsid w:val="00C865BF"/>
    <w:rsid w:val="00C879EF"/>
    <w:rsid w:val="00C90A6D"/>
    <w:rsid w:val="00C91440"/>
    <w:rsid w:val="00C91CB1"/>
    <w:rsid w:val="00C9341D"/>
    <w:rsid w:val="00C939B2"/>
    <w:rsid w:val="00C952C0"/>
    <w:rsid w:val="00C958AD"/>
    <w:rsid w:val="00CA12B3"/>
    <w:rsid w:val="00CA2967"/>
    <w:rsid w:val="00CA5E62"/>
    <w:rsid w:val="00CB087E"/>
    <w:rsid w:val="00CB2B1E"/>
    <w:rsid w:val="00CB3863"/>
    <w:rsid w:val="00CB49D4"/>
    <w:rsid w:val="00CB531B"/>
    <w:rsid w:val="00CB65A8"/>
    <w:rsid w:val="00CB6913"/>
    <w:rsid w:val="00CB6F45"/>
    <w:rsid w:val="00CB702B"/>
    <w:rsid w:val="00CC2449"/>
    <w:rsid w:val="00CC47BC"/>
    <w:rsid w:val="00CC56FF"/>
    <w:rsid w:val="00CD0D05"/>
    <w:rsid w:val="00CD13CD"/>
    <w:rsid w:val="00CD507A"/>
    <w:rsid w:val="00CD6C98"/>
    <w:rsid w:val="00CD79FE"/>
    <w:rsid w:val="00CE017D"/>
    <w:rsid w:val="00CE0F28"/>
    <w:rsid w:val="00CE5533"/>
    <w:rsid w:val="00CE65D3"/>
    <w:rsid w:val="00CE7208"/>
    <w:rsid w:val="00CF0A48"/>
    <w:rsid w:val="00CF246F"/>
    <w:rsid w:val="00CF3037"/>
    <w:rsid w:val="00CF3D44"/>
    <w:rsid w:val="00CF5281"/>
    <w:rsid w:val="00D075B5"/>
    <w:rsid w:val="00D07939"/>
    <w:rsid w:val="00D109E4"/>
    <w:rsid w:val="00D12B0D"/>
    <w:rsid w:val="00D20910"/>
    <w:rsid w:val="00D21439"/>
    <w:rsid w:val="00D2617E"/>
    <w:rsid w:val="00D26752"/>
    <w:rsid w:val="00D27670"/>
    <w:rsid w:val="00D27F01"/>
    <w:rsid w:val="00D3373E"/>
    <w:rsid w:val="00D33EF4"/>
    <w:rsid w:val="00D36644"/>
    <w:rsid w:val="00D36B88"/>
    <w:rsid w:val="00D37E9F"/>
    <w:rsid w:val="00D4036B"/>
    <w:rsid w:val="00D40FDF"/>
    <w:rsid w:val="00D4336C"/>
    <w:rsid w:val="00D47316"/>
    <w:rsid w:val="00D47CA9"/>
    <w:rsid w:val="00D51A4B"/>
    <w:rsid w:val="00D53B34"/>
    <w:rsid w:val="00D61CA5"/>
    <w:rsid w:val="00D61EAF"/>
    <w:rsid w:val="00D6268B"/>
    <w:rsid w:val="00D631DA"/>
    <w:rsid w:val="00D653A8"/>
    <w:rsid w:val="00D67523"/>
    <w:rsid w:val="00D715F9"/>
    <w:rsid w:val="00D72DC7"/>
    <w:rsid w:val="00D73851"/>
    <w:rsid w:val="00D76AFB"/>
    <w:rsid w:val="00D776F5"/>
    <w:rsid w:val="00D776F8"/>
    <w:rsid w:val="00D80CB9"/>
    <w:rsid w:val="00D847DC"/>
    <w:rsid w:val="00D86A8F"/>
    <w:rsid w:val="00D90ADF"/>
    <w:rsid w:val="00D90C08"/>
    <w:rsid w:val="00D91856"/>
    <w:rsid w:val="00D92A4A"/>
    <w:rsid w:val="00D938CE"/>
    <w:rsid w:val="00D9526F"/>
    <w:rsid w:val="00D9798C"/>
    <w:rsid w:val="00DA2E3F"/>
    <w:rsid w:val="00DA3487"/>
    <w:rsid w:val="00DA399E"/>
    <w:rsid w:val="00DA4E00"/>
    <w:rsid w:val="00DB1AA9"/>
    <w:rsid w:val="00DB5DCC"/>
    <w:rsid w:val="00DB644E"/>
    <w:rsid w:val="00DC199E"/>
    <w:rsid w:val="00DC5863"/>
    <w:rsid w:val="00DC5D46"/>
    <w:rsid w:val="00DC636C"/>
    <w:rsid w:val="00DD2BF1"/>
    <w:rsid w:val="00DD5A20"/>
    <w:rsid w:val="00DE1D7D"/>
    <w:rsid w:val="00DE3B21"/>
    <w:rsid w:val="00DE48DE"/>
    <w:rsid w:val="00DE7559"/>
    <w:rsid w:val="00DF017C"/>
    <w:rsid w:val="00DF4137"/>
    <w:rsid w:val="00DF45EF"/>
    <w:rsid w:val="00DF62A7"/>
    <w:rsid w:val="00DF6B99"/>
    <w:rsid w:val="00E006CF"/>
    <w:rsid w:val="00E00B25"/>
    <w:rsid w:val="00E022C3"/>
    <w:rsid w:val="00E03421"/>
    <w:rsid w:val="00E04287"/>
    <w:rsid w:val="00E077DA"/>
    <w:rsid w:val="00E10F6C"/>
    <w:rsid w:val="00E12D6A"/>
    <w:rsid w:val="00E15C64"/>
    <w:rsid w:val="00E2055A"/>
    <w:rsid w:val="00E2152E"/>
    <w:rsid w:val="00E22DA5"/>
    <w:rsid w:val="00E23501"/>
    <w:rsid w:val="00E251BC"/>
    <w:rsid w:val="00E264A6"/>
    <w:rsid w:val="00E2678A"/>
    <w:rsid w:val="00E26948"/>
    <w:rsid w:val="00E276D4"/>
    <w:rsid w:val="00E32106"/>
    <w:rsid w:val="00E32175"/>
    <w:rsid w:val="00E34B2B"/>
    <w:rsid w:val="00E35701"/>
    <w:rsid w:val="00E368CD"/>
    <w:rsid w:val="00E36FB6"/>
    <w:rsid w:val="00E42466"/>
    <w:rsid w:val="00E43B8A"/>
    <w:rsid w:val="00E4634A"/>
    <w:rsid w:val="00E46F8B"/>
    <w:rsid w:val="00E47CC6"/>
    <w:rsid w:val="00E50DD6"/>
    <w:rsid w:val="00E523DD"/>
    <w:rsid w:val="00E53271"/>
    <w:rsid w:val="00E543E8"/>
    <w:rsid w:val="00E61F09"/>
    <w:rsid w:val="00E62EA5"/>
    <w:rsid w:val="00E63E3A"/>
    <w:rsid w:val="00E65D37"/>
    <w:rsid w:val="00E70E33"/>
    <w:rsid w:val="00E7438D"/>
    <w:rsid w:val="00E77D68"/>
    <w:rsid w:val="00E80584"/>
    <w:rsid w:val="00E8298E"/>
    <w:rsid w:val="00E8366A"/>
    <w:rsid w:val="00E85768"/>
    <w:rsid w:val="00E859A4"/>
    <w:rsid w:val="00E9111A"/>
    <w:rsid w:val="00E95503"/>
    <w:rsid w:val="00E96C96"/>
    <w:rsid w:val="00E9761C"/>
    <w:rsid w:val="00EA017B"/>
    <w:rsid w:val="00EA10B2"/>
    <w:rsid w:val="00EA1B79"/>
    <w:rsid w:val="00EA34B3"/>
    <w:rsid w:val="00EA4263"/>
    <w:rsid w:val="00EA5EDF"/>
    <w:rsid w:val="00EA634C"/>
    <w:rsid w:val="00EA7585"/>
    <w:rsid w:val="00EB05B1"/>
    <w:rsid w:val="00EB62CE"/>
    <w:rsid w:val="00EC0A1F"/>
    <w:rsid w:val="00EC1385"/>
    <w:rsid w:val="00EC3CFA"/>
    <w:rsid w:val="00EC5756"/>
    <w:rsid w:val="00ED1C13"/>
    <w:rsid w:val="00ED28F6"/>
    <w:rsid w:val="00ED2C97"/>
    <w:rsid w:val="00ED4F1A"/>
    <w:rsid w:val="00ED5233"/>
    <w:rsid w:val="00ED6E6E"/>
    <w:rsid w:val="00ED758B"/>
    <w:rsid w:val="00EE0BA7"/>
    <w:rsid w:val="00EE2F08"/>
    <w:rsid w:val="00EE6963"/>
    <w:rsid w:val="00EE7558"/>
    <w:rsid w:val="00EE7D85"/>
    <w:rsid w:val="00EF24A1"/>
    <w:rsid w:val="00EF2BF7"/>
    <w:rsid w:val="00EF31B2"/>
    <w:rsid w:val="00EF37CC"/>
    <w:rsid w:val="00EF535C"/>
    <w:rsid w:val="00EF563A"/>
    <w:rsid w:val="00EF63A2"/>
    <w:rsid w:val="00EF72B3"/>
    <w:rsid w:val="00F02968"/>
    <w:rsid w:val="00F04D4B"/>
    <w:rsid w:val="00F072EE"/>
    <w:rsid w:val="00F07C6E"/>
    <w:rsid w:val="00F11E25"/>
    <w:rsid w:val="00F12048"/>
    <w:rsid w:val="00F15ADA"/>
    <w:rsid w:val="00F161EF"/>
    <w:rsid w:val="00F23EE7"/>
    <w:rsid w:val="00F248E3"/>
    <w:rsid w:val="00F255A7"/>
    <w:rsid w:val="00F26106"/>
    <w:rsid w:val="00F27111"/>
    <w:rsid w:val="00F3587F"/>
    <w:rsid w:val="00F36BFF"/>
    <w:rsid w:val="00F36E2D"/>
    <w:rsid w:val="00F407CC"/>
    <w:rsid w:val="00F443CE"/>
    <w:rsid w:val="00F44FC6"/>
    <w:rsid w:val="00F51915"/>
    <w:rsid w:val="00F5218C"/>
    <w:rsid w:val="00F646C6"/>
    <w:rsid w:val="00F71E9C"/>
    <w:rsid w:val="00F72893"/>
    <w:rsid w:val="00F75D9F"/>
    <w:rsid w:val="00F80865"/>
    <w:rsid w:val="00F8361D"/>
    <w:rsid w:val="00F8490B"/>
    <w:rsid w:val="00F85A0C"/>
    <w:rsid w:val="00F87773"/>
    <w:rsid w:val="00FA0120"/>
    <w:rsid w:val="00FA1591"/>
    <w:rsid w:val="00FA1855"/>
    <w:rsid w:val="00FA33DD"/>
    <w:rsid w:val="00FA424A"/>
    <w:rsid w:val="00FB2307"/>
    <w:rsid w:val="00FB5DC2"/>
    <w:rsid w:val="00FC1226"/>
    <w:rsid w:val="00FC2233"/>
    <w:rsid w:val="00FC4E2C"/>
    <w:rsid w:val="00FC7F69"/>
    <w:rsid w:val="00FD1CE0"/>
    <w:rsid w:val="00FE36FE"/>
    <w:rsid w:val="00FE3ED3"/>
    <w:rsid w:val="00FF5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9FD74"/>
  <w15:chartTrackingRefBased/>
  <w15:docId w15:val="{62698D38-04E3-6943-A521-10CFD91A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DF9"/>
    <w:rPr>
      <w:rFonts w:ascii="宋体" w:eastAsia="宋体" w:hAnsi="宋体" w:cs="宋体"/>
      <w:kern w:val="0"/>
      <w:sz w:val="24"/>
      <w14:ligatures w14:val="none"/>
    </w:rPr>
  </w:style>
  <w:style w:type="paragraph" w:styleId="1">
    <w:name w:val="heading 1"/>
    <w:basedOn w:val="a"/>
    <w:next w:val="a"/>
    <w:link w:val="10"/>
    <w:uiPriority w:val="99"/>
    <w:qFormat/>
    <w:rsid w:val="006E3225"/>
    <w:pPr>
      <w:keepNext/>
      <w:keepLines/>
      <w:widowControl w:val="0"/>
      <w:spacing w:before="480" w:after="80"/>
      <w:jc w:val="both"/>
      <w:outlineLvl w:val="0"/>
    </w:pPr>
    <w:rPr>
      <w:rFonts w:asciiTheme="majorHAnsi" w:eastAsiaTheme="majorEastAsia" w:hAnsiTheme="majorHAnsi" w:cstheme="majorBidi"/>
      <w:color w:val="2F5496" w:themeColor="accent1" w:themeShade="BF"/>
      <w:kern w:val="2"/>
      <w:sz w:val="48"/>
      <w:szCs w:val="48"/>
    </w:rPr>
  </w:style>
  <w:style w:type="paragraph" w:styleId="2">
    <w:name w:val="heading 2"/>
    <w:basedOn w:val="a"/>
    <w:next w:val="a"/>
    <w:link w:val="20"/>
    <w:uiPriority w:val="9"/>
    <w:semiHidden/>
    <w:unhideWhenUsed/>
    <w:qFormat/>
    <w:rsid w:val="006E3225"/>
    <w:pPr>
      <w:keepNext/>
      <w:keepLines/>
      <w:widowControl w:val="0"/>
      <w:spacing w:before="160" w:after="80"/>
      <w:jc w:val="both"/>
      <w:outlineLvl w:val="1"/>
    </w:pPr>
    <w:rPr>
      <w:rFonts w:asciiTheme="majorHAnsi" w:eastAsiaTheme="majorEastAsia" w:hAnsiTheme="majorHAnsi" w:cstheme="majorBidi"/>
      <w:color w:val="2F5496" w:themeColor="accent1" w:themeShade="BF"/>
      <w:kern w:val="2"/>
      <w:sz w:val="40"/>
      <w:szCs w:val="40"/>
    </w:rPr>
  </w:style>
  <w:style w:type="paragraph" w:styleId="3">
    <w:name w:val="heading 3"/>
    <w:basedOn w:val="a"/>
    <w:next w:val="a"/>
    <w:link w:val="30"/>
    <w:uiPriority w:val="9"/>
    <w:semiHidden/>
    <w:unhideWhenUsed/>
    <w:qFormat/>
    <w:rsid w:val="006E3225"/>
    <w:pPr>
      <w:keepNext/>
      <w:keepLines/>
      <w:widowControl w:val="0"/>
      <w:spacing w:before="160" w:after="80"/>
      <w:jc w:val="both"/>
      <w:outlineLvl w:val="2"/>
    </w:pPr>
    <w:rPr>
      <w:rFonts w:asciiTheme="majorHAnsi" w:eastAsiaTheme="majorEastAsia" w:hAnsiTheme="majorHAnsi" w:cstheme="majorBidi"/>
      <w:color w:val="2F5496" w:themeColor="accent1" w:themeShade="BF"/>
      <w:kern w:val="2"/>
      <w:sz w:val="32"/>
      <w:szCs w:val="32"/>
    </w:rPr>
  </w:style>
  <w:style w:type="paragraph" w:styleId="4">
    <w:name w:val="heading 4"/>
    <w:basedOn w:val="a"/>
    <w:next w:val="a"/>
    <w:link w:val="40"/>
    <w:uiPriority w:val="9"/>
    <w:semiHidden/>
    <w:unhideWhenUsed/>
    <w:qFormat/>
    <w:rsid w:val="006E3225"/>
    <w:pPr>
      <w:keepNext/>
      <w:keepLines/>
      <w:widowControl w:val="0"/>
      <w:spacing w:before="80" w:after="40"/>
      <w:jc w:val="both"/>
      <w:outlineLvl w:val="3"/>
    </w:pPr>
    <w:rPr>
      <w:rFonts w:asciiTheme="minorHAnsi" w:eastAsiaTheme="minorEastAsia" w:hAnsiTheme="minorHAnsi" w:cstheme="majorBidi"/>
      <w:color w:val="2F5496" w:themeColor="accent1" w:themeShade="BF"/>
      <w:kern w:val="2"/>
      <w:sz w:val="28"/>
      <w:szCs w:val="28"/>
    </w:rPr>
  </w:style>
  <w:style w:type="paragraph" w:styleId="5">
    <w:name w:val="heading 5"/>
    <w:basedOn w:val="a"/>
    <w:next w:val="a"/>
    <w:link w:val="50"/>
    <w:uiPriority w:val="9"/>
    <w:semiHidden/>
    <w:unhideWhenUsed/>
    <w:qFormat/>
    <w:rsid w:val="006E3225"/>
    <w:pPr>
      <w:keepNext/>
      <w:keepLines/>
      <w:widowControl w:val="0"/>
      <w:spacing w:before="80" w:after="40"/>
      <w:jc w:val="both"/>
      <w:outlineLvl w:val="4"/>
    </w:pPr>
    <w:rPr>
      <w:rFonts w:asciiTheme="minorHAnsi" w:eastAsiaTheme="minorEastAsia" w:hAnsiTheme="minorHAnsi" w:cstheme="majorBidi"/>
      <w:color w:val="2F5496" w:themeColor="accent1" w:themeShade="BF"/>
      <w:kern w:val="2"/>
      <w:szCs w:val="22"/>
    </w:rPr>
  </w:style>
  <w:style w:type="paragraph" w:styleId="6">
    <w:name w:val="heading 6"/>
    <w:basedOn w:val="a"/>
    <w:next w:val="a"/>
    <w:link w:val="60"/>
    <w:uiPriority w:val="9"/>
    <w:semiHidden/>
    <w:unhideWhenUsed/>
    <w:qFormat/>
    <w:rsid w:val="006E3225"/>
    <w:pPr>
      <w:keepNext/>
      <w:keepLines/>
      <w:widowControl w:val="0"/>
      <w:spacing w:before="40"/>
      <w:jc w:val="both"/>
      <w:outlineLvl w:val="5"/>
    </w:pPr>
    <w:rPr>
      <w:rFonts w:asciiTheme="minorHAnsi" w:eastAsiaTheme="minorEastAsia" w:hAnsiTheme="minorHAnsi" w:cstheme="majorBidi"/>
      <w:b/>
      <w:bCs/>
      <w:color w:val="2F5496" w:themeColor="accent1" w:themeShade="BF"/>
      <w:kern w:val="2"/>
      <w:sz w:val="21"/>
      <w:szCs w:val="22"/>
    </w:rPr>
  </w:style>
  <w:style w:type="paragraph" w:styleId="7">
    <w:name w:val="heading 7"/>
    <w:basedOn w:val="a"/>
    <w:next w:val="a"/>
    <w:link w:val="70"/>
    <w:uiPriority w:val="9"/>
    <w:semiHidden/>
    <w:unhideWhenUsed/>
    <w:qFormat/>
    <w:rsid w:val="006E3225"/>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szCs w:val="22"/>
    </w:rPr>
  </w:style>
  <w:style w:type="paragraph" w:styleId="8">
    <w:name w:val="heading 8"/>
    <w:basedOn w:val="a"/>
    <w:next w:val="a"/>
    <w:link w:val="80"/>
    <w:uiPriority w:val="9"/>
    <w:semiHidden/>
    <w:unhideWhenUsed/>
    <w:qFormat/>
    <w:rsid w:val="006E3225"/>
    <w:pPr>
      <w:keepNext/>
      <w:keepLines/>
      <w:widowControl w:val="0"/>
      <w:jc w:val="both"/>
      <w:outlineLvl w:val="7"/>
    </w:pPr>
    <w:rPr>
      <w:rFonts w:asciiTheme="minorHAnsi" w:eastAsiaTheme="minorEastAsia" w:hAnsiTheme="minorHAnsi" w:cstheme="majorBidi"/>
      <w:color w:val="595959" w:themeColor="text1" w:themeTint="A6"/>
      <w:kern w:val="2"/>
      <w:sz w:val="21"/>
      <w:szCs w:val="22"/>
    </w:rPr>
  </w:style>
  <w:style w:type="paragraph" w:styleId="9">
    <w:name w:val="heading 9"/>
    <w:basedOn w:val="a"/>
    <w:next w:val="a"/>
    <w:link w:val="90"/>
    <w:uiPriority w:val="9"/>
    <w:semiHidden/>
    <w:unhideWhenUsed/>
    <w:qFormat/>
    <w:rsid w:val="006E3225"/>
    <w:pPr>
      <w:keepNext/>
      <w:keepLines/>
      <w:widowControl w:val="0"/>
      <w:jc w:val="both"/>
      <w:outlineLvl w:val="8"/>
    </w:pPr>
    <w:rPr>
      <w:rFonts w:asciiTheme="minorHAnsi" w:eastAsiaTheme="majorEastAsia" w:hAnsiTheme="minorHAnsi" w:cstheme="majorBidi"/>
      <w:color w:val="595959" w:themeColor="text1" w:themeTint="A6"/>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6E32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E32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E32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E3225"/>
    <w:rPr>
      <w:rFonts w:cstheme="majorBidi"/>
      <w:color w:val="2F5496" w:themeColor="accent1" w:themeShade="BF"/>
      <w:sz w:val="28"/>
      <w:szCs w:val="28"/>
    </w:rPr>
  </w:style>
  <w:style w:type="character" w:customStyle="1" w:styleId="50">
    <w:name w:val="标题 5 字符"/>
    <w:basedOn w:val="a0"/>
    <w:link w:val="5"/>
    <w:uiPriority w:val="9"/>
    <w:semiHidden/>
    <w:rsid w:val="006E3225"/>
    <w:rPr>
      <w:rFonts w:cstheme="majorBidi"/>
      <w:color w:val="2F5496" w:themeColor="accent1" w:themeShade="BF"/>
      <w:sz w:val="24"/>
    </w:rPr>
  </w:style>
  <w:style w:type="character" w:customStyle="1" w:styleId="60">
    <w:name w:val="标题 6 字符"/>
    <w:basedOn w:val="a0"/>
    <w:link w:val="6"/>
    <w:uiPriority w:val="9"/>
    <w:semiHidden/>
    <w:rsid w:val="006E3225"/>
    <w:rPr>
      <w:rFonts w:cstheme="majorBidi"/>
      <w:b/>
      <w:bCs/>
      <w:color w:val="2F5496" w:themeColor="accent1" w:themeShade="BF"/>
    </w:rPr>
  </w:style>
  <w:style w:type="character" w:customStyle="1" w:styleId="70">
    <w:name w:val="标题 7 字符"/>
    <w:basedOn w:val="a0"/>
    <w:link w:val="7"/>
    <w:uiPriority w:val="9"/>
    <w:semiHidden/>
    <w:rsid w:val="006E3225"/>
    <w:rPr>
      <w:rFonts w:cstheme="majorBidi"/>
      <w:b/>
      <w:bCs/>
      <w:color w:val="595959" w:themeColor="text1" w:themeTint="A6"/>
    </w:rPr>
  </w:style>
  <w:style w:type="character" w:customStyle="1" w:styleId="80">
    <w:name w:val="标题 8 字符"/>
    <w:basedOn w:val="a0"/>
    <w:link w:val="8"/>
    <w:uiPriority w:val="9"/>
    <w:semiHidden/>
    <w:rsid w:val="006E3225"/>
    <w:rPr>
      <w:rFonts w:cstheme="majorBidi"/>
      <w:color w:val="595959" w:themeColor="text1" w:themeTint="A6"/>
    </w:rPr>
  </w:style>
  <w:style w:type="character" w:customStyle="1" w:styleId="90">
    <w:name w:val="标题 9 字符"/>
    <w:basedOn w:val="a0"/>
    <w:link w:val="9"/>
    <w:uiPriority w:val="9"/>
    <w:semiHidden/>
    <w:rsid w:val="006E3225"/>
    <w:rPr>
      <w:rFonts w:eastAsiaTheme="majorEastAsia" w:cstheme="majorBidi"/>
      <w:color w:val="595959" w:themeColor="text1" w:themeTint="A6"/>
    </w:rPr>
  </w:style>
  <w:style w:type="paragraph" w:styleId="a3">
    <w:name w:val="Title"/>
    <w:basedOn w:val="a"/>
    <w:next w:val="a"/>
    <w:link w:val="a4"/>
    <w:uiPriority w:val="10"/>
    <w:qFormat/>
    <w:rsid w:val="006E3225"/>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32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225"/>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6E32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225"/>
    <w:pPr>
      <w:widowControl w:val="0"/>
      <w:spacing w:before="160" w:after="160"/>
      <w:jc w:val="center"/>
    </w:pPr>
    <w:rPr>
      <w:rFonts w:asciiTheme="minorHAnsi" w:eastAsiaTheme="minorEastAsia" w:hAnsiTheme="minorHAnsi" w:cstheme="minorBidi"/>
      <w:i/>
      <w:iCs/>
      <w:color w:val="404040" w:themeColor="text1" w:themeTint="BF"/>
      <w:kern w:val="2"/>
      <w:sz w:val="21"/>
      <w:szCs w:val="22"/>
    </w:rPr>
  </w:style>
  <w:style w:type="character" w:customStyle="1" w:styleId="a8">
    <w:name w:val="引用 字符"/>
    <w:basedOn w:val="a0"/>
    <w:link w:val="a7"/>
    <w:uiPriority w:val="29"/>
    <w:rsid w:val="006E3225"/>
    <w:rPr>
      <w:i/>
      <w:iCs/>
      <w:color w:val="404040" w:themeColor="text1" w:themeTint="BF"/>
    </w:rPr>
  </w:style>
  <w:style w:type="paragraph" w:styleId="a9">
    <w:name w:val="List Paragraph"/>
    <w:basedOn w:val="a"/>
    <w:uiPriority w:val="34"/>
    <w:qFormat/>
    <w:rsid w:val="006E3225"/>
    <w:pPr>
      <w:widowControl w:val="0"/>
      <w:ind w:left="720"/>
      <w:contextualSpacing/>
      <w:jc w:val="both"/>
    </w:pPr>
    <w:rPr>
      <w:rFonts w:asciiTheme="minorHAnsi" w:eastAsiaTheme="minorEastAsia" w:hAnsiTheme="minorHAnsi" w:cstheme="minorBidi"/>
      <w:kern w:val="2"/>
      <w:sz w:val="21"/>
      <w:szCs w:val="22"/>
    </w:rPr>
  </w:style>
  <w:style w:type="character" w:styleId="aa">
    <w:name w:val="Intense Emphasis"/>
    <w:basedOn w:val="a0"/>
    <w:uiPriority w:val="21"/>
    <w:qFormat/>
    <w:rsid w:val="006E3225"/>
    <w:rPr>
      <w:i/>
      <w:iCs/>
      <w:color w:val="2F5496" w:themeColor="accent1" w:themeShade="BF"/>
    </w:rPr>
  </w:style>
  <w:style w:type="paragraph" w:styleId="ab">
    <w:name w:val="Intense Quote"/>
    <w:basedOn w:val="a"/>
    <w:next w:val="a"/>
    <w:link w:val="ac"/>
    <w:uiPriority w:val="30"/>
    <w:qFormat/>
    <w:rsid w:val="006E3225"/>
    <w:pPr>
      <w:widowControl w:val="0"/>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kern w:val="2"/>
      <w:sz w:val="21"/>
      <w:szCs w:val="22"/>
    </w:rPr>
  </w:style>
  <w:style w:type="character" w:customStyle="1" w:styleId="ac">
    <w:name w:val="明显引用 字符"/>
    <w:basedOn w:val="a0"/>
    <w:link w:val="ab"/>
    <w:uiPriority w:val="30"/>
    <w:rsid w:val="006E3225"/>
    <w:rPr>
      <w:i/>
      <w:iCs/>
      <w:color w:val="2F5496" w:themeColor="accent1" w:themeShade="BF"/>
    </w:rPr>
  </w:style>
  <w:style w:type="character" w:styleId="ad">
    <w:name w:val="Intense Reference"/>
    <w:basedOn w:val="a0"/>
    <w:uiPriority w:val="32"/>
    <w:qFormat/>
    <w:rsid w:val="006E3225"/>
    <w:rPr>
      <w:b/>
      <w:bCs/>
      <w:smallCaps/>
      <w:color w:val="2F5496" w:themeColor="accent1" w:themeShade="BF"/>
      <w:spacing w:val="5"/>
    </w:rPr>
  </w:style>
  <w:style w:type="paragraph" w:styleId="ae">
    <w:name w:val="annotation text"/>
    <w:basedOn w:val="a"/>
    <w:link w:val="af"/>
    <w:uiPriority w:val="99"/>
    <w:unhideWhenUsed/>
    <w:rsid w:val="006E3225"/>
    <w:pPr>
      <w:widowControl w:val="0"/>
      <w:autoSpaceDE w:val="0"/>
      <w:autoSpaceDN w:val="0"/>
      <w:spacing w:after="160" w:line="480" w:lineRule="auto"/>
    </w:pPr>
    <w:rPr>
      <w:rFonts w:ascii="Arial" w:hAnsi="Arial" w:cs="Arial"/>
      <w:sz w:val="22"/>
      <w:szCs w:val="22"/>
    </w:rPr>
  </w:style>
  <w:style w:type="character" w:customStyle="1" w:styleId="af">
    <w:name w:val="批注文字 字符"/>
    <w:basedOn w:val="a0"/>
    <w:link w:val="ae"/>
    <w:uiPriority w:val="99"/>
    <w:rsid w:val="006E3225"/>
    <w:rPr>
      <w:rFonts w:ascii="Arial" w:eastAsia="宋体" w:hAnsi="Arial" w:cs="Arial"/>
      <w:kern w:val="0"/>
      <w:sz w:val="22"/>
      <w:szCs w:val="22"/>
      <w14:ligatures w14:val="none"/>
    </w:rPr>
  </w:style>
  <w:style w:type="paragraph" w:styleId="af0">
    <w:name w:val="Body Text"/>
    <w:basedOn w:val="a"/>
    <w:link w:val="af1"/>
    <w:uiPriority w:val="99"/>
    <w:unhideWhenUsed/>
    <w:rsid w:val="006E3225"/>
    <w:pPr>
      <w:widowControl w:val="0"/>
      <w:autoSpaceDE w:val="0"/>
      <w:autoSpaceDN w:val="0"/>
      <w:spacing w:before="100" w:beforeAutospacing="1" w:after="100" w:afterAutospacing="1" w:line="480" w:lineRule="auto"/>
      <w:ind w:left="104"/>
    </w:pPr>
    <w:rPr>
      <w:rFonts w:ascii="Arial" w:hAnsi="Arial" w:cs="Arial"/>
      <w:sz w:val="22"/>
      <w:szCs w:val="22"/>
    </w:rPr>
  </w:style>
  <w:style w:type="character" w:customStyle="1" w:styleId="af1">
    <w:name w:val="正文文本 字符"/>
    <w:basedOn w:val="a0"/>
    <w:link w:val="af0"/>
    <w:uiPriority w:val="99"/>
    <w:rsid w:val="006E3225"/>
    <w:rPr>
      <w:rFonts w:ascii="Arial" w:eastAsia="宋体" w:hAnsi="Arial" w:cs="Arial"/>
      <w:kern w:val="0"/>
      <w:sz w:val="22"/>
      <w:szCs w:val="22"/>
      <w14:ligatures w14:val="none"/>
    </w:rPr>
  </w:style>
  <w:style w:type="paragraph" w:styleId="af2">
    <w:name w:val="Balloon Text"/>
    <w:basedOn w:val="a"/>
    <w:link w:val="af3"/>
    <w:uiPriority w:val="99"/>
    <w:semiHidden/>
    <w:unhideWhenUsed/>
    <w:rsid w:val="006E3225"/>
    <w:pPr>
      <w:widowControl w:val="0"/>
      <w:autoSpaceDE w:val="0"/>
      <w:autoSpaceDN w:val="0"/>
      <w:spacing w:after="160" w:line="480" w:lineRule="auto"/>
    </w:pPr>
    <w:rPr>
      <w:rFonts w:ascii="Arial" w:hAnsi="Arial" w:cs="Arial"/>
      <w:sz w:val="18"/>
      <w:szCs w:val="18"/>
    </w:rPr>
  </w:style>
  <w:style w:type="character" w:customStyle="1" w:styleId="af3">
    <w:name w:val="批注框文本 字符"/>
    <w:basedOn w:val="a0"/>
    <w:link w:val="af2"/>
    <w:uiPriority w:val="99"/>
    <w:semiHidden/>
    <w:rsid w:val="006E3225"/>
    <w:rPr>
      <w:rFonts w:ascii="Arial" w:eastAsia="宋体" w:hAnsi="Arial" w:cs="Arial"/>
      <w:kern w:val="0"/>
      <w:sz w:val="18"/>
      <w:szCs w:val="18"/>
      <w14:ligatures w14:val="none"/>
    </w:rPr>
  </w:style>
  <w:style w:type="paragraph" w:styleId="af4">
    <w:name w:val="footer"/>
    <w:basedOn w:val="a"/>
    <w:link w:val="af5"/>
    <w:uiPriority w:val="99"/>
    <w:unhideWhenUsed/>
    <w:rsid w:val="006E3225"/>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f5">
    <w:name w:val="页脚 字符"/>
    <w:basedOn w:val="a0"/>
    <w:link w:val="af4"/>
    <w:uiPriority w:val="99"/>
    <w:rsid w:val="006E3225"/>
    <w:rPr>
      <w:sz w:val="18"/>
      <w:szCs w:val="18"/>
      <w14:ligatures w14:val="none"/>
    </w:rPr>
  </w:style>
  <w:style w:type="paragraph" w:styleId="af6">
    <w:name w:val="header"/>
    <w:basedOn w:val="a"/>
    <w:link w:val="af7"/>
    <w:uiPriority w:val="99"/>
    <w:unhideWhenUsed/>
    <w:rsid w:val="006E3225"/>
    <w:pPr>
      <w:widowControl w:val="0"/>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f7">
    <w:name w:val="页眉 字符"/>
    <w:basedOn w:val="a0"/>
    <w:link w:val="af6"/>
    <w:uiPriority w:val="99"/>
    <w:rsid w:val="006E3225"/>
    <w:rPr>
      <w:sz w:val="18"/>
      <w:szCs w:val="18"/>
      <w14:ligatures w14:val="none"/>
    </w:rPr>
  </w:style>
  <w:style w:type="paragraph" w:styleId="af8">
    <w:name w:val="annotation subject"/>
    <w:basedOn w:val="ae"/>
    <w:next w:val="ae"/>
    <w:link w:val="af9"/>
    <w:uiPriority w:val="99"/>
    <w:semiHidden/>
    <w:unhideWhenUsed/>
    <w:rsid w:val="006E3225"/>
    <w:rPr>
      <w:b/>
      <w:bCs/>
    </w:rPr>
  </w:style>
  <w:style w:type="character" w:customStyle="1" w:styleId="af9">
    <w:name w:val="批注主题 字符"/>
    <w:basedOn w:val="af"/>
    <w:link w:val="af8"/>
    <w:uiPriority w:val="99"/>
    <w:semiHidden/>
    <w:rsid w:val="006E3225"/>
    <w:rPr>
      <w:rFonts w:ascii="Arial" w:eastAsia="宋体" w:hAnsi="Arial" w:cs="Arial"/>
      <w:b/>
      <w:bCs/>
      <w:kern w:val="0"/>
      <w:sz w:val="22"/>
      <w:szCs w:val="22"/>
      <w14:ligatures w14:val="none"/>
    </w:rPr>
  </w:style>
  <w:style w:type="table" w:styleId="afa">
    <w:name w:val="Table Grid"/>
    <w:basedOn w:val="a1"/>
    <w:uiPriority w:val="99"/>
    <w:rsid w:val="006E3225"/>
    <w:pPr>
      <w:spacing w:after="160" w:line="48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age number"/>
    <w:basedOn w:val="a0"/>
    <w:uiPriority w:val="99"/>
    <w:semiHidden/>
    <w:unhideWhenUsed/>
    <w:rsid w:val="006E3225"/>
  </w:style>
  <w:style w:type="character" w:styleId="afc">
    <w:name w:val="FollowedHyperlink"/>
    <w:basedOn w:val="a0"/>
    <w:uiPriority w:val="99"/>
    <w:semiHidden/>
    <w:unhideWhenUsed/>
    <w:rsid w:val="006E3225"/>
    <w:rPr>
      <w:color w:val="954F72" w:themeColor="followedHyperlink"/>
      <w:u w:val="single"/>
    </w:rPr>
  </w:style>
  <w:style w:type="character" w:styleId="afd">
    <w:name w:val="Emphasis"/>
    <w:basedOn w:val="a0"/>
    <w:uiPriority w:val="20"/>
    <w:qFormat/>
    <w:rsid w:val="006E3225"/>
    <w:rPr>
      <w:i/>
      <w:iCs/>
    </w:rPr>
  </w:style>
  <w:style w:type="character" w:styleId="afe">
    <w:name w:val="line number"/>
    <w:basedOn w:val="a0"/>
    <w:uiPriority w:val="99"/>
    <w:semiHidden/>
    <w:unhideWhenUsed/>
    <w:rsid w:val="006E3225"/>
  </w:style>
  <w:style w:type="character" w:styleId="aff">
    <w:name w:val="Hyperlink"/>
    <w:basedOn w:val="a0"/>
    <w:uiPriority w:val="99"/>
    <w:unhideWhenUsed/>
    <w:qFormat/>
    <w:rsid w:val="006E3225"/>
    <w:rPr>
      <w:color w:val="0563C1" w:themeColor="hyperlink"/>
      <w:u w:val="single"/>
    </w:rPr>
  </w:style>
  <w:style w:type="character" w:styleId="aff0">
    <w:name w:val="annotation reference"/>
    <w:basedOn w:val="a0"/>
    <w:uiPriority w:val="99"/>
    <w:semiHidden/>
    <w:unhideWhenUsed/>
    <w:rsid w:val="006E3225"/>
    <w:rPr>
      <w:sz w:val="21"/>
      <w:szCs w:val="21"/>
    </w:rPr>
  </w:style>
  <w:style w:type="paragraph" w:customStyle="1" w:styleId="12222">
    <w:name w:val="样式12222"/>
    <w:basedOn w:val="a"/>
    <w:link w:val="122220"/>
    <w:qFormat/>
    <w:rsid w:val="006E3225"/>
    <w:pPr>
      <w:widowControl w:val="0"/>
      <w:tabs>
        <w:tab w:val="center" w:pos="4560"/>
        <w:tab w:val="right" w:leader="middleDot" w:pos="8880"/>
      </w:tabs>
      <w:spacing w:line="400" w:lineRule="atLeast"/>
      <w:jc w:val="right"/>
    </w:pPr>
    <w:rPr>
      <w:rFonts w:ascii="Times New Roman" w:eastAsia="Times New Roman" w:hAnsi="Times New Roman" w:cstheme="minorBidi"/>
      <w:kern w:val="2"/>
      <w:sz w:val="21"/>
      <w:szCs w:val="22"/>
    </w:rPr>
  </w:style>
  <w:style w:type="character" w:customStyle="1" w:styleId="122220">
    <w:name w:val="样式12222 字符"/>
    <w:basedOn w:val="a0"/>
    <w:link w:val="12222"/>
    <w:rsid w:val="006E3225"/>
    <w:rPr>
      <w:rFonts w:ascii="Times New Roman" w:eastAsia="Times New Roman" w:hAnsi="Times New Roman"/>
      <w:szCs w:val="22"/>
      <w14:ligatures w14:val="none"/>
    </w:rPr>
  </w:style>
  <w:style w:type="paragraph" w:customStyle="1" w:styleId="aff1">
    <w:name w:val="公式编号"/>
    <w:basedOn w:val="a"/>
    <w:next w:val="a"/>
    <w:link w:val="aff2"/>
    <w:qFormat/>
    <w:rsid w:val="006E3225"/>
    <w:pPr>
      <w:widowControl w:val="0"/>
      <w:spacing w:line="400" w:lineRule="atLeast"/>
      <w:ind w:firstLineChars="200" w:firstLine="200"/>
      <w:jc w:val="right"/>
    </w:pPr>
    <w:rPr>
      <w:rFonts w:ascii="Times New Roman" w:hAnsi="Times New Roman" w:cstheme="minorBidi"/>
      <w:kern w:val="2"/>
      <w:sz w:val="21"/>
      <w:szCs w:val="22"/>
    </w:rPr>
  </w:style>
  <w:style w:type="character" w:customStyle="1" w:styleId="aff2">
    <w:name w:val="公式编号 字符"/>
    <w:basedOn w:val="a0"/>
    <w:link w:val="aff1"/>
    <w:rsid w:val="006E3225"/>
    <w:rPr>
      <w:rFonts w:ascii="Times New Roman" w:eastAsia="宋体" w:hAnsi="Times New Roman"/>
      <w:szCs w:val="22"/>
      <w14:ligatures w14:val="none"/>
    </w:rPr>
  </w:style>
  <w:style w:type="character" w:customStyle="1" w:styleId="15">
    <w:name w:val="15"/>
    <w:basedOn w:val="a0"/>
    <w:rsid w:val="006E3225"/>
    <w:rPr>
      <w:rFonts w:ascii="Times New Roman" w:hAnsi="Times New Roman" w:cs="Times New Roman" w:hint="default"/>
      <w:sz w:val="21"/>
      <w:szCs w:val="21"/>
    </w:rPr>
  </w:style>
  <w:style w:type="paragraph" w:customStyle="1" w:styleId="EndNoteBibliographyTitle">
    <w:name w:val="EndNote Bibliography Title"/>
    <w:basedOn w:val="a"/>
    <w:link w:val="EndNoteBibliographyTitle0"/>
    <w:rsid w:val="006E3225"/>
    <w:pPr>
      <w:widowControl w:val="0"/>
      <w:autoSpaceDE w:val="0"/>
      <w:autoSpaceDN w:val="0"/>
      <w:spacing w:after="160" w:line="480" w:lineRule="auto"/>
      <w:jc w:val="center"/>
    </w:pPr>
    <w:rPr>
      <w:rFonts w:ascii="DengXian" w:eastAsia="DengXian" w:hAnsi="DengXian" w:cs="Arial"/>
      <w:sz w:val="20"/>
      <w:szCs w:val="22"/>
    </w:rPr>
  </w:style>
  <w:style w:type="character" w:customStyle="1" w:styleId="EndNoteBibliographyTitle0">
    <w:name w:val="EndNote Bibliography Title 字符"/>
    <w:basedOn w:val="a0"/>
    <w:link w:val="EndNoteBibliographyTitle"/>
    <w:rsid w:val="006E3225"/>
    <w:rPr>
      <w:rFonts w:ascii="DengXian" w:eastAsia="DengXian" w:hAnsi="DengXian" w:cs="Arial"/>
      <w:kern w:val="0"/>
      <w:sz w:val="20"/>
      <w:szCs w:val="22"/>
      <w14:ligatures w14:val="none"/>
    </w:rPr>
  </w:style>
  <w:style w:type="paragraph" w:customStyle="1" w:styleId="EndNoteBibliography">
    <w:name w:val="EndNote Bibliography"/>
    <w:basedOn w:val="a"/>
    <w:link w:val="EndNoteBibliography0"/>
    <w:rsid w:val="006E3225"/>
    <w:pPr>
      <w:widowControl w:val="0"/>
      <w:autoSpaceDE w:val="0"/>
      <w:autoSpaceDN w:val="0"/>
      <w:spacing w:after="160"/>
    </w:pPr>
    <w:rPr>
      <w:rFonts w:ascii="DengXian" w:eastAsia="DengXian" w:hAnsi="DengXian" w:cs="Arial"/>
      <w:sz w:val="20"/>
      <w:szCs w:val="22"/>
    </w:rPr>
  </w:style>
  <w:style w:type="character" w:customStyle="1" w:styleId="EndNoteBibliography0">
    <w:name w:val="EndNote Bibliography 字符"/>
    <w:basedOn w:val="a0"/>
    <w:link w:val="EndNoteBibliography"/>
    <w:rsid w:val="006E3225"/>
    <w:rPr>
      <w:rFonts w:ascii="DengXian" w:eastAsia="DengXian" w:hAnsi="DengXian" w:cs="Arial"/>
      <w:kern w:val="0"/>
      <w:sz w:val="20"/>
      <w:szCs w:val="22"/>
      <w14:ligatures w14:val="none"/>
    </w:rPr>
  </w:style>
  <w:style w:type="character" w:customStyle="1" w:styleId="11">
    <w:name w:val="未处理的提及1"/>
    <w:basedOn w:val="a0"/>
    <w:uiPriority w:val="99"/>
    <w:semiHidden/>
    <w:unhideWhenUsed/>
    <w:rsid w:val="006E3225"/>
    <w:rPr>
      <w:color w:val="605E5C"/>
      <w:shd w:val="clear" w:color="auto" w:fill="E1DFDD"/>
    </w:rPr>
  </w:style>
  <w:style w:type="paragraph" w:customStyle="1" w:styleId="12">
    <w:name w:val="修订1"/>
    <w:hidden/>
    <w:uiPriority w:val="99"/>
    <w:semiHidden/>
    <w:rsid w:val="006E3225"/>
    <w:pPr>
      <w:spacing w:after="160" w:line="480" w:lineRule="auto"/>
    </w:pPr>
    <w:rPr>
      <w:rFonts w:ascii="Arial" w:eastAsia="宋体" w:hAnsi="Arial" w:cs="Arial"/>
      <w:kern w:val="0"/>
      <w:sz w:val="22"/>
      <w:szCs w:val="22"/>
      <w14:ligatures w14:val="none"/>
    </w:rPr>
  </w:style>
  <w:style w:type="character" w:customStyle="1" w:styleId="21">
    <w:name w:val="未处理的提及2"/>
    <w:basedOn w:val="a0"/>
    <w:uiPriority w:val="99"/>
    <w:semiHidden/>
    <w:unhideWhenUsed/>
    <w:rsid w:val="006E3225"/>
    <w:rPr>
      <w:color w:val="605E5C"/>
      <w:shd w:val="clear" w:color="auto" w:fill="E1DFDD"/>
    </w:rPr>
  </w:style>
  <w:style w:type="character" w:customStyle="1" w:styleId="31">
    <w:name w:val="未处理的提及3"/>
    <w:basedOn w:val="a0"/>
    <w:uiPriority w:val="99"/>
    <w:semiHidden/>
    <w:unhideWhenUsed/>
    <w:rsid w:val="006E3225"/>
    <w:rPr>
      <w:color w:val="605E5C"/>
      <w:shd w:val="clear" w:color="auto" w:fill="E1DFDD"/>
    </w:rPr>
  </w:style>
  <w:style w:type="character" w:customStyle="1" w:styleId="41">
    <w:name w:val="未处理的提及4"/>
    <w:basedOn w:val="a0"/>
    <w:uiPriority w:val="99"/>
    <w:semiHidden/>
    <w:unhideWhenUsed/>
    <w:rsid w:val="006E3225"/>
    <w:rPr>
      <w:color w:val="605E5C"/>
      <w:shd w:val="clear" w:color="auto" w:fill="E1DFDD"/>
    </w:rPr>
  </w:style>
  <w:style w:type="character" w:customStyle="1" w:styleId="51">
    <w:name w:val="未处理的提及5"/>
    <w:basedOn w:val="a0"/>
    <w:uiPriority w:val="99"/>
    <w:semiHidden/>
    <w:unhideWhenUsed/>
    <w:rsid w:val="006E3225"/>
    <w:rPr>
      <w:color w:val="605E5C"/>
      <w:shd w:val="clear" w:color="auto" w:fill="E1DFDD"/>
    </w:rPr>
  </w:style>
  <w:style w:type="character" w:customStyle="1" w:styleId="61">
    <w:name w:val="未处理的提及6"/>
    <w:basedOn w:val="a0"/>
    <w:uiPriority w:val="99"/>
    <w:semiHidden/>
    <w:unhideWhenUsed/>
    <w:rsid w:val="006E3225"/>
    <w:rPr>
      <w:color w:val="605E5C"/>
      <w:shd w:val="clear" w:color="auto" w:fill="E1DFDD"/>
    </w:rPr>
  </w:style>
  <w:style w:type="character" w:customStyle="1" w:styleId="71">
    <w:name w:val="未处理的提及7"/>
    <w:basedOn w:val="a0"/>
    <w:uiPriority w:val="99"/>
    <w:semiHidden/>
    <w:unhideWhenUsed/>
    <w:rsid w:val="006E3225"/>
    <w:rPr>
      <w:color w:val="605E5C"/>
      <w:shd w:val="clear" w:color="auto" w:fill="E1DFDD"/>
    </w:rPr>
  </w:style>
  <w:style w:type="character" w:customStyle="1" w:styleId="81">
    <w:name w:val="未处理的提及8"/>
    <w:basedOn w:val="a0"/>
    <w:uiPriority w:val="99"/>
    <w:semiHidden/>
    <w:unhideWhenUsed/>
    <w:rsid w:val="006E3225"/>
    <w:rPr>
      <w:color w:val="605E5C"/>
      <w:shd w:val="clear" w:color="auto" w:fill="E1DFDD"/>
    </w:rPr>
  </w:style>
  <w:style w:type="character" w:customStyle="1" w:styleId="91">
    <w:name w:val="未处理的提及9"/>
    <w:basedOn w:val="a0"/>
    <w:uiPriority w:val="99"/>
    <w:semiHidden/>
    <w:unhideWhenUsed/>
    <w:rsid w:val="006E3225"/>
    <w:rPr>
      <w:color w:val="605E5C"/>
      <w:shd w:val="clear" w:color="auto" w:fill="E1DFDD"/>
    </w:rPr>
  </w:style>
  <w:style w:type="character" w:customStyle="1" w:styleId="100">
    <w:name w:val="未处理的提及10"/>
    <w:basedOn w:val="a0"/>
    <w:uiPriority w:val="99"/>
    <w:semiHidden/>
    <w:unhideWhenUsed/>
    <w:rsid w:val="006E3225"/>
    <w:rPr>
      <w:color w:val="605E5C"/>
      <w:shd w:val="clear" w:color="auto" w:fill="E1DFDD"/>
    </w:rPr>
  </w:style>
  <w:style w:type="character" w:customStyle="1" w:styleId="bumpedfont17">
    <w:name w:val="bumpedfont17"/>
    <w:basedOn w:val="a0"/>
    <w:rsid w:val="006E3225"/>
  </w:style>
  <w:style w:type="character" w:customStyle="1" w:styleId="apple-converted-space">
    <w:name w:val="apple-converted-space"/>
    <w:basedOn w:val="a0"/>
    <w:rsid w:val="006E3225"/>
  </w:style>
  <w:style w:type="character" w:customStyle="1" w:styleId="110">
    <w:name w:val="未处理的提及11"/>
    <w:basedOn w:val="a0"/>
    <w:uiPriority w:val="99"/>
    <w:semiHidden/>
    <w:unhideWhenUsed/>
    <w:rsid w:val="006E3225"/>
    <w:rPr>
      <w:color w:val="605E5C"/>
      <w:shd w:val="clear" w:color="auto" w:fill="E1DFDD"/>
    </w:rPr>
  </w:style>
  <w:style w:type="character" w:customStyle="1" w:styleId="120">
    <w:name w:val="未处理的提及12"/>
    <w:basedOn w:val="a0"/>
    <w:uiPriority w:val="99"/>
    <w:semiHidden/>
    <w:unhideWhenUsed/>
    <w:rsid w:val="006E3225"/>
    <w:rPr>
      <w:color w:val="605E5C"/>
      <w:shd w:val="clear" w:color="auto" w:fill="E1DFDD"/>
    </w:rPr>
  </w:style>
  <w:style w:type="paragraph" w:customStyle="1" w:styleId="MTDisplayEquation">
    <w:name w:val="MTDisplayEquation"/>
    <w:basedOn w:val="a"/>
    <w:next w:val="a"/>
    <w:link w:val="MTDisplayEquation0"/>
    <w:rsid w:val="006E3225"/>
    <w:pPr>
      <w:widowControl w:val="0"/>
      <w:tabs>
        <w:tab w:val="center" w:pos="4320"/>
        <w:tab w:val="right" w:pos="8640"/>
      </w:tabs>
      <w:spacing w:after="240" w:line="240" w:lineRule="atLeast"/>
    </w:pPr>
    <w:rPr>
      <w:rFonts w:ascii="Georgia" w:eastAsiaTheme="minorEastAsia" w:hAnsiTheme="minorHAnsi" w:cstheme="minorBidi"/>
      <w:sz w:val="22"/>
      <w:szCs w:val="22"/>
      <w:lang w:eastAsia="en-US"/>
    </w:rPr>
  </w:style>
  <w:style w:type="character" w:customStyle="1" w:styleId="MTDisplayEquation0">
    <w:name w:val="MTDisplayEquation 字符"/>
    <w:basedOn w:val="a0"/>
    <w:link w:val="MTDisplayEquation"/>
    <w:rsid w:val="006E3225"/>
    <w:rPr>
      <w:rFonts w:ascii="Georgia"/>
      <w:kern w:val="0"/>
      <w:sz w:val="22"/>
      <w:szCs w:val="22"/>
      <w:lang w:eastAsia="en-US"/>
      <w14:ligatures w14:val="none"/>
    </w:rPr>
  </w:style>
  <w:style w:type="paragraph" w:styleId="aff3">
    <w:name w:val="Revision"/>
    <w:hidden/>
    <w:uiPriority w:val="99"/>
    <w:unhideWhenUsed/>
    <w:rsid w:val="006E3225"/>
    <w:rPr>
      <w:szCs w:val="22"/>
      <w14:ligatures w14:val="none"/>
    </w:rPr>
  </w:style>
  <w:style w:type="character" w:styleId="aff4">
    <w:name w:val="Unresolved Mention"/>
    <w:basedOn w:val="a0"/>
    <w:uiPriority w:val="99"/>
    <w:semiHidden/>
    <w:unhideWhenUsed/>
    <w:rsid w:val="009F624D"/>
    <w:rPr>
      <w:color w:val="605E5C"/>
      <w:shd w:val="clear" w:color="auto" w:fill="E1DFDD"/>
    </w:rPr>
  </w:style>
  <w:style w:type="character" w:styleId="aff5">
    <w:name w:val="Placeholder Text"/>
    <w:basedOn w:val="a0"/>
    <w:uiPriority w:val="99"/>
    <w:semiHidden/>
    <w:rsid w:val="004F39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863678">
      <w:bodyDiv w:val="1"/>
      <w:marLeft w:val="0"/>
      <w:marRight w:val="0"/>
      <w:marTop w:val="0"/>
      <w:marBottom w:val="0"/>
      <w:divBdr>
        <w:top w:val="none" w:sz="0" w:space="0" w:color="auto"/>
        <w:left w:val="none" w:sz="0" w:space="0" w:color="auto"/>
        <w:bottom w:val="none" w:sz="0" w:space="0" w:color="auto"/>
        <w:right w:val="none" w:sz="0" w:space="0" w:color="auto"/>
      </w:divBdr>
      <w:divsChild>
        <w:div w:id="1177378650">
          <w:marLeft w:val="0"/>
          <w:marRight w:val="0"/>
          <w:marTop w:val="0"/>
          <w:marBottom w:val="0"/>
          <w:divBdr>
            <w:top w:val="none" w:sz="0" w:space="0" w:color="auto"/>
            <w:left w:val="none" w:sz="0" w:space="0" w:color="auto"/>
            <w:bottom w:val="none" w:sz="0" w:space="0" w:color="auto"/>
            <w:right w:val="none" w:sz="0" w:space="0" w:color="auto"/>
          </w:divBdr>
        </w:div>
      </w:divsChild>
    </w:div>
    <w:div w:id="1688290929">
      <w:bodyDiv w:val="1"/>
      <w:marLeft w:val="0"/>
      <w:marRight w:val="0"/>
      <w:marTop w:val="0"/>
      <w:marBottom w:val="0"/>
      <w:divBdr>
        <w:top w:val="none" w:sz="0" w:space="0" w:color="auto"/>
        <w:left w:val="none" w:sz="0" w:space="0" w:color="auto"/>
        <w:bottom w:val="none" w:sz="0" w:space="0" w:color="auto"/>
        <w:right w:val="none" w:sz="0" w:space="0" w:color="auto"/>
      </w:divBdr>
    </w:div>
    <w:div w:id="1821075851">
      <w:bodyDiv w:val="1"/>
      <w:marLeft w:val="0"/>
      <w:marRight w:val="0"/>
      <w:marTop w:val="0"/>
      <w:marBottom w:val="0"/>
      <w:divBdr>
        <w:top w:val="none" w:sz="0" w:space="0" w:color="auto"/>
        <w:left w:val="none" w:sz="0" w:space="0" w:color="auto"/>
        <w:bottom w:val="none" w:sz="0" w:space="0" w:color="auto"/>
        <w:right w:val="none" w:sz="0" w:space="0" w:color="auto"/>
      </w:divBdr>
      <w:divsChild>
        <w:div w:id="1178616709">
          <w:marLeft w:val="0"/>
          <w:marRight w:val="0"/>
          <w:marTop w:val="0"/>
          <w:marBottom w:val="0"/>
          <w:divBdr>
            <w:top w:val="none" w:sz="0" w:space="0" w:color="auto"/>
            <w:left w:val="none" w:sz="0" w:space="0" w:color="auto"/>
            <w:bottom w:val="none" w:sz="0" w:space="0" w:color="auto"/>
            <w:right w:val="none" w:sz="0" w:space="0" w:color="auto"/>
          </w:divBdr>
        </w:div>
      </w:divsChild>
    </w:div>
    <w:div w:id="2053339896">
      <w:bodyDiv w:val="1"/>
      <w:marLeft w:val="0"/>
      <w:marRight w:val="0"/>
      <w:marTop w:val="0"/>
      <w:marBottom w:val="0"/>
      <w:divBdr>
        <w:top w:val="none" w:sz="0" w:space="0" w:color="auto"/>
        <w:left w:val="none" w:sz="0" w:space="0" w:color="auto"/>
        <w:bottom w:val="none" w:sz="0" w:space="0" w:color="auto"/>
        <w:right w:val="none" w:sz="0" w:space="0" w:color="auto"/>
      </w:divBdr>
    </w:div>
    <w:div w:id="2086491764">
      <w:bodyDiv w:val="1"/>
      <w:marLeft w:val="0"/>
      <w:marRight w:val="0"/>
      <w:marTop w:val="0"/>
      <w:marBottom w:val="0"/>
      <w:divBdr>
        <w:top w:val="none" w:sz="0" w:space="0" w:color="auto"/>
        <w:left w:val="none" w:sz="0" w:space="0" w:color="auto"/>
        <w:bottom w:val="none" w:sz="0" w:space="0" w:color="auto"/>
        <w:right w:val="none" w:sz="0" w:space="0" w:color="auto"/>
      </w:divBdr>
      <w:divsChild>
        <w:div w:id="2109499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19.tiff"/><Relationship Id="rId42" Type="http://schemas.openxmlformats.org/officeDocument/2006/relationships/theme" Target="theme/theme1.xml"/><Relationship Id="rId7" Type="http://schemas.openxmlformats.org/officeDocument/2006/relationships/hyperlink" Target="https://scholar.google.com/citations?view_op=view_org&amp;hl=en&amp;org=2533886145175476393"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github.com/q-resource/NOD" TargetMode="External"/><Relationship Id="rId37" Type="http://schemas.openxmlformats.org/officeDocument/2006/relationships/image" Target="media/image22.tif"/><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oleObject" Target="embeddings/oleObject2.bin"/><Relationship Id="rId36" Type="http://schemas.openxmlformats.org/officeDocument/2006/relationships/image" Target="media/image21.tiff"/><Relationship Id="rId10" Type="http://schemas.openxmlformats.org/officeDocument/2006/relationships/hyperlink" Target="mailto:shitongx@fudan.edu.cn" TargetMode="External"/><Relationship Id="rId19" Type="http://schemas.openxmlformats.org/officeDocument/2006/relationships/image" Target="media/image8.png"/><Relationship Id="rId31" Type="http://schemas.openxmlformats.org/officeDocument/2006/relationships/hyperlink" Target="https://imagen2.cea.fr/" TargetMode="External"/><Relationship Id="rId4" Type="http://schemas.openxmlformats.org/officeDocument/2006/relationships/webSettings" Target="webSettings.xml"/><Relationship Id="rId9" Type="http://schemas.openxmlformats.org/officeDocument/2006/relationships/hyperlink" Target="mailto:jianfeng64@gmail.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wmf"/><Relationship Id="rId30" Type="http://schemas.openxmlformats.org/officeDocument/2006/relationships/oleObject" Target="embeddings/oleObject3.bin"/><Relationship Id="rId35" Type="http://schemas.openxmlformats.org/officeDocument/2006/relationships/image" Target="media/image20.tiff"/><Relationship Id="rId8" Type="http://schemas.openxmlformats.org/officeDocument/2006/relationships/hyperlink" Target="mailto:tianyejia@fudan.edu.cn"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image" Target="media/image14.png"/><Relationship Id="rId33" Type="http://schemas.openxmlformats.org/officeDocument/2006/relationships/image" Target="media/image18.tiff"/><Relationship Id="rId38" Type="http://schemas.openxmlformats.org/officeDocument/2006/relationships/image" Target="media/image2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AD418192-75D6-AA4D-9A3B-9A714D3EE9B5}">
  <we:reference id="wa200005502" version="1.0.0.11" store="zh-CN" storeType="OMEX"/>
  <we:alternateReferences>
    <we:reference id="wa200005502" version="1.0.0.11" store="wa200005502" storeType="OMEX"/>
  </we:alternateReferences>
  <we:properties>
    <we:property name="docId" value="&quot;FhR_hh7h04rTzUt18sd2q&quot;"/>
    <we:property name="data" value="{&quot;version&quot;:6,&quot;threads&quot;:[{&quot;id&quot;:&quot;uyFQp0aRxNGLx6tTNxUNH&quot;,&quot;context&quot;:{&quot;type&quot;:&quot;CONTEXT_SELECTION&quot;,&quot;text&quot;:&quot;Emotional processing in the brain is complex and influenced by individual variability, with neural representations distributed across the dimensions of valence and arousal.&quot;,&quot;html&quot;:&quot;&lt;p&gt;Emotional processing in the brain is complex and influenced by individual variability, with neural representations distributed across the dimensions of valence and arousal.&lt;/p&gt;&quot;},&quot;queries&quot;:[{&quot;id&quot;:&quot;vzitNPhoHJNACxqbGRkuJ&quot;,&quot;user&quot;:&quot;这句话帮我润色一下&quot;,&quot;version&quot;:40,&quot;assistant&quot;:&quot;&lt;p&gt;大脑中的情感处理过程复杂多样，受个体差异影响，神经表征分布在效价和唤醒度的维度上。&lt;/p&gt;&quot;},{&quot;id&quot;:&quot;8QMxKnDqE_fjr4jNXfTec&quot;,&quot;user&quot;:&quot;写成英文的&quot;,&quot;version&quot;:32,&quot;assistant&quot;:&quot;&lt;p&gt;The process of emotional processing in the brain is complex and varies among individuals, with neural representations distributed across the dimensions of valence and arousal.&lt;/p&gt;&quot;}]}],&quot;_migration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E3BDB23-475B-7042-9C1B-D2AF0555840A}">
  <we:reference id="wa200005826" version="1.8.0.0" store="zh-CN" storeType="OMEX"/>
  <we:alternateReferences>
    <we:reference id="wa200005826" version="1.8.0.0" store="wa200005826"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2D12252-5BCB-DF47-8960-7109B2ABACD1}">
  <we:reference id="wa200001011" version="1.2.0.0" store="zh-CN"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1B0F5D61-AC24-844F-95A6-9DDC9BE94725}">
  <we:reference id="wa104381909" version="3.16.0.0" store="zh-CN" storeType="OMEX"/>
  <we:alternateReferences>
    <we:reference id="wa104381909" version="3.16.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FB0EA-9A33-BF42-9F61-9C29BA2C4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34</Pages>
  <Words>15486</Words>
  <Characters>88274</Characters>
  <Application>Microsoft Office Word</Application>
  <DocSecurity>0</DocSecurity>
  <Lines>735</Lines>
  <Paragraphs>207</Paragraphs>
  <ScaleCrop>false</ScaleCrop>
  <Company/>
  <LinksUpToDate>false</LinksUpToDate>
  <CharactersWithSpaces>103553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rongquan zhai</dc:creator>
  <cp:keywords/>
  <dc:description/>
  <cp:lastModifiedBy>rongquan zhai</cp:lastModifiedBy>
  <cp:revision>228</cp:revision>
  <dcterms:created xsi:type="dcterms:W3CDTF">2025-04-02T06:04:00Z</dcterms:created>
  <dcterms:modified xsi:type="dcterms:W3CDTF">2025-04-16T07:26:00Z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documentId_442</vt:lpwstr>
  </property>
  <property fmtid="{D5CDD505-2E9C-101B-9397-08002B2CF9AE}" pid="3" name="grammarly_documentContext">
    <vt:lpwstr>{"goals":[],"domain":"general","emotions":[],"dialect":"american"}</vt:lpwstr>
  </property>
</Properties>
</file>