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40E7" w:rsidRDefault="00D1403F">
      <w:pPr>
        <w:ind w:left="11328"/>
        <w:jc w:val="center"/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    ӨТӨ ШАШЫЛЫШ!</w:t>
      </w:r>
    </w:p>
    <w:p w:rsidR="008940E7" w:rsidRDefault="00D140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y-KG"/>
        </w:rPr>
        <w:t>Чат бот программасына керектүү маалыматтардын тизмеси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373"/>
        <w:gridCol w:w="3167"/>
        <w:gridCol w:w="1798"/>
        <w:gridCol w:w="4680"/>
        <w:gridCol w:w="1560"/>
        <w:gridCol w:w="3208"/>
      </w:tblGrid>
      <w:tr w:rsidR="008940E7">
        <w:tc>
          <w:tcPr>
            <w:tcW w:w="373" w:type="dxa"/>
          </w:tcPr>
          <w:p w:rsidR="008940E7" w:rsidRDefault="00D140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lang w:val="ky-KG"/>
              </w:rPr>
              <w:t>№</w:t>
            </w:r>
          </w:p>
        </w:tc>
        <w:tc>
          <w:tcPr>
            <w:tcW w:w="3167" w:type="dxa"/>
          </w:tcPr>
          <w:p w:rsidR="008940E7" w:rsidRDefault="00D140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lang w:val="ky-KG"/>
              </w:rPr>
              <w:t>Облустук/райондук, шаардык мекемелердин аталышы</w:t>
            </w:r>
          </w:p>
        </w:tc>
        <w:tc>
          <w:tcPr>
            <w:tcW w:w="1798" w:type="dxa"/>
          </w:tcPr>
          <w:p w:rsidR="008940E7" w:rsidRDefault="00D140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lang w:val="ky-KG"/>
              </w:rPr>
              <w:t>Мекеменин жайгашкан дареги</w:t>
            </w:r>
          </w:p>
        </w:tc>
        <w:tc>
          <w:tcPr>
            <w:tcW w:w="4680" w:type="dxa"/>
          </w:tcPr>
          <w:p w:rsidR="008940E7" w:rsidRDefault="00D140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lang w:val="ky-KG"/>
              </w:rPr>
              <w:t>Мекеменин милдеттери</w:t>
            </w:r>
          </w:p>
        </w:tc>
        <w:tc>
          <w:tcPr>
            <w:tcW w:w="1560" w:type="dxa"/>
          </w:tcPr>
          <w:p w:rsidR="008940E7" w:rsidRDefault="00D140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lang w:val="ky-KG"/>
              </w:rPr>
              <w:t>Жарандар кандай маселе менен кайрылуу болот</w:t>
            </w:r>
          </w:p>
        </w:tc>
        <w:tc>
          <w:tcPr>
            <w:tcW w:w="3208" w:type="dxa"/>
          </w:tcPr>
          <w:p w:rsidR="008940E7" w:rsidRDefault="00D140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lang w:val="ky-KG"/>
              </w:rPr>
              <w:t xml:space="preserve">Жооптуу кызматкердин ээлеген кызматы жана </w:t>
            </w:r>
            <w:r>
              <w:rPr>
                <w:rFonts w:ascii="Times New Roman" w:hAnsi="Times New Roman" w:cs="Times New Roman"/>
                <w:b/>
                <w:bCs/>
                <w:lang w:val="ky-KG"/>
              </w:rPr>
              <w:t>байланыш номери</w:t>
            </w:r>
          </w:p>
        </w:tc>
      </w:tr>
      <w:tr w:rsidR="008940E7">
        <w:tc>
          <w:tcPr>
            <w:tcW w:w="373" w:type="dxa"/>
          </w:tcPr>
          <w:p w:rsidR="008940E7" w:rsidRDefault="008940E7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</w:p>
        </w:tc>
        <w:tc>
          <w:tcPr>
            <w:tcW w:w="3167" w:type="dxa"/>
          </w:tcPr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УТРК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Жалал-Абад облустук телерадиокомпаниясы</w:t>
            </w:r>
          </w:p>
        </w:tc>
        <w:tc>
          <w:tcPr>
            <w:tcW w:w="1798" w:type="dxa"/>
          </w:tcPr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Манас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шаары.</w:t>
            </w:r>
          </w:p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Т.Байзаков кен 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ө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ө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ү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122.</w:t>
            </w:r>
          </w:p>
        </w:tc>
        <w:tc>
          <w:tcPr>
            <w:tcW w:w="4680" w:type="dxa"/>
          </w:tcPr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Облуста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болуп жаткан экономикалык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абал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,маданият,билим,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ө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нд</w:t>
            </w:r>
            <w:r w:rsidR="00530D5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ү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ү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агро маселесин,элдин жашоо денгээлин,сот,орган системасындагы о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терс жактарын коомчулу</w:t>
            </w:r>
            <w:r w:rsidR="00530D5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 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ү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нг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y-KG"/>
              </w:rPr>
              <w:t>ө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й тескейин эфир аркылуу жеткирип туруу.</w:t>
            </w:r>
          </w:p>
        </w:tc>
        <w:tc>
          <w:tcPr>
            <w:tcW w:w="1560" w:type="dxa"/>
          </w:tcPr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кандай.</w:t>
            </w:r>
          </w:p>
        </w:tc>
        <w:tc>
          <w:tcPr>
            <w:tcW w:w="3208" w:type="dxa"/>
          </w:tcPr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Турдубай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уулу Ильязбек директор.</w:t>
            </w:r>
          </w:p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тел.ном:777406801.</w:t>
            </w:r>
          </w:p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Жапар кызы Зарина башкы редактор.</w:t>
            </w:r>
          </w:p>
          <w:p w:rsidR="008940E7" w:rsidRDefault="00D140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тел.ном77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3576918</w:t>
            </w:r>
          </w:p>
        </w:tc>
      </w:tr>
    </w:tbl>
    <w:p w:rsidR="008940E7" w:rsidRDefault="008940E7">
      <w:pPr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</w:p>
    <w:p w:rsidR="008940E7" w:rsidRDefault="00D1403F">
      <w:pPr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Эскертүү: </w:t>
      </w:r>
      <w:r w:rsidRPr="00530D5F">
        <w:rPr>
          <w:rFonts w:ascii="Times New Roman" w:hAnsi="Times New Roman" w:cs="Times New Roman"/>
          <w:sz w:val="28"/>
          <w:szCs w:val="28"/>
          <w:lang w:val="ky-KG"/>
        </w:rPr>
        <w:t xml:space="preserve">Облустук, райондук жана шаардык мекемелердин жана ишканалардын таблицада көрсөтүлгөн </w:t>
      </w:r>
      <w:r w:rsidRPr="00530D5F">
        <w:rPr>
          <w:rFonts w:ascii="Times New Roman" w:hAnsi="Times New Roman" w:cs="Times New Roman"/>
          <w:sz w:val="28"/>
          <w:szCs w:val="28"/>
          <w:lang w:val="ky-KG"/>
        </w:rPr>
        <w:t>тиешелүү маалыматтарды так, толук жана сапаттуу толтуруусун камсыз кылуу зарыл.</w:t>
      </w:r>
    </w:p>
    <w:sectPr w:rsidR="008940E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403F" w:rsidRDefault="00D1403F">
      <w:pPr>
        <w:spacing w:line="240" w:lineRule="auto"/>
      </w:pPr>
      <w:r>
        <w:separator/>
      </w:r>
    </w:p>
  </w:endnote>
  <w:endnote w:type="continuationSeparator" w:id="0">
    <w:p w:rsidR="00D1403F" w:rsidRDefault="00D140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403F" w:rsidRDefault="00D1403F">
      <w:pPr>
        <w:spacing w:after="0"/>
      </w:pPr>
      <w:r>
        <w:separator/>
      </w:r>
    </w:p>
  </w:footnote>
  <w:footnote w:type="continuationSeparator" w:id="0">
    <w:p w:rsidR="00D1403F" w:rsidRDefault="00D140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30F27"/>
    <w:multiLevelType w:val="multilevel"/>
    <w:tmpl w:val="19630F2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6BC"/>
    <w:rsid w:val="000053A6"/>
    <w:rsid w:val="000C699C"/>
    <w:rsid w:val="000E7676"/>
    <w:rsid w:val="00530D5F"/>
    <w:rsid w:val="00546A89"/>
    <w:rsid w:val="008940E7"/>
    <w:rsid w:val="009966BC"/>
    <w:rsid w:val="00B45BE8"/>
    <w:rsid w:val="00D1403F"/>
    <w:rsid w:val="00FD21FE"/>
    <w:rsid w:val="016B421F"/>
    <w:rsid w:val="3618174E"/>
    <w:rsid w:val="40C120CD"/>
    <w:rsid w:val="6547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5CCC80E-659E-42ED-831F-54685DE1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7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OK</cp:lastModifiedBy>
  <cp:revision>2</cp:revision>
  <cp:lastPrinted>2026-09-21T03:53:00Z</cp:lastPrinted>
  <dcterms:created xsi:type="dcterms:W3CDTF">2026-09-21T04:01:00Z</dcterms:created>
  <dcterms:modified xsi:type="dcterms:W3CDTF">2026-09-21T04:01:00Z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eyJoZGlkIjoiZTFiZGUxYjFkNmRiOGRjNTQ2NzAyMzAwYjE5NzI2MzQifQ==</vt:lpwstr>
  </property>
  <property fmtid="{D5CDD505-2E9C-101B-9397-08002B2CF9AE}" pid="3" name="KSOProductBuildVer">
    <vt:lpwstr>1049-12.1.0.28485</vt:lpwstr>
  </property>
  <property fmtid="{D5CDD505-2E9C-101B-9397-08002B2CF9AE}" pid="4" name="ICV">
    <vt:lpwstr>1A524A992FA54B8EB4C3725780B3736E_13</vt:lpwstr>
  </property>
</Properties>
</file>