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FC3F" w14:textId="77777777" w:rsidR="00B9511A" w:rsidRDefault="00B9511A" w:rsidP="00B9511A">
      <w:pPr>
        <w:pStyle w:val="Exerciseheading1"/>
      </w:pPr>
      <w:bookmarkStart w:id="0" w:name="_Toc57887573"/>
      <w:r>
        <w:t>Extra 5-1</w:t>
      </w:r>
      <w:r>
        <w:tab/>
        <w:t>Calculate the factorial of a number</w:t>
      </w:r>
      <w:bookmarkEnd w:id="0"/>
    </w:p>
    <w:p w14:paraId="715DF751" w14:textId="77777777" w:rsidR="00B9511A" w:rsidRPr="00ED06FF" w:rsidRDefault="00B9511A" w:rsidP="00B9511A">
      <w:pPr>
        <w:pStyle w:val="Exercisetext"/>
      </w:pPr>
      <w:r>
        <w:t>In this exercise, you’ll create a form that accepts an integer from the user and then calculates the factorial of that integer.</w:t>
      </w:r>
    </w:p>
    <w:p w14:paraId="3CE5D6FC" w14:textId="77777777" w:rsidR="00B9511A" w:rsidRDefault="00B9511A" w:rsidP="00B9511A">
      <w:pPr>
        <w:pStyle w:val="Exercisegraphic"/>
      </w:pPr>
      <w:r>
        <w:rPr>
          <w:noProof/>
        </w:rPr>
        <w:drawing>
          <wp:inline distT="0" distB="0" distL="0" distR="0" wp14:anchorId="6B762D5A" wp14:editId="2FB6C8C9">
            <wp:extent cx="2475715" cy="1472184"/>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5715" cy="1472184"/>
                    </a:xfrm>
                    <a:prstGeom prst="rect">
                      <a:avLst/>
                    </a:prstGeom>
                  </pic:spPr>
                </pic:pic>
              </a:graphicData>
            </a:graphic>
          </wp:inline>
        </w:drawing>
      </w:r>
    </w:p>
    <w:p w14:paraId="5875656D" w14:textId="77777777" w:rsidR="00B9511A" w:rsidRDefault="00B9511A" w:rsidP="00B9511A">
      <w:pPr>
        <w:pStyle w:val="Exercisetext"/>
        <w:spacing w:before="120"/>
      </w:pPr>
      <w:r>
        <w:t>The factorial of an integer is that integer multiplied by every positive integer less than itself. A factorial number is identified by an exclamation point following the number. Here’s how you calculate the factorial of the numbers 1 through 5:</w:t>
      </w:r>
    </w:p>
    <w:p w14:paraId="2AC0E54F" w14:textId="77777777" w:rsidR="00B9511A" w:rsidRDefault="00B9511A" w:rsidP="00B9511A">
      <w:pPr>
        <w:pStyle w:val="Exerciseindented"/>
        <w:tabs>
          <w:tab w:val="left" w:pos="2520"/>
        </w:tabs>
      </w:pPr>
      <w:r>
        <w:t>1! = 1</w:t>
      </w:r>
      <w:r>
        <w:tab/>
        <w:t>which equals 1</w:t>
      </w:r>
      <w:r>
        <w:br/>
        <w:t>2! = 2 * 1</w:t>
      </w:r>
      <w:r>
        <w:tab/>
        <w:t>which equals 2</w:t>
      </w:r>
      <w:r>
        <w:br/>
        <w:t>3! = 3 * 2 * 1</w:t>
      </w:r>
      <w:r>
        <w:tab/>
        <w:t>which equals 6</w:t>
      </w:r>
      <w:r>
        <w:br/>
        <w:t>4! = 4 * 3 * 2 * 1</w:t>
      </w:r>
      <w:r>
        <w:tab/>
        <w:t>which equals 24</w:t>
      </w:r>
      <w:r>
        <w:br/>
        <w:t>5! = 5 * 4 * 3 * 2 * 1</w:t>
      </w:r>
      <w:r>
        <w:tab/>
        <w:t>which equals 120</w:t>
      </w:r>
    </w:p>
    <w:p w14:paraId="4529D1F4" w14:textId="77777777" w:rsidR="00B9511A" w:rsidRDefault="00B9511A" w:rsidP="00B9511A">
      <w:pPr>
        <w:pStyle w:val="Exercisetext"/>
        <w:spacing w:after="240"/>
      </w:pPr>
      <w:r>
        <w:t>To be able to store the large integer values for the factorial, this application can’t use the Int32 data type.</w:t>
      </w:r>
    </w:p>
    <w:p w14:paraId="706857B4" w14:textId="77777777" w:rsidR="00B9511A" w:rsidRDefault="00B9511A" w:rsidP="00B9511A">
      <w:pPr>
        <w:pStyle w:val="Exerciselist"/>
        <w:numPr>
          <w:ilvl w:val="0"/>
          <w:numId w:val="2"/>
        </w:numPr>
      </w:pPr>
      <w:r>
        <w:t>Start a new project named Factorial in the Extra Starts\Chapter 05 directory.</w:t>
      </w:r>
    </w:p>
    <w:p w14:paraId="6DF97AF7" w14:textId="77777777" w:rsidR="00B9511A" w:rsidRDefault="00B9511A" w:rsidP="00B9511A">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16EF4933" w14:textId="77777777" w:rsidR="00B9511A" w:rsidRDefault="00B9511A" w:rsidP="00B9511A">
      <w:pPr>
        <w:pStyle w:val="Exerciselist"/>
      </w:pPr>
      <w:r>
        <w:t>Create an event handler for the Click event of the Calculate button. This event handler should get the number the user enters, calculate the factorial of that number, display the factorial with commas but no decimal places, and move the focus to the Number text box. It should return an accurate value for integers from 1 to 20. (The factorial of the number 20 is shown in the form above.)</w:t>
      </w:r>
    </w:p>
    <w:p w14:paraId="74D7D98E" w14:textId="77777777" w:rsidR="00B9511A" w:rsidRDefault="00B9511A" w:rsidP="00B9511A">
      <w:pPr>
        <w:pStyle w:val="Exerciselist"/>
      </w:pPr>
      <w:r>
        <w:t>Create an event handler for the Click event of the Exit button that closes the form.</w:t>
      </w:r>
    </w:p>
    <w:p w14:paraId="17C206FD" w14:textId="77777777" w:rsidR="00B9511A" w:rsidRPr="0087416F" w:rsidRDefault="00B9511A" w:rsidP="00B9511A">
      <w:pPr>
        <w:pStyle w:val="Exerciselist"/>
      </w:pPr>
      <w:r>
        <w:t>Test the application to be sure it works correctly.</w:t>
      </w:r>
    </w:p>
    <w:p w14:paraId="0992C8B1" w14:textId="77777777" w:rsidR="00B9511A" w:rsidRPr="00743D32" w:rsidRDefault="00B9511A" w:rsidP="00B9511A">
      <w:pPr>
        <w:pStyle w:val="Exerciseheading1"/>
      </w:pPr>
      <w:bookmarkStart w:id="1" w:name="_Toc57887574"/>
      <w:bookmarkStart w:id="2" w:name="_Toc93136213"/>
      <w:bookmarkStart w:id="3" w:name="_Toc93292751"/>
      <w:bookmarkStart w:id="4" w:name="_Toc93293550"/>
      <w:bookmarkStart w:id="5" w:name="_Toc93293599"/>
      <w:bookmarkStart w:id="6" w:name="_Toc93313816"/>
      <w:bookmarkStart w:id="7" w:name="_Toc308600715"/>
      <w:r>
        <w:lastRenderedPageBreak/>
        <w:t>Extra 5-2</w:t>
      </w:r>
      <w:r>
        <w:tab/>
        <w:t>Calculate change</w:t>
      </w:r>
      <w:bookmarkEnd w:id="1"/>
    </w:p>
    <w:p w14:paraId="5F29EB4A" w14:textId="77777777" w:rsidR="00B9511A" w:rsidRDefault="00B9511A" w:rsidP="00B9511A">
      <w:pPr>
        <w:pStyle w:val="Exercisetext"/>
      </w:pPr>
      <w:r>
        <w:t>In this exercise, you’ll develop a form that tells how many quarters, dimes, nickels, and pennies are needed to make change for any amount of change from 0 through 99 cents. One way to get the results is to use the division and modulus operators and to cast the result of each division to an integer.</w:t>
      </w:r>
    </w:p>
    <w:p w14:paraId="6634708A" w14:textId="77777777" w:rsidR="00B9511A" w:rsidRDefault="00B9511A" w:rsidP="00B9511A">
      <w:pPr>
        <w:pStyle w:val="Exercisegraphic"/>
      </w:pPr>
      <w:r>
        <w:rPr>
          <w:noProof/>
        </w:rPr>
        <w:drawing>
          <wp:inline distT="0" distB="0" distL="0" distR="0" wp14:anchorId="1241A0DD" wp14:editId="7AC4E997">
            <wp:extent cx="2053361" cy="2002536"/>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3361" cy="2002536"/>
                    </a:xfrm>
                    <a:prstGeom prst="rect">
                      <a:avLst/>
                    </a:prstGeom>
                  </pic:spPr>
                </pic:pic>
              </a:graphicData>
            </a:graphic>
          </wp:inline>
        </w:drawing>
      </w:r>
    </w:p>
    <w:p w14:paraId="04CE453D" w14:textId="77777777" w:rsidR="00B9511A" w:rsidRDefault="00B9511A" w:rsidP="00B9511A">
      <w:pPr>
        <w:pStyle w:val="Exerciselist"/>
        <w:numPr>
          <w:ilvl w:val="0"/>
          <w:numId w:val="4"/>
        </w:numPr>
        <w:spacing w:before="240"/>
      </w:pPr>
      <w:r>
        <w:t>Start a new project named ChangeCalculator in the Extra Starts\Chapter 05 directory.</w:t>
      </w:r>
    </w:p>
    <w:p w14:paraId="7842E63C" w14:textId="77777777" w:rsidR="00B9511A" w:rsidRDefault="00B9511A" w:rsidP="00B9511A">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39878B07" w14:textId="77777777" w:rsidR="00B9511A" w:rsidRDefault="00B9511A" w:rsidP="00B9511A">
      <w:pPr>
        <w:pStyle w:val="Exerciselist"/>
      </w:pPr>
      <w:r>
        <w:t>Create an event handler for the Click event of the Calculate button. Then, write the code for calculating and displaying the number of quarters, dimes, nickels, and pennies that are needed for the change amount the user enters. This code should provide for integer entries, but you can assume that the user will enter valid integer values.</w:t>
      </w:r>
    </w:p>
    <w:p w14:paraId="1FED4F81" w14:textId="77777777" w:rsidR="00B9511A" w:rsidRDefault="00B9511A" w:rsidP="00B9511A">
      <w:pPr>
        <w:pStyle w:val="Exerciselist"/>
      </w:pPr>
      <w:r>
        <w:t>Create an event handler for the Click event of the Exit button that closes the form.</w:t>
      </w:r>
    </w:p>
    <w:p w14:paraId="6E0FD809" w14:textId="77777777" w:rsidR="00B9511A" w:rsidRPr="0087416F" w:rsidRDefault="00B9511A" w:rsidP="00B9511A">
      <w:pPr>
        <w:pStyle w:val="Exerciselist"/>
      </w:pPr>
      <w:r>
        <w:t>Test the application to be sure it works correctly.</w:t>
      </w:r>
    </w:p>
    <w:p w14:paraId="70DFB8BE" w14:textId="77777777" w:rsidR="00B9511A" w:rsidRPr="00743D32" w:rsidRDefault="00B9511A" w:rsidP="00B9511A">
      <w:pPr>
        <w:pStyle w:val="Exerciseheading1"/>
      </w:pPr>
      <w:bookmarkStart w:id="8" w:name="_Toc57887575"/>
      <w:r>
        <w:lastRenderedPageBreak/>
        <w:t>Extra 5-3</w:t>
      </w:r>
      <w:r>
        <w:tab/>
        <w:t>Calculate income tax</w:t>
      </w:r>
      <w:bookmarkEnd w:id="8"/>
    </w:p>
    <w:p w14:paraId="51BF4B61" w14:textId="77777777" w:rsidR="00B9511A" w:rsidRDefault="00B9511A" w:rsidP="00B9511A">
      <w:pPr>
        <w:pStyle w:val="Exercisetext"/>
      </w:pPr>
      <w:r>
        <w:t>In this exercise, you’ll use nested if statements and arithmetic expressions to calculate the federal income tax that is owed for a taxable income amount entered by the user.</w:t>
      </w:r>
    </w:p>
    <w:p w14:paraId="32BBB9E8" w14:textId="77777777" w:rsidR="00B9511A" w:rsidRDefault="00B9511A" w:rsidP="00B9511A">
      <w:pPr>
        <w:pStyle w:val="Exercisegraphic"/>
      </w:pPr>
      <w:r>
        <w:rPr>
          <w:noProof/>
        </w:rPr>
        <w:drawing>
          <wp:inline distT="0" distB="0" distL="0" distR="0" wp14:anchorId="6F42459B" wp14:editId="5C753FF8">
            <wp:extent cx="2267712" cy="124342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67712" cy="1243420"/>
                    </a:xfrm>
                    <a:prstGeom prst="rect">
                      <a:avLst/>
                    </a:prstGeom>
                  </pic:spPr>
                </pic:pic>
              </a:graphicData>
            </a:graphic>
          </wp:inline>
        </w:drawing>
      </w:r>
    </w:p>
    <w:p w14:paraId="66D7C1CF" w14:textId="77777777" w:rsidR="00B9511A" w:rsidRDefault="00B9511A" w:rsidP="00B9511A">
      <w:pPr>
        <w:pStyle w:val="Exercisetext"/>
      </w:pPr>
      <w:r>
        <w:t>This is the 2020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350"/>
        <w:gridCol w:w="1800"/>
        <w:gridCol w:w="2610"/>
        <w:gridCol w:w="1800"/>
      </w:tblGrid>
      <w:tr w:rsidR="00B9511A" w:rsidRPr="008B05BA" w14:paraId="72053484" w14:textId="77777777" w:rsidTr="00994930">
        <w:tc>
          <w:tcPr>
            <w:tcW w:w="3150" w:type="dxa"/>
            <w:gridSpan w:val="2"/>
          </w:tcPr>
          <w:p w14:paraId="7E331BCE" w14:textId="77777777" w:rsidR="00B9511A" w:rsidRPr="008B05BA" w:rsidRDefault="00B9511A" w:rsidP="00994930">
            <w:pPr>
              <w:pStyle w:val="Exercisetext"/>
              <w:spacing w:before="40" w:after="40"/>
              <w:ind w:left="162"/>
              <w:rPr>
                <w:b/>
              </w:rPr>
            </w:pPr>
            <w:r>
              <w:rPr>
                <w:b/>
              </w:rPr>
              <w:t>Taxable income</w:t>
            </w:r>
          </w:p>
        </w:tc>
        <w:tc>
          <w:tcPr>
            <w:tcW w:w="4410" w:type="dxa"/>
            <w:gridSpan w:val="2"/>
          </w:tcPr>
          <w:p w14:paraId="09BEA679" w14:textId="77777777" w:rsidR="00B9511A" w:rsidRPr="008B05BA" w:rsidRDefault="00B9511A" w:rsidP="00994930">
            <w:pPr>
              <w:pStyle w:val="Exercisetext"/>
              <w:spacing w:before="40" w:after="40"/>
              <w:ind w:left="162"/>
              <w:rPr>
                <w:b/>
              </w:rPr>
            </w:pPr>
            <w:r>
              <w:rPr>
                <w:b/>
              </w:rPr>
              <w:t>Income tax</w:t>
            </w:r>
          </w:p>
        </w:tc>
      </w:tr>
      <w:tr w:rsidR="00B9511A" w:rsidRPr="008B05BA" w14:paraId="78473DA7" w14:textId="77777777" w:rsidTr="00994930">
        <w:tc>
          <w:tcPr>
            <w:tcW w:w="1350" w:type="dxa"/>
            <w:tcBorders>
              <w:right w:val="single" w:sz="6" w:space="0" w:color="A6A6A6" w:themeColor="background1" w:themeShade="A6"/>
            </w:tcBorders>
          </w:tcPr>
          <w:p w14:paraId="4CBC8D82" w14:textId="77777777" w:rsidR="00B9511A" w:rsidRPr="008B05BA" w:rsidRDefault="00B9511A" w:rsidP="00994930">
            <w:pPr>
              <w:pStyle w:val="Exercisetext"/>
              <w:spacing w:before="40" w:after="40"/>
              <w:ind w:left="162" w:right="72"/>
              <w:rPr>
                <w:b/>
              </w:rPr>
            </w:pPr>
            <w:r w:rsidRPr="008B05BA">
              <w:rPr>
                <w:b/>
              </w:rPr>
              <w:t>Over…</w:t>
            </w:r>
          </w:p>
        </w:tc>
        <w:tc>
          <w:tcPr>
            <w:tcW w:w="1800" w:type="dxa"/>
            <w:tcBorders>
              <w:left w:val="single" w:sz="6" w:space="0" w:color="A6A6A6" w:themeColor="background1" w:themeShade="A6"/>
            </w:tcBorders>
          </w:tcPr>
          <w:p w14:paraId="788DA13E" w14:textId="77777777" w:rsidR="00B9511A" w:rsidRPr="008B05BA" w:rsidRDefault="00B9511A" w:rsidP="00994930">
            <w:pPr>
              <w:pStyle w:val="Exercisetext"/>
              <w:spacing w:before="40" w:after="40"/>
              <w:ind w:right="86"/>
              <w:rPr>
                <w:b/>
              </w:rPr>
            </w:pPr>
            <w:r w:rsidRPr="008B05BA">
              <w:rPr>
                <w:b/>
              </w:rPr>
              <w:t>But not over…</w:t>
            </w:r>
          </w:p>
        </w:tc>
        <w:tc>
          <w:tcPr>
            <w:tcW w:w="2610" w:type="dxa"/>
            <w:tcBorders>
              <w:right w:val="nil"/>
            </w:tcBorders>
          </w:tcPr>
          <w:p w14:paraId="6C6FD2BD" w14:textId="77777777" w:rsidR="00B9511A" w:rsidRPr="008B05BA" w:rsidRDefault="00B9511A" w:rsidP="00994930">
            <w:pPr>
              <w:pStyle w:val="Exercisetext"/>
              <w:spacing w:before="40" w:after="40"/>
              <w:ind w:left="162" w:right="86"/>
              <w:rPr>
                <w:b/>
              </w:rPr>
            </w:pPr>
          </w:p>
        </w:tc>
        <w:tc>
          <w:tcPr>
            <w:tcW w:w="1800" w:type="dxa"/>
            <w:tcBorders>
              <w:left w:val="nil"/>
            </w:tcBorders>
          </w:tcPr>
          <w:p w14:paraId="18F48962" w14:textId="77777777" w:rsidR="00B9511A" w:rsidRPr="008B05BA" w:rsidRDefault="00B9511A" w:rsidP="00994930">
            <w:pPr>
              <w:pStyle w:val="Exercisetext"/>
              <w:spacing w:before="40" w:after="40"/>
              <w:ind w:right="0"/>
              <w:rPr>
                <w:b/>
              </w:rPr>
            </w:pPr>
            <w:r w:rsidRPr="008B05BA">
              <w:rPr>
                <w:b/>
              </w:rPr>
              <w:t>Of excess over…</w:t>
            </w:r>
          </w:p>
        </w:tc>
      </w:tr>
      <w:tr w:rsidR="00B9511A" w14:paraId="43E6A50E" w14:textId="77777777" w:rsidTr="00994930">
        <w:tc>
          <w:tcPr>
            <w:tcW w:w="1350" w:type="dxa"/>
          </w:tcPr>
          <w:p w14:paraId="601533B1" w14:textId="77777777" w:rsidR="00B9511A" w:rsidRDefault="00B9511A" w:rsidP="00994930">
            <w:pPr>
              <w:pStyle w:val="Exercisetext"/>
              <w:spacing w:before="40" w:after="40"/>
              <w:ind w:right="72"/>
              <w:jc w:val="right"/>
            </w:pPr>
            <w:r>
              <w:t>$0</w:t>
            </w:r>
          </w:p>
        </w:tc>
        <w:tc>
          <w:tcPr>
            <w:tcW w:w="1800" w:type="dxa"/>
          </w:tcPr>
          <w:p w14:paraId="286CE93D" w14:textId="77777777" w:rsidR="00B9511A" w:rsidRDefault="00B9511A" w:rsidP="00994930">
            <w:pPr>
              <w:pStyle w:val="Exercisetext"/>
              <w:spacing w:before="40" w:after="40"/>
              <w:ind w:right="72"/>
              <w:jc w:val="right"/>
            </w:pPr>
            <w:r>
              <w:t>$9,875</w:t>
            </w:r>
          </w:p>
        </w:tc>
        <w:tc>
          <w:tcPr>
            <w:tcW w:w="2610" w:type="dxa"/>
          </w:tcPr>
          <w:p w14:paraId="753C9E20" w14:textId="77777777" w:rsidR="00B9511A" w:rsidRDefault="00B9511A" w:rsidP="00994930">
            <w:pPr>
              <w:pStyle w:val="Exercisetext"/>
              <w:spacing w:before="40" w:after="40"/>
              <w:ind w:left="162" w:right="86"/>
            </w:pPr>
            <w:r>
              <w:t>$0 plus 10%</w:t>
            </w:r>
          </w:p>
        </w:tc>
        <w:tc>
          <w:tcPr>
            <w:tcW w:w="1800" w:type="dxa"/>
          </w:tcPr>
          <w:p w14:paraId="318B3114" w14:textId="77777777" w:rsidR="00B9511A" w:rsidRDefault="00B9511A" w:rsidP="00994930">
            <w:pPr>
              <w:pStyle w:val="Exercisetext"/>
              <w:spacing w:before="40" w:after="40"/>
              <w:ind w:right="72"/>
              <w:jc w:val="right"/>
            </w:pPr>
            <w:r>
              <w:t>$0</w:t>
            </w:r>
          </w:p>
        </w:tc>
      </w:tr>
      <w:tr w:rsidR="00B9511A" w14:paraId="6B145F9B" w14:textId="77777777" w:rsidTr="00994930">
        <w:tc>
          <w:tcPr>
            <w:tcW w:w="1350" w:type="dxa"/>
          </w:tcPr>
          <w:p w14:paraId="0256ED4C" w14:textId="77777777" w:rsidR="00B9511A" w:rsidRDefault="00B9511A" w:rsidP="00994930">
            <w:pPr>
              <w:pStyle w:val="Exercisetext"/>
              <w:spacing w:before="40" w:after="40"/>
              <w:ind w:right="72"/>
              <w:jc w:val="right"/>
            </w:pPr>
            <w:r>
              <w:t>$9,876</w:t>
            </w:r>
          </w:p>
        </w:tc>
        <w:tc>
          <w:tcPr>
            <w:tcW w:w="1800" w:type="dxa"/>
          </w:tcPr>
          <w:p w14:paraId="5BDA1C9A" w14:textId="77777777" w:rsidR="00B9511A" w:rsidRDefault="00B9511A" w:rsidP="00994930">
            <w:pPr>
              <w:pStyle w:val="Exercisetext"/>
              <w:spacing w:before="40" w:after="40"/>
              <w:ind w:right="72"/>
              <w:jc w:val="right"/>
            </w:pPr>
            <w:r>
              <w:t>$40,125</w:t>
            </w:r>
          </w:p>
        </w:tc>
        <w:tc>
          <w:tcPr>
            <w:tcW w:w="2610" w:type="dxa"/>
          </w:tcPr>
          <w:p w14:paraId="59882F4A" w14:textId="77777777" w:rsidR="00B9511A" w:rsidRDefault="00B9511A" w:rsidP="00994930">
            <w:pPr>
              <w:pStyle w:val="Exercisetext"/>
              <w:spacing w:before="40" w:after="40"/>
              <w:ind w:left="162" w:right="86"/>
            </w:pPr>
            <w:r>
              <w:t>$987.50 plus 12%</w:t>
            </w:r>
          </w:p>
        </w:tc>
        <w:tc>
          <w:tcPr>
            <w:tcW w:w="1800" w:type="dxa"/>
          </w:tcPr>
          <w:p w14:paraId="588B1794" w14:textId="77777777" w:rsidR="00B9511A" w:rsidRDefault="00B9511A" w:rsidP="00994930">
            <w:pPr>
              <w:pStyle w:val="Exercisetext"/>
              <w:spacing w:before="40" w:after="40"/>
              <w:ind w:right="72"/>
              <w:jc w:val="right"/>
            </w:pPr>
            <w:r>
              <w:t>$9,875</w:t>
            </w:r>
          </w:p>
        </w:tc>
      </w:tr>
      <w:tr w:rsidR="00B9511A" w14:paraId="0E9D3EA7" w14:textId="77777777" w:rsidTr="00994930">
        <w:tc>
          <w:tcPr>
            <w:tcW w:w="1350" w:type="dxa"/>
          </w:tcPr>
          <w:p w14:paraId="07A4AB28" w14:textId="77777777" w:rsidR="00B9511A" w:rsidRDefault="00B9511A" w:rsidP="00994930">
            <w:pPr>
              <w:pStyle w:val="Exercisetext"/>
              <w:spacing w:before="40" w:after="40"/>
              <w:ind w:right="72"/>
              <w:jc w:val="right"/>
            </w:pPr>
            <w:r>
              <w:t>$40,126</w:t>
            </w:r>
          </w:p>
        </w:tc>
        <w:tc>
          <w:tcPr>
            <w:tcW w:w="1800" w:type="dxa"/>
          </w:tcPr>
          <w:p w14:paraId="5346DC18" w14:textId="77777777" w:rsidR="00B9511A" w:rsidRDefault="00B9511A" w:rsidP="00994930">
            <w:pPr>
              <w:pStyle w:val="Exercisetext"/>
              <w:spacing w:before="40" w:after="40"/>
              <w:ind w:right="72"/>
              <w:jc w:val="right"/>
            </w:pPr>
            <w:r>
              <w:t>$85,525</w:t>
            </w:r>
          </w:p>
        </w:tc>
        <w:tc>
          <w:tcPr>
            <w:tcW w:w="2610" w:type="dxa"/>
          </w:tcPr>
          <w:p w14:paraId="60767842" w14:textId="77777777" w:rsidR="00B9511A" w:rsidRDefault="00B9511A" w:rsidP="00994930">
            <w:pPr>
              <w:pStyle w:val="Exercisetext"/>
              <w:spacing w:before="40" w:after="40"/>
              <w:ind w:left="162" w:right="86"/>
            </w:pPr>
            <w:r>
              <w:t>$4,617.50 plus 22%</w:t>
            </w:r>
          </w:p>
        </w:tc>
        <w:tc>
          <w:tcPr>
            <w:tcW w:w="1800" w:type="dxa"/>
          </w:tcPr>
          <w:p w14:paraId="3BF05943" w14:textId="77777777" w:rsidR="00B9511A" w:rsidRDefault="00B9511A" w:rsidP="00994930">
            <w:pPr>
              <w:pStyle w:val="Exercisetext"/>
              <w:spacing w:before="40" w:after="40"/>
              <w:ind w:right="72"/>
              <w:jc w:val="right"/>
            </w:pPr>
            <w:r>
              <w:t>$40,125</w:t>
            </w:r>
          </w:p>
        </w:tc>
      </w:tr>
      <w:tr w:rsidR="00B9511A" w14:paraId="0B54C0C4" w14:textId="77777777" w:rsidTr="00994930">
        <w:tc>
          <w:tcPr>
            <w:tcW w:w="1350" w:type="dxa"/>
          </w:tcPr>
          <w:p w14:paraId="417941F1" w14:textId="77777777" w:rsidR="00B9511A" w:rsidRDefault="00B9511A" w:rsidP="00994930">
            <w:pPr>
              <w:pStyle w:val="Exercisetext"/>
              <w:spacing w:before="40" w:after="40"/>
              <w:ind w:right="72"/>
              <w:jc w:val="right"/>
            </w:pPr>
            <w:r>
              <w:t>$85,526</w:t>
            </w:r>
          </w:p>
        </w:tc>
        <w:tc>
          <w:tcPr>
            <w:tcW w:w="1800" w:type="dxa"/>
          </w:tcPr>
          <w:p w14:paraId="63E39A02" w14:textId="77777777" w:rsidR="00B9511A" w:rsidRDefault="00B9511A" w:rsidP="00994930">
            <w:pPr>
              <w:pStyle w:val="Exercisetext"/>
              <w:spacing w:before="40" w:after="40"/>
              <w:ind w:right="72"/>
              <w:jc w:val="right"/>
            </w:pPr>
            <w:r>
              <w:t>$163,300</w:t>
            </w:r>
          </w:p>
        </w:tc>
        <w:tc>
          <w:tcPr>
            <w:tcW w:w="2610" w:type="dxa"/>
          </w:tcPr>
          <w:p w14:paraId="2D98284D" w14:textId="77777777" w:rsidR="00B9511A" w:rsidRDefault="00B9511A" w:rsidP="00994930">
            <w:pPr>
              <w:pStyle w:val="Exercisetext"/>
              <w:spacing w:before="40" w:after="40"/>
              <w:ind w:left="162" w:right="86"/>
            </w:pPr>
            <w:r>
              <w:t>$14,605.50 plus 24%</w:t>
            </w:r>
          </w:p>
        </w:tc>
        <w:tc>
          <w:tcPr>
            <w:tcW w:w="1800" w:type="dxa"/>
          </w:tcPr>
          <w:p w14:paraId="414EE930" w14:textId="77777777" w:rsidR="00B9511A" w:rsidRDefault="00B9511A" w:rsidP="00994930">
            <w:pPr>
              <w:pStyle w:val="Exercisetext"/>
              <w:spacing w:before="40" w:after="40"/>
              <w:ind w:right="72"/>
              <w:jc w:val="right"/>
            </w:pPr>
            <w:r>
              <w:t>$85,525</w:t>
            </w:r>
          </w:p>
        </w:tc>
      </w:tr>
      <w:tr w:rsidR="00B9511A" w14:paraId="1B5ACA28" w14:textId="77777777" w:rsidTr="00994930">
        <w:tc>
          <w:tcPr>
            <w:tcW w:w="1350" w:type="dxa"/>
          </w:tcPr>
          <w:p w14:paraId="4D73C903" w14:textId="77777777" w:rsidR="00B9511A" w:rsidRDefault="00B9511A" w:rsidP="00994930">
            <w:pPr>
              <w:pStyle w:val="Exercisetext"/>
              <w:spacing w:before="40" w:after="40"/>
              <w:ind w:right="72"/>
              <w:jc w:val="right"/>
            </w:pPr>
            <w:r>
              <w:t>$163,301</w:t>
            </w:r>
          </w:p>
        </w:tc>
        <w:tc>
          <w:tcPr>
            <w:tcW w:w="1800" w:type="dxa"/>
          </w:tcPr>
          <w:p w14:paraId="6DF35F90" w14:textId="77777777" w:rsidR="00B9511A" w:rsidRDefault="00B9511A" w:rsidP="00994930">
            <w:pPr>
              <w:pStyle w:val="Exercisetext"/>
              <w:spacing w:before="40" w:after="40"/>
              <w:ind w:right="72"/>
              <w:jc w:val="right"/>
            </w:pPr>
            <w:r>
              <w:t>$207,350</w:t>
            </w:r>
          </w:p>
        </w:tc>
        <w:tc>
          <w:tcPr>
            <w:tcW w:w="2610" w:type="dxa"/>
          </w:tcPr>
          <w:p w14:paraId="2CA61199" w14:textId="77777777" w:rsidR="00B9511A" w:rsidRDefault="00B9511A" w:rsidP="00994930">
            <w:pPr>
              <w:pStyle w:val="Exercisetext"/>
              <w:spacing w:before="40" w:after="40"/>
              <w:ind w:left="162" w:right="86"/>
            </w:pPr>
            <w:r>
              <w:t>$33,271.50 plus 32%</w:t>
            </w:r>
          </w:p>
        </w:tc>
        <w:tc>
          <w:tcPr>
            <w:tcW w:w="1800" w:type="dxa"/>
          </w:tcPr>
          <w:p w14:paraId="79FDDED7" w14:textId="77777777" w:rsidR="00B9511A" w:rsidRDefault="00B9511A" w:rsidP="00994930">
            <w:pPr>
              <w:pStyle w:val="Exercisetext"/>
              <w:spacing w:before="40" w:after="40"/>
              <w:ind w:right="72"/>
              <w:jc w:val="right"/>
            </w:pPr>
            <w:r>
              <w:t>$163,300</w:t>
            </w:r>
          </w:p>
        </w:tc>
      </w:tr>
      <w:tr w:rsidR="00B9511A" w14:paraId="0E4008EC" w14:textId="77777777" w:rsidTr="00994930">
        <w:tc>
          <w:tcPr>
            <w:tcW w:w="1350" w:type="dxa"/>
          </w:tcPr>
          <w:p w14:paraId="050A1150" w14:textId="77777777" w:rsidR="00B9511A" w:rsidRDefault="00B9511A" w:rsidP="00994930">
            <w:pPr>
              <w:pStyle w:val="Exercisetext"/>
              <w:spacing w:before="40" w:after="40"/>
              <w:ind w:right="72"/>
              <w:jc w:val="right"/>
            </w:pPr>
            <w:r>
              <w:t>$207,351</w:t>
            </w:r>
          </w:p>
        </w:tc>
        <w:tc>
          <w:tcPr>
            <w:tcW w:w="1800" w:type="dxa"/>
          </w:tcPr>
          <w:p w14:paraId="6E46E70D" w14:textId="77777777" w:rsidR="00B9511A" w:rsidRDefault="00B9511A" w:rsidP="00994930">
            <w:pPr>
              <w:pStyle w:val="Exercisetext"/>
              <w:spacing w:before="40" w:after="40"/>
              <w:ind w:right="72"/>
              <w:jc w:val="right"/>
            </w:pPr>
            <w:r>
              <w:t>$518,400</w:t>
            </w:r>
          </w:p>
        </w:tc>
        <w:tc>
          <w:tcPr>
            <w:tcW w:w="2610" w:type="dxa"/>
          </w:tcPr>
          <w:p w14:paraId="311AD862" w14:textId="77777777" w:rsidR="00B9511A" w:rsidRDefault="00B9511A" w:rsidP="00994930">
            <w:pPr>
              <w:pStyle w:val="Exercisetext"/>
              <w:spacing w:before="40" w:after="40"/>
              <w:ind w:left="162" w:right="86"/>
            </w:pPr>
            <w:r>
              <w:t>$47,367.50 plus 35%</w:t>
            </w:r>
          </w:p>
        </w:tc>
        <w:tc>
          <w:tcPr>
            <w:tcW w:w="1800" w:type="dxa"/>
          </w:tcPr>
          <w:p w14:paraId="6DEBE869" w14:textId="77777777" w:rsidR="00B9511A" w:rsidRDefault="00B9511A" w:rsidP="00994930">
            <w:pPr>
              <w:pStyle w:val="Exercisetext"/>
              <w:spacing w:before="40" w:after="40"/>
              <w:ind w:right="72"/>
              <w:jc w:val="right"/>
            </w:pPr>
            <w:r>
              <w:t>$207,350</w:t>
            </w:r>
          </w:p>
        </w:tc>
      </w:tr>
      <w:tr w:rsidR="00B9511A" w14:paraId="5FAD48B1" w14:textId="77777777" w:rsidTr="00994930">
        <w:tc>
          <w:tcPr>
            <w:tcW w:w="1350" w:type="dxa"/>
          </w:tcPr>
          <w:p w14:paraId="49A2F41D" w14:textId="77777777" w:rsidR="00B9511A" w:rsidRDefault="00B9511A" w:rsidP="00994930">
            <w:pPr>
              <w:pStyle w:val="Exercisetext"/>
              <w:spacing w:before="40" w:after="40"/>
              <w:ind w:right="72"/>
              <w:jc w:val="right"/>
            </w:pPr>
            <w:r>
              <w:t>$518,401</w:t>
            </w:r>
          </w:p>
        </w:tc>
        <w:tc>
          <w:tcPr>
            <w:tcW w:w="1800" w:type="dxa"/>
          </w:tcPr>
          <w:p w14:paraId="0B7BE716" w14:textId="77777777" w:rsidR="00B9511A" w:rsidRDefault="00B9511A" w:rsidP="00994930">
            <w:pPr>
              <w:pStyle w:val="Exercisetext"/>
              <w:spacing w:before="40" w:after="40"/>
              <w:ind w:right="72"/>
              <w:jc w:val="right"/>
            </w:pPr>
          </w:p>
        </w:tc>
        <w:tc>
          <w:tcPr>
            <w:tcW w:w="2610" w:type="dxa"/>
          </w:tcPr>
          <w:p w14:paraId="2B5CF5B5" w14:textId="77777777" w:rsidR="00B9511A" w:rsidRDefault="00B9511A" w:rsidP="00994930">
            <w:pPr>
              <w:pStyle w:val="Exercisetext"/>
              <w:spacing w:before="40" w:after="40"/>
              <w:ind w:left="162" w:right="86"/>
            </w:pPr>
            <w:r>
              <w:t>$156,235 plus 37%</w:t>
            </w:r>
          </w:p>
        </w:tc>
        <w:tc>
          <w:tcPr>
            <w:tcW w:w="1800" w:type="dxa"/>
          </w:tcPr>
          <w:p w14:paraId="284AFBDE" w14:textId="77777777" w:rsidR="00B9511A" w:rsidRDefault="00B9511A" w:rsidP="00994930">
            <w:pPr>
              <w:pStyle w:val="Exercisetext"/>
              <w:spacing w:before="40" w:after="40"/>
              <w:ind w:right="72"/>
              <w:jc w:val="right"/>
            </w:pPr>
            <w:r>
              <w:t>$518,400</w:t>
            </w:r>
          </w:p>
        </w:tc>
      </w:tr>
    </w:tbl>
    <w:p w14:paraId="15CA8E5D" w14:textId="77777777" w:rsidR="00B9511A" w:rsidRDefault="00B9511A" w:rsidP="00B9511A">
      <w:pPr>
        <w:pStyle w:val="Exerciselist"/>
        <w:numPr>
          <w:ilvl w:val="0"/>
          <w:numId w:val="2"/>
        </w:numPr>
        <w:spacing w:before="240"/>
      </w:pPr>
      <w:r>
        <w:t>Start a new project named TaxCalculator in the Extra Starts\Chapter 05 directory.</w:t>
      </w:r>
    </w:p>
    <w:p w14:paraId="16C43405" w14:textId="77777777" w:rsidR="00B9511A" w:rsidRDefault="00B9511A" w:rsidP="00B9511A">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000C5A12" w14:textId="77777777" w:rsidR="00B9511A" w:rsidRPr="0087416F" w:rsidRDefault="00B9511A" w:rsidP="00B9511A">
      <w:pPr>
        <w:pStyle w:val="Exerciselist"/>
      </w:pPr>
      <w:r>
        <w:t>Create an event handler for the Click event of the Exit button that closes the form.</w:t>
      </w:r>
    </w:p>
    <w:p w14:paraId="74E80521" w14:textId="77777777" w:rsidR="00B9511A" w:rsidRDefault="00B9511A" w:rsidP="00B9511A">
      <w:pPr>
        <w:pStyle w:val="Exerciselist"/>
      </w:pPr>
      <w:r>
        <w:t>Create an event handler for the Click event of the Calculate button. Then, write the code for calculating and displaying the tax owed for any amount within the first two brackets in the table above. This code should provide for decimal entries, but you can assume that the user will enter valid decimal values.</w:t>
      </w:r>
      <w:r w:rsidRPr="00362AC2">
        <w:t xml:space="preserve"> </w:t>
      </w:r>
      <w:r>
        <w:t>To test this code, use income values of 8700 and 35350, which should display taxable amounts of 870 and 4044.50.</w:t>
      </w:r>
    </w:p>
    <w:p w14:paraId="0419C3B8" w14:textId="77777777" w:rsidR="00B9511A" w:rsidRDefault="00B9511A" w:rsidP="00B9511A">
      <w:pPr>
        <w:pStyle w:val="Exerciselist"/>
        <w:ind w:right="1260"/>
      </w:pPr>
      <w:r>
        <w:t>Add the code for the next tax bracket. Then, if you have the time, add the code for the remaining tax brackets.</w:t>
      </w:r>
    </w:p>
    <w:bookmarkEnd w:id="2"/>
    <w:bookmarkEnd w:id="3"/>
    <w:bookmarkEnd w:id="4"/>
    <w:bookmarkEnd w:id="5"/>
    <w:bookmarkEnd w:id="6"/>
    <w:bookmarkEnd w:id="7"/>
    <w:p w14:paraId="29DC6AEA" w14:textId="77777777" w:rsidR="00091633" w:rsidRPr="00B9511A" w:rsidRDefault="00091633" w:rsidP="00B9511A"/>
    <w:sectPr w:rsidR="00091633" w:rsidRPr="00B9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5872626A"/>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4F"/>
    <w:rsid w:val="00091633"/>
    <w:rsid w:val="006E274F"/>
    <w:rsid w:val="00B9511A"/>
    <w:rsid w:val="00BB5EF3"/>
    <w:rsid w:val="00C96587"/>
    <w:rsid w:val="00CA5833"/>
    <w:rsid w:val="00F0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AD6D8"/>
  <w15:chartTrackingRefBased/>
  <w15:docId w15:val="{3CADBFAE-90A6-1145-A80E-20369F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1A"/>
    <w:pPr>
      <w:ind w:firstLine="360"/>
    </w:pPr>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CA5833"/>
    <w:pPr>
      <w:numPr>
        <w:numId w:val="1"/>
      </w:numPr>
      <w:spacing w:after="120"/>
      <w:ind w:right="1080"/>
    </w:pPr>
  </w:style>
  <w:style w:type="paragraph" w:customStyle="1" w:styleId="Exercisetext">
    <w:name w:val="Exercise text"/>
    <w:basedOn w:val="Exerciselist"/>
    <w:rsid w:val="00CA5833"/>
    <w:pPr>
      <w:numPr>
        <w:numId w:val="0"/>
      </w:numPr>
    </w:pPr>
  </w:style>
  <w:style w:type="paragraph" w:customStyle="1" w:styleId="Exercisecode">
    <w:name w:val="Exercise code"/>
    <w:basedOn w:val="Normal"/>
    <w:rsid w:val="00CA5833"/>
    <w:pPr>
      <w:spacing w:line="220" w:lineRule="atLeast"/>
      <w:ind w:left="360" w:right="288" w:firstLine="0"/>
    </w:pPr>
    <w:rPr>
      <w:rFonts w:ascii="Courier New" w:hAnsi="Courier New"/>
      <w:b/>
      <w:noProof/>
      <w:sz w:val="18"/>
    </w:rPr>
  </w:style>
  <w:style w:type="paragraph" w:customStyle="1" w:styleId="Exercisecodep4">
    <w:name w:val="Exercise code p4"/>
    <w:basedOn w:val="Exercisecode"/>
    <w:rsid w:val="00CA5833"/>
    <w:pPr>
      <w:spacing w:after="80"/>
      <w:outlineLvl w:val="0"/>
    </w:pPr>
  </w:style>
  <w:style w:type="paragraph" w:customStyle="1" w:styleId="Exerciseheading1">
    <w:name w:val="Exercise heading 1"/>
    <w:basedOn w:val="Normal"/>
    <w:next w:val="Exercisetext"/>
    <w:rsid w:val="00CA5833"/>
    <w:pPr>
      <w:pageBreakBefore/>
      <w:pBdr>
        <w:bottom w:val="single" w:sz="4" w:space="1" w:color="auto"/>
      </w:pBdr>
      <w:spacing w:after="120"/>
      <w:ind w:left="1800" w:right="720" w:hanging="1800"/>
    </w:pPr>
    <w:rPr>
      <w:rFonts w:ascii="Arial" w:hAnsi="Arial"/>
      <w:b/>
      <w:noProof/>
      <w:sz w:val="32"/>
    </w:rPr>
  </w:style>
  <w:style w:type="paragraph" w:customStyle="1" w:styleId="Exerciseindented">
    <w:name w:val="Exercise indented"/>
    <w:basedOn w:val="Exerciselist"/>
    <w:rsid w:val="00CA5833"/>
    <w:pPr>
      <w:numPr>
        <w:numId w:val="0"/>
      </w:numPr>
      <w:ind w:left="360"/>
    </w:pPr>
  </w:style>
  <w:style w:type="paragraph" w:customStyle="1" w:styleId="Exercisegraphic">
    <w:name w:val="Exercise graphic"/>
    <w:basedOn w:val="Exercisetext"/>
    <w:qFormat/>
    <w:rsid w:val="00C96587"/>
    <w:pPr>
      <w:ind w:left="360"/>
    </w:pPr>
  </w:style>
  <w:style w:type="table" w:styleId="TableGrid">
    <w:name w:val="Table Grid"/>
    <w:basedOn w:val="TableNormal"/>
    <w:uiPriority w:val="59"/>
    <w:rsid w:val="00B9511A"/>
    <w:pPr>
      <w:spacing w:after="1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Malleis</dc:creator>
  <cp:keywords/>
  <dc:description/>
  <cp:lastModifiedBy>Michael Malleis</cp:lastModifiedBy>
  <cp:revision>3</cp:revision>
  <dcterms:created xsi:type="dcterms:W3CDTF">2022-01-05T19:41:00Z</dcterms:created>
  <dcterms:modified xsi:type="dcterms:W3CDTF">2022-01-05T19:41:00Z</dcterms:modified>
</cp:coreProperties>
</file>