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8B" w:rsidRDefault="00FC0499" w:rsidP="00532C02">
      <w:pPr>
        <w:ind w:left="0" w:firstLine="0"/>
      </w:pPr>
      <w:r w:rsidRPr="00572158">
        <w:rPr>
          <w:rFonts w:ascii="標楷體" w:eastAsia="標楷體" w:hAnsi="標楷體" w:hint="eastAsia"/>
          <w:color w:val="000000" w:themeColor="text1"/>
          <w:sz w:val="28"/>
          <w:szCs w:val="28"/>
        </w:rPr>
        <w:t>收支</w:t>
      </w:r>
      <w:r w:rsidR="00FF4E43">
        <w:rPr>
          <w:rFonts w:ascii="標楷體" w:eastAsia="標楷體" w:hAnsi="標楷體" w:hint="eastAsia"/>
          <w:color w:val="000000" w:themeColor="text1"/>
          <w:sz w:val="28"/>
          <w:szCs w:val="28"/>
        </w:rPr>
        <w:t>明細</w:t>
      </w:r>
      <w:r w:rsidRPr="00572158">
        <w:rPr>
          <w:rFonts w:ascii="標楷體" w:eastAsia="標楷體" w:hAnsi="標楷體" w:hint="eastAsia"/>
          <w:color w:val="000000" w:themeColor="text1"/>
          <w:sz w:val="28"/>
          <w:szCs w:val="28"/>
        </w:rPr>
        <w:t>資料維護</w:t>
      </w: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功能規則：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FC0499" w:rsidRPr="00823C95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823C95">
        <w:rPr>
          <w:rFonts w:ascii="標楷體" w:eastAsia="標楷體" w:hAnsi="標楷體" w:hint="eastAsia"/>
        </w:rPr>
        <w:t>目的:</w:t>
      </w:r>
      <w:r w:rsidRPr="00823C95">
        <w:rPr>
          <w:rFonts w:ascii="標楷體" w:eastAsia="標楷體" w:hAnsi="標楷體" w:cs="Arial"/>
        </w:rPr>
        <w:t xml:space="preserve"> </w:t>
      </w:r>
      <w:r w:rsidRPr="00823C95">
        <w:rPr>
          <w:rFonts w:ascii="標楷體" w:eastAsia="標楷體" w:hAnsi="標楷體" w:hint="eastAsia"/>
        </w:rPr>
        <w:t>提供使用者進行收支</w:t>
      </w:r>
      <w:r w:rsidR="00FF4E43">
        <w:rPr>
          <w:rFonts w:ascii="標楷體" w:eastAsia="標楷體" w:hAnsi="標楷體" w:hint="eastAsia"/>
        </w:rPr>
        <w:t>記帳</w:t>
      </w:r>
      <w:r w:rsidRPr="00823C95">
        <w:rPr>
          <w:rFonts w:ascii="標楷體" w:eastAsia="標楷體" w:hAnsi="標楷體" w:hint="eastAsia"/>
        </w:rPr>
        <w:t>資料的維護</w:t>
      </w:r>
      <w:r w:rsidRPr="00823C95">
        <w:rPr>
          <w:rFonts w:ascii="標楷體" w:eastAsia="標楷體" w:hAnsi="標楷體" w:cs="Arial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0C33B6">
        <w:rPr>
          <w:rFonts w:ascii="標楷體" w:eastAsia="標楷體" w:hAnsi="標楷體" w:hint="eastAsia"/>
        </w:rPr>
        <w:t>使用對象: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登錄人員、審核人員。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提供功能:查詢、登錄完成確認。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查詢選項:</w:t>
      </w:r>
      <w:r w:rsidR="002B58BB">
        <w:rPr>
          <w:rFonts w:ascii="標楷體" w:eastAsia="標楷體" w:hAnsi="標楷體" w:hint="eastAsia"/>
        </w:rPr>
        <w:t>年月、戶號</w:t>
      </w:r>
      <w:r w:rsidR="00FF4E43">
        <w:rPr>
          <w:rFonts w:ascii="標楷體" w:eastAsia="標楷體" w:hAnsi="標楷體" w:hint="eastAsia"/>
        </w:rPr>
        <w:t>、期間、科目代碼、科目名稱</w:t>
      </w:r>
      <w:r w:rsidR="00C27FE1">
        <w:rPr>
          <w:rFonts w:ascii="標楷體" w:eastAsia="標楷體" w:hAnsi="標楷體" w:hint="eastAsia"/>
        </w:rPr>
        <w:t>、資料檢查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每頁顯示筆數可輸入</w:t>
      </w:r>
      <w:r w:rsidR="00CD2339">
        <w:rPr>
          <w:rFonts w:ascii="標楷體" w:eastAsia="標楷體" w:hAnsi="標楷體" w:hint="eastAsia"/>
        </w:rPr>
        <w:t>預設20筆</w:t>
      </w:r>
      <w:r>
        <w:rPr>
          <w:rFonts w:ascii="標楷體" w:eastAsia="標楷體" w:hAnsi="標楷體" w:hint="eastAsia"/>
        </w:rPr>
        <w:t>。</w:t>
      </w:r>
    </w:p>
    <w:p w:rsidR="002B58BB" w:rsidRDefault="00FF4E43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期間為2碼，儲存時不足2碼者補0</w:t>
      </w:r>
      <w:r w:rsidR="002B58BB">
        <w:rPr>
          <w:rFonts w:ascii="標楷體" w:eastAsia="標楷體" w:hAnsi="標楷體" w:hint="eastAsia"/>
        </w:rPr>
        <w:t>。</w:t>
      </w:r>
    </w:p>
    <w:p w:rsidR="00C27FE1" w:rsidRDefault="00C27FE1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若使用者為登錄人員時，戶號只限</w:t>
      </w:r>
      <w:r w:rsidRPr="00C27FE1">
        <w:rPr>
          <w:rFonts w:ascii="標楷體" w:eastAsia="標楷體" w:hAnsi="標楷體" w:hint="eastAsia"/>
        </w:rPr>
        <w:t>登錄員</w:t>
      </w:r>
      <w:r w:rsidRPr="00C27FE1">
        <w:rPr>
          <w:rFonts w:ascii="標楷體" w:eastAsia="標楷體" w:hAnsi="標楷體" w:hint="eastAsia"/>
          <w:kern w:val="0"/>
        </w:rPr>
        <w:t>收支戶號對照資料</w:t>
      </w:r>
      <w:r>
        <w:rPr>
          <w:rFonts w:ascii="標楷體" w:eastAsia="標楷體" w:hAnsi="標楷體" w:hint="eastAsia"/>
          <w:kern w:val="0"/>
        </w:rPr>
        <w:t>中的戶號。點選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091F6BC3" wp14:editId="1575CF37">
            <wp:extent cx="280035" cy="23241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kern w:val="0"/>
        </w:rPr>
        <w:t>後，帶出可輸入的</w:t>
      </w:r>
      <w:r>
        <w:rPr>
          <w:rFonts w:ascii="標楷體" w:eastAsia="標楷體" w:hAnsi="標楷體" w:hint="eastAsia"/>
        </w:rPr>
        <w:t>戶號</w:t>
      </w:r>
      <w:r w:rsidR="00463FEA">
        <w:rPr>
          <w:rFonts w:ascii="標楷體" w:eastAsia="標楷體" w:hAnsi="標楷體" w:hint="eastAsia"/>
        </w:rPr>
        <w:t>且戶號狀態為正常或換戶</w:t>
      </w:r>
      <w:r>
        <w:rPr>
          <w:rFonts w:ascii="標楷體" w:eastAsia="標楷體" w:hAnsi="標楷體" w:hint="eastAsia"/>
        </w:rPr>
        <w:t>。</w:t>
      </w:r>
    </w:p>
    <w:p w:rsidR="00D86F34" w:rsidRDefault="00D86F34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科目代碼可輸入前幾碼點</w:t>
      </w: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280035" cy="23241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後，查詢科目代碼為輸入值開頭的相關代碼及名稱資料，點選後於查詢條件中的科目代碼及科目名稱帶入選擇的資料。</w:t>
      </w:r>
    </w:p>
    <w:p w:rsidR="002B58BB" w:rsidRDefault="00D86F34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科目名稱可輸入部分文字點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0683342A" wp14:editId="7274E4C1">
            <wp:extent cx="280035" cy="232410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後，查詢科目名稱包含輸入值的相關代碼及名稱資料，點選後於查詢條件中的科目代碼及科目名稱帶入選擇的資料。</w:t>
      </w:r>
    </w:p>
    <w:p w:rsidR="002B58BB" w:rsidRDefault="002B58BB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年月預設為系統日的前1月。</w:t>
      </w:r>
    </w:p>
    <w:p w:rsidR="00067AA8" w:rsidRDefault="00067AA8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4348CB">
        <w:rPr>
          <w:rFonts w:ascii="標楷體" w:eastAsia="標楷體" w:hAnsi="標楷體" w:hint="eastAsia"/>
          <w:kern w:val="0"/>
        </w:rPr>
        <w:t>每月家庭收支記帳資料</w:t>
      </w:r>
      <w:r>
        <w:rPr>
          <w:rFonts w:ascii="標楷體" w:eastAsia="標楷體" w:hAnsi="標楷體" w:hint="eastAsia"/>
          <w:kern w:val="0"/>
        </w:rPr>
        <w:t>資料狀態 (</w:t>
      </w:r>
      <w:r w:rsidRPr="000D656A">
        <w:rPr>
          <w:rFonts w:ascii="標楷體" w:eastAsia="標楷體" w:hAnsi="標楷體"/>
        </w:rPr>
        <w:t>co_exp_m</w:t>
      </w:r>
      <w:r>
        <w:rPr>
          <w:rFonts w:ascii="標楷體" w:eastAsia="標楷體" w:hAnsi="標楷體" w:hint="eastAsia"/>
        </w:rPr>
        <w:t>.s</w:t>
      </w:r>
      <w:r>
        <w:rPr>
          <w:rFonts w:ascii="標楷體" w:eastAsia="標楷體" w:hAnsi="標楷體"/>
        </w:rPr>
        <w:t>tate)</w:t>
      </w:r>
      <w:r>
        <w:rPr>
          <w:rFonts w:ascii="標楷體" w:eastAsia="標楷體" w:hAnsi="標楷體" w:hint="eastAsia"/>
        </w:rPr>
        <w:t>為處理中</w:t>
      </w:r>
      <w:r>
        <w:rPr>
          <w:rFonts w:ascii="標楷體" w:eastAsia="標楷體" w:hAnsi="標楷體" w:hint="eastAsia"/>
          <w:lang w:eastAsia="zh-HK"/>
        </w:rPr>
        <w:t>(</w:t>
      </w:r>
      <w:r>
        <w:rPr>
          <w:rFonts w:ascii="標楷體" w:eastAsia="標楷體" w:hAnsi="標楷體" w:hint="eastAsia"/>
        </w:rPr>
        <w:t>1)或空值才可新增或修改資料。</w:t>
      </w:r>
      <w:bookmarkStart w:id="0" w:name="_GoBack"/>
      <w:bookmarkEnd w:id="0"/>
    </w:p>
    <w:p w:rsidR="004E1858" w:rsidRDefault="004E1858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查詢:</w:t>
      </w:r>
    </w:p>
    <w:p w:rsidR="008E5A8B" w:rsidRDefault="008E5A8B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資料依日期、科目代碼排序。</w:t>
      </w:r>
    </w:p>
    <w:p w:rsidR="004E1858" w:rsidRDefault="004E1858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點選明細資料</w:t>
      </w:r>
      <w:r w:rsidR="0063693A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編輯時，</w:t>
      </w:r>
      <w:r w:rsidRPr="006E0632">
        <w:rPr>
          <w:rFonts w:ascii="標楷體" w:eastAsia="標楷體" w:hAnsi="標楷體" w:hint="eastAsia"/>
        </w:rPr>
        <w:t>另開視窗</w:t>
      </w:r>
      <w:r w:rsidR="0063693A">
        <w:rPr>
          <w:rFonts w:ascii="標楷體" w:eastAsia="標楷體" w:hAnsi="標楷體" w:hint="eastAsia"/>
        </w:rPr>
        <w:t>開啟</w:t>
      </w:r>
      <w:r>
        <w:rPr>
          <w:rFonts w:ascii="標楷體" w:eastAsia="標楷體" w:hAnsi="標楷體" w:hint="eastAsia"/>
        </w:rPr>
        <w:t>點選日期對應的收支明細資料</w:t>
      </w:r>
      <w:r w:rsidR="0063693A">
        <w:rPr>
          <w:rFonts w:ascii="標楷體" w:eastAsia="標楷體" w:hAnsi="標楷體" w:hint="eastAsia"/>
        </w:rPr>
        <w:t>編輯頁面。</w:t>
      </w:r>
    </w:p>
    <w:p w:rsidR="000D656A" w:rsidRDefault="000D656A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資料檢查:依檢查項目帶出對應資</w:t>
      </w:r>
      <w:r w:rsidR="00FD5CC2">
        <w:rPr>
          <w:rFonts w:ascii="標楷體" w:eastAsia="標楷體" w:hAnsi="標楷體" w:hint="eastAsia"/>
        </w:rPr>
        <w:t>料，預設空白。</w:t>
      </w:r>
    </w:p>
    <w:p w:rsidR="000D656A" w:rsidRPr="000D656A" w:rsidRDefault="000D656A" w:rsidP="000D656A">
      <w:pPr>
        <w:pStyle w:val="a3"/>
        <w:numPr>
          <w:ilvl w:val="2"/>
          <w:numId w:val="7"/>
        </w:numPr>
        <w:ind w:leftChars="0" w:left="1701"/>
        <w:rPr>
          <w:rFonts w:ascii="標楷體" w:eastAsia="標楷體" w:hAnsi="標楷體"/>
        </w:rPr>
      </w:pPr>
      <w:r w:rsidRPr="000D656A">
        <w:rPr>
          <w:rFonts w:ascii="標楷體" w:eastAsia="標楷體" w:hAnsi="標楷體" w:hint="eastAsia"/>
        </w:rPr>
        <w:t>每日支出合計金額不符</w:t>
      </w:r>
      <w:r>
        <w:rPr>
          <w:rFonts w:ascii="標楷體" w:eastAsia="標楷體" w:hAnsi="標楷體" w:hint="eastAsia"/>
        </w:rPr>
        <w:t>:</w:t>
      </w:r>
      <w:r w:rsidRPr="000D656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同一日期同戶號的每日支出合計</w:t>
      </w:r>
      <w:r w:rsidR="005053E9">
        <w:rPr>
          <w:rFonts w:ascii="標楷體" w:eastAsia="標楷體" w:hAnsi="標楷體" w:hint="eastAsia"/>
        </w:rPr>
        <w:t>(</w:t>
      </w:r>
      <w:r w:rsidR="005053E9" w:rsidRPr="000D656A">
        <w:rPr>
          <w:rFonts w:ascii="標楷體" w:eastAsia="標楷體" w:hAnsi="標楷體"/>
        </w:rPr>
        <w:t>co_exp_m.exp_amt</w:t>
      </w:r>
      <w:r w:rsidR="005053E9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與對應的明細資料中的科目金額合計</w:t>
      </w:r>
      <w:r w:rsidR="005053E9">
        <w:rPr>
          <w:rFonts w:ascii="標楷體" w:eastAsia="標楷體" w:hAnsi="標楷體" w:hint="eastAsia"/>
        </w:rPr>
        <w:t>(</w:t>
      </w:r>
      <w:r w:rsidR="005053E9">
        <w:rPr>
          <w:rFonts w:ascii="標楷體" w:eastAsia="標楷體" w:hAnsi="標楷體"/>
        </w:rPr>
        <w:t>sum(</w:t>
      </w:r>
      <w:r w:rsidR="005053E9" w:rsidRPr="000D656A">
        <w:rPr>
          <w:rFonts w:ascii="標楷體" w:eastAsia="標楷體" w:hAnsi="標楷體"/>
        </w:rPr>
        <w:t>co_exp_</w:t>
      </w:r>
      <w:r w:rsidR="005053E9">
        <w:rPr>
          <w:rFonts w:ascii="標楷體" w:eastAsia="標楷體" w:hAnsi="標楷體" w:hint="eastAsia"/>
        </w:rPr>
        <w:t>d</w:t>
      </w:r>
      <w:r w:rsidR="005053E9">
        <w:rPr>
          <w:rFonts w:ascii="標楷體" w:eastAsia="標楷體" w:hAnsi="標楷體"/>
        </w:rPr>
        <w:t>.code_amt))</w:t>
      </w:r>
      <w:r>
        <w:rPr>
          <w:rFonts w:ascii="標楷體" w:eastAsia="標楷體" w:hAnsi="標楷體" w:hint="eastAsia"/>
        </w:rPr>
        <w:t>不符。</w:t>
      </w:r>
    </w:p>
    <w:p w:rsidR="000D656A" w:rsidRDefault="000D656A" w:rsidP="000D656A">
      <w:pPr>
        <w:pStyle w:val="a3"/>
        <w:numPr>
          <w:ilvl w:val="2"/>
          <w:numId w:val="7"/>
        </w:numPr>
        <w:ind w:leftChars="0" w:left="1701"/>
        <w:rPr>
          <w:rFonts w:ascii="標楷體" w:eastAsia="標楷體" w:hAnsi="標楷體"/>
        </w:rPr>
      </w:pPr>
      <w:r w:rsidRPr="000D656A">
        <w:rPr>
          <w:rFonts w:ascii="標楷體" w:eastAsia="標楷體" w:hAnsi="標楷體" w:hint="eastAsia"/>
        </w:rPr>
        <w:t>科目名稱未填</w:t>
      </w:r>
      <w:r>
        <w:rPr>
          <w:rFonts w:ascii="標楷體" w:eastAsia="標楷體" w:hAnsi="標楷體" w:hint="eastAsia"/>
        </w:rPr>
        <w:t>:</w:t>
      </w:r>
      <w:r w:rsidR="005053E9" w:rsidRPr="005053E9">
        <w:rPr>
          <w:rFonts w:ascii="標楷體" w:eastAsia="標楷體" w:hAnsi="標楷體" w:hint="eastAsia"/>
        </w:rPr>
        <w:t xml:space="preserve"> </w:t>
      </w:r>
      <w:r w:rsidR="005053E9">
        <w:rPr>
          <w:rFonts w:ascii="標楷體" w:eastAsia="標楷體" w:hAnsi="標楷體" w:hint="eastAsia"/>
        </w:rPr>
        <w:t>明細資料中的科目</w:t>
      </w:r>
      <w:r w:rsidR="005053E9" w:rsidRPr="000D656A">
        <w:rPr>
          <w:rFonts w:ascii="標楷體" w:eastAsia="標楷體" w:hAnsi="標楷體" w:hint="eastAsia"/>
        </w:rPr>
        <w:t>名稱</w:t>
      </w:r>
      <w:r w:rsidR="005053E9">
        <w:rPr>
          <w:rFonts w:ascii="標楷體" w:eastAsia="標楷體" w:hAnsi="標楷體" w:hint="eastAsia"/>
        </w:rPr>
        <w:t>(</w:t>
      </w:r>
      <w:r w:rsidR="005053E9" w:rsidRPr="000D656A">
        <w:rPr>
          <w:rFonts w:ascii="標楷體" w:eastAsia="標楷體" w:hAnsi="標楷體"/>
        </w:rPr>
        <w:t>co_exp_</w:t>
      </w:r>
      <w:r w:rsidR="005053E9">
        <w:rPr>
          <w:rFonts w:ascii="標楷體" w:eastAsia="標楷體" w:hAnsi="標楷體" w:hint="eastAsia"/>
        </w:rPr>
        <w:t>d</w:t>
      </w:r>
      <w:r w:rsidR="005053E9">
        <w:rPr>
          <w:rFonts w:ascii="標楷體" w:eastAsia="標楷體" w:hAnsi="標楷體"/>
        </w:rPr>
        <w:t>.</w:t>
      </w:r>
      <w:r w:rsidR="005053E9">
        <w:rPr>
          <w:rFonts w:ascii="標楷體" w:eastAsia="標楷體" w:hAnsi="標楷體" w:hint="eastAsia"/>
        </w:rPr>
        <w:t>c</w:t>
      </w:r>
      <w:r w:rsidR="005053E9">
        <w:rPr>
          <w:rFonts w:ascii="標楷體" w:eastAsia="標楷體" w:hAnsi="標楷體"/>
        </w:rPr>
        <w:t>ode_name)</w:t>
      </w:r>
      <w:r w:rsidR="005053E9">
        <w:rPr>
          <w:rFonts w:ascii="標楷體" w:eastAsia="標楷體" w:hAnsi="標楷體" w:hint="eastAsia"/>
        </w:rPr>
        <w:t>為空白或空值。</w:t>
      </w:r>
    </w:p>
    <w:p w:rsidR="006D6CB4" w:rsidRDefault="006D6CB4" w:rsidP="000D656A">
      <w:pPr>
        <w:pStyle w:val="a3"/>
        <w:numPr>
          <w:ilvl w:val="2"/>
          <w:numId w:val="7"/>
        </w:numPr>
        <w:ind w:leftChars="0" w:left="170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無支出日期</w:t>
      </w:r>
      <w:r>
        <w:rPr>
          <w:rFonts w:ascii="標楷體" w:eastAsia="標楷體" w:hAnsi="標楷體" w:hint="eastAsia"/>
          <w:lang w:eastAsia="zh-HK"/>
        </w:rPr>
        <w:t>:</w:t>
      </w:r>
      <w:r>
        <w:rPr>
          <w:rFonts w:ascii="標楷體" w:eastAsia="標楷體" w:hAnsi="標楷體" w:hint="eastAsia"/>
        </w:rPr>
        <w:t>依月份日期檢查</w:t>
      </w:r>
      <w:r w:rsidRPr="004348CB">
        <w:rPr>
          <w:rFonts w:ascii="標楷體" w:eastAsia="標楷體" w:hAnsi="標楷體" w:hint="eastAsia"/>
          <w:kern w:val="0"/>
        </w:rPr>
        <w:t>每月家庭收支記帳</w:t>
      </w:r>
      <w:r>
        <w:rPr>
          <w:rFonts w:ascii="標楷體" w:eastAsia="標楷體" w:hAnsi="標楷體" w:hint="eastAsia"/>
          <w:kern w:val="0"/>
        </w:rPr>
        <w:t>明細</w:t>
      </w:r>
      <w:r w:rsidRPr="004348CB">
        <w:rPr>
          <w:rFonts w:ascii="標楷體" w:eastAsia="標楷體" w:hAnsi="標楷體" w:hint="eastAsia"/>
          <w:kern w:val="0"/>
        </w:rPr>
        <w:t>資料</w:t>
      </w:r>
      <w:r>
        <w:rPr>
          <w:rFonts w:ascii="標楷體" w:eastAsia="標楷體" w:hAnsi="標楷體" w:hint="eastAsia"/>
          <w:kern w:val="0"/>
        </w:rPr>
        <w:t>無資料的日期。</w:t>
      </w:r>
    </w:p>
    <w:p w:rsidR="0063693A" w:rsidRDefault="0063693A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新增:</w:t>
      </w:r>
    </w:p>
    <w:p w:rsidR="0063693A" w:rsidRDefault="0063693A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若查詢頁面已有查詢的年月及戶號，則帶出前一頁面的年月及戶號資料，若無，年月預設為系統日的前1月。</w:t>
      </w:r>
    </w:p>
    <w:p w:rsidR="0063693A" w:rsidRDefault="00EF7C7A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可以[</w:t>
      </w:r>
      <w:r>
        <w:rPr>
          <w:rFonts w:ascii="標楷體" w:eastAsia="標楷體" w:hAnsi="標楷體"/>
        </w:rPr>
        <w:t>Enter]</w:t>
      </w:r>
      <w:r>
        <w:rPr>
          <w:rFonts w:ascii="標楷體" w:eastAsia="標楷體" w:hAnsi="標楷體" w:hint="eastAsia"/>
        </w:rPr>
        <w:t>依序切換輸入欄位，</w:t>
      </w:r>
      <w:r w:rsidR="003677A9">
        <w:rPr>
          <w:rFonts w:ascii="標楷體" w:eastAsia="標楷體" w:hAnsi="標楷體" w:hint="eastAsia"/>
        </w:rPr>
        <w:t>如:購買地點[</w:t>
      </w:r>
      <w:r w:rsidR="003677A9">
        <w:rPr>
          <w:rFonts w:ascii="標楷體" w:eastAsia="標楷體" w:hAnsi="標楷體"/>
        </w:rPr>
        <w:t>Enter]</w:t>
      </w:r>
      <w:r w:rsidR="003677A9" w:rsidRPr="003677A9">
        <w:rPr>
          <w:rFonts w:ascii="標楷體" w:eastAsia="標楷體" w:hAnsi="標楷體"/>
        </w:rPr>
        <w:sym w:font="Wingdings" w:char="F0E0"/>
      </w:r>
      <w:r w:rsidR="003677A9">
        <w:rPr>
          <w:rFonts w:ascii="標楷體" w:eastAsia="標楷體" w:hAnsi="標楷體" w:hint="eastAsia"/>
        </w:rPr>
        <w:t>金額[</w:t>
      </w:r>
      <w:r w:rsidR="003677A9">
        <w:rPr>
          <w:rFonts w:ascii="標楷體" w:eastAsia="標楷體" w:hAnsi="標楷體"/>
        </w:rPr>
        <w:t>Enter]</w:t>
      </w:r>
      <w:r w:rsidR="003677A9" w:rsidRPr="003677A9">
        <w:rPr>
          <w:rFonts w:ascii="標楷體" w:eastAsia="標楷體" w:hAnsi="標楷體"/>
        </w:rPr>
        <w:sym w:font="Wingdings" w:char="F0E0"/>
      </w:r>
      <w:r w:rsidR="003677A9">
        <w:rPr>
          <w:rFonts w:ascii="標楷體" w:eastAsia="標楷體" w:hAnsi="標楷體" w:hint="eastAsia"/>
        </w:rPr>
        <w:t>科目代碼[</w:t>
      </w:r>
      <w:r w:rsidR="003677A9">
        <w:rPr>
          <w:rFonts w:ascii="標楷體" w:eastAsia="標楷體" w:hAnsi="標楷體"/>
        </w:rPr>
        <w:t>Enter]</w:t>
      </w:r>
      <w:r w:rsidR="003677A9" w:rsidRPr="003677A9">
        <w:rPr>
          <w:rFonts w:ascii="標楷體" w:eastAsia="標楷體" w:hAnsi="標楷體"/>
        </w:rPr>
        <w:sym w:font="Wingdings" w:char="F0E0"/>
      </w:r>
      <w:r w:rsidR="001A6C0A" w:rsidRPr="001A6C0A">
        <w:rPr>
          <w:rFonts w:ascii="標楷體" w:eastAsia="標楷體" w:hAnsi="標楷體" w:hint="eastAsia"/>
        </w:rPr>
        <w:t xml:space="preserve"> </w:t>
      </w:r>
      <w:r w:rsidR="001A6C0A">
        <w:rPr>
          <w:rFonts w:ascii="標楷體" w:eastAsia="標楷體" w:hAnsi="標楷體" w:hint="eastAsia"/>
        </w:rPr>
        <w:t>科目名稱[</w:t>
      </w:r>
      <w:r w:rsidR="001A6C0A">
        <w:rPr>
          <w:rFonts w:ascii="標楷體" w:eastAsia="標楷體" w:hAnsi="標楷體"/>
        </w:rPr>
        <w:t>Enter]</w:t>
      </w:r>
      <w:r w:rsidR="001A6C0A" w:rsidRPr="001A6C0A">
        <w:rPr>
          <w:rFonts w:ascii="標楷體" w:eastAsia="標楷體" w:hAnsi="標楷體"/>
        </w:rPr>
        <w:t xml:space="preserve"> </w:t>
      </w:r>
      <w:r w:rsidR="001A6C0A" w:rsidRPr="003677A9">
        <w:rPr>
          <w:rFonts w:ascii="標楷體" w:eastAsia="標楷體" w:hAnsi="標楷體"/>
        </w:rPr>
        <w:sym w:font="Wingdings" w:char="F0E0"/>
      </w:r>
      <w:r w:rsidR="003677A9">
        <w:rPr>
          <w:rFonts w:ascii="標楷體" w:eastAsia="標楷體" w:hAnsi="標楷體" w:hint="eastAsia"/>
        </w:rPr>
        <w:t>下一列的購買地點</w:t>
      </w:r>
      <w:r>
        <w:rPr>
          <w:rFonts w:ascii="標楷體" w:eastAsia="標楷體" w:hAnsi="標楷體" w:hint="eastAsia"/>
        </w:rPr>
        <w:t>。</w:t>
      </w:r>
    </w:p>
    <w:p w:rsidR="001A6C0A" w:rsidRDefault="001A6C0A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購買地點輸入值後自動新增一列空白列。</w:t>
      </w:r>
    </w:p>
    <w:p w:rsidR="00EF7C7A" w:rsidRDefault="00C441D3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科目代碼輸入後帶出對應的科目名稱，若</w:t>
      </w:r>
      <w:r w:rsidR="0030507A">
        <w:rPr>
          <w:rFonts w:ascii="標楷體" w:eastAsia="標楷體" w:hAnsi="標楷體" w:hint="eastAsia"/>
        </w:rPr>
        <w:t>科目代碼對應的</w:t>
      </w:r>
      <w:r>
        <w:rPr>
          <w:rFonts w:ascii="標楷體" w:eastAsia="標楷體" w:hAnsi="標楷體" w:hint="eastAsia"/>
        </w:rPr>
        <w:t>科目名稱有多個時</w:t>
      </w:r>
      <w:r w:rsidR="0030507A">
        <w:rPr>
          <w:rFonts w:ascii="標楷體" w:eastAsia="標楷體" w:hAnsi="標楷體" w:hint="eastAsia"/>
        </w:rPr>
        <w:t>，帶出相關資訊，預設為第1個名稱</w:t>
      </w:r>
      <w:r w:rsidR="00AC5CB2">
        <w:rPr>
          <w:rFonts w:ascii="標楷體" w:eastAsia="標楷體" w:hAnsi="標楷體" w:hint="eastAsia"/>
        </w:rPr>
        <w:t>，若科目代碼無對應的科目名稱，科目名稱為空白</w:t>
      </w:r>
      <w:r w:rsidR="0030507A">
        <w:rPr>
          <w:rFonts w:ascii="標楷體" w:eastAsia="標楷體" w:hAnsi="標楷體" w:hint="eastAsia"/>
        </w:rPr>
        <w:t>。</w:t>
      </w:r>
    </w:p>
    <w:p w:rsidR="0030507A" w:rsidRDefault="0030507A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科目名稱可輸入非建置的科</w:t>
      </w:r>
      <w:r>
        <w:rPr>
          <w:rFonts w:ascii="標楷體" w:eastAsia="標楷體" w:hAnsi="標楷體" w:hint="eastAsia"/>
          <w:lang w:eastAsia="zh-HK"/>
        </w:rPr>
        <w:t>目名稱</w:t>
      </w:r>
      <w:r>
        <w:rPr>
          <w:rFonts w:ascii="標楷體" w:eastAsia="標楷體" w:hAnsi="標楷體" w:hint="eastAsia"/>
        </w:rPr>
        <w:t>。</w:t>
      </w:r>
    </w:p>
    <w:p w:rsidR="0030507A" w:rsidRDefault="0030507A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科目名稱後的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4D95694B" wp14:editId="77F54992">
            <wp:extent cx="280035" cy="232410"/>
            <wp:effectExtent l="0" t="0" r="571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，點選後可帶出科目名稱包含輸入值的相關代碼及名稱資料，點選後於對應明細資料中的科目代碼及科目名稱帶入選擇的資料。</w:t>
      </w:r>
    </w:p>
    <w:p w:rsidR="00AC5CB2" w:rsidRDefault="00AC5CB2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輸入金額合計，於輸入金額後系統自動計算明細金額的總和。</w:t>
      </w:r>
    </w:p>
    <w:p w:rsidR="00AC5CB2" w:rsidRDefault="00AC5CB2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儲存時檢查下列情形，若有則顯示訊息，不可儲存:</w:t>
      </w:r>
    </w:p>
    <w:p w:rsidR="00AC5CB2" w:rsidRDefault="00AC5CB2" w:rsidP="00AC5CB2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輸入金額合計與</w:t>
      </w:r>
      <w:r w:rsidRPr="00AC5CB2">
        <w:rPr>
          <w:rFonts w:ascii="標楷體" w:eastAsia="標楷體" w:hAnsi="標楷體" w:hint="eastAsia"/>
        </w:rPr>
        <w:t>本日支出合計</w:t>
      </w:r>
      <w:r>
        <w:rPr>
          <w:rFonts w:ascii="標楷體" w:eastAsia="標楷體" w:hAnsi="標楷體" w:hint="eastAsia"/>
        </w:rPr>
        <w:t>是否相等</w:t>
      </w:r>
    </w:p>
    <w:p w:rsidR="00AC5CB2" w:rsidRDefault="00AC5CB2" w:rsidP="00AC5CB2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科目名稱是否空白</w:t>
      </w:r>
    </w:p>
    <w:p w:rsidR="00AC5CB2" w:rsidRDefault="00AC5CB2" w:rsidP="00AC5CB2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新增明細時</w:t>
      </w:r>
      <w:r w:rsidR="00601C54">
        <w:rPr>
          <w:rFonts w:ascii="標楷體" w:eastAsia="標楷體" w:hAnsi="標楷體" w:hint="eastAsia"/>
        </w:rPr>
        <w:t>若己有明細資料則顯示是否儲存，確認後清除明細資料</w:t>
      </w:r>
      <w:r w:rsidR="003B12F7">
        <w:rPr>
          <w:rFonts w:ascii="標楷體" w:eastAsia="標楷體" w:hAnsi="標楷體" w:hint="eastAsia"/>
        </w:rPr>
        <w:t>可</w:t>
      </w:r>
      <w:r w:rsidR="00601C54">
        <w:rPr>
          <w:rFonts w:ascii="標楷體" w:eastAsia="標楷體" w:hAnsi="標楷體" w:hint="eastAsia"/>
        </w:rPr>
        <w:t>重新進行資料新增(同戶號)。</w:t>
      </w:r>
    </w:p>
    <w:p w:rsidR="00AC1868" w:rsidRPr="00AC5CB2" w:rsidRDefault="00AC1868" w:rsidP="00AC5CB2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點列前的刪除圖示可刪除該列資料。</w:t>
      </w:r>
    </w:p>
    <w:p w:rsidR="0063693A" w:rsidRDefault="0063693A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刪除:</w:t>
      </w:r>
    </w:p>
    <w:p w:rsidR="0063693A" w:rsidRDefault="00281D85" w:rsidP="00281D85">
      <w:pPr>
        <w:pStyle w:val="a3"/>
        <w:numPr>
          <w:ilvl w:val="0"/>
          <w:numId w:val="11"/>
        </w:numPr>
        <w:ind w:leftChars="0" w:left="127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依勾選的項目刪除資料。</w:t>
      </w:r>
    </w:p>
    <w:p w:rsidR="006534C0" w:rsidRDefault="006534C0" w:rsidP="00281D85">
      <w:pPr>
        <w:pStyle w:val="a3"/>
        <w:numPr>
          <w:ilvl w:val="0"/>
          <w:numId w:val="11"/>
        </w:numPr>
        <w:ind w:leftChars="0" w:left="127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刪除資料的資料記錄至</w:t>
      </w:r>
      <w:r w:rsidRPr="004348CB">
        <w:rPr>
          <w:rFonts w:ascii="標楷體" w:eastAsia="標楷體" w:hAnsi="標楷體" w:hint="eastAsia"/>
          <w:kern w:val="0"/>
        </w:rPr>
        <w:t>每月家庭收支記帳</w:t>
      </w:r>
      <w:r>
        <w:rPr>
          <w:rFonts w:ascii="標楷體" w:eastAsia="標楷體" w:hAnsi="標楷體" w:hint="eastAsia"/>
          <w:kern w:val="0"/>
        </w:rPr>
        <w:t>異動</w:t>
      </w:r>
      <w:r w:rsidRPr="004348CB">
        <w:rPr>
          <w:rFonts w:ascii="標楷體" w:eastAsia="標楷體" w:hAnsi="標楷體" w:hint="eastAsia"/>
          <w:kern w:val="0"/>
        </w:rPr>
        <w:t>資料</w:t>
      </w:r>
      <w:r>
        <w:rPr>
          <w:rFonts w:ascii="標楷體" w:eastAsia="標楷體" w:hAnsi="標楷體" w:hint="eastAsia"/>
          <w:kern w:val="0"/>
        </w:rPr>
        <w:t>、</w:t>
      </w:r>
      <w:r w:rsidRPr="004348CB">
        <w:rPr>
          <w:rFonts w:ascii="標楷體" w:eastAsia="標楷體" w:hAnsi="標楷體" w:hint="eastAsia"/>
          <w:kern w:val="0"/>
        </w:rPr>
        <w:t>每月家庭收支記帳</w:t>
      </w:r>
      <w:r>
        <w:rPr>
          <w:rFonts w:ascii="標楷體" w:eastAsia="標楷體" w:hAnsi="標楷體" w:hint="eastAsia"/>
          <w:kern w:val="0"/>
        </w:rPr>
        <w:t>明細異動</w:t>
      </w:r>
      <w:r w:rsidRPr="004348CB">
        <w:rPr>
          <w:rFonts w:ascii="標楷體" w:eastAsia="標楷體" w:hAnsi="標楷體" w:hint="eastAsia"/>
          <w:kern w:val="0"/>
        </w:rPr>
        <w:t>資料</w:t>
      </w:r>
      <w:r>
        <w:rPr>
          <w:rFonts w:ascii="標楷體" w:eastAsia="標楷體" w:hAnsi="標楷體" w:hint="eastAsia"/>
          <w:kern w:val="0"/>
        </w:rPr>
        <w:t>。</w:t>
      </w:r>
    </w:p>
    <w:p w:rsidR="00AC1868" w:rsidRDefault="00AC1868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編輯:</w:t>
      </w:r>
    </w:p>
    <w:p w:rsidR="00AC1868" w:rsidRDefault="00AC1868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資料操作處理同新增做法。</w:t>
      </w:r>
    </w:p>
    <w:p w:rsidR="00AC1868" w:rsidRDefault="00AC1868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儲存時將異動前的資料記錄至</w:t>
      </w:r>
      <w:r w:rsidRPr="004348CB">
        <w:rPr>
          <w:rFonts w:ascii="標楷體" w:eastAsia="標楷體" w:hAnsi="標楷體" w:hint="eastAsia"/>
          <w:kern w:val="0"/>
        </w:rPr>
        <w:t>每月家庭收支記帳</w:t>
      </w:r>
      <w:r>
        <w:rPr>
          <w:rFonts w:ascii="標楷體" w:eastAsia="標楷體" w:hAnsi="標楷體" w:hint="eastAsia"/>
          <w:kern w:val="0"/>
        </w:rPr>
        <w:t>異動</w:t>
      </w:r>
      <w:r w:rsidRPr="004348CB">
        <w:rPr>
          <w:rFonts w:ascii="標楷體" w:eastAsia="標楷體" w:hAnsi="標楷體" w:hint="eastAsia"/>
          <w:kern w:val="0"/>
        </w:rPr>
        <w:t>資料</w:t>
      </w:r>
      <w:r>
        <w:rPr>
          <w:rFonts w:ascii="標楷體" w:eastAsia="標楷體" w:hAnsi="標楷體" w:hint="eastAsia"/>
          <w:kern w:val="0"/>
        </w:rPr>
        <w:t>、</w:t>
      </w:r>
      <w:r w:rsidRPr="004348CB">
        <w:rPr>
          <w:rFonts w:ascii="標楷體" w:eastAsia="標楷體" w:hAnsi="標楷體" w:hint="eastAsia"/>
          <w:kern w:val="0"/>
        </w:rPr>
        <w:t>每月家庭收支記帳</w:t>
      </w:r>
      <w:r>
        <w:rPr>
          <w:rFonts w:ascii="標楷體" w:eastAsia="標楷體" w:hAnsi="標楷體" w:hint="eastAsia"/>
          <w:kern w:val="0"/>
        </w:rPr>
        <w:t>明細異動</w:t>
      </w:r>
      <w:r w:rsidRPr="004348CB">
        <w:rPr>
          <w:rFonts w:ascii="標楷體" w:eastAsia="標楷體" w:hAnsi="標楷體" w:hint="eastAsia"/>
          <w:kern w:val="0"/>
        </w:rPr>
        <w:t>資料</w:t>
      </w:r>
      <w:r>
        <w:rPr>
          <w:rFonts w:ascii="標楷體" w:eastAsia="標楷體" w:hAnsi="標楷體" w:hint="eastAsia"/>
          <w:kern w:val="0"/>
        </w:rPr>
        <w:t>。</w:t>
      </w:r>
    </w:p>
    <w:p w:rsidR="004B1FF9" w:rsidRDefault="004B1FF9" w:rsidP="002B58BB">
      <w:pPr>
        <w:pStyle w:val="a3"/>
        <w:ind w:leftChars="0" w:left="851"/>
        <w:rPr>
          <w:rFonts w:ascii="標楷體" w:eastAsia="標楷體" w:hAnsi="標楷體"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輸入輸出資料</w:t>
      </w: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3"/>
        <w:gridCol w:w="2268"/>
        <w:gridCol w:w="773"/>
        <w:gridCol w:w="896"/>
        <w:gridCol w:w="896"/>
        <w:gridCol w:w="896"/>
        <w:gridCol w:w="895"/>
      </w:tblGrid>
      <w:tr w:rsidR="00532C02" w:rsidRPr="004348CB" w:rsidTr="00681A9B">
        <w:trPr>
          <w:cantSplit/>
        </w:trPr>
        <w:tc>
          <w:tcPr>
            <w:tcW w:w="1599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中文名稱</w:t>
            </w:r>
          </w:p>
        </w:tc>
        <w:tc>
          <w:tcPr>
            <w:tcW w:w="1165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英文名稱</w:t>
            </w:r>
          </w:p>
        </w:tc>
        <w:tc>
          <w:tcPr>
            <w:tcW w:w="397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代號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Select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Insert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Update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Delete</w:t>
            </w:r>
          </w:p>
        </w:tc>
      </w:tr>
      <w:tr w:rsidR="00532C02" w:rsidRPr="00C27FE1" w:rsidTr="00681A9B">
        <w:trPr>
          <w:cantSplit/>
        </w:trPr>
        <w:tc>
          <w:tcPr>
            <w:tcW w:w="1599" w:type="pct"/>
            <w:vAlign w:val="center"/>
          </w:tcPr>
          <w:p w:rsidR="00532C02" w:rsidRPr="00C27FE1" w:rsidRDefault="00C27FE1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C27FE1">
              <w:rPr>
                <w:rFonts w:ascii="標楷體" w:eastAsia="標楷體" w:hAnsi="標楷體" w:hint="eastAsia"/>
                <w:kern w:val="0"/>
                <w:szCs w:val="24"/>
              </w:rPr>
              <w:t>收支</w:t>
            </w:r>
            <w:r w:rsidR="008D1925" w:rsidRPr="00C27FE1">
              <w:rPr>
                <w:rFonts w:ascii="標楷體" w:eastAsia="標楷體" w:hAnsi="標楷體" w:hint="eastAsia"/>
                <w:szCs w:val="24"/>
              </w:rPr>
              <w:t>登錄</w:t>
            </w:r>
            <w:r w:rsidR="008D1925" w:rsidRPr="00C27FE1">
              <w:rPr>
                <w:rFonts w:ascii="標楷體" w:eastAsia="標楷體" w:hAnsi="標楷體" w:hint="eastAsia"/>
                <w:kern w:val="0"/>
                <w:szCs w:val="24"/>
              </w:rPr>
              <w:t>戶號對照資料</w:t>
            </w:r>
          </w:p>
        </w:tc>
        <w:tc>
          <w:tcPr>
            <w:tcW w:w="1165" w:type="pct"/>
            <w:vAlign w:val="center"/>
          </w:tcPr>
          <w:p w:rsidR="00532C02" w:rsidRPr="00C27FE1" w:rsidRDefault="008D1925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C27FE1">
              <w:rPr>
                <w:rFonts w:ascii="標楷體" w:eastAsia="標楷體" w:hAnsi="標楷體"/>
                <w:szCs w:val="24"/>
              </w:rPr>
              <w:t>co_rec_fam</w:t>
            </w:r>
          </w:p>
        </w:tc>
        <w:tc>
          <w:tcPr>
            <w:tcW w:w="397" w:type="pct"/>
            <w:vAlign w:val="center"/>
          </w:tcPr>
          <w:p w:rsidR="00532C02" w:rsidRPr="00C27FE1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C27FE1"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460" w:type="pct"/>
            <w:vAlign w:val="center"/>
          </w:tcPr>
          <w:p w:rsidR="00532C02" w:rsidRPr="00C27FE1" w:rsidRDefault="00044CB5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C27FE1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532C02" w:rsidRPr="00C27FE1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532C02" w:rsidRPr="00C27FE1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532C02" w:rsidRPr="00C27FE1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636E3" w:rsidRPr="004348CB" w:rsidTr="00681A9B">
        <w:trPr>
          <w:cantSplit/>
        </w:trPr>
        <w:tc>
          <w:tcPr>
            <w:tcW w:w="1599" w:type="pct"/>
            <w:vAlign w:val="center"/>
          </w:tcPr>
          <w:p w:rsidR="00C636E3" w:rsidRPr="004348CB" w:rsidRDefault="004348CB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每月家庭</w:t>
            </w:r>
            <w:r w:rsidR="00B87BF2" w:rsidRPr="004348CB">
              <w:rPr>
                <w:rFonts w:ascii="標楷體" w:eastAsia="標楷體" w:hAnsi="標楷體" w:hint="eastAsia"/>
                <w:kern w:val="0"/>
                <w:szCs w:val="24"/>
              </w:rPr>
              <w:t>收支記帳資料</w:t>
            </w:r>
          </w:p>
        </w:tc>
        <w:tc>
          <w:tcPr>
            <w:tcW w:w="1165" w:type="pct"/>
            <w:vAlign w:val="center"/>
          </w:tcPr>
          <w:p w:rsidR="00C636E3" w:rsidRPr="004348CB" w:rsidRDefault="004348CB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co_exp_m</w:t>
            </w:r>
          </w:p>
        </w:tc>
        <w:tc>
          <w:tcPr>
            <w:tcW w:w="397" w:type="pct"/>
            <w:vAlign w:val="center"/>
          </w:tcPr>
          <w:p w:rsidR="00C636E3" w:rsidRPr="004348CB" w:rsidRDefault="00B87BF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460" w:type="pct"/>
            <w:vAlign w:val="center"/>
          </w:tcPr>
          <w:p w:rsidR="00C636E3" w:rsidRPr="004348CB" w:rsidRDefault="00B87BF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C636E3" w:rsidRPr="004348CB" w:rsidRDefault="00B87BF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C636E3" w:rsidRPr="004348CB" w:rsidRDefault="00B87BF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C636E3" w:rsidRPr="004348CB" w:rsidRDefault="00B87BF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681A9B" w:rsidRPr="004348CB" w:rsidTr="00681A9B">
        <w:trPr>
          <w:cantSplit/>
        </w:trPr>
        <w:tc>
          <w:tcPr>
            <w:tcW w:w="1599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每月家庭收支記帳</w:t>
            </w:r>
            <w:r>
              <w:rPr>
                <w:rFonts w:ascii="標楷體" w:eastAsia="標楷體" w:hAnsi="標楷體" w:hint="eastAsia"/>
                <w:kern w:val="0"/>
                <w:szCs w:val="24"/>
              </w:rPr>
              <w:t>明細</w:t>
            </w: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資料</w:t>
            </w:r>
          </w:p>
        </w:tc>
        <w:tc>
          <w:tcPr>
            <w:tcW w:w="1165" w:type="pct"/>
            <w:vAlign w:val="center"/>
          </w:tcPr>
          <w:p w:rsidR="00681A9B" w:rsidRPr="004348CB" w:rsidRDefault="00681A9B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co_exp_</w:t>
            </w:r>
            <w:r>
              <w:rPr>
                <w:rFonts w:ascii="標楷體" w:eastAsia="標楷體" w:hAnsi="標楷體" w:hint="eastAsia"/>
                <w:szCs w:val="24"/>
              </w:rPr>
              <w:t>d</w:t>
            </w:r>
          </w:p>
        </w:tc>
        <w:tc>
          <w:tcPr>
            <w:tcW w:w="397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681A9B" w:rsidRPr="004348CB" w:rsidTr="00681A9B">
        <w:trPr>
          <w:cantSplit/>
        </w:trPr>
        <w:tc>
          <w:tcPr>
            <w:tcW w:w="1599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支出科目</w:t>
            </w: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資料</w:t>
            </w:r>
          </w:p>
        </w:tc>
        <w:tc>
          <w:tcPr>
            <w:tcW w:w="1165" w:type="pct"/>
            <w:vAlign w:val="center"/>
          </w:tcPr>
          <w:p w:rsidR="00681A9B" w:rsidRPr="004348CB" w:rsidRDefault="00681A9B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co_exp_code</w:t>
            </w:r>
          </w:p>
        </w:tc>
        <w:tc>
          <w:tcPr>
            <w:tcW w:w="397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D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81A9B" w:rsidRPr="004348CB" w:rsidTr="002D521A">
        <w:trPr>
          <w:cantSplit/>
        </w:trPr>
        <w:tc>
          <w:tcPr>
            <w:tcW w:w="1599" w:type="pct"/>
            <w:vAlign w:val="center"/>
          </w:tcPr>
          <w:p w:rsidR="00681A9B" w:rsidRPr="004348CB" w:rsidRDefault="001A3ED2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每月家庭收支記帳</w:t>
            </w:r>
            <w:r>
              <w:rPr>
                <w:rFonts w:ascii="標楷體" w:eastAsia="標楷體" w:hAnsi="標楷體" w:hint="eastAsia"/>
                <w:kern w:val="0"/>
              </w:rPr>
              <w:t>異動</w:t>
            </w: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資料</w:t>
            </w:r>
          </w:p>
        </w:tc>
        <w:tc>
          <w:tcPr>
            <w:tcW w:w="1165" w:type="pct"/>
            <w:vAlign w:val="center"/>
          </w:tcPr>
          <w:p w:rsidR="00681A9B" w:rsidRPr="004348CB" w:rsidRDefault="00681A9B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co_exp_m</w:t>
            </w:r>
            <w:r>
              <w:rPr>
                <w:rFonts w:ascii="標楷體" w:eastAsia="標楷體" w:hAnsi="標楷體"/>
                <w:szCs w:val="24"/>
              </w:rPr>
              <w:t>_log</w:t>
            </w:r>
          </w:p>
        </w:tc>
        <w:tc>
          <w:tcPr>
            <w:tcW w:w="397" w:type="pct"/>
            <w:vAlign w:val="center"/>
          </w:tcPr>
          <w:p w:rsidR="00681A9B" w:rsidRPr="004348CB" w:rsidRDefault="00AC1868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E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1A3ED2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81A9B" w:rsidRPr="004348CB" w:rsidTr="002D521A">
        <w:trPr>
          <w:cantSplit/>
        </w:trPr>
        <w:tc>
          <w:tcPr>
            <w:tcW w:w="1599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每月家庭收支記帳</w:t>
            </w:r>
            <w:r>
              <w:rPr>
                <w:rFonts w:ascii="標楷體" w:eastAsia="標楷體" w:hAnsi="標楷體" w:hint="eastAsia"/>
                <w:kern w:val="0"/>
                <w:szCs w:val="24"/>
              </w:rPr>
              <w:t>明細</w:t>
            </w:r>
            <w:r w:rsidR="001A3ED2">
              <w:rPr>
                <w:rFonts w:ascii="標楷體" w:eastAsia="標楷體" w:hAnsi="標楷體" w:hint="eastAsia"/>
                <w:kern w:val="0"/>
              </w:rPr>
              <w:t>異動</w:t>
            </w: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資料</w:t>
            </w:r>
          </w:p>
        </w:tc>
        <w:tc>
          <w:tcPr>
            <w:tcW w:w="1165" w:type="pct"/>
            <w:vAlign w:val="center"/>
          </w:tcPr>
          <w:p w:rsidR="00681A9B" w:rsidRPr="004348CB" w:rsidRDefault="00681A9B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co_exp_</w:t>
            </w:r>
            <w:r>
              <w:rPr>
                <w:rFonts w:ascii="標楷體" w:eastAsia="標楷體" w:hAnsi="標楷體" w:hint="eastAsia"/>
                <w:szCs w:val="24"/>
              </w:rPr>
              <w:t>d</w:t>
            </w:r>
            <w:r>
              <w:rPr>
                <w:rFonts w:ascii="標楷體" w:eastAsia="標楷體" w:hAnsi="標楷體"/>
                <w:szCs w:val="24"/>
              </w:rPr>
              <w:t>_log</w:t>
            </w:r>
          </w:p>
        </w:tc>
        <w:tc>
          <w:tcPr>
            <w:tcW w:w="397" w:type="pct"/>
            <w:vAlign w:val="center"/>
          </w:tcPr>
          <w:p w:rsidR="00681A9B" w:rsidRPr="004348CB" w:rsidRDefault="00AC1868" w:rsidP="00681A9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532C02" w:rsidRPr="00A443C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功能畫面</w:t>
      </w:r>
    </w:p>
    <w:p w:rsidR="005C1AE5" w:rsidRPr="00C636E3" w:rsidRDefault="00C636E3" w:rsidP="00C636E3">
      <w:pPr>
        <w:pStyle w:val="a3"/>
        <w:numPr>
          <w:ilvl w:val="2"/>
          <w:numId w:val="8"/>
        </w:numPr>
        <w:ind w:leftChars="0" w:left="993"/>
        <w:rPr>
          <w:rFonts w:ascii="標楷體" w:eastAsia="標楷體" w:hAnsi="標楷體"/>
          <w:noProof/>
        </w:rPr>
      </w:pPr>
      <w:r w:rsidRPr="00C636E3">
        <w:rPr>
          <w:rFonts w:ascii="標楷體" w:eastAsia="標楷體" w:hAnsi="標楷體" w:hint="eastAsia"/>
          <w:noProof/>
        </w:rPr>
        <w:t>查詢</w:t>
      </w:r>
    </w:p>
    <w:p w:rsidR="00C636E3" w:rsidRDefault="00C636E3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</w:p>
    <w:p w:rsidR="006D6CB4" w:rsidRDefault="006D6CB4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214156</wp:posOffset>
            </wp:positionH>
            <wp:positionV relativeFrom="paragraph">
              <wp:posOffset>159474</wp:posOffset>
            </wp:positionV>
            <wp:extent cx="6209665" cy="2754630"/>
            <wp:effectExtent l="0" t="0" r="635" b="762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36E3" w:rsidRPr="00C636E3" w:rsidRDefault="00601C54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900768</wp:posOffset>
            </wp:positionH>
            <wp:positionV relativeFrom="paragraph">
              <wp:posOffset>325987</wp:posOffset>
            </wp:positionV>
            <wp:extent cx="6205220" cy="2177415"/>
            <wp:effectExtent l="0" t="0" r="508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2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6E3" w:rsidRPr="00C636E3">
        <w:rPr>
          <w:rFonts w:ascii="標楷體" w:eastAsia="標楷體" w:hAnsi="標楷體" w:hint="eastAsia"/>
          <w:noProof/>
        </w:rPr>
        <w:t>新增</w:t>
      </w:r>
      <w:r w:rsidR="00DA04CE" w:rsidRPr="00C636E3">
        <w:rPr>
          <w:rFonts w:ascii="標楷體" w:eastAsia="標楷體" w:hAnsi="標楷體"/>
          <w:noProof/>
        </w:rPr>
        <w:t xml:space="preserve"> </w:t>
      </w:r>
    </w:p>
    <w:p w:rsidR="00C636E3" w:rsidRDefault="00C636E3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</w:p>
    <w:p w:rsidR="00DA04CE" w:rsidRPr="00C636E3" w:rsidRDefault="00AC1868" w:rsidP="00DA04CE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283604</wp:posOffset>
            </wp:positionH>
            <wp:positionV relativeFrom="paragraph">
              <wp:posOffset>379127</wp:posOffset>
            </wp:positionV>
            <wp:extent cx="6203950" cy="2193290"/>
            <wp:effectExtent l="0" t="0" r="635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4CE">
        <w:rPr>
          <w:rFonts w:ascii="標楷體" w:eastAsia="標楷體" w:hAnsi="標楷體" w:hint="eastAsia"/>
          <w:noProof/>
        </w:rPr>
        <w:t>編輯</w:t>
      </w:r>
      <w:r w:rsidR="00DA04CE" w:rsidRPr="00C636E3">
        <w:rPr>
          <w:rFonts w:ascii="標楷體" w:eastAsia="標楷體" w:hAnsi="標楷體"/>
          <w:noProof/>
        </w:rPr>
        <w:t xml:space="preserve"> </w:t>
      </w:r>
    </w:p>
    <w:p w:rsidR="00C636E3" w:rsidRDefault="00C636E3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查詢條件欄位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3"/>
        <w:gridCol w:w="2134"/>
        <w:gridCol w:w="530"/>
        <w:gridCol w:w="1284"/>
        <w:gridCol w:w="3782"/>
      </w:tblGrid>
      <w:tr w:rsidR="00532C02" w:rsidRPr="00D922EF" w:rsidTr="0091055C">
        <w:trPr>
          <w:cantSplit/>
          <w:tblHeader/>
        </w:trPr>
        <w:tc>
          <w:tcPr>
            <w:tcW w:w="1033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lastRenderedPageBreak/>
              <w:t>中文名稱</w:t>
            </w:r>
          </w:p>
        </w:tc>
        <w:tc>
          <w:tcPr>
            <w:tcW w:w="1095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英文名稱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="00307AAD" w:rsidRPr="00D922EF" w:rsidRDefault="00307AAD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532C02" w:rsidRPr="00D922EF" w:rsidRDefault="00532C02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1941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F64CCD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F64CCD" w:rsidRPr="00D922EF" w:rsidRDefault="00CD2339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年月</w:t>
            </w:r>
            <w:r w:rsidR="008E1A59">
              <w:rPr>
                <w:rFonts w:ascii="標楷體" w:eastAsia="標楷體" w:hAnsi="標楷體" w:hint="eastAsia"/>
                <w:sz w:val="22"/>
              </w:rPr>
              <w:t>-年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F64CCD" w:rsidRPr="00D922EF" w:rsidRDefault="00DE138E" w:rsidP="00D922EF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ie_year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64CCD" w:rsidRPr="00D922EF" w:rsidRDefault="00F64CCD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F64CCD" w:rsidRPr="00D922EF" w:rsidRDefault="000E3A8E" w:rsidP="00D922EF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ED63F8" w:rsidRPr="00D922EF" w:rsidRDefault="00CD2339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 w:hint="eastAsia"/>
                <w:sz w:val="22"/>
              </w:rPr>
              <w:t>預設顯示</w:t>
            </w:r>
            <w:r w:rsidRPr="00CD2339">
              <w:rPr>
                <w:rFonts w:ascii="標楷體" w:eastAsia="標楷體" w:hAnsi="標楷體" w:hint="eastAsia"/>
                <w:sz w:val="22"/>
              </w:rPr>
              <w:t>系統日的前1月</w:t>
            </w:r>
            <w:r>
              <w:rPr>
                <w:rFonts w:ascii="標楷體" w:eastAsia="標楷體" w:hAnsi="標楷體" w:hint="eastAsia"/>
                <w:sz w:val="22"/>
              </w:rPr>
              <w:t>，年度以民國年顯示</w:t>
            </w:r>
            <w:r w:rsidR="008E1A59">
              <w:rPr>
                <w:rFonts w:ascii="標楷體" w:eastAsia="標楷體" w:hAnsi="標楷體" w:hint="eastAsia"/>
                <w:sz w:val="22"/>
              </w:rPr>
              <w:t>，由大到小排序</w:t>
            </w:r>
            <w:r w:rsidR="00DE138E">
              <w:rPr>
                <w:rFonts w:ascii="標楷體" w:eastAsia="標楷體" w:hAnsi="標楷體" w:hint="eastAsia"/>
                <w:sz w:val="22"/>
              </w:rPr>
              <w:t>，從民國100年開始</w:t>
            </w:r>
          </w:p>
        </w:tc>
      </w:tr>
      <w:tr w:rsidR="008E1A59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年月-月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8E1A59" w:rsidRPr="00D922EF" w:rsidRDefault="00DE138E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 w:hint="eastAsia"/>
                <w:sz w:val="22"/>
              </w:rPr>
              <w:t>預設顯示</w:t>
            </w:r>
            <w:r w:rsidRPr="00CD2339">
              <w:rPr>
                <w:rFonts w:ascii="標楷體" w:eastAsia="標楷體" w:hAnsi="標楷體" w:hint="eastAsia"/>
                <w:sz w:val="22"/>
              </w:rPr>
              <w:t>系統日的前1月</w:t>
            </w:r>
            <w:r>
              <w:rPr>
                <w:rFonts w:ascii="標楷體" w:eastAsia="標楷體" w:hAnsi="標楷體" w:hint="eastAsia"/>
                <w:sz w:val="22"/>
              </w:rPr>
              <w:t>，</w:t>
            </w:r>
            <w:r w:rsidR="00DE138E">
              <w:rPr>
                <w:rFonts w:ascii="標楷體" w:eastAsia="標楷體" w:hAnsi="標楷體" w:hint="eastAsia"/>
                <w:sz w:val="22"/>
              </w:rPr>
              <w:t>由小到大</w:t>
            </w:r>
            <w:r>
              <w:rPr>
                <w:rFonts w:ascii="標楷體" w:eastAsia="標楷體" w:hAnsi="標楷體" w:hint="eastAsia"/>
                <w:sz w:val="22"/>
              </w:rPr>
              <w:t>排序</w:t>
            </w:r>
          </w:p>
        </w:tc>
      </w:tr>
      <w:tr w:rsidR="008E1A59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戶號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8E1A59" w:rsidRPr="00D922EF" w:rsidRDefault="00DE138E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DE138E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Default="00DE138E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期間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Default="00DE138E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ie_day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DE138E" w:rsidRDefault="00DE138E" w:rsidP="008E1A59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D922EF" w:rsidRDefault="00DE138E" w:rsidP="008E1A59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D922EF" w:rsidRDefault="00DE138E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DE138E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科目代碼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code_no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D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D922EF" w:rsidRDefault="00DE138E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D922EF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DE138E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科目名稱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code_name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D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D922EF" w:rsidRDefault="00DE138E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D922EF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DE138E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資料檢查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-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D922EF" w:rsidRDefault="00DE138E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D922EF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預設空白，選單值:</w:t>
            </w:r>
            <w:r w:rsidRPr="000D656A">
              <w:rPr>
                <w:rFonts w:ascii="標楷體" w:eastAsia="標楷體" w:hAnsi="標楷體" w:hint="eastAsia"/>
              </w:rPr>
              <w:t>每日支出合計金額不符</w:t>
            </w:r>
            <w:r>
              <w:rPr>
                <w:rFonts w:ascii="標楷體" w:eastAsia="標楷體" w:hAnsi="標楷體" w:hint="eastAsia"/>
              </w:rPr>
              <w:t>、</w:t>
            </w:r>
            <w:r w:rsidRPr="000D656A">
              <w:rPr>
                <w:rFonts w:ascii="標楷體" w:eastAsia="標楷體" w:hAnsi="標楷體" w:hint="eastAsia"/>
              </w:rPr>
              <w:t>科目名稱未填</w:t>
            </w:r>
            <w:r w:rsidR="006D6CB4">
              <w:rPr>
                <w:rFonts w:ascii="標楷體" w:eastAsia="標楷體" w:hAnsi="標楷體" w:hint="eastAsia"/>
              </w:rPr>
              <w:t>、無支出日期</w:t>
            </w:r>
          </w:p>
        </w:tc>
      </w:tr>
      <w:tr w:rsidR="006D6CB4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6D6CB4" w:rsidRDefault="006D6CB4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D6CB4">
              <w:rPr>
                <w:rFonts w:ascii="標楷體" w:eastAsia="標楷體" w:hAnsi="標楷體" w:hint="eastAsia"/>
                <w:sz w:val="22"/>
              </w:rPr>
              <w:t>無支出日期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6D6CB4" w:rsidRDefault="006D6CB4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計算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6D6CB4" w:rsidRDefault="006D6CB4" w:rsidP="00DE138E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6D6CB4" w:rsidRPr="00D922EF" w:rsidRDefault="006D6CB4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6D6CB4" w:rsidRDefault="006D6CB4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日期以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分隔,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進行無支出日期檢查後再帶出</w:t>
            </w:r>
          </w:p>
        </w:tc>
      </w:tr>
    </w:tbl>
    <w:p w:rsidR="00CD2339" w:rsidRDefault="00CD2339"/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資料欄位說明</w:t>
      </w:r>
    </w:p>
    <w:p w:rsidR="00DE138E" w:rsidRPr="00DE138E" w:rsidRDefault="00DE138E" w:rsidP="00DE138E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DE138E">
        <w:rPr>
          <w:rFonts w:ascii="標楷體" w:eastAsia="標楷體" w:hAnsi="標楷體" w:hint="eastAsia"/>
        </w:rPr>
        <w:t>查詢</w:t>
      </w: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2192"/>
        <w:gridCol w:w="590"/>
        <w:gridCol w:w="1055"/>
        <w:gridCol w:w="3949"/>
      </w:tblGrid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DE138E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DE138E" w:rsidRPr="00307AAD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全選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DE138E" w:rsidRPr="00307AAD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540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CheckBox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欄位名稱勾選時，欄位內全部勾選</w:t>
            </w:r>
          </w:p>
        </w:tc>
      </w:tr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E138E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日期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E138E" w:rsidRPr="00D922EF" w:rsidRDefault="002F24B3" w:rsidP="002F24B3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 w:hint="eastAsia"/>
                <w:sz w:val="22"/>
              </w:rPr>
              <w:t>d</w:t>
            </w:r>
            <w:r>
              <w:rPr>
                <w:rFonts w:ascii="標楷體" w:eastAsia="標楷體" w:hAnsi="標楷體"/>
                <w:sz w:val="22"/>
              </w:rPr>
              <w:t>ay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DE138E" w:rsidRPr="00307AAD" w:rsidRDefault="002F24B3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E138E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支出合計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E138E" w:rsidRPr="00D922EF" w:rsidRDefault="002F24B3" w:rsidP="002F24B3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bookmarkStart w:id="1" w:name="_Hlk16668156"/>
            <w:r>
              <w:rPr>
                <w:rFonts w:ascii="標楷體" w:eastAsia="標楷體" w:hAnsi="標楷體"/>
                <w:sz w:val="22"/>
              </w:rPr>
              <w:t>exp_amt</w:t>
            </w:r>
            <w:bookmarkEnd w:id="1"/>
          </w:p>
        </w:tc>
        <w:tc>
          <w:tcPr>
            <w:tcW w:w="302" w:type="pct"/>
            <w:shd w:val="clear" w:color="auto" w:fill="auto"/>
            <w:vAlign w:val="center"/>
          </w:tcPr>
          <w:p w:rsidR="00DE138E" w:rsidRPr="00307AAD" w:rsidRDefault="002F24B3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E138E" w:rsidRPr="00307AAD" w:rsidRDefault="002F24B3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購買地點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E138E" w:rsidRPr="00D922EF" w:rsidRDefault="002F24B3" w:rsidP="002F24B3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p</w:t>
            </w:r>
            <w:r>
              <w:rPr>
                <w:rFonts w:ascii="標楷體" w:eastAsia="標楷體" w:hAnsi="標楷體"/>
                <w:sz w:val="22"/>
              </w:rPr>
              <w:t>lace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DE138E" w:rsidRPr="00307AAD" w:rsidRDefault="002F24B3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</w:t>
            </w:r>
          </w:p>
        </w:tc>
        <w:tc>
          <w:tcPr>
            <w:tcW w:w="540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E138E" w:rsidRPr="00854D23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金額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E138E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code_amt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DE138E" w:rsidRPr="00307AAD" w:rsidRDefault="002F24B3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</w:t>
            </w:r>
          </w:p>
        </w:tc>
        <w:tc>
          <w:tcPr>
            <w:tcW w:w="540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E138E" w:rsidRPr="00854D23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科目代碼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E138E" w:rsidRPr="00307AAD" w:rsidRDefault="002F24B3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DE138E" w:rsidRPr="00307AAD" w:rsidRDefault="002F24B3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</w:t>
            </w:r>
          </w:p>
        </w:tc>
        <w:tc>
          <w:tcPr>
            <w:tcW w:w="540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E138E" w:rsidRPr="00854D23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E138E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DE138E" w:rsidRPr="00307AAD" w:rsidRDefault="002F24B3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</w:t>
            </w:r>
          </w:p>
        </w:tc>
        <w:tc>
          <w:tcPr>
            <w:tcW w:w="540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F24B3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編輯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2F24B3" w:rsidRPr="00307AAD" w:rsidRDefault="002F24B3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540" w:type="pct"/>
            <w:shd w:val="clear" w:color="auto" w:fill="auto"/>
          </w:tcPr>
          <w:p w:rsidR="002F24B3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連結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F24B3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開啟對應的</w:t>
            </w:r>
            <w:r>
              <w:rPr>
                <w:rFonts w:ascii="標楷體" w:eastAsia="標楷體" w:hAnsi="標楷體" w:hint="eastAsia"/>
                <w:sz w:val="22"/>
              </w:rPr>
              <w:t>收支明細資料編輯頁面</w:t>
            </w:r>
          </w:p>
        </w:tc>
      </w:tr>
    </w:tbl>
    <w:p w:rsidR="00DE138E" w:rsidRDefault="00DE138E" w:rsidP="00532C02">
      <w:pPr>
        <w:ind w:left="0" w:firstLine="0"/>
        <w:rPr>
          <w:sz w:val="20"/>
          <w:szCs w:val="20"/>
        </w:rPr>
      </w:pPr>
    </w:p>
    <w:p w:rsidR="002F24B3" w:rsidRPr="00DE138E" w:rsidRDefault="002F24B3" w:rsidP="002F24B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</w:t>
      </w:r>
      <w:r>
        <w:rPr>
          <w:rFonts w:ascii="標楷體" w:eastAsia="標楷體" w:hAnsi="標楷體" w:hint="eastAsia"/>
          <w:lang w:eastAsia="zh-HK"/>
        </w:rPr>
        <w:t>/</w:t>
      </w:r>
      <w:r>
        <w:rPr>
          <w:rFonts w:ascii="標楷體" w:eastAsia="標楷體" w:hAnsi="標楷體" w:hint="eastAsia"/>
        </w:rPr>
        <w:t>編輯</w:t>
      </w: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2192"/>
        <w:gridCol w:w="590"/>
        <w:gridCol w:w="1055"/>
        <w:gridCol w:w="3949"/>
      </w:tblGrid>
      <w:tr w:rsidR="002F24B3" w:rsidRPr="00307AAD" w:rsidTr="005037B6">
        <w:trPr>
          <w:cantSplit/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lastRenderedPageBreak/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2F24B3" w:rsidRDefault="002F24B3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2F24B3" w:rsidRPr="00307AAD" w:rsidRDefault="002F24B3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2F24B3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Pr="00307AAD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F24B3" w:rsidRPr="00307AAD" w:rsidRDefault="006009A5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2F24B3" w:rsidRPr="00D922EF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F24B3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F24B3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日期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Pr="00D922EF" w:rsidRDefault="006009A5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ie_year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 w:hint="eastAsia"/>
                <w:sz w:val="22"/>
              </w:rPr>
              <w:t>m</w:t>
            </w:r>
            <w:r>
              <w:rPr>
                <w:rFonts w:ascii="標楷體" w:eastAsia="標楷體" w:hAnsi="標楷體"/>
                <w:sz w:val="22"/>
              </w:rPr>
              <w:t>on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 w:rsidR="002F24B3" w:rsidRPr="00D2051A">
              <w:rPr>
                <w:rFonts w:ascii="標楷體" w:eastAsia="標楷體" w:hAnsi="標楷體"/>
                <w:sz w:val="22"/>
              </w:rPr>
              <w:t>ie_</w:t>
            </w:r>
            <w:r w:rsidR="002F24B3">
              <w:rPr>
                <w:rFonts w:ascii="標楷體" w:eastAsia="標楷體" w:hAnsi="標楷體" w:hint="eastAsia"/>
                <w:sz w:val="22"/>
              </w:rPr>
              <w:t>d</w:t>
            </w:r>
            <w:r w:rsidR="002F24B3">
              <w:rPr>
                <w:rFonts w:ascii="標楷體" w:eastAsia="標楷體" w:hAnsi="標楷體"/>
                <w:sz w:val="22"/>
              </w:rPr>
              <w:t>ay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F24B3" w:rsidRPr="00307AAD" w:rsidRDefault="002F24B3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2F24B3" w:rsidRPr="00307AAD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年月:</w:t>
            </w: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  <w:r>
              <w:rPr>
                <w:rFonts w:ascii="標楷體" w:eastAsia="標楷體" w:hAnsi="標楷體" w:hint="eastAsia"/>
                <w:sz w:val="22"/>
              </w:rPr>
              <w:t>、日:</w:t>
            </w: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F24B3" w:rsidRPr="006009A5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F24B3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備註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Pr="00D2051A" w:rsidRDefault="006009A5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Day_remark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F24B3" w:rsidRDefault="006009A5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2F24B3" w:rsidRPr="00307AAD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F24B3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Pr="00307AAD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本日</w:t>
            </w:r>
            <w:r w:rsidR="002F24B3">
              <w:rPr>
                <w:rFonts w:ascii="標楷體" w:eastAsia="標楷體" w:hAnsi="標楷體" w:hint="eastAsia"/>
                <w:sz w:val="22"/>
              </w:rPr>
              <w:t>支出合計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Pr="00D922EF" w:rsidRDefault="002F24B3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exp_amt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F24B3" w:rsidRPr="00307AAD" w:rsidRDefault="002F24B3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2F24B3" w:rsidRPr="00307AAD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F24B3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輸入金額合計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Default="006009A5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計算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F24B3" w:rsidRDefault="006009A5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-</w:t>
            </w:r>
          </w:p>
        </w:tc>
        <w:tc>
          <w:tcPr>
            <w:tcW w:w="540" w:type="pct"/>
            <w:shd w:val="clear" w:color="auto" w:fill="auto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F24B3" w:rsidRPr="00307AAD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金額合計資料，系統自動計算</w:t>
            </w:r>
          </w:p>
        </w:tc>
      </w:tr>
      <w:tr w:rsidR="006009A5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6009A5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項次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6009A5" w:rsidRDefault="004B1FF9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item_no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6009A5" w:rsidRDefault="00FB358F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</w:t>
            </w:r>
          </w:p>
        </w:tc>
        <w:tc>
          <w:tcPr>
            <w:tcW w:w="540" w:type="pct"/>
            <w:shd w:val="clear" w:color="auto" w:fill="auto"/>
          </w:tcPr>
          <w:p w:rsidR="006009A5" w:rsidRPr="00307AAD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6009A5" w:rsidRPr="00307AAD" w:rsidRDefault="004B1FF9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新增時由1開始</w:t>
            </w:r>
          </w:p>
        </w:tc>
      </w:tr>
      <w:tr w:rsidR="002F24B3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購買地點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Pr="00D922EF" w:rsidRDefault="002F24B3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p</w:t>
            </w:r>
            <w:r>
              <w:rPr>
                <w:rFonts w:ascii="標楷體" w:eastAsia="標楷體" w:hAnsi="標楷體"/>
                <w:sz w:val="22"/>
              </w:rPr>
              <w:t>lace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F24B3" w:rsidRPr="00307AAD" w:rsidRDefault="002F24B3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</w:t>
            </w:r>
          </w:p>
        </w:tc>
        <w:tc>
          <w:tcPr>
            <w:tcW w:w="540" w:type="pct"/>
            <w:shd w:val="clear" w:color="auto" w:fill="auto"/>
          </w:tcPr>
          <w:p w:rsidR="002F24B3" w:rsidRPr="00307AAD" w:rsidRDefault="006009A5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F24B3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Pr="00854D23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金額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code_amt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F24B3" w:rsidRPr="00307AAD" w:rsidRDefault="002F24B3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</w:t>
            </w:r>
          </w:p>
        </w:tc>
        <w:tc>
          <w:tcPr>
            <w:tcW w:w="540" w:type="pct"/>
            <w:shd w:val="clear" w:color="auto" w:fill="auto"/>
          </w:tcPr>
          <w:p w:rsidR="002F24B3" w:rsidRPr="00307AAD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F24B3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Pr="00854D23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科目代碼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F24B3" w:rsidRPr="00307AAD" w:rsidRDefault="002F24B3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</w:t>
            </w:r>
          </w:p>
        </w:tc>
        <w:tc>
          <w:tcPr>
            <w:tcW w:w="540" w:type="pct"/>
            <w:shd w:val="clear" w:color="auto" w:fill="auto"/>
          </w:tcPr>
          <w:p w:rsidR="002F24B3" w:rsidRPr="00307AAD" w:rsidRDefault="006009A5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F24B3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Pr="00854D23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F24B3" w:rsidRPr="00307AAD" w:rsidRDefault="002F24B3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</w:t>
            </w:r>
          </w:p>
        </w:tc>
        <w:tc>
          <w:tcPr>
            <w:tcW w:w="540" w:type="pct"/>
            <w:shd w:val="clear" w:color="auto" w:fill="auto"/>
          </w:tcPr>
          <w:p w:rsidR="002F24B3" w:rsidRPr="00307AAD" w:rsidRDefault="006009A5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F24B3" w:rsidRPr="00307AAD" w:rsidRDefault="002F24B3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DE138E" w:rsidRPr="002F24B3" w:rsidRDefault="00DE138E" w:rsidP="00532C02">
      <w:pPr>
        <w:ind w:left="0" w:firstLine="0"/>
        <w:rPr>
          <w:sz w:val="20"/>
          <w:szCs w:val="20"/>
        </w:rPr>
      </w:pPr>
    </w:p>
    <w:p w:rsidR="00DE138E" w:rsidRDefault="00DE138E" w:rsidP="00532C02">
      <w:pPr>
        <w:ind w:left="0" w:firstLine="0"/>
        <w:rPr>
          <w:sz w:val="20"/>
          <w:szCs w:val="20"/>
        </w:rPr>
      </w:pPr>
    </w:p>
    <w:p w:rsidR="00DE138E" w:rsidRDefault="00DE138E" w:rsidP="00532C02">
      <w:pPr>
        <w:ind w:left="0" w:firstLine="0"/>
        <w:rPr>
          <w:sz w:val="20"/>
          <w:szCs w:val="20"/>
        </w:rPr>
      </w:pPr>
    </w:p>
    <w:sectPr w:rsidR="00DE138E" w:rsidSect="00601C54">
      <w:pgSz w:w="11906" w:h="16838"/>
      <w:pgMar w:top="851" w:right="113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969" w:rsidRDefault="00B03969" w:rsidP="00023646">
      <w:pPr>
        <w:spacing w:before="0" w:after="0" w:line="240" w:lineRule="auto"/>
      </w:pPr>
      <w:r>
        <w:separator/>
      </w:r>
    </w:p>
  </w:endnote>
  <w:endnote w:type="continuationSeparator" w:id="0">
    <w:p w:rsidR="00B03969" w:rsidRDefault="00B03969" w:rsidP="00023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969" w:rsidRDefault="00B03969" w:rsidP="00023646">
      <w:pPr>
        <w:spacing w:before="0" w:after="0" w:line="240" w:lineRule="auto"/>
      </w:pPr>
      <w:r>
        <w:separator/>
      </w:r>
    </w:p>
  </w:footnote>
  <w:footnote w:type="continuationSeparator" w:id="0">
    <w:p w:rsidR="00B03969" w:rsidRDefault="00B03969" w:rsidP="000236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201D"/>
    <w:multiLevelType w:val="hybridMultilevel"/>
    <w:tmpl w:val="A8A41CB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4440DD"/>
    <w:multiLevelType w:val="hybridMultilevel"/>
    <w:tmpl w:val="32B4B08E"/>
    <w:lvl w:ilvl="0" w:tplc="B2F87622">
      <w:start w:val="1"/>
      <w:numFmt w:val="lowerLetter"/>
      <w:lvlText w:val="(%1)"/>
      <w:lvlJc w:val="left"/>
      <w:pPr>
        <w:ind w:left="2323" w:hanging="480"/>
      </w:pPr>
      <w:rPr>
        <w:rFonts w:hint="default"/>
      </w:rPr>
    </w:lvl>
    <w:lvl w:ilvl="1" w:tplc="AE98758E">
      <w:start w:val="1"/>
      <w:numFmt w:val="taiwaneseCountingThousand"/>
      <w:lvlText w:val="(%2)"/>
      <w:lvlJc w:val="left"/>
      <w:pPr>
        <w:ind w:left="2803" w:hanging="480"/>
      </w:pPr>
      <w:rPr>
        <w:rFonts w:ascii="標楷體" w:eastAsia="標楷體" w:hAnsi="標楷體" w:cs="Times New Roman" w:hint="eastAsia"/>
        <w:sz w:val="28"/>
        <w:szCs w:val="28"/>
      </w:rPr>
    </w:lvl>
    <w:lvl w:ilvl="2" w:tplc="EE024458">
      <w:start w:val="1"/>
      <w:numFmt w:val="decimal"/>
      <w:lvlText w:val="(%3)"/>
      <w:lvlJc w:val="left"/>
      <w:pPr>
        <w:ind w:left="31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2" w15:restartNumberingAfterBreak="0">
    <w:nsid w:val="1D336B86"/>
    <w:multiLevelType w:val="hybridMultilevel"/>
    <w:tmpl w:val="71764D3E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B36C2A"/>
    <w:multiLevelType w:val="hybridMultilevel"/>
    <w:tmpl w:val="63F655DE"/>
    <w:lvl w:ilvl="0" w:tplc="78AAB7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4" w15:restartNumberingAfterBreak="0">
    <w:nsid w:val="52EF6F0C"/>
    <w:multiLevelType w:val="hybridMultilevel"/>
    <w:tmpl w:val="89146C0C"/>
    <w:lvl w:ilvl="0" w:tplc="8C44B7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B94904"/>
    <w:multiLevelType w:val="hybridMultilevel"/>
    <w:tmpl w:val="1D7C899E"/>
    <w:lvl w:ilvl="0" w:tplc="B0648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6" w15:restartNumberingAfterBreak="0">
    <w:nsid w:val="5F103292"/>
    <w:multiLevelType w:val="hybridMultilevel"/>
    <w:tmpl w:val="60063712"/>
    <w:lvl w:ilvl="0" w:tplc="48240E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 w15:restartNumberingAfterBreak="0">
    <w:nsid w:val="5F6A42E7"/>
    <w:multiLevelType w:val="hybridMultilevel"/>
    <w:tmpl w:val="D102EE62"/>
    <w:lvl w:ilvl="0" w:tplc="672A5068">
      <w:start w:val="1"/>
      <w:numFmt w:val="taiwaneseCountingThousand"/>
      <w:lvlText w:val="(%1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586CF4"/>
    <w:multiLevelType w:val="hybridMultilevel"/>
    <w:tmpl w:val="C5305F78"/>
    <w:lvl w:ilvl="0" w:tplc="6AA0F5BA">
      <w:start w:val="1"/>
      <w:numFmt w:val="taiwaneseCountingThousand"/>
      <w:lvlText w:val="%1."/>
      <w:lvlJc w:val="left"/>
      <w:pPr>
        <w:tabs>
          <w:tab w:val="num" w:pos="480"/>
        </w:tabs>
        <w:ind w:left="480" w:hanging="480"/>
      </w:pPr>
      <w:rPr>
        <w:rFonts w:eastAsia="標楷體" w:hint="eastAsia"/>
        <w:b w:val="0"/>
        <w:sz w:val="28"/>
      </w:rPr>
    </w:lvl>
    <w:lvl w:ilvl="1" w:tplc="47DC3A0E">
      <w:start w:val="1"/>
      <w:numFmt w:val="taiwaneseCountingThousand"/>
      <w:lvlText w:val="%2."/>
      <w:lvlJc w:val="left"/>
      <w:pPr>
        <w:ind w:left="600" w:hanging="480"/>
      </w:pPr>
      <w:rPr>
        <w:rFonts w:eastAsia="標楷體" w:hint="eastAsia"/>
        <w:lang w:val="en-US"/>
      </w:rPr>
    </w:lvl>
    <w:lvl w:ilvl="2" w:tplc="672A5068">
      <w:start w:val="1"/>
      <w:numFmt w:val="taiwaneseCountingThousand"/>
      <w:lvlText w:val="(%3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9" w15:restartNumberingAfterBreak="0">
    <w:nsid w:val="65942DDD"/>
    <w:multiLevelType w:val="hybridMultilevel"/>
    <w:tmpl w:val="F80EC430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4A6438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F3742CE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DE288C"/>
    <w:multiLevelType w:val="hybridMultilevel"/>
    <w:tmpl w:val="A6AEFAE6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E41456"/>
    <w:multiLevelType w:val="hybridMultilevel"/>
    <w:tmpl w:val="2FE01352"/>
    <w:lvl w:ilvl="0" w:tplc="672A5068">
      <w:start w:val="1"/>
      <w:numFmt w:val="taiwaneseCountingThousand"/>
      <w:lvlText w:val="(%1)"/>
      <w:lvlJc w:val="left"/>
      <w:pPr>
        <w:ind w:left="906" w:hanging="48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672A5068">
      <w:start w:val="1"/>
      <w:numFmt w:val="taiwaneseCountingThousand"/>
      <w:lvlText w:val="(%3)"/>
      <w:lvlJc w:val="left"/>
      <w:pPr>
        <w:ind w:left="1866" w:hanging="48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2" w15:restartNumberingAfterBreak="0">
    <w:nsid w:val="79EA57C5"/>
    <w:multiLevelType w:val="hybridMultilevel"/>
    <w:tmpl w:val="1710457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02"/>
    <w:rsid w:val="00023603"/>
    <w:rsid w:val="00023646"/>
    <w:rsid w:val="00032D32"/>
    <w:rsid w:val="00044CB5"/>
    <w:rsid w:val="00063331"/>
    <w:rsid w:val="00067AA8"/>
    <w:rsid w:val="00087E75"/>
    <w:rsid w:val="000C4949"/>
    <w:rsid w:val="000C622D"/>
    <w:rsid w:val="000D656A"/>
    <w:rsid w:val="000E3A8E"/>
    <w:rsid w:val="00146207"/>
    <w:rsid w:val="0016266D"/>
    <w:rsid w:val="0019178D"/>
    <w:rsid w:val="001A1815"/>
    <w:rsid w:val="001A3ED2"/>
    <w:rsid w:val="001A61E6"/>
    <w:rsid w:val="001A6C0A"/>
    <w:rsid w:val="001D1985"/>
    <w:rsid w:val="00203624"/>
    <w:rsid w:val="002168CD"/>
    <w:rsid w:val="00221590"/>
    <w:rsid w:val="00231D8B"/>
    <w:rsid w:val="00235338"/>
    <w:rsid w:val="0025630C"/>
    <w:rsid w:val="0026258E"/>
    <w:rsid w:val="00277451"/>
    <w:rsid w:val="00281D85"/>
    <w:rsid w:val="002901A1"/>
    <w:rsid w:val="002B58BB"/>
    <w:rsid w:val="002F24B3"/>
    <w:rsid w:val="0030507A"/>
    <w:rsid w:val="00307AAD"/>
    <w:rsid w:val="003677A9"/>
    <w:rsid w:val="00391313"/>
    <w:rsid w:val="003B056F"/>
    <w:rsid w:val="003B12F7"/>
    <w:rsid w:val="004348CB"/>
    <w:rsid w:val="00450325"/>
    <w:rsid w:val="00463FEA"/>
    <w:rsid w:val="00471A6F"/>
    <w:rsid w:val="00474486"/>
    <w:rsid w:val="00475A88"/>
    <w:rsid w:val="004843F0"/>
    <w:rsid w:val="004B1FF9"/>
    <w:rsid w:val="004E1858"/>
    <w:rsid w:val="004E341D"/>
    <w:rsid w:val="004F41AD"/>
    <w:rsid w:val="005053E9"/>
    <w:rsid w:val="00530EDA"/>
    <w:rsid w:val="00532C02"/>
    <w:rsid w:val="00554A9F"/>
    <w:rsid w:val="005B462F"/>
    <w:rsid w:val="005B6934"/>
    <w:rsid w:val="005C1AE5"/>
    <w:rsid w:val="005E3DB1"/>
    <w:rsid w:val="005F6626"/>
    <w:rsid w:val="006009A5"/>
    <w:rsid w:val="00601C54"/>
    <w:rsid w:val="006023B9"/>
    <w:rsid w:val="0063467D"/>
    <w:rsid w:val="0063693A"/>
    <w:rsid w:val="006534C0"/>
    <w:rsid w:val="006535FC"/>
    <w:rsid w:val="00656238"/>
    <w:rsid w:val="006753E2"/>
    <w:rsid w:val="00681A9B"/>
    <w:rsid w:val="00686C77"/>
    <w:rsid w:val="006B7A89"/>
    <w:rsid w:val="006D6CB4"/>
    <w:rsid w:val="006D79EC"/>
    <w:rsid w:val="006E0632"/>
    <w:rsid w:val="006E4A8A"/>
    <w:rsid w:val="006E72EC"/>
    <w:rsid w:val="00702D61"/>
    <w:rsid w:val="007044F3"/>
    <w:rsid w:val="00736F1B"/>
    <w:rsid w:val="00753C66"/>
    <w:rsid w:val="00782F9F"/>
    <w:rsid w:val="007871A4"/>
    <w:rsid w:val="007B3394"/>
    <w:rsid w:val="007B55C0"/>
    <w:rsid w:val="007F52A8"/>
    <w:rsid w:val="007F71C4"/>
    <w:rsid w:val="0082675C"/>
    <w:rsid w:val="00845BEF"/>
    <w:rsid w:val="00854D23"/>
    <w:rsid w:val="00894988"/>
    <w:rsid w:val="00894B8A"/>
    <w:rsid w:val="0089540F"/>
    <w:rsid w:val="008B0844"/>
    <w:rsid w:val="008B27DE"/>
    <w:rsid w:val="008B64F2"/>
    <w:rsid w:val="008D1925"/>
    <w:rsid w:val="008E1A59"/>
    <w:rsid w:val="008E5A8B"/>
    <w:rsid w:val="0091055C"/>
    <w:rsid w:val="00931435"/>
    <w:rsid w:val="00952BB0"/>
    <w:rsid w:val="00955675"/>
    <w:rsid w:val="00956B49"/>
    <w:rsid w:val="0097266B"/>
    <w:rsid w:val="009A1C20"/>
    <w:rsid w:val="009B2288"/>
    <w:rsid w:val="009D33E5"/>
    <w:rsid w:val="009F2351"/>
    <w:rsid w:val="00A07715"/>
    <w:rsid w:val="00A467AF"/>
    <w:rsid w:val="00A773A5"/>
    <w:rsid w:val="00A83BF5"/>
    <w:rsid w:val="00A91938"/>
    <w:rsid w:val="00AB365D"/>
    <w:rsid w:val="00AC1868"/>
    <w:rsid w:val="00AC5CB2"/>
    <w:rsid w:val="00AE4AAC"/>
    <w:rsid w:val="00B03969"/>
    <w:rsid w:val="00B23CE4"/>
    <w:rsid w:val="00B271C0"/>
    <w:rsid w:val="00B31BF6"/>
    <w:rsid w:val="00B36A9F"/>
    <w:rsid w:val="00B60FC6"/>
    <w:rsid w:val="00B74C17"/>
    <w:rsid w:val="00B87A48"/>
    <w:rsid w:val="00B87BF2"/>
    <w:rsid w:val="00BA5A7F"/>
    <w:rsid w:val="00BF010D"/>
    <w:rsid w:val="00BF191E"/>
    <w:rsid w:val="00C27FE1"/>
    <w:rsid w:val="00C441D3"/>
    <w:rsid w:val="00C636E3"/>
    <w:rsid w:val="00C64E7E"/>
    <w:rsid w:val="00C747A7"/>
    <w:rsid w:val="00C747CE"/>
    <w:rsid w:val="00C85973"/>
    <w:rsid w:val="00CA3C3E"/>
    <w:rsid w:val="00CB4433"/>
    <w:rsid w:val="00CD2339"/>
    <w:rsid w:val="00CD6F15"/>
    <w:rsid w:val="00D10D63"/>
    <w:rsid w:val="00D34A1B"/>
    <w:rsid w:val="00D369FB"/>
    <w:rsid w:val="00D86F34"/>
    <w:rsid w:val="00D922EF"/>
    <w:rsid w:val="00D95C10"/>
    <w:rsid w:val="00DA04CE"/>
    <w:rsid w:val="00DE138E"/>
    <w:rsid w:val="00E20D33"/>
    <w:rsid w:val="00E52DAD"/>
    <w:rsid w:val="00E54C7E"/>
    <w:rsid w:val="00E8446B"/>
    <w:rsid w:val="00ED3F7A"/>
    <w:rsid w:val="00ED63F8"/>
    <w:rsid w:val="00EF7C7A"/>
    <w:rsid w:val="00F4329A"/>
    <w:rsid w:val="00F63789"/>
    <w:rsid w:val="00F64CCD"/>
    <w:rsid w:val="00F83439"/>
    <w:rsid w:val="00F95FA0"/>
    <w:rsid w:val="00FA3327"/>
    <w:rsid w:val="00FB358F"/>
    <w:rsid w:val="00FC0499"/>
    <w:rsid w:val="00FD4FCC"/>
    <w:rsid w:val="00FD5CC2"/>
    <w:rsid w:val="00FF0450"/>
    <w:rsid w:val="00FF416C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C5EB"/>
  <w15:docId w15:val="{092FFC18-6DFF-4CD8-BB6B-E70DAF0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80" w:after="80" w:line="360" w:lineRule="atLeast"/>
        <w:ind w:left="476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532C02"/>
    <w:pPr>
      <w:spacing w:before="0" w:after="0" w:line="240" w:lineRule="auto"/>
      <w:ind w:leftChars="200" w:left="480" w:firstLine="0"/>
    </w:pPr>
    <w:rPr>
      <w:rFonts w:ascii="Times New Roman" w:eastAsia="新細明體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2C0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2C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364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3646"/>
    <w:rPr>
      <w:sz w:val="20"/>
      <w:szCs w:val="20"/>
    </w:rPr>
  </w:style>
  <w:style w:type="character" w:customStyle="1" w:styleId="a4">
    <w:name w:val="清單段落 字元"/>
    <w:basedOn w:val="a0"/>
    <w:link w:val="a3"/>
    <w:locked/>
    <w:rsid w:val="00FC049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8496E-7578-4F6F-83A9-364FFCC1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Sudio</dc:creator>
  <cp:lastModifiedBy>黃秀枝Sudio</cp:lastModifiedBy>
  <cp:revision>19</cp:revision>
  <dcterms:created xsi:type="dcterms:W3CDTF">2019-08-13T03:35:00Z</dcterms:created>
  <dcterms:modified xsi:type="dcterms:W3CDTF">2019-08-14T07:11:00Z</dcterms:modified>
</cp:coreProperties>
</file>