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3627957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D1A5E" w:rsidRPr="003D1A5E" w:rsidRDefault="003D1A5E">
          <w:pPr>
            <w:pStyle w:val="TOC"/>
            <w:rPr>
              <w:rFonts w:ascii="微软雅黑" w:eastAsia="微软雅黑" w:hAnsi="微软雅黑"/>
            </w:rPr>
          </w:pPr>
          <w:r w:rsidRPr="003D1A5E">
            <w:rPr>
              <w:rFonts w:ascii="微软雅黑" w:eastAsia="微软雅黑" w:hAnsi="微软雅黑"/>
              <w:lang w:val="zh-CN"/>
            </w:rPr>
            <w:t>目录</w:t>
          </w:r>
        </w:p>
        <w:p w:rsidR="003D1A5E" w:rsidRDefault="003D1A5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352464" w:history="1">
            <w:r w:rsidRPr="00896FE8">
              <w:rPr>
                <w:rStyle w:val="a9"/>
                <w:rFonts w:ascii="微软雅黑" w:eastAsia="微软雅黑" w:hAnsi="微软雅黑"/>
                <w:noProof/>
              </w:rPr>
              <w:t>Base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E" w:rsidRDefault="003D1A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6352465" w:history="1">
            <w:r w:rsidRPr="00896FE8">
              <w:rPr>
                <w:rStyle w:val="a9"/>
                <w:rFonts w:ascii="微软雅黑" w:eastAsia="微软雅黑" w:hAnsi="微软雅黑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E" w:rsidRDefault="003D1A5E">
          <w:r>
            <w:rPr>
              <w:b/>
              <w:bCs/>
              <w:lang w:val="zh-CN"/>
            </w:rPr>
            <w:fldChar w:fldCharType="end"/>
          </w:r>
        </w:p>
      </w:sdtContent>
    </w:sdt>
    <w:p w:rsidR="00C33ACB" w:rsidRDefault="00AD4859" w:rsidP="006B6F80">
      <w:pPr>
        <w:pStyle w:val="a5"/>
        <w:jc w:val="left"/>
        <w:rPr>
          <w:rFonts w:ascii="微软雅黑" w:eastAsia="微软雅黑" w:hAnsi="微软雅黑"/>
        </w:rPr>
      </w:pPr>
      <w:bookmarkStart w:id="1" w:name="_Toc306352464"/>
      <w:r>
        <w:rPr>
          <w:rFonts w:ascii="微软雅黑" w:eastAsia="微软雅黑" w:hAnsi="微软雅黑" w:hint="eastAsia"/>
        </w:rPr>
        <w:t>Base</w:t>
      </w:r>
      <w:bookmarkEnd w:id="1"/>
    </w:p>
    <w:p w:rsidR="00AD4859" w:rsidRP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AD4859">
        <w:rPr>
          <w:rFonts w:ascii="微软雅黑" w:eastAsia="微软雅黑" w:hAnsi="微软雅黑" w:hint="eastAsia"/>
          <w:color w:val="404040" w:themeColor="text1" w:themeTint="BF"/>
        </w:rPr>
        <w:t>使用格式化的书写方式：</w:t>
      </w:r>
    </w:p>
    <w:p w:rsidR="00AD4859" w:rsidRPr="00AD4859" w:rsidRDefault="00AD4859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正确：</w:t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</w:t>
      </w: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#selector-1 span,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#selector-2 span,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#selector-3 span {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</w:t>
      </w: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background</w:t>
      </w:r>
      <w:proofErr w:type="gram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: #</w:t>
      </w:r>
      <w:proofErr w:type="spell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fff</w:t>
      </w:r>
      <w:proofErr w:type="spell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;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color</w:t>
      </w:r>
      <w:proofErr w:type="gram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: #000;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}</w:t>
      </w:r>
    </w:p>
    <w:p w:rsidR="00AD4859" w:rsidRPr="00AD4859" w:rsidRDefault="00AD4859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错误：</w:t>
      </w: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#selector_1 span, #selector_2 span, #selector_3 span {</w:t>
      </w:r>
    </w:p>
    <w:p w:rsidR="00AD4859" w:rsidRPr="00AD4859" w:rsidRDefault="00AD4859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 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background</w:t>
      </w:r>
      <w:proofErr w:type="gram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:#</w:t>
      </w:r>
      <w:proofErr w:type="spell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fff</w:t>
      </w:r>
      <w:proofErr w:type="spell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; color: #000</w:t>
      </w:r>
    </w:p>
    <w:p w:rsidR="00AD4859" w:rsidRPr="00AD4859" w:rsidRDefault="00AD4859" w:rsidP="00AD4859">
      <w:pPr>
        <w:ind w:leftChars="400" w:left="840" w:firstLineChars="100" w:firstLine="18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}</w:t>
      </w:r>
    </w:p>
    <w:p w:rsidR="00AD4859" w:rsidRPr="00AD4859" w:rsidRDefault="00AD4859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或者 </w:t>
      </w: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 { background: #</w:t>
      </w:r>
      <w:proofErr w:type="spell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fff</w:t>
      </w:r>
      <w:proofErr w:type="spell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; color: #000; }</w:t>
      </w:r>
    </w:p>
    <w:p w:rsidR="00AD4859" w:rsidRP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AD4859">
        <w:rPr>
          <w:rFonts w:ascii="微软雅黑" w:eastAsia="微软雅黑" w:hAnsi="微软雅黑" w:hint="eastAsia"/>
          <w:color w:val="404040" w:themeColor="text1" w:themeTint="BF"/>
        </w:rPr>
        <w:t>保证每对</w:t>
      </w:r>
      <w:proofErr w:type="spellStart"/>
      <w:r w:rsidRPr="00AD4859">
        <w:rPr>
          <w:rFonts w:ascii="微软雅黑" w:eastAsia="微软雅黑" w:hAnsi="微软雅黑" w:hint="eastAsia"/>
          <w:color w:val="404040" w:themeColor="text1" w:themeTint="BF"/>
        </w:rPr>
        <w:t>css</w:t>
      </w:r>
      <w:proofErr w:type="spellEnd"/>
      <w:r w:rsidRPr="00AD4859">
        <w:rPr>
          <w:rFonts w:ascii="微软雅黑" w:eastAsia="微软雅黑" w:hAnsi="微软雅黑" w:hint="eastAsia"/>
          <w:color w:val="404040" w:themeColor="text1" w:themeTint="BF"/>
        </w:rPr>
        <w:t>属性-值以分号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AD4859">
        <w:rPr>
          <w:rFonts w:ascii="微软雅黑" w:eastAsia="微软雅黑" w:hAnsi="微软雅黑" w:hint="eastAsia"/>
          <w:color w:val="404040" w:themeColor="text1" w:themeTint="BF"/>
        </w:rPr>
        <w:t>;</w:t>
      </w:r>
      <w:r w:rsidRPr="00AD4859">
        <w:rPr>
          <w:rFonts w:ascii="微软雅黑" w:eastAsia="微软雅黑" w:hAnsi="微软雅黑"/>
          <w:color w:val="404040" w:themeColor="text1" w:themeTint="BF"/>
        </w:rPr>
        <w:t>”</w:t>
      </w:r>
      <w:r w:rsidRPr="00AD4859">
        <w:rPr>
          <w:rFonts w:ascii="微软雅黑" w:eastAsia="微软雅黑" w:hAnsi="微软雅黑" w:hint="eastAsia"/>
          <w:color w:val="404040" w:themeColor="text1" w:themeTint="BF"/>
        </w:rPr>
        <w:t>结尾。</w:t>
      </w:r>
    </w:p>
    <w:p w:rsid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颜色值（如color）优先选用字符类型的属性值（如red、yellow、green等）。一般颜色值采用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hsb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的表示方式（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#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+3位或6位的16进制数字）。</w:t>
      </w:r>
    </w:p>
    <w:p w:rsidR="00AD4859" w:rsidRP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可通过w3c </w:t>
      </w:r>
      <w:r>
        <w:rPr>
          <w:rFonts w:ascii="Verdana" w:hAnsi="Verdana"/>
          <w:color w:val="334455"/>
          <w:szCs w:val="21"/>
        </w:rPr>
        <w:t>validator</w:t>
      </w:r>
      <w:r w:rsidRPr="00AD4859">
        <w:rPr>
          <w:rStyle w:val="a8"/>
          <w:rFonts w:ascii="微软雅黑" w:eastAsia="微软雅黑" w:hAnsi="微软雅黑"/>
          <w:color w:val="0070C0"/>
          <w:sz w:val="24"/>
          <w:szCs w:val="24"/>
        </w:rPr>
        <w:footnoteReference w:id="1"/>
      </w:r>
      <w:r>
        <w:rPr>
          <w:rFonts w:ascii="Verdana" w:hAnsi="Verdana" w:hint="eastAsia"/>
          <w:color w:val="334455"/>
          <w:szCs w:val="21"/>
        </w:rPr>
        <w:t>(</w:t>
      </w:r>
      <w:r>
        <w:rPr>
          <w:rFonts w:ascii="Verdana" w:hAnsi="Verdana" w:hint="eastAsia"/>
          <w:color w:val="334455"/>
          <w:szCs w:val="21"/>
        </w:rPr>
        <w:t>不完全依赖</w:t>
      </w:r>
      <w:r>
        <w:rPr>
          <w:rFonts w:ascii="Verdana" w:hAnsi="Verdana" w:hint="eastAsia"/>
          <w:color w:val="334455"/>
          <w:szCs w:val="21"/>
        </w:rPr>
        <w:t>)</w:t>
      </w:r>
      <w:r>
        <w:rPr>
          <w:rFonts w:ascii="Verdana" w:hAnsi="Verdana" w:hint="eastAsia"/>
          <w:color w:val="334455"/>
          <w:szCs w:val="21"/>
        </w:rPr>
        <w:t>。</w:t>
      </w:r>
    </w:p>
    <w:p w:rsidR="00AD4859" w:rsidRDefault="00AD4859" w:rsidP="00AD4859">
      <w:pPr>
        <w:pStyle w:val="a5"/>
        <w:jc w:val="left"/>
        <w:rPr>
          <w:rFonts w:ascii="微软雅黑" w:eastAsia="微软雅黑" w:hAnsi="微软雅黑"/>
        </w:rPr>
      </w:pPr>
      <w:bookmarkStart w:id="2" w:name="_Toc306352465"/>
      <w:r w:rsidRPr="00AD4859">
        <w:rPr>
          <w:rFonts w:ascii="微软雅黑" w:eastAsia="微软雅黑" w:hAnsi="微软雅黑" w:hint="eastAsia"/>
        </w:rPr>
        <w:t>Layout</w:t>
      </w:r>
      <w:bookmarkEnd w:id="2"/>
    </w:p>
    <w:p w:rsidR="00AD4859" w:rsidRDefault="00AD4859" w:rsidP="00AD4859">
      <w:pPr>
        <w:rPr>
          <w:rFonts w:ascii="微软雅黑" w:eastAsia="微软雅黑" w:hAnsi="微软雅黑"/>
          <w:color w:val="404040" w:themeColor="text1" w:themeTint="BF"/>
        </w:rPr>
      </w:pPr>
      <w:r w:rsidRPr="00AD4859">
        <w:rPr>
          <w:rFonts w:ascii="微软雅黑" w:eastAsia="微软雅黑" w:hAnsi="微软雅黑" w:hint="eastAsia"/>
          <w:color w:val="404040" w:themeColor="text1" w:themeTint="BF"/>
        </w:rPr>
        <w:t>几种</w:t>
      </w:r>
      <w:r>
        <w:rPr>
          <w:rFonts w:ascii="微软雅黑" w:eastAsia="微软雅黑" w:hAnsi="微软雅黑" w:hint="eastAsia"/>
          <w:color w:val="404040" w:themeColor="text1" w:themeTint="BF"/>
        </w:rPr>
        <w:t>主流</w:t>
      </w:r>
      <w:r w:rsidRPr="00AD4859">
        <w:rPr>
          <w:rFonts w:ascii="微软雅黑" w:eastAsia="微软雅黑" w:hAnsi="微软雅黑" w:hint="eastAsia"/>
          <w:color w:val="404040" w:themeColor="text1" w:themeTint="BF"/>
        </w:rPr>
        <w:t>布局方式参考明河的</w:t>
      </w:r>
      <w:r w:rsidR="001950AF">
        <w:rPr>
          <w:rFonts w:ascii="微软雅黑" w:eastAsia="微软雅黑" w:hAnsi="微软雅黑" w:hint="eastAsia"/>
          <w:color w:val="404040" w:themeColor="text1" w:themeTint="BF"/>
        </w:rPr>
        <w:t>“</w:t>
      </w:r>
      <w:r w:rsidRPr="00AD4859">
        <w:rPr>
          <w:rFonts w:ascii="微软雅黑" w:eastAsia="微软雅黑" w:hAnsi="微软雅黑" w:hint="eastAsia"/>
          <w:color w:val="404040" w:themeColor="text1" w:themeTint="BF"/>
        </w:rPr>
        <w:t>YUI3的</w:t>
      </w:r>
      <w:proofErr w:type="spellStart"/>
      <w:r w:rsidRPr="00AD4859">
        <w:rPr>
          <w:rFonts w:ascii="微软雅黑" w:eastAsia="微软雅黑" w:hAnsi="微软雅黑" w:hint="eastAsia"/>
          <w:color w:val="404040" w:themeColor="text1" w:themeTint="BF"/>
        </w:rPr>
        <w:t>css</w:t>
      </w:r>
      <w:proofErr w:type="spellEnd"/>
      <w:r w:rsidRPr="00AD4859">
        <w:rPr>
          <w:rFonts w:ascii="微软雅黑" w:eastAsia="微软雅黑" w:hAnsi="微软雅黑" w:hint="eastAsia"/>
          <w:color w:val="404040" w:themeColor="text1" w:themeTint="BF"/>
        </w:rPr>
        <w:t>栅格系统解析</w:t>
      </w:r>
      <w:r w:rsidRPr="001950AF">
        <w:rPr>
          <w:rStyle w:val="a8"/>
          <w:rFonts w:ascii="微软雅黑" w:eastAsia="微软雅黑" w:hAnsi="微软雅黑"/>
          <w:color w:val="0070C0"/>
          <w:sz w:val="24"/>
          <w:szCs w:val="24"/>
        </w:rPr>
        <w:footnoteReference w:id="2"/>
      </w:r>
      <w:r w:rsidR="001950AF">
        <w:rPr>
          <w:rFonts w:ascii="微软雅黑" w:eastAsia="微软雅黑" w:hAnsi="微软雅黑"/>
          <w:color w:val="404040" w:themeColor="text1" w:themeTint="BF"/>
        </w:rPr>
        <w:t>”</w:t>
      </w:r>
      <w:r w:rsidR="001950AF">
        <w:rPr>
          <w:rFonts w:ascii="微软雅黑" w:eastAsia="微软雅黑" w:hAnsi="微软雅黑" w:hint="eastAsia"/>
          <w:color w:val="404040" w:themeColor="text1" w:themeTint="BF"/>
        </w:rPr>
        <w:t>。优先使用inline-block和float布局。</w:t>
      </w:r>
    </w:p>
    <w:sectPr w:rsidR="00AD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872" w:rsidRDefault="009B0872" w:rsidP="005F7DF4">
      <w:r>
        <w:separator/>
      </w:r>
    </w:p>
  </w:endnote>
  <w:endnote w:type="continuationSeparator" w:id="0">
    <w:p w:rsidR="009B0872" w:rsidRDefault="009B0872" w:rsidP="005F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872" w:rsidRDefault="009B0872" w:rsidP="005F7DF4">
      <w:r>
        <w:separator/>
      </w:r>
    </w:p>
  </w:footnote>
  <w:footnote w:type="continuationSeparator" w:id="0">
    <w:p w:rsidR="009B0872" w:rsidRDefault="009B0872" w:rsidP="005F7DF4">
      <w:r>
        <w:continuationSeparator/>
      </w:r>
    </w:p>
  </w:footnote>
  <w:footnote w:id="1">
    <w:p w:rsidR="00AD4859" w:rsidRPr="00AD4859" w:rsidRDefault="00AD4859">
      <w:pPr>
        <w:pStyle w:val="a7"/>
        <w:rPr>
          <w:rFonts w:ascii="微软雅黑" w:eastAsia="微软雅黑" w:hAnsi="微软雅黑"/>
        </w:rPr>
      </w:pPr>
      <w:r w:rsidRPr="00AD4859">
        <w:rPr>
          <w:rStyle w:val="a8"/>
          <w:rFonts w:ascii="微软雅黑" w:eastAsia="微软雅黑" w:hAnsi="微软雅黑"/>
          <w:color w:val="0070C0"/>
        </w:rPr>
        <w:footnoteRef/>
      </w:r>
      <w:r w:rsidRPr="00AD4859">
        <w:rPr>
          <w:rFonts w:ascii="微软雅黑" w:eastAsia="微软雅黑" w:hAnsi="微软雅黑"/>
          <w:color w:val="0070C0"/>
        </w:rPr>
        <w:t xml:space="preserve"> </w:t>
      </w:r>
      <w:hyperlink r:id="rId1" w:history="1">
        <w:r w:rsidRPr="00AD4859">
          <w:rPr>
            <w:rStyle w:val="a9"/>
            <w:rFonts w:ascii="微软雅黑" w:eastAsia="微软雅黑" w:hAnsi="微软雅黑" w:hint="eastAsia"/>
            <w:color w:val="0070C0"/>
          </w:rPr>
          <w:t xml:space="preserve">w3c </w:t>
        </w:r>
        <w:r w:rsidRPr="00AD4859">
          <w:rPr>
            <w:rStyle w:val="a9"/>
            <w:rFonts w:ascii="微软雅黑" w:eastAsia="微软雅黑" w:hAnsi="微软雅黑"/>
            <w:color w:val="0070C0"/>
          </w:rPr>
          <w:t>validator</w:t>
        </w:r>
      </w:hyperlink>
    </w:p>
  </w:footnote>
  <w:footnote w:id="2">
    <w:p w:rsidR="00AD4859" w:rsidRPr="00964CB8" w:rsidRDefault="00AD4859" w:rsidP="00964CB8">
      <w:pPr>
        <w:rPr>
          <w:rFonts w:ascii="微软雅黑" w:eastAsia="微软雅黑" w:hAnsi="微软雅黑"/>
          <w:color w:val="0070C0"/>
          <w:sz w:val="18"/>
          <w:szCs w:val="18"/>
        </w:rPr>
      </w:pPr>
      <w:r w:rsidRPr="00AD4859">
        <w:rPr>
          <w:rStyle w:val="a8"/>
          <w:rFonts w:ascii="微软雅黑" w:eastAsia="微软雅黑" w:hAnsi="微软雅黑"/>
          <w:color w:val="0070C0"/>
          <w:sz w:val="18"/>
          <w:szCs w:val="18"/>
        </w:rPr>
        <w:footnoteRef/>
      </w:r>
      <w:r w:rsidRPr="00AD4859">
        <w:rPr>
          <w:rFonts w:ascii="微软雅黑" w:eastAsia="微软雅黑" w:hAnsi="微软雅黑"/>
          <w:color w:val="0070C0"/>
          <w:sz w:val="18"/>
          <w:szCs w:val="18"/>
        </w:rPr>
        <w:t xml:space="preserve"> </w:t>
      </w:r>
      <w:hyperlink r:id="rId2" w:history="1">
        <w:r w:rsidRPr="00AD4859">
          <w:rPr>
            <w:rStyle w:val="a9"/>
            <w:rFonts w:ascii="微软雅黑" w:eastAsia="微软雅黑" w:hAnsi="微软雅黑" w:hint="eastAsia"/>
            <w:color w:val="0070C0"/>
            <w:sz w:val="18"/>
            <w:szCs w:val="18"/>
          </w:rPr>
          <w:t>YUI3的css栅格系统解析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5F6B"/>
    <w:multiLevelType w:val="hybridMultilevel"/>
    <w:tmpl w:val="7B26C154"/>
    <w:lvl w:ilvl="0" w:tplc="504C0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3F"/>
    <w:rsid w:val="00126CD6"/>
    <w:rsid w:val="001605F5"/>
    <w:rsid w:val="001950AF"/>
    <w:rsid w:val="003D1A5E"/>
    <w:rsid w:val="00463D3F"/>
    <w:rsid w:val="005033EA"/>
    <w:rsid w:val="005F7DF4"/>
    <w:rsid w:val="006B6F80"/>
    <w:rsid w:val="00737708"/>
    <w:rsid w:val="00964CB8"/>
    <w:rsid w:val="009B0872"/>
    <w:rsid w:val="00AD4859"/>
    <w:rsid w:val="00C33ACB"/>
    <w:rsid w:val="00CA57C9"/>
    <w:rsid w:val="00C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8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6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6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48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D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859"/>
    <w:rPr>
      <w:rFonts w:ascii="宋体" w:eastAsia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semiHidden/>
    <w:unhideWhenUsed/>
    <w:rsid w:val="00AD485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AD485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D4859"/>
    <w:rPr>
      <w:vertAlign w:val="superscript"/>
    </w:rPr>
  </w:style>
  <w:style w:type="character" w:styleId="a9">
    <w:name w:val="Hyperlink"/>
    <w:basedOn w:val="a0"/>
    <w:uiPriority w:val="99"/>
    <w:unhideWhenUsed/>
    <w:rsid w:val="00AD485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4859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3D1A5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1A5E"/>
  </w:style>
  <w:style w:type="paragraph" w:styleId="aa">
    <w:name w:val="Balloon Text"/>
    <w:basedOn w:val="a"/>
    <w:link w:val="Char3"/>
    <w:uiPriority w:val="99"/>
    <w:semiHidden/>
    <w:unhideWhenUsed/>
    <w:rsid w:val="003D1A5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D1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8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6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6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48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D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859"/>
    <w:rPr>
      <w:rFonts w:ascii="宋体" w:eastAsia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semiHidden/>
    <w:unhideWhenUsed/>
    <w:rsid w:val="00AD485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AD485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D4859"/>
    <w:rPr>
      <w:vertAlign w:val="superscript"/>
    </w:rPr>
  </w:style>
  <w:style w:type="character" w:styleId="a9">
    <w:name w:val="Hyperlink"/>
    <w:basedOn w:val="a0"/>
    <w:uiPriority w:val="99"/>
    <w:unhideWhenUsed/>
    <w:rsid w:val="00AD485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4859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3D1A5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1A5E"/>
  </w:style>
  <w:style w:type="paragraph" w:styleId="aa">
    <w:name w:val="Balloon Text"/>
    <w:basedOn w:val="a"/>
    <w:link w:val="Char3"/>
    <w:uiPriority w:val="99"/>
    <w:semiHidden/>
    <w:unhideWhenUsed/>
    <w:rsid w:val="003D1A5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D1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36ria.com/3399" TargetMode="External"/><Relationship Id="rId1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1675D-54A8-4AA3-B3BE-04A4A08A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97</Words>
  <Characters>558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13</cp:revision>
  <dcterms:created xsi:type="dcterms:W3CDTF">2011-09-15T02:25:00Z</dcterms:created>
  <dcterms:modified xsi:type="dcterms:W3CDTF">2011-10-14T02:45:00Z</dcterms:modified>
</cp:coreProperties>
</file>