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54"/>
        </w:rPr>
        <w:t>13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54"/>
        </w:rPr>
        <w:t>的简历</w:t>
      </w:r>
    </w:p>
    <w:p>
      <w:pPr>
        <w:pStyle w:val="style19"/>
        <w:widowControl/>
        <w:spacing w:after="150" w:before="0" w:line="300" w:lineRule="atLeast"/>
        <w:ind w:hanging="0" w:left="0" w:right="0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的简历，版权属于自己。</w:t>
      </w:r>
    </w:p>
    <w:p>
      <w:pPr>
        <w:pStyle w:val="style2"/>
        <w:widowControl/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基本信息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姓名：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齐述绪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性别：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男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生日：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1986-05-28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学历：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天津科技大学测控技术与仪器专业本科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手机：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15201326672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QQ</w:t>
      </w: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353815844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邮箱：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qqworld@hotmail.com</w:t>
      </w:r>
    </w:p>
    <w:p>
      <w:pPr>
        <w:pStyle w:val="style19"/>
        <w:widowControl/>
        <w:numPr>
          <w:ilvl w:val="0"/>
          <w:numId w:val="1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期望薪酬：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18-20k</w:t>
      </w:r>
    </w:p>
    <w:p>
      <w:pPr>
        <w:pStyle w:val="style2"/>
        <w:widowControl/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个人能力</w:t>
      </w:r>
    </w:p>
    <w:p>
      <w:pPr>
        <w:pStyle w:val="style19"/>
        <w:widowControl/>
        <w:numPr>
          <w:ilvl w:val="0"/>
          <w:numId w:val="2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html/css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编写，熟悉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W3C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ECMA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标准并能熟练解决浏览器兼容性问题；</w:t>
      </w:r>
    </w:p>
    <w:p>
      <w:pPr>
        <w:pStyle w:val="style19"/>
        <w:widowControl/>
        <w:numPr>
          <w:ilvl w:val="0"/>
          <w:numId w:val="2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良好的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javascript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语言操作能力；</w:t>
      </w:r>
    </w:p>
    <w:p>
      <w:pPr>
        <w:pStyle w:val="style19"/>
        <w:widowControl/>
        <w:numPr>
          <w:ilvl w:val="0"/>
          <w:numId w:val="2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jquery/Extjs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框架，熟练组件编写，并具备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ria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界面开发能力；</w:t>
      </w:r>
    </w:p>
    <w:p>
      <w:pPr>
        <w:pStyle w:val="style19"/>
        <w:widowControl/>
        <w:numPr>
          <w:ilvl w:val="0"/>
          <w:numId w:val="2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php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drupal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二次开发；</w:t>
      </w:r>
    </w:p>
    <w:p>
      <w:pPr>
        <w:pStyle w:val="style19"/>
        <w:widowControl/>
        <w:numPr>
          <w:ilvl w:val="0"/>
          <w:numId w:val="2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node.js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开发有一定经验；</w:t>
      </w:r>
    </w:p>
    <w:p>
      <w:pPr>
        <w:pStyle w:val="style19"/>
        <w:widowControl/>
        <w:numPr>
          <w:ilvl w:val="0"/>
          <w:numId w:val="2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较熟悉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mongodb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</w:t>
      </w:r>
    </w:p>
    <w:p>
      <w:pPr>
        <w:pStyle w:val="style19"/>
        <w:widowControl/>
        <w:numPr>
          <w:ilvl w:val="0"/>
          <w:numId w:val="2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actionscript3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有一定了解。</w:t>
      </w:r>
    </w:p>
    <w:p>
      <w:pPr>
        <w:pStyle w:val="style2"/>
        <w:widowControl/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工作经验</w:t>
      </w:r>
    </w:p>
    <w:p>
      <w:pPr>
        <w:pStyle w:val="style19"/>
        <w:widowControl/>
        <w:numPr>
          <w:ilvl w:val="0"/>
          <w:numId w:val="3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2011.10--</w:t>
      </w: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今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雅座在线——高级前端开发工程师</w:t>
      </w:r>
    </w:p>
    <w:p>
      <w:pPr>
        <w:pStyle w:val="style19"/>
        <w:widowControl/>
        <w:numPr>
          <w:ilvl w:val="0"/>
          <w:numId w:val="3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2011.3--2011.8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精品学习网——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前端开发工程师</w:t>
      </w:r>
    </w:p>
    <w:p>
      <w:pPr>
        <w:pStyle w:val="style19"/>
        <w:widowControl/>
        <w:numPr>
          <w:ilvl w:val="0"/>
          <w:numId w:val="3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2010.5--2011.2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赛嘉城电子商务有限公司——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前端开发工程师</w:t>
      </w:r>
    </w:p>
    <w:p>
      <w:pPr>
        <w:pStyle w:val="style19"/>
        <w:widowControl/>
        <w:numPr>
          <w:ilvl w:val="0"/>
          <w:numId w:val="3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2009.4——2010.3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中国科学院计算技术研究所网络重点实验室——客座员工</w:t>
      </w:r>
    </w:p>
    <w:p>
      <w:pPr>
        <w:pStyle w:val="style2"/>
        <w:widowControl/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项目经验</w:t>
      </w:r>
    </w:p>
    <w:p>
      <w:pPr>
        <w:pStyle w:val="style19"/>
        <w:widowControl/>
        <w:numPr>
          <w:ilvl w:val="0"/>
          <w:numId w:val="4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2011.08--2012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参与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Crm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相关系统开发，负责前端搭建，公司前端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UI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框架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hyperlink r:id="rId2" w:tgtFrame="_blank">
        <w:r>
          <w:rPr>
            <w:rStyle w:val="style17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softpos</w:t>
        </w:r>
        <w:r>
          <w:rPr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平台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 </w:t>
      </w:r>
      <w:hyperlink r:id="rId3" w:tgtFrame="_blank">
        <w:r>
          <w:rPr>
            <w:rStyle w:val="style17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crm</w:t>
        </w:r>
        <w:r>
          <w:rPr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平台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 </w:t>
      </w:r>
      <w:hyperlink r:id="rId4" w:tgtFrame="_blank">
        <w:r>
          <w:rPr>
            <w:rStyle w:val="style17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UI</w:t>
        </w:r>
        <w:r>
          <w:rPr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组建库</w:t>
        </w:r>
      </w:hyperlink>
    </w:p>
    <w:p>
      <w:pPr>
        <w:pStyle w:val="style19"/>
        <w:widowControl/>
        <w:numPr>
          <w:ilvl w:val="0"/>
          <w:numId w:val="4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2010--2011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精品学习网平台网站维护，绘生活网站搭建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hyperlink r:id="rId5" w:tgtFrame="_blank">
        <w:r>
          <w:rPr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绘生活</w:t>
        </w:r>
      </w:hyperlink>
    </w:p>
    <w:p>
      <w:pPr>
        <w:pStyle w:val="style19"/>
        <w:widowControl/>
        <w:numPr>
          <w:ilvl w:val="0"/>
          <w:numId w:val="4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2010--2011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我买菜电子商务平台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hyperlink r:id="rId6" w:tgtFrame="_blank">
        <w:r>
          <w:rPr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我买菜网</w:t>
        </w:r>
      </w:hyperlink>
    </w:p>
    <w:p>
      <w:pPr>
        <w:pStyle w:val="style19"/>
        <w:widowControl/>
        <w:numPr>
          <w:ilvl w:val="0"/>
          <w:numId w:val="4"/>
        </w:numPr>
        <w:pBdr/>
        <w:tabs>
          <w:tab w:leader="none" w:pos="375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2009--2010</w:t>
      </w:r>
    </w:p>
    <w:p>
      <w:pPr>
        <w:pStyle w:val="style19"/>
        <w:widowControl/>
        <w:pBdr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中国铁通宽带催缴系统、广告推送系统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微软雅黑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outlineLvl w:val="0"/>
    </w:pPr>
    <w:rPr>
      <w:rFonts w:ascii="Times New Roman" w:cs="Lohit Hindi" w:eastAsia="微软雅黑" w:hAnsi="Times New Roman"/>
      <w:b/>
      <w:bCs/>
      <w:sz w:val="48"/>
      <w:szCs w:val="48"/>
    </w:rPr>
  </w:style>
  <w:style w:styleId="style2" w:type="paragraph">
    <w:name w:val="Heading 2"/>
    <w:basedOn w:val="style18"/>
    <w:next w:val="style19"/>
    <w:pPr>
      <w:outlineLvl w:val="1"/>
    </w:pPr>
    <w:rPr>
      <w:rFonts w:ascii="Times New Roman" w:cs="Lohit Hindi" w:eastAsia="微软雅黑" w:hAnsi="Times New Roman"/>
      <w:b/>
      <w:bCs/>
      <w:sz w:val="36"/>
      <w:szCs w:val="36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Emphasis"/>
    <w:next w:val="style16"/>
    <w:rPr>
      <w:i/>
      <w:iCs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微软雅黑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s.yazuosoft.com/" TargetMode="External"/><Relationship Id="rId3" Type="http://schemas.openxmlformats.org/officeDocument/2006/relationships/hyperlink" Target="http://crm.yazuo.com/" TargetMode="External"/><Relationship Id="rId4" Type="http://schemas.openxmlformats.org/officeDocument/2006/relationships/hyperlink" Target="https://github.com/q13/jquery-ui/tree/stable" TargetMode="External"/><Relationship Id="rId5" Type="http://schemas.openxmlformats.org/officeDocument/2006/relationships/hyperlink" Target="http://life.51edu.com/" TargetMode="External"/><Relationship Id="rId6" Type="http://schemas.openxmlformats.org/officeDocument/2006/relationships/hyperlink" Target="http://www.omcai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2012-10-18T22:30:28.00Z</dcterms:created>
  <dc:creator>q13 </dc:creator>
  <cp:revision>0</cp:revision>
</cp:coreProperties>
</file>