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留资窗口识别项目立项文档</w:t>
      </w:r>
    </w:p>
    <w:p>
      <w:pPr>
        <w:jc w:val="center"/>
      </w:pPr>
      <w:r>
        <w:rPr>
          <w:rFonts w:ascii="Microsoft YaHei" w:hAnsi="Microsoft YaHei" w:eastAsia="Microsoft YaHei"/>
          <w:color w:val="5A6371"/>
          <w:sz w:val="22"/>
        </w:rPr>
        <w:t>面向找房租房 IM 场景的 Agent Workflow 建设方案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9"/>
              </w:rPr>
              <w:t>项目阶段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一期已完成 App-服务端-LLM 留资窗口识别链路，进入立项评审与能力扩展阶段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9"/>
              </w:rPr>
              <w:t>核心目标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提升 IM 场景下经纪人识别留资窗口、引导用户留资的效率和成功率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9"/>
              </w:rPr>
              <w:t>规划方向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成功留资对话知识库、智能回复 API 接入、留资卡片与物料动作推荐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1. 项目立项背景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我爱我家找房租房 App 的核心转化链路，是用户在 C 端浏览房源后进入 IM，与 B 端经纪人沟通，最终留下手机号并进入电话沟通、约看、成交等后续链路。手机号留资是 IM 咨询从线上兴趣转为线下服务的关键节点。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当前留资动作主要依赖经纪人经验判断：什么时候问电话、用什么理由问、是否先处理用户顾虑、是否应该发送卡片或物料。这类判断具有强场景性和强时机性，单靠人工经验容易出现不稳定。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现状问题</w:t>
            </w:r>
          </w:p>
        </w:tc>
        <w:tc>
          <w:tcPr>
            <w:tcW w:type="dxa" w:w="396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具体表现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业务影响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时机不稳定</w:t>
            </w:r>
          </w:p>
        </w:tc>
        <w:tc>
          <w:tcPr>
            <w:tcW w:type="dxa" w:w="396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部分经纪人过早索要手机号，用户还未建立信任或问题未被回答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用户沉默、拒绝、流失风险增加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机会易错过</w:t>
            </w:r>
          </w:p>
        </w:tc>
        <w:tc>
          <w:tcPr>
            <w:tcW w:type="dxa" w:w="396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用户已表达看房或强意向，但经纪人未及时承接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高意向线索未被有效转化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上下文利用不足</w:t>
            </w:r>
          </w:p>
        </w:tc>
        <w:tc>
          <w:tcPr>
            <w:tcW w:type="dxa" w:w="396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画像、浏览轨迹、房源匹配度和对话内容分散在不同系统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经纪人难以及时形成完整判断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话术质量不均</w:t>
            </w:r>
          </w:p>
        </w:tc>
        <w:tc>
          <w:tcPr>
            <w:tcW w:type="dxa" w:w="396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不同经纪人表达差异大，留资理由不够自然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影响用户信任和平台服务一致性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2. 从业务问题推导项目价值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本项目的价值不是简单“让 AI 生成一句回复”，而是通过 Agent Workflow 建立一套可持续判断、可解释、可沉淀、可优化的留资决策能力。完整推导链如下：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业务增长依赖 IM 留资转化：用户在 IM 中留下手机号后，平台和经纪人才有机会推进电话沟通、约看和成交。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留资转化依赖合适窗口期：用户是否愿意留手机号，与其需求明确程度、信任程度、行动意愿和经纪人承接方式相关。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窗口期判断依赖多源上下文：仅看单句聊天不足以判断时机，需要结合画像、浏览轨迹、房源上下文和多轮对话。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多源上下文需要 Agent 记忆和实时分析：Agent 按会话累计上下文，持续识别阶段、意图、风险和留资分。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识别结果需要转化为经纪人可执行动作：B 端实时提示经纪人当前是否适合留资、为什么适合、应该如何承接。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长期价值来自数据沉淀：成功留资案例、经纪人采纳行为和用户反馈可反哺知识库、策略和模型。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核心价值结论</w:t>
            </w:r>
            <w:r>
              <w:rPr>
                <w:rFonts w:ascii="Microsoft YaHei" w:hAnsi="Microsoft YaHei" w:eastAsia="Microsoft YaHei"/>
                <w:sz w:val="20"/>
              </w:rPr>
              <w:br/>
              <w:t>项目将“经纪人凭经验判断要电话时机”升级为“基于用户画像、行为轨迹、房源上下文和 IM 对话的实时智能决策”，从而提升留资转化效率，并降低不合适时机打扰用户的风险。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3. 项目价值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价值对象</w:t>
            </w:r>
          </w:p>
        </w:tc>
        <w:tc>
          <w:tcPr>
            <w:tcW w:type="dxa" w:w="45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价值说明</w:t>
            </w:r>
          </w:p>
        </w:tc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衡量指标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45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减少过早、强硬索要手机号的体验；在确有约看、确认、推荐需求时获得更自然的服务承接</w:t>
            </w:r>
          </w:p>
        </w:tc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拒绝率、沉默率、投诉率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经纪人</w:t>
            </w:r>
          </w:p>
        </w:tc>
        <w:tc>
          <w:tcPr>
            <w:tcW w:type="dxa" w:w="45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实时获得当前用户阶段、留资分、风险点和建议策略，降低经验门槛</w:t>
            </w:r>
          </w:p>
        </w:tc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提示采纳率、平均响应时长、留资成功率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45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将 IM 留资经验沉淀为可复用能力，形成策略闭环和数据资产</w:t>
            </w:r>
          </w:p>
        </w:tc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IM 留资率、提示后 N 分钟留资率、带看转化率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运营/算法</w:t>
            </w:r>
          </w:p>
        </w:tc>
        <w:tc>
          <w:tcPr>
            <w:tcW w:type="dxa" w:w="45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通过可视化和结构化数据观察不同场景的转化规律，为后续知识库和模型优化提供基础</w:t>
            </w:r>
          </w:p>
        </w:tc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样本标注效率、策略命中率、模型迭代周期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4. 当前建设现状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当前已通过 App-服务端-LLM 的方式完成第一阶段链路验证：用户行为和对话历史可以上传到服务端，服务端累计上下文并调用 LLM 分析，当前已经能够成功提示留资窗口。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已支持用户行为、用户画像、房源上下文、用户与经纪人对话的累计上传。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已支持按 conversation_id 维护 Agent 上下文记忆。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已支持调用 LLM 识别当前阶段、留资分、置信度、提示等级和判断原因。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已支持 B 端通过流式订阅获取当前会话窗口期结果。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已支持 H5 监控页面查看会话状态、用户画像、聊天记录和当前窗口期判断。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5. 完整逻辑链与工作流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完整工作流分为上下文采集、Agent 记忆、窗口识别、策略输出、B 端承接、结果回流六个环节。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环节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处理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</w:tr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上下文采集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 端行为、画像、房源、IM 消息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业务服务端按 conversation_id 上传增量数据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标准化上下文事件</w:t>
            </w:r>
          </w:p>
        </w:tc>
      </w:tr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记忆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增量上下文事件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合并画像和房源，追加行为和消息，维护会话状态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完整会话上下文</w:t>
            </w:r>
          </w:p>
        </w:tc>
      </w:tr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窗口识别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完整会话上下文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理解意图，规则计算留资分和风险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阶段、分数、置信度、风险标记</w:t>
            </w:r>
          </w:p>
        </w:tc>
      </w:tr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策略输出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窗口识别结果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判断是否提示、提示等级、建议沟通策略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 端可消费的结构化结果</w:t>
            </w:r>
          </w:p>
        </w:tc>
      </w:tr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 端承接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结构化结果和建议话术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展示轻提示、强提示或风险提醒，经纪人确认后发送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经纪人实际沟通动作</w:t>
            </w:r>
          </w:p>
        </w:tc>
      </w:tr>
      <w:tr>
        <w:tc>
          <w:tcPr>
            <w:tcW w:type="dxa" w:w="141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结果回流</w:t>
            </w:r>
          </w:p>
        </w:tc>
        <w:tc>
          <w:tcPr>
            <w:tcW w:type="dxa" w:w="255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采纳、修改、忽略、是否留资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记录反馈并用于后续优化</w:t>
            </w:r>
          </w:p>
        </w:tc>
        <w:tc>
          <w:tcPr>
            <w:tcW w:type="dxa" w:w="238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策略和知识库优化数据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6. 前后端交互时序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前后端交互采用“增量上传 + 流式订阅”的模式：C 端和 IM 服务持续上传上下文，B 端进入聊天页后订阅当前会话的窗口期判断结果。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步骤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发起方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接收方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 端 App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建立 SSE 订阅：/agent/window/stream?conversation_id=xxx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 端 App/IM 服务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上传用户画像、行为轨迹、房源上下文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IM 服务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上传用户或经纪人的新增聊天消息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服务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携带累计上下文请求阶段和窗口期分析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服务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返回语义判断、意图、风险和策略建议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规则兜底、留资分计算、风险拦截、版本校验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Agent 服务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 端 App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 SSE 推送最新 analysis 事件</w:t>
            </w:r>
          </w:p>
        </w:tc>
      </w:tr>
      <w:tr>
        <w:tc>
          <w:tcPr>
            <w:tcW w:type="dxa" w:w="850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 端 App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经纪人</w:t>
            </w:r>
          </w:p>
        </w:tc>
        <w:tc>
          <w:tcPr>
            <w:tcW w:type="dxa" w:w="51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展示留资提示卡、轻提示或风险提醒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时序图说明</w:t>
            </w:r>
            <w:r>
              <w:rPr>
                <w:rFonts w:ascii="Microsoft YaHei" w:hAnsi="Microsoft YaHei" w:eastAsia="Microsoft YaHei"/>
                <w:sz w:val="20"/>
              </w:rPr>
              <w:br/>
              <w:t>在系统设计上，B 端不需要轮询分析结果，而是持续订阅当前 conversation_id。每次 C 端行为或 IM 消息更新后，Agent 会重新分析并主动推送最新状态。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7. 本期建设范围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建立 Agent 上下文记忆：累计用户画像、浏览轨迹、房源上下文和对话历史。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建立留资窗口识别能力：识别用户阶段、计算留资分、输出是否提示经纪人。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建立 B 端实时接收能力：通过流式传输获取最新窗口期判断。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建立可视化监控页面：支持按会话查看当前状态、画像、聊天记录和分析结果。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建立基础风控规则：用户拒绝、费用顾虑未处理、流失风险等场景不触发强留资提示。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8. 未来规划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8.1 成功留资对话知识库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准备一批经纪人与用户成功留资的对话数据，经过清洗和结构化标注后形成知识库。知识库用于增强 AI 在不同场景下生成回复时的规范性、自然度和业务贴合度。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知识库字段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scene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约看前留资、确认房源状态留资、推荐房源留资、处理顾虑后留资等</w:t>
            </w:r>
          </w:p>
        </w:tc>
      </w:tr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trigger_signal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用户询问看房、询问是否还在、要求推荐、明确预算和入住时间等</w:t>
            </w:r>
          </w:p>
        </w:tc>
      </w:tr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conversation_excerpt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成功留资前 3-5 轮关键对话</w:t>
            </w:r>
          </w:p>
        </w:tc>
      </w:tr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successful_reply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经纪人成功引导留资的话术</w:t>
            </w:r>
          </w:p>
        </w:tc>
      </w:tr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why_it_worked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成功原因，例如先回应需求、留资理由自然、低压表达</w:t>
            </w:r>
          </w:p>
        </w:tc>
      </w:tr>
      <w:tr>
        <w:tc>
          <w:tcPr>
            <w:tcW w:type="dxa" w:w="2268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do_not_say</w:t>
            </w:r>
          </w:p>
        </w:tc>
        <w:tc>
          <w:tcPr>
            <w:tcW w:type="dxa" w:w="6803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禁忌表达，例如不留电话不能看、先留电话再说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8.2 留资卡片与物料动作推荐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将现有留资卡片、房源报告、户型报告等物料提供给 AI，由 Agent 判断当前是否适合推荐经纪人发送工具、钩子卡片或报告物料。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推荐动作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适合时机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价值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留资卡片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用户明确看房、需要确认房源状态或后续同步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将手机号收集动作产品化、低压化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约看卡片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用户提出今天、明天、周末等具体看房时间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承接行动意图，提高约看效率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房源报告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用户关注真实性、价格、周边、配置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增强信任，减少反复解释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户型报告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用户关注面积、朝向、采光、布局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用结构化物料回应细节问题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相似房源卡片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用户嫌贵、想比较、问附近还有没有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从单房源兴趣转向多房源推荐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8.3 接入智能回复生成 API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公司现有职能部门已具备生成回复的 API。后续工作流中，Agent 负责判断窗口期、提供策略和上下文；智能回复 API 负责生成最终经纪人回复。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未来生成链路</w:t>
            </w:r>
            <w:r>
              <w:rPr>
                <w:rFonts w:ascii="Microsoft YaHei" w:hAnsi="Microsoft YaHei" w:eastAsia="Microsoft YaHei"/>
                <w:sz w:val="20"/>
              </w:rPr>
              <w:br/>
              <w:t>Agent 识别窗口期 -&gt; 检索成功案例知识库 -&gt; 判断是否推荐卡片/物料 -&gt; 调用智能回复生成 API -&gt; Agent 做风控校验 -&gt; 推送给 B 端经纪人确认发送。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9. 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应对策略</w:t>
            </w:r>
          </w:p>
        </w:tc>
      </w:tr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 误判窗口期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引入规则兜底、置信度阈值和经纪人确认机制</w:t>
            </w:r>
          </w:p>
        </w:tc>
      </w:tr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过早提示留资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用户顾虑未处理时拦截，拒绝后进入冷却</w:t>
            </w:r>
          </w:p>
        </w:tc>
      </w:tr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提示过多打扰经纪人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同一会话增加强提示频控，阶段变化时再提示</w:t>
            </w:r>
          </w:p>
        </w:tc>
      </w:tr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上下文过长影响模型效率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保留最近消息，长会话生成摘要和需求槽位</w:t>
            </w:r>
          </w:p>
        </w:tc>
      </w:tr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旧分析覆盖新上下文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增加 version 控制，只推送最新上下文结果</w:t>
            </w:r>
          </w:p>
        </w:tc>
      </w:tr>
      <w:tr>
        <w:tc>
          <w:tcPr>
            <w:tcW w:type="dxa" w:w="2835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话术不符合平台规范</w:t>
            </w:r>
          </w:p>
        </w:tc>
        <w:tc>
          <w:tcPr>
            <w:tcW w:type="dxa" w:w="623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接入智能回复 API 和话术风控校验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10. 验收指标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708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指标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功能指标</w:t>
            </w:r>
          </w:p>
        </w:tc>
        <w:tc>
          <w:tcPr>
            <w:tcW w:type="dxa" w:w="708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上下文可正确累计；B 端可实时接收分析结果；H5 可查看画像、聊天和窗口期状态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业务指标</w:t>
            </w:r>
          </w:p>
        </w:tc>
        <w:tc>
          <w:tcPr>
            <w:tcW w:type="dxa" w:w="708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IM 留资率提升；提示后 N 分钟内留资率提升；留资后带看转化提升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体验指标</w:t>
            </w:r>
          </w:p>
        </w:tc>
        <w:tc>
          <w:tcPr>
            <w:tcW w:type="dxa" w:w="708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用户拒绝率、沉默率、投诉率不升高；经纪人采纳率提升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模型指标</w:t>
            </w:r>
          </w:p>
        </w:tc>
        <w:tc>
          <w:tcPr>
            <w:tcW w:type="dxa" w:w="7087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窗口期判断准确率、误触发率、漏触发率、阶段识别准确率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11. 总结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本项目的立项价值在于，将 IM 留资这一高度依赖经纪人经验的关键转化动作，升级为基于用户画像、行为轨迹、房源上下文和多轮对话的 Agent Workflow。当前链路已经验证能够成功提示留资窗口，具备继续产品化和规模化试点的基础。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后续通过成功留资对话知识库、智能回复生成 API 和留资卡片/物料动作推荐，系统将从“判断什么时候适合留资”进一步升级为“判断什么时候用什么话术、什么工具推进留资”，最终形成可沉淀、可评估、可持续优化的 IM 转化能力。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