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>
          <w:rFonts w:hint="eastAsia"/>
        </w:rPr>
        <w:t>小</w:t>
      </w:r>
      <w:r>
        <w:rPr>
          <w:rFonts w:hint="eastAsia"/>
        </w:rPr>
        <w:t>爱</w:t>
      </w:r>
      <w:r>
        <w:rPr>
          <w:rFonts w:hint="eastAsia"/>
        </w:rPr>
        <w:t>助手</w:t>
      </w:r>
      <w:r>
        <w:rPr>
          <w:rFonts w:hint="eastAsia"/>
        </w:rPr>
        <w:t>第一期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数据</w:t>
      </w:r>
      <w:r>
        <w:rPr>
          <w:rFonts w:hint="eastAsia"/>
        </w:rPr>
        <w:t>需求</w:t>
      </w:r>
      <w:r>
        <w:rPr>
          <w:rFonts w:hint="eastAsia"/>
        </w:rPr>
        <w:t>详情</w:t>
      </w:r>
    </w:p>
    <w:p>
      <w:pPr>
        <w:pStyle w:val="5uqvir"/>
        <w:numPr/>
        <w:pBdr/>
        <w:ind w:left="0"/>
        <w:rPr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核心</w:t>
      </w:r>
      <w:r>
        <w:rPr/>
        <w:t>数据</w:t>
      </w:r>
    </w:p>
    <w:tbl>
      <w:tblPr>
        <w:tblStyle w:val="j85h7m"/>
        <w:tblLayout w:type="fixed"/>
        <w:tblLook w:firstRow="true" w:lastRow="false" w:firstColumn="true" w:lastColumn="false" w:noHBand="false" w:noVBand="true"/>
      </w:tblPr>
      <w:tblGrid>
        <w:gridCol w:w="1485"/>
        <w:gridCol w:w="7140"/>
      </w:tblGrid>
      <w:tr>
        <w:trPr>
          <w:wBefore/>
          <w:trHeight/>
        </w:trPr>
        <w:tc>
          <w:tcPr>
            <w:tcW w:w="1485" w:type="dxa"/>
          </w:tcPr>
          <w:p>
            <w:pPr>
              <w:numPr/>
              <w:ind/>
              <w:jc w:val="center"/>
              <w:rPr/>
            </w:pPr>
            <w:r>
              <w:rPr>
                <w:rFonts w:hint="eastAsia"/>
              </w:rPr>
              <w:t>指标</w:t>
            </w:r>
          </w:p>
        </w:tc>
        <w:tc>
          <w:tcPr>
            <w:tcW w:w="7140" w:type="dxa"/>
          </w:tcPr>
          <w:p>
            <w:pPr>
              <w:numPr/>
              <w:ind/>
              <w:jc w:val="center"/>
              <w:rPr/>
            </w:pPr>
            <w:r>
              <w:rPr>
                <w:rFonts w:hint="eastAsia"/>
              </w:rPr>
              <w:t>口径</w:t>
            </w:r>
          </w:p>
        </w:tc>
      </w:tr>
      <w:tr>
        <w:trPr>
          <w:wBefore/>
          <w:trHeight/>
        </w:trPr>
        <w:tc>
          <w:tcPr>
            <w:tcW w:w="1485" w:type="dxa"/>
          </w:tcPr>
          <w:p>
            <w:pPr>
              <w:numPr/>
              <w:ind/>
              <w:jc w:val="center"/>
              <w:rPr/>
            </w:pPr>
            <w:r>
              <w:rPr>
                <w:rFonts w:hint="eastAsia"/>
              </w:rPr>
              <w:t>客户留资率</w:t>
            </w:r>
          </w:p>
        </w:tc>
        <w:tc>
          <w:tcPr>
            <w:tcW w:w="714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平台原口径</w:t>
            </w:r>
          </w:p>
        </w:tc>
      </w:tr>
      <w:tr>
        <w:trPr>
          <w:wBefore/>
          <w:trHeight/>
        </w:trPr>
        <w:tc>
          <w:tcPr>
            <w:tcW w:w="1485" w:type="dxa"/>
          </w:tcPr>
          <w:p>
            <w:pPr>
              <w:pBdr/>
              <w:ind/>
              <w:jc w:val="center"/>
              <w:rPr/>
            </w:pPr>
            <w:r>
              <w:rPr>
                <w:rFonts w:hint="eastAsia"/>
              </w:rPr>
              <w:t>小爱</w:t>
            </w:r>
            <w:r>
              <w:rPr>
                <w:rFonts w:hint="eastAsia"/>
              </w:rPr>
              <w:t>覆盖率</w:t>
            </w:r>
          </w:p>
        </w:tc>
        <w:tc>
          <w:tcPr>
            <w:tcW w:w="7140" w:type="dxa"/>
          </w:tcPr>
          <w:p>
            <w:pPr>
              <w:ind/>
              <w:rPr/>
            </w:pPr>
            <w:r>
              <w:rPr>
                <w:rFonts w:hint="eastAsia"/>
              </w:rPr>
              <w:t>平台</w:t>
            </w:r>
            <w:r>
              <w:rPr>
                <w:rFonts w:hint="eastAsia"/>
              </w:rPr>
              <w:t>原</w:t>
            </w:r>
            <w:r>
              <w:rPr>
                <w:rFonts w:hint="eastAsia"/>
              </w:rPr>
              <w:t>口径</w:t>
            </w:r>
          </w:p>
        </w:tc>
      </w:tr>
      <w:tr>
        <w:trPr>
          <w:wBefore/>
          <w:trHeight/>
        </w:trPr>
        <w:tc>
          <w:tcPr>
            <w:tcW w:w="1485" w:type="dxa"/>
          </w:tcPr>
          <w:p>
            <w:pPr>
              <w:numPr/>
              <w:ind/>
              <w:jc w:val="center"/>
              <w:rPr/>
            </w:pPr>
            <w:r>
              <w:rPr>
                <w:rFonts w:hint="eastAsia"/>
              </w:rPr>
              <w:t>建议采纳率</w:t>
            </w:r>
          </w:p>
        </w:tc>
        <w:tc>
          <w:tcPr>
            <w:tcW w:w="7140" w:type="dxa"/>
          </w:tcPr>
          <w:p>
            <w:pPr>
              <w:numPr/>
              <w:pBdr>
                <w:bottom/>
              </w:pBdr>
              <w:ind/>
              <w:rPr>
                <w:rFonts w:hint="eastAsia"/>
                <w:strike w:val="false"/>
              </w:rPr>
            </w:pPr>
            <w:r>
              <w:rPr>
                <w:rFonts w:hint="eastAsia"/>
                <w:strike w:val="false"/>
              </w:rPr>
              <w:t>实际有效辅助建议条数中点了复制的条数（在一条建议上点击多次复制算作一条） /  实际有效辅助建议条数</w:t>
            </w:r>
            <w:r>
              <w:rPr>
                <w:rFonts w:hint="eastAsia"/>
                <w:strike w:val="false"/>
              </w:rPr>
              <w:t xml:space="preserve"> </w:t>
            </w:r>
            <w:r>
              <w:rPr>
                <w:rFonts w:hint="eastAsia"/>
                <w:strike w:val="false"/>
              </w:rPr>
              <w:t xml:space="preserve"> </w:t>
            </w:r>
            <w:r>
              <w:rPr>
                <w:rFonts w:hint="eastAsia"/>
                <w:strike w:val="false"/>
              </w:rPr>
              <w:t>-</w:t>
            </w:r>
            <w:r>
              <w:rPr>
                <w:rFonts w:hint="eastAsia"/>
                <w:strike w:val="false"/>
              </w:rPr>
              <w:t>-</w:t>
            </w:r>
            <w:r>
              <w:rPr>
                <w:rFonts w:hint="eastAsia"/>
                <w:strike w:val="false"/>
              </w:rPr>
              <w:t>（</w:t>
            </w:r>
            <w:r>
              <w:rPr>
                <w:rFonts w:hint="eastAsia"/>
                <w:strike w:val="false"/>
              </w:rPr>
              <w:t>曝光</w:t>
            </w:r>
            <w:r>
              <w:rPr>
                <w:rFonts w:hint="eastAsia"/>
                <w:strike w:val="false"/>
              </w:rPr>
              <w:t>的</w:t>
            </w:r>
            <w:r>
              <w:rPr>
                <w:rFonts w:hint="eastAsia"/>
                <w:strike w:val="false"/>
              </w:rPr>
              <w:t>卡片</w:t>
            </w:r>
            <w:r>
              <w:rPr>
                <w:rFonts w:hint="eastAsia"/>
                <w:strike w:val="false"/>
              </w:rPr>
              <w:t>条</w:t>
            </w:r>
            <w:r>
              <w:rPr>
                <w:rFonts w:hint="eastAsia"/>
                <w:strike w:val="false"/>
              </w:rPr>
              <w:t>数</w:t>
            </w:r>
            <w:r>
              <w:rPr>
                <w:rFonts w:hint="eastAsia"/>
                <w:strike w:val="false"/>
              </w:rPr>
              <w:t xml:space="preserve"> </w:t>
            </w:r>
            <w:r>
              <w:rPr>
                <w:rFonts w:hint="eastAsia"/>
                <w:strike w:val="false"/>
              </w:rPr>
              <w:t>-</w:t>
            </w:r>
            <w:r>
              <w:rPr>
                <w:rFonts w:hint="eastAsia"/>
                <w:strike w:val="false"/>
              </w:rPr>
              <w:t xml:space="preserve"> </w:t>
            </w:r>
            <w:r>
              <w:rPr>
                <w:rFonts w:hint="eastAsia"/>
              </w:rPr>
              <w:t>撤销</w:t>
            </w:r>
            <w:r>
              <w:rPr/>
              <w:t>的辅助建议条数</w:t>
            </w:r>
            <w:r>
              <w:rPr>
                <w:rFonts w:hint="eastAsia"/>
              </w:rPr>
              <w:t>）</w:t>
            </w:r>
          </w:p>
        </w:tc>
      </w:tr>
      <w:tr>
        <w:trPr>
          <w:wBefore/>
          <w:trHeight/>
        </w:trPr>
        <w:tc>
          <w:tcPr>
            <w:tcW w:w="1485" w:type="dxa"/>
          </w:tcPr>
          <w:p>
            <w:pPr>
              <w:pBdr/>
              <w:ind/>
              <w:jc w:val="center"/>
              <w:rPr/>
            </w:pPr>
            <w:r>
              <w:rPr>
                <w:rFonts w:hint="eastAsia"/>
              </w:rPr>
              <w:t>建议</w:t>
            </w:r>
            <w:r>
              <w:rPr>
                <w:rFonts w:hint="eastAsia"/>
              </w:rPr>
              <w:t>采纳</w:t>
            </w:r>
            <w:r>
              <w:rPr>
                <w:rFonts w:hint="eastAsia"/>
              </w:rPr>
              <w:t>率</w:t>
            </w:r>
          </w:p>
        </w:tc>
        <w:tc>
          <w:tcPr>
            <w:tcW w:w="7140" w:type="dxa"/>
          </w:tcPr>
          <w:p>
            <w:pPr>
              <w:numPr/>
              <w:pBdr>
                <w:bottom/>
              </w:pBdr>
              <w:ind/>
              <w:rPr>
                <w:strike w:val="false"/>
              </w:rPr>
            </w:pPr>
            <w:r>
              <w:rPr>
                <w:rFonts w:hint="eastAsia"/>
                <w:strike w:val="false"/>
              </w:rPr>
              <w:t>平台原口径</w:t>
            </w:r>
            <w:r>
              <w:rPr>
                <w:rFonts w:hint="eastAsia"/>
                <w:strike w:val="false"/>
              </w:rPr>
              <w:t xml:space="preserve"> </w:t>
            </w:r>
            <w:r>
              <w:rPr>
                <w:rFonts w:hint="eastAsia"/>
                <w:strike w:val="false"/>
              </w:rPr>
              <w:t>（</w:t>
            </w:r>
            <w:r>
              <w:rPr>
                <w:rFonts w:hint="eastAsia"/>
                <w:strike w:val="false"/>
              </w:rPr>
              <w:t>待确认</w:t>
            </w:r>
            <w:r>
              <w:rPr>
                <w:rFonts w:hint="eastAsia"/>
                <w:strike w:val="false"/>
              </w:rPr>
              <w:t>）</w:t>
            </w:r>
          </w:p>
        </w:tc>
      </w:tr>
    </w:tbl>
    <w:p>
      <w:pPr>
        <w:pStyle w:val="5uqvir"/>
        <w:pBdr/>
        <w:ind w:left="0"/>
        <w:rPr/>
      </w:pPr>
    </w:p>
    <w:p>
      <w:pPr>
        <w:pStyle w:val="5uqvir"/>
        <w:numPr>
          <w:ilvl w:val="0"/>
          <w:numId w:val="1"/>
        </w:numPr>
        <w:pBdr>
          <w:bottom/>
        </w:pBdr>
        <w:ind/>
        <w:rPr/>
      </w:pPr>
      <w:r>
        <w:rPr/>
        <w:t>过程数据</w:t>
      </w:r>
    </w:p>
    <w:p>
      <w:pPr>
        <w:pStyle w:val="u3gnbu"/>
        <w:rPr/>
      </w:pPr>
      <w:r>
        <w:rPr/>
        <w:t>触发</w:t>
      </w:r>
      <w:r>
        <w:rPr>
          <w:rFonts w:hint="eastAsia"/>
        </w:rPr>
        <w:t>数据</w:t>
      </w:r>
      <w:r>
        <w:rPr>
          <w:rFonts w:hint="eastAsia"/>
        </w:rPr>
        <w:t>统计</w:t>
      </w:r>
      <w:r>
        <w:rPr/>
        <w:t>：</w:t>
      </w:r>
    </w:p>
    <w:tbl>
      <w:tblPr>
        <w:tblStyle w:val="j85h7m"/>
        <w:tblLayout w:type="fixed"/>
        <w:tblLook w:firstRow="true" w:lastRow="false" w:firstColumn="true" w:lastColumn="false" w:noHBand="false" w:noVBand="true"/>
      </w:tblPr>
      <w:tblGrid>
        <w:gridCol w:w="3195"/>
        <w:gridCol w:w="7463"/>
      </w:tblGrid>
      <w:tr>
        <w:trPr>
          <w:wBefore/>
          <w:trHeight/>
        </w:trPr>
        <w:tc>
          <w:tcPr>
            <w:tcW w:w="3195" w:type="dxa"/>
          </w:tcPr>
          <w:p>
            <w:pPr>
              <w:numPr/>
              <w:ind/>
              <w:jc w:val="center"/>
              <w:rPr/>
            </w:pPr>
            <w:r>
              <w:rPr>
                <w:rFonts w:hint="eastAsia"/>
              </w:rPr>
              <w:t>指标</w:t>
            </w:r>
          </w:p>
        </w:tc>
        <w:tc>
          <w:tcPr>
            <w:tcW w:w="7463" w:type="dxa"/>
          </w:tcPr>
          <w:p>
            <w:pPr>
              <w:numPr/>
              <w:ind/>
              <w:jc w:val="center"/>
              <w:rPr/>
            </w:pPr>
            <w:r>
              <w:rPr>
                <w:rFonts w:hint="eastAsia"/>
              </w:rPr>
              <w:t>口径</w:t>
            </w:r>
          </w:p>
        </w:tc>
      </w:tr>
      <w:tr>
        <w:trPr>
          <w:wBefore/>
          <w:trHeight/>
        </w:trPr>
        <w:tc>
          <w:tcPr>
            <w:tcW w:w="3195" w:type="dxa"/>
          </w:tcPr>
          <w:p>
            <w:pPr>
              <w:pBdr/>
              <w:ind/>
              <w:jc w:val="left"/>
              <w:rPr/>
            </w:pPr>
            <w:r>
              <w:rPr>
                <w:rFonts w:hint="eastAsia"/>
              </w:rPr>
              <w:t>存在实际应发送但未发送的辅助话术的会话数</w:t>
            </w:r>
          </w:p>
        </w:tc>
        <w:tc>
          <w:tcPr>
            <w:tcW w:w="7463" w:type="dxa"/>
          </w:tcPr>
          <w:p>
            <w:pPr>
              <w:pStyle w:val="ablt93"/>
              <w:numPr/>
              <w:pBdr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实际应发送但因为条件限制导致无法发送的辅助话术的条数</w:t>
            </w:r>
          </w:p>
          <w:p>
            <w:pPr>
              <w:ind/>
              <w:jc w:val="left"/>
              <w:rPr/>
            </w:pPr>
            <w:r>
              <w:rPr>
                <w:rFonts w:hint="eastAsia"/>
              </w:rPr>
              <w:t>（包括：1、含图片消息未触发；2、含语音消息未触发；3、会话包含多个房源不触发）</w:t>
            </w:r>
          </w:p>
        </w:tc>
      </w:tr>
      <w:tr>
        <w:trPr>
          <w:wBefore/>
          <w:trHeight/>
        </w:trPr>
        <w:tc>
          <w:tcPr>
            <w:tcW w:w="3195" w:type="dxa"/>
          </w:tcPr>
          <w:p>
            <w:pPr>
              <w:pBdr/>
              <w:ind/>
              <w:jc w:val="left"/>
              <w:rPr/>
            </w:pPr>
            <w:r>
              <w:rPr>
                <w:rFonts w:hint="eastAsia"/>
              </w:rPr>
              <w:t>存在实际应发但未发送的辅助话术的会话占比</w:t>
            </w:r>
          </w:p>
        </w:tc>
        <w:tc>
          <w:tcPr>
            <w:tcW w:w="7463" w:type="dxa"/>
          </w:tcPr>
          <w:p>
            <w:pPr>
              <w:pStyle w:val="ablt93"/>
              <w:numPr/>
              <w:pBdr>
                <w:bottom/>
              </w:pBdr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存在实际应发送但因为条件限制导致无法发送的辅助话术的会话数 / 总会话数</w:t>
            </w:r>
          </w:p>
          <w:p>
            <w:pPr>
              <w:ind/>
              <w:jc w:val="left"/>
              <w:rPr/>
            </w:pPr>
            <w:r>
              <w:rPr>
                <w:rFonts w:hint="eastAsia"/>
              </w:rPr>
              <w:t xml:space="preserve"> （包括：1、含图片消息未触发</w:t>
            </w:r>
            <w:r>
              <w:rPr>
                <w:rFonts w:hint="eastAsia"/>
              </w:rPr>
              <w:t>；2、含语音消息未触发；3、会话包含多个房源不触发）</w:t>
            </w:r>
          </w:p>
        </w:tc>
      </w:tr>
      <w:tr>
        <w:trPr>
          <w:wBefore/>
          <w:trHeight/>
        </w:trPr>
        <w:tc>
          <w:tcPr>
            <w:tcW w:w="3195" w:type="dxa"/>
          </w:tcPr>
          <w:p>
            <w:pPr>
              <w:pBdr/>
              <w:ind/>
              <w:jc w:val="left"/>
              <w:rPr/>
            </w:pPr>
            <w:r>
              <w:rPr>
                <w:rFonts w:hint="eastAsia"/>
              </w:rPr>
              <w:t>存在实际应发送但未发送的辅助话术的会话数（分类）</w:t>
            </w:r>
          </w:p>
        </w:tc>
        <w:tc>
          <w:tcPr>
            <w:tcW w:w="7463" w:type="dxa"/>
          </w:tcPr>
          <w:p>
            <w:pPr>
              <w:ind/>
              <w:jc w:val="left"/>
              <w:rPr/>
            </w:pPr>
            <w:r>
              <w:rPr>
                <w:rFonts w:hint="eastAsia"/>
              </w:rPr>
              <w:t>包括：1、含图片消息未触发、2、含语音消息未触发、3、会话包含多个房源不触发</w:t>
            </w:r>
          </w:p>
        </w:tc>
      </w:tr>
      <w:tr>
        <w:trPr>
          <w:wBefore/>
          <w:trHeight/>
        </w:trPr>
        <w:tc>
          <w:tcPr>
            <w:tcW w:w="3195" w:type="dxa"/>
          </w:tcPr>
          <w:p>
            <w:pPr>
              <w:pBdr/>
              <w:ind/>
              <w:jc w:val="left"/>
              <w:rPr/>
            </w:pPr>
            <w:r>
              <w:rPr>
                <w:rFonts w:hint="eastAsia"/>
              </w:rPr>
              <w:t>有实际应发但未发送的条数的会话占比（分类）</w:t>
            </w:r>
          </w:p>
        </w:tc>
        <w:tc>
          <w:tcPr>
            <w:tcW w:w="7463" w:type="dxa"/>
          </w:tcPr>
          <w:p>
            <w:pPr>
              <w:ind/>
              <w:jc w:val="left"/>
              <w:rPr/>
            </w:pPr>
            <w:r>
              <w:rPr>
                <w:rFonts w:hint="eastAsia"/>
              </w:rPr>
              <w:t>实际应发送但包含因为相应类别无法发送的辅助话术的会话数（1、2、3）/ 总会话数</w:t>
            </w:r>
          </w:p>
        </w:tc>
      </w:tr>
      <w:tr>
        <w:trPr>
          <w:wBefore/>
          <w:trHeight/>
        </w:trPr>
        <w:tc>
          <w:tcPr>
            <w:tcW w:w="3195" w:type="dxa"/>
          </w:tcPr>
          <w:p>
            <w:pPr>
              <w:pBdr/>
              <w:ind/>
              <w:jc w:val="left"/>
              <w:rPr/>
            </w:pPr>
            <w:r>
              <w:rPr>
                <w:rFonts w:hint="eastAsia"/>
              </w:rPr>
              <w:t>撤销</w:t>
            </w:r>
            <w:r>
              <w:rPr/>
              <w:t>的辅助建议条数</w:t>
            </w:r>
          </w:p>
        </w:tc>
        <w:tc>
          <w:tcPr>
            <w:tcW w:w="7463" w:type="dxa"/>
          </w:tcPr>
          <w:p>
            <w:pPr>
              <w:ind/>
              <w:jc w:val="left"/>
              <w:rPr/>
            </w:pPr>
            <w:r>
              <w:rPr/>
              <w:t>出现</w:t>
            </w:r>
            <w:r>
              <w:rPr>
                <w:rFonts w:hint="eastAsia"/>
              </w:rPr>
              <w:t>失效撤销口径：客户发送消息触发辅助建议已经发出，且经纪人未回复，客户又发消息触发新的辅助建议，导致原辅助建议撤销，被撤销的辅助建议定义为“撤销的辅助建议”。</w:t>
            </w:r>
          </w:p>
        </w:tc>
      </w:tr>
      <w:tr>
        <w:trPr>
          <w:wBefore/>
          <w:trHeight/>
        </w:trPr>
        <w:tc>
          <w:tcPr>
            <w:tcW w:w="3195" w:type="dxa"/>
          </w:tcPr>
          <w:p>
            <w:pPr>
              <w:pBdr/>
              <w:ind/>
              <w:jc w:val="left"/>
              <w:rPr/>
            </w:pPr>
            <w:r>
              <w:rPr>
                <w:rFonts w:hint="eastAsia"/>
              </w:rPr>
              <w:t>有撤销</w:t>
            </w:r>
            <w:r>
              <w:rPr/>
              <w:t>的辅助建议</w:t>
            </w:r>
            <w:r>
              <w:rPr>
                <w:rFonts w:hint="eastAsia"/>
              </w:rPr>
              <w:t>的会话占比</w:t>
            </w:r>
          </w:p>
        </w:tc>
        <w:tc>
          <w:tcPr>
            <w:tcW w:w="7463" w:type="dxa"/>
          </w:tcPr>
          <w:p>
            <w:pPr>
              <w:ind/>
              <w:jc w:val="left"/>
              <w:rPr/>
            </w:pPr>
            <w:r>
              <w:rPr>
                <w:rFonts w:hint="eastAsia"/>
              </w:rPr>
              <w:t>会话中出现撤销的辅助建议的会话数 / 总会话数</w:t>
            </w:r>
          </w:p>
        </w:tc>
      </w:tr>
    </w:tbl>
    <w:p>
      <w:pPr>
        <w:pStyle w:val="ablt93"/>
        <w:pBdr/>
        <w:ind w:left="0"/>
        <w:rPr>
          <w:rFonts w:hint="eastAsia"/>
          <w:b/>
        </w:rPr>
      </w:pPr>
    </w:p>
    <w:p>
      <w:pPr>
        <w:pStyle w:val="ablt93"/>
        <w:pBdr/>
        <w:ind w:left="0"/>
        <w:rPr>
          <w:rFonts w:hint="eastAsia"/>
          <w:b/>
        </w:rPr>
      </w:pPr>
    </w:p>
    <w:p>
      <w:pPr>
        <w:pStyle w:val="ablt93"/>
        <w:pBdr/>
        <w:ind w:left="0"/>
        <w:rPr>
          <w:rFonts w:hint="eastAsia"/>
          <w:b/>
        </w:rPr>
      </w:pPr>
    </w:p>
    <w:p>
      <w:pPr>
        <w:pStyle w:val="u3gnbu"/>
        <w:numPr/>
        <w:pBdr/>
        <w:ind w:left="0"/>
        <w:rPr>
          <w:rFonts w:hint="eastAsia"/>
        </w:rPr>
      </w:pPr>
      <w:r>
        <w:rPr/>
        <w:t>数据</w:t>
      </w:r>
      <w:r>
        <w:rPr>
          <w:rFonts w:hint="eastAsia"/>
        </w:rPr>
        <w:t>采纳</w:t>
      </w:r>
      <w:r>
        <w:rPr>
          <w:rFonts w:hint="eastAsia"/>
        </w:rPr>
        <w:t>情况：</w:t>
      </w:r>
    </w:p>
    <w:tbl>
      <w:tblPr>
        <w:tblStyle w:val="j85h7m"/>
        <w:tblLayout w:type="fixed"/>
        <w:tblLook w:firstRow="true" w:lastRow="false" w:firstColumn="true" w:lastColumn="false" w:noHBand="false" w:noVBand="true"/>
      </w:tblPr>
      <w:tblGrid>
        <w:gridCol w:w="2265"/>
        <w:gridCol w:w="7485"/>
      </w:tblGrid>
      <w:tr>
        <w:trPr>
          <w:wBefore/>
          <w:trHeight/>
        </w:trPr>
        <w:tc>
          <w:tcPr>
            <w:tcW w:w="2265" w:type="dxa"/>
          </w:tcPr>
          <w:p>
            <w:pPr>
              <w:numPr/>
              <w:ind/>
              <w:jc w:val="center"/>
              <w:rPr/>
            </w:pPr>
            <w:r>
              <w:rPr>
                <w:rFonts w:hint="eastAsia"/>
              </w:rPr>
              <w:t>指标</w:t>
            </w:r>
          </w:p>
        </w:tc>
        <w:tc>
          <w:tcPr>
            <w:tcW w:w="7485" w:type="dxa"/>
          </w:tcPr>
          <w:p>
            <w:pPr>
              <w:numPr/>
              <w:ind/>
              <w:jc w:val="center"/>
              <w:rPr/>
            </w:pPr>
            <w:r>
              <w:rPr>
                <w:rFonts w:hint="eastAsia"/>
              </w:rPr>
              <w:t>口径</w:t>
            </w:r>
          </w:p>
        </w:tc>
      </w:tr>
      <w:tr>
        <w:trPr>
          <w:wBefore/>
          <w:trHeight/>
        </w:trPr>
        <w:tc>
          <w:tcPr>
            <w:tcW w:w="226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建议采纳率</w:t>
            </w:r>
          </w:p>
        </w:tc>
        <w:tc>
          <w:tcPr>
            <w:tcW w:w="7485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分母里面点击复制的条数 / 实际有效条数</w:t>
            </w:r>
          </w:p>
        </w:tc>
      </w:tr>
      <w:tr>
        <w:trPr>
          <w:wBefore/>
          <w:trHeight/>
        </w:trPr>
        <w:tc>
          <w:tcPr>
            <w:tcW w:w="226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直接发送率</w:t>
            </w:r>
          </w:p>
        </w:tc>
        <w:tc>
          <w:tcPr>
            <w:tcW w:w="7485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未编辑完全发送的条数 / 实际有效条数中复制到输入框中的条数</w:t>
            </w:r>
          </w:p>
        </w:tc>
      </w:tr>
      <w:tr>
        <w:trPr>
          <w:wBefore/>
          <w:trHeight/>
        </w:trPr>
        <w:tc>
          <w:tcPr>
            <w:tcW w:w="226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编辑后发送率</w:t>
            </w:r>
          </w:p>
        </w:tc>
        <w:tc>
          <w:tcPr>
            <w:tcW w:w="7485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有编辑后发送的条数 / 实际有效条数中复制到输入框中的条数</w:t>
            </w:r>
          </w:p>
          <w:p>
            <w:pPr>
              <w:numPr/>
              <w:ind/>
              <w:rPr/>
            </w:pPr>
            <w:r>
              <w:rPr>
                <w:rFonts w:hint="eastAsia"/>
              </w:rPr>
              <w:t>（如果复制到输入框文字全删除后，suggestion id删除，这种情况不属于编辑后发送率的分子）</w:t>
            </w:r>
          </w:p>
        </w:tc>
      </w:tr>
      <w:tr>
        <w:trPr>
          <w:wBefore/>
          <w:trHeight/>
        </w:trPr>
        <w:tc>
          <w:tcPr>
            <w:tcW w:w="2265" w:type="dxa"/>
          </w:tcPr>
          <w:p>
            <w:pPr>
              <w:numPr/>
              <w:pBdr/>
              <w:ind/>
              <w:rPr/>
            </w:pPr>
            <w:r>
              <w:rPr>
                <w:rFonts w:hint="eastAsia"/>
              </w:rPr>
              <w:t>分意图的建议采纳率</w:t>
            </w:r>
          </w:p>
        </w:tc>
        <w:tc>
          <w:tcPr>
            <w:tcW w:w="748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相应意图实际有效辅助建议条数中点了复制的条数（在一条建议上点击多次复制算作一条）/ 触发不同意图的消息实际有效辅助建议条数</w:t>
            </w:r>
          </w:p>
        </w:tc>
      </w:tr>
    </w:tbl>
    <w:p>
      <w:pPr>
        <w:pStyle w:val="u3gnbu"/>
        <w:pBdr/>
        <w:ind/>
        <w:rPr/>
      </w:pPr>
    </w:p>
    <w:p>
      <w:pPr>
        <w:pStyle w:val="u3gnbu"/>
        <w:pBdr/>
        <w:ind/>
        <w:rPr/>
      </w:pPr>
    </w:p>
    <w:p>
      <w:pPr>
        <w:pStyle w:val="u3gnbu"/>
        <w:rPr/>
      </w:pPr>
      <w:r>
        <w:rPr/>
        <w:t>意图识别</w:t>
      </w:r>
      <w:r>
        <w:rPr>
          <w:rFonts w:hint="eastAsia"/>
        </w:rPr>
        <w:t>模型</w:t>
      </w:r>
      <w:r>
        <w:rPr/>
        <w:t>数据</w:t>
      </w:r>
      <w:r>
        <w:rPr>
          <w:rFonts w:hint="eastAsia"/>
        </w:rPr>
        <w:t>指标</w:t>
      </w:r>
      <w:r>
        <w:rPr/>
        <w:t>：</w:t>
      </w:r>
    </w:p>
    <w:tbl>
      <w:tblPr>
        <w:tblStyle w:val="j85h7m"/>
        <w:tblLayout w:type="fixed"/>
        <w:tblLook/>
      </w:tblPr>
      <w:tblGrid>
        <w:gridCol w:w="3240"/>
        <w:gridCol w:w="5036"/>
      </w:tblGrid>
      <w:tr>
        <w:trPr>
          <w:wBefore/>
          <w:trHeight/>
        </w:trPr>
        <w:tc>
          <w:tcPr>
            <w:tcW w:w="3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503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3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UNKNOWN意图占比</w:t>
            </w:r>
          </w:p>
        </w:tc>
        <w:tc>
          <w:tcPr>
            <w:tcW w:w="503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判断意图模型无法识别的消息规模</w:t>
            </w:r>
          </w:p>
        </w:tc>
      </w:tr>
      <w:tr>
        <w:trPr>
          <w:wBefore/>
          <w:trHeight w:val="472" w:hRule="atLeast"/>
        </w:trPr>
        <w:tc>
          <w:tcPr>
            <w:tcW w:w="3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JSON非法率</w:t>
            </w:r>
          </w:p>
        </w:tc>
        <w:tc>
          <w:tcPr>
            <w:tcW w:w="503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INVALID_JSON / 意图识别调用次数</w:t>
            </w:r>
          </w:p>
        </w:tc>
      </w:tr>
      <w:tr>
        <w:trPr>
          <w:wBefore/>
          <w:trHeight/>
        </w:trPr>
        <w:tc>
          <w:tcPr>
            <w:tcW w:w="3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Schema校验失败率</w:t>
            </w:r>
          </w:p>
        </w:tc>
        <w:tc>
          <w:tcPr>
            <w:tcW w:w="503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返回JSON合法但字段不完整或类型错误</w:t>
            </w:r>
          </w:p>
        </w:tc>
      </w:tr>
      <w:tr>
        <w:trPr>
          <w:wBefore/>
          <w:trHeight/>
        </w:trPr>
        <w:tc>
          <w:tcPr>
            <w:tcW w:w="3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意图识别准确率</w:t>
            </w:r>
          </w:p>
        </w:tc>
        <w:tc>
          <w:tcPr>
            <w:tcW w:w="503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使用人工标注样本定期评测</w:t>
            </w:r>
          </w:p>
        </w:tc>
      </w:tr>
      <w:tr>
        <w:trPr>
          <w:wBefore/>
          <w:trHeight/>
        </w:trPr>
        <w:tc>
          <w:tcPr>
            <w:tcW w:w="3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强信号识别准确率</w:t>
            </w:r>
          </w:p>
        </w:tc>
        <w:tc>
          <w:tcPr>
            <w:tcW w:w="503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重点评估约看、确认在租、索取图片/视频</w:t>
            </w:r>
          </w:p>
        </w:tc>
      </w:tr>
      <w:tr>
        <w:trPr>
          <w:wBefore/>
          <w:trHeight/>
        </w:trPr>
        <w:tc>
          <w:tcPr>
            <w:tcW w:w="3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需求槽位准确率</w:t>
            </w:r>
          </w:p>
        </w:tc>
        <w:tc>
          <w:tcPr>
            <w:tcW w:w="503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评估预算、入住时间、人数、区域、户型抽取</w:t>
            </w:r>
          </w:p>
        </w:tc>
      </w:tr>
      <w:tr>
        <w:trPr>
          <w:wBefore/>
          <w:trHeight/>
        </w:trPr>
        <w:tc>
          <w:tcPr>
            <w:tcW w:w="3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拒绝留资识别准确率</w:t>
            </w:r>
          </w:p>
        </w:tc>
        <w:tc>
          <w:tcPr>
            <w:tcW w:w="503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防止客户拒绝后再次索资</w:t>
            </w:r>
          </w:p>
        </w:tc>
      </w:tr>
    </w:tbl>
    <w:p>
      <w:pPr>
        <w:pStyle w:val="u3gnbu"/>
        <w:numPr/>
        <w:pBdr/>
        <w:ind w:left="0"/>
        <w:rPr>
          <w:rFonts w:hint="eastAsia"/>
        </w:rPr>
      </w:pPr>
    </w:p>
    <w:p>
      <w:pPr>
        <w:pStyle w:val="ablt93"/>
        <w:pBdr/>
        <w:ind w:left="0"/>
        <w:rPr/>
      </w:pPr>
    </w:p>
    <w:p>
      <w:pPr>
        <w:pStyle w:val="u3gnbu"/>
        <w:numPr/>
        <w:pBdr/>
        <w:ind w:left="0"/>
        <w:rPr/>
      </w:pPr>
      <w:r>
        <w:rPr/>
        <w:t>过程</w:t>
      </w:r>
      <w:r>
        <w:rPr>
          <w:rFonts w:hint="eastAsia"/>
        </w:rPr>
        <w:t>结果</w:t>
      </w:r>
      <w:r>
        <w:rPr/>
        <w:t>数据：</w:t>
      </w:r>
      <w:r>
        <w:rPr>
          <w:rFonts w:hint="eastAsia"/>
        </w:rPr>
        <w:t>（</w:t>
      </w:r>
      <w:r>
        <w:rPr>
          <w:rFonts w:hint="eastAsia"/>
        </w:rPr>
        <w:t>看</w:t>
      </w:r>
      <w:r>
        <w:rPr>
          <w:rFonts w:hint="eastAsia"/>
        </w:rPr>
        <w:t>这些</w:t>
      </w:r>
      <w:r>
        <w:rPr>
          <w:rFonts w:hint="eastAsia"/>
        </w:rPr>
        <w:t>数据</w:t>
      </w:r>
      <w:r>
        <w:rPr>
          <w:rFonts w:hint="eastAsia"/>
        </w:rPr>
        <w:t>有没有</w:t>
      </w:r>
      <w:r>
        <w:rPr>
          <w:rFonts w:hint="eastAsia"/>
        </w:rPr>
        <w:t>增长</w:t>
      </w:r>
      <w:r>
        <w:rPr>
          <w:rFonts w:hint="eastAsia"/>
        </w:rPr>
        <w:t>，</w:t>
      </w:r>
      <w:r>
        <w:rPr>
          <w:rFonts w:hint="eastAsia"/>
        </w:rPr>
        <w:t>需要</w:t>
      </w:r>
      <w:r>
        <w:rPr>
          <w:rFonts w:hint="eastAsia"/>
        </w:rPr>
        <w:t>先</w:t>
      </w:r>
      <w:r>
        <w:rPr>
          <w:rFonts w:hint="eastAsia"/>
        </w:rPr>
        <w:t>计算</w:t>
      </w:r>
      <w:r>
        <w:rPr>
          <w:rFonts w:hint="eastAsia"/>
        </w:rPr>
        <w:t>现状</w:t>
      </w:r>
      <w:r>
        <w:rPr>
          <w:rFonts w:hint="eastAsia"/>
        </w:rPr>
        <w:t>的</w:t>
      </w:r>
      <w:r>
        <w:rPr>
          <w:rFonts w:hint="eastAsia"/>
        </w:rPr>
        <w:t>数据</w:t>
      </w:r>
      <w:r>
        <w:rPr>
          <w:rFonts w:hint="eastAsia"/>
        </w:rPr>
        <w:t>）</w:t>
      </w:r>
    </w:p>
    <w:tbl>
      <w:tblPr>
        <w:tblStyle w:val="j85h7m"/>
        <w:tblLayout w:type="fixed"/>
        <w:tblLook w:firstRow="true" w:lastRow="false" w:firstColumn="true" w:lastColumn="false" w:noHBand="false" w:noVBand="true"/>
      </w:tblPr>
      <w:tblGrid>
        <w:gridCol w:w="2310"/>
        <w:gridCol w:w="7275"/>
      </w:tblGrid>
      <w:tr>
        <w:trPr>
          <w:wBefore/>
          <w:trHeight/>
        </w:trPr>
        <w:tc>
          <w:tcPr>
            <w:tcW w:w="2310" w:type="dxa"/>
          </w:tcPr>
          <w:p>
            <w:pPr>
              <w:numPr/>
              <w:ind/>
              <w:jc w:val="center"/>
              <w:rPr/>
            </w:pPr>
            <w:r>
              <w:rPr>
                <w:rFonts w:hint="eastAsia"/>
              </w:rPr>
              <w:t>指标</w:t>
            </w:r>
          </w:p>
        </w:tc>
        <w:tc>
          <w:tcPr>
            <w:tcW w:w="7275" w:type="dxa"/>
          </w:tcPr>
          <w:p>
            <w:pPr>
              <w:numPr/>
              <w:ind/>
              <w:jc w:val="center"/>
              <w:rPr/>
            </w:pPr>
            <w:r>
              <w:rPr>
                <w:rFonts w:hint="eastAsia"/>
              </w:rPr>
              <w:t>口径</w:t>
            </w:r>
          </w:p>
        </w:tc>
      </w:tr>
      <w:tr>
        <w:trPr>
          <w:wBefore/>
          <w:trHeight/>
        </w:trPr>
        <w:tc>
          <w:tcPr>
            <w:tcW w:w="2310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30秒内回复率</w:t>
            </w:r>
          </w:p>
        </w:tc>
        <w:tc>
          <w:tcPr>
            <w:tcW w:w="727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平台口径</w:t>
            </w:r>
          </w:p>
        </w:tc>
      </w:tr>
      <w:tr>
        <w:trPr>
          <w:wBefore/>
          <w:trHeight/>
        </w:trPr>
        <w:tc>
          <w:tcPr>
            <w:tcW w:w="231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索资覆盖率</w:t>
            </w:r>
          </w:p>
        </w:tc>
        <w:tc>
          <w:tcPr>
            <w:tcW w:w="7275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有索资行为的会话 / 所有会话</w:t>
            </w:r>
          </w:p>
        </w:tc>
      </w:tr>
      <w:tr>
        <w:trPr>
          <w:wBefore/>
          <w:trHeight/>
        </w:trPr>
        <w:tc>
          <w:tcPr>
            <w:tcW w:w="231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单次索资成功率</w:t>
            </w:r>
          </w:p>
        </w:tc>
        <w:tc>
          <w:tcPr>
            <w:tcW w:w="7275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会话中发生索资后一分钟后用户留资的索资行为 / 总索</w:t>
            </w:r>
            <w:r>
              <w:rPr>
                <w:rFonts w:hint="eastAsia"/>
              </w:rPr>
              <w:t>资次术</w:t>
            </w:r>
          </w:p>
        </w:tc>
      </w:tr>
      <w:tr>
        <w:trPr>
          <w:wBefore/>
          <w:trHeight/>
        </w:trPr>
        <w:tc>
          <w:tcPr>
            <w:tcW w:w="2310" w:type="dxa"/>
          </w:tcPr>
          <w:p>
            <w:pPr>
              <w:numPr/>
              <w:pBdr/>
              <w:ind/>
              <w:rPr/>
            </w:pPr>
            <w:r>
              <w:rPr>
                <w:rFonts w:hint="eastAsia"/>
              </w:rPr>
              <w:t>客户真实消息数</w:t>
            </w:r>
          </w:p>
        </w:tc>
        <w:tc>
          <w:tcPr>
            <w:tcW w:w="7275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客户在会话中发送的真实消息条数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去掉</w:t>
            </w:r>
            <w:r>
              <w:rPr>
                <w:rFonts w:hint="eastAsia"/>
              </w:rPr>
              <w:t>系统</w:t>
            </w:r>
            <w:r>
              <w:rPr>
                <w:rFonts w:hint="eastAsia"/>
              </w:rPr>
              <w:t>消息</w:t>
            </w:r>
          </w:p>
        </w:tc>
      </w:tr>
      <w:tr>
        <w:trPr>
          <w:wBefore/>
          <w:trHeight/>
        </w:trPr>
        <w:tc>
          <w:tcPr>
            <w:tcW w:w="2310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客户需求挖掘覆盖率</w:t>
            </w:r>
          </w:p>
        </w:tc>
        <w:tc>
          <w:tcPr>
            <w:tcW w:w="7275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出现需求反问的会话 / 全部会话   --（需要借助语义识别）</w:t>
            </w:r>
          </w:p>
        </w:tc>
      </w:tr>
    </w:tbl>
    <w:p>
      <w:pPr>
        <w:pStyle w:val="ablt93"/>
        <w:numPr/>
        <w:pBdr/>
        <w:ind w:left="0"/>
        <w:rPr>
          <w:rFonts w:hint="eastAsia"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  <w:shd w:val="clear" w:color="auto" w:fill="F8F8F8"/>
        </w:rPr>
      </w:pPr>
    </w:p>
    <w:p>
      <w:pPr>
        <w:pStyle w:val="ablt93"/>
        <w:numPr/>
        <w:pBdr/>
        <w:ind w:left="0"/>
        <w:rPr>
          <w:rFonts w:hint="eastAsia"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  <w:shd w:val="clear" w:color="auto" w:fill="F8F8F8"/>
        </w:rPr>
      </w:pPr>
    </w:p>
    <w:p>
      <w:pPr>
        <w:pStyle w:val="u3gnbu"/>
        <w:numPr/>
        <w:ind/>
        <w:rPr/>
      </w:pPr>
      <w:r>
        <w:rPr/>
        <w:t>话术生成模型</w:t>
      </w:r>
      <w:r>
        <w:rPr>
          <w:rFonts w:hint="eastAsia"/>
        </w:rPr>
        <w:t>数据</w:t>
      </w:r>
      <w:r>
        <w:rPr/>
        <w:t>指标</w:t>
      </w:r>
    </w:p>
    <w:tbl>
      <w:tblPr>
        <w:tblStyle w:val="j85h7m"/>
        <w:tblLayout w:type="fixed"/>
        <w:tblLook/>
      </w:tblPr>
      <w:tblGrid>
        <w:gridCol w:w="2475"/>
        <w:gridCol w:w="6440"/>
      </w:tblGrid>
      <w:tr>
        <w:trPr>
          <w:wBefore/>
          <w:trHeight/>
        </w:trPr>
        <w:tc>
          <w:tcPr>
            <w:tcW w:w="24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6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24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超长拦截率</w:t>
            </w:r>
          </w:p>
        </w:tc>
        <w:tc>
          <w:tcPr>
            <w:tcW w:w="6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C1_TOO_LONG / 话术生成次数</w:t>
            </w:r>
          </w:p>
        </w:tc>
      </w:tr>
      <w:tr>
        <w:trPr>
          <w:wBefore/>
          <w:trHeight/>
        </w:trPr>
        <w:tc>
          <w:tcPr>
            <w:tcW w:w="24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事实越界拦截率</w:t>
            </w:r>
          </w:p>
        </w:tc>
        <w:tc>
          <w:tcPr>
            <w:tcW w:w="6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C2_FACT_OUT_OF_SCOPE / 话术生成次数</w:t>
            </w:r>
          </w:p>
        </w:tc>
      </w:tr>
      <w:tr>
        <w:trPr>
          <w:wBefore/>
          <w:trHeight/>
        </w:trPr>
        <w:tc>
          <w:tcPr>
            <w:tcW w:w="24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违规反问率</w:t>
            </w:r>
          </w:p>
        </w:tc>
        <w:tc>
          <w:tcPr>
            <w:tcW w:w="6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C3_INVALID_QUESTION / 话术生成次数</w:t>
            </w:r>
          </w:p>
        </w:tc>
      </w:tr>
      <w:tr>
        <w:trPr>
          <w:wBefore/>
          <w:trHeight/>
        </w:trPr>
        <w:tc>
          <w:tcPr>
            <w:tcW w:w="24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事实错误率</w:t>
            </w:r>
          </w:p>
        </w:tc>
        <w:tc>
          <w:tcPr>
            <w:tcW w:w="6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人工抽检建议内容是否与房源事实一致</w:t>
            </w:r>
          </w:p>
        </w:tc>
      </w:tr>
    </w:tbl>
    <w:p>
      <w:pPr>
        <w:pStyle w:val="ablt93"/>
        <w:numPr/>
        <w:pBdr/>
        <w:ind w:left="0"/>
        <w:rPr>
          <w:rFonts w:hint="eastAsia"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  <w:shd w:val="clear" w:color="auto" w:fill="F8F8F8"/>
        </w:rPr>
      </w:pPr>
    </w:p>
    <w:p>
      <w:pPr>
        <w:pStyle w:val="ablt93"/>
        <w:numPr/>
        <w:pBdr/>
        <w:ind w:left="0"/>
        <w:rPr>
          <w:rFonts w:hint="eastAsia"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  <w:shd w:val="clear" w:color="auto" w:fill="F8F8F8"/>
        </w:rPr>
      </w:pPr>
    </w:p>
    <w:p>
      <w:pPr>
        <w:pStyle w:val="u3gnbu"/>
        <w:numPr/>
        <w:pBdr>
          <w:bottom/>
        </w:pBdr>
        <w:ind/>
        <w:rPr/>
      </w:pPr>
      <w:r>
        <w:rPr>
          <w:rFonts w:hint="eastAsia"/>
        </w:rPr>
        <w:t>生成</w:t>
      </w:r>
      <w:r>
        <w:rPr/>
        <w:t>兜底</w:t>
      </w:r>
      <w:r>
        <w:rPr>
          <w:rFonts w:hint="eastAsia"/>
        </w:rPr>
        <w:t>话术</w:t>
      </w:r>
      <w:r>
        <w:rPr/>
        <w:t>数据统计</w:t>
      </w:r>
    </w:p>
    <w:tbl>
      <w:tblPr>
        <w:tblStyle w:val="j85h7m"/>
        <w:tblLayout w:type="fixed"/>
        <w:tblLook/>
      </w:tblPr>
      <w:tblGrid>
        <w:gridCol w:w="2475"/>
        <w:gridCol w:w="6673"/>
      </w:tblGrid>
      <w:tr>
        <w:trPr>
          <w:wBefore/>
          <w:trHeight/>
        </w:trPr>
        <w:tc>
          <w:tcPr>
            <w:tcW w:w="24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667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24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both"/>
              <w:rPr>
                <w:rFonts w:hint="eastAsia"/>
              </w:rPr>
            </w:pP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兜底</w:t>
            </w:r>
            <w:r>
              <w:rPr>
                <w:rFonts w:hint="eastAsia"/>
              </w:rPr>
              <w:t>话术</w:t>
            </w:r>
            <w:r>
              <w:rPr>
                <w:rFonts w:hint="eastAsia"/>
              </w:rPr>
              <w:t>率</w:t>
            </w:r>
          </w:p>
        </w:tc>
        <w:tc>
          <w:tcPr>
            <w:tcW w:w="667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因</w:t>
            </w:r>
            <w:r>
              <w:rPr>
                <w:rFonts w:hint="eastAsia"/>
              </w:rPr>
              <w:t>命中</w:t>
            </w:r>
            <w:r>
              <w:rPr>
                <w:i w:val="false"/>
                <w:strike w:val="false"/>
                <w:spacing w:val="0"/>
                <w:u w:val="none"/>
              </w:rPr>
              <w:t>风险意图安全兜底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生成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兜底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话术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的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次数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/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话术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生成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次数</w:t>
            </w:r>
          </w:p>
        </w:tc>
      </w:tr>
    </w:tbl>
    <w:p>
      <w:pPr>
        <w:pStyle w:val="ablt93"/>
        <w:pBdr/>
        <w:ind/>
        <w:rPr/>
      </w:pPr>
    </w:p>
    <w:p>
      <w:pPr>
        <w:pStyle w:val="ablt93"/>
        <w:rPr/>
      </w:pPr>
    </w:p>
    <w:p>
      <w:pPr>
        <w:pStyle w:val="ablt93"/>
        <w:pBdr/>
        <w:ind/>
        <w:rPr/>
      </w:pPr>
    </w:p>
    <w:p>
      <w:pPr>
        <w:pStyle w:val="l9an9b"/>
        <w:pBdr/>
        <w:ind/>
        <w:rPr>
          <w:rFonts w:hint="eastAsia"/>
        </w:rPr>
      </w:pPr>
      <w:r>
        <w:rPr/>
        <w:t>埋点需求</w:t>
      </w:r>
      <w:r>
        <w:rPr>
          <w:rFonts w:hint="eastAsia"/>
        </w:rPr>
        <w:t>：</w:t>
      </w:r>
    </w:p>
    <w:p>
      <w:pPr>
        <w:pStyle w:val="5uqvir"/>
        <w:numPr>
          <w:ilvl w:val="0"/>
          <w:numId w:val="2"/>
        </w:numPr>
        <w:pBdr>
          <w:bottom/>
        </w:pBdr>
        <w:ind/>
        <w:rPr/>
      </w:pPr>
      <w:r>
        <w:rPr/>
        <w:t>所有事件的公共属性</w:t>
      </w:r>
    </w:p>
    <w:tbl>
      <w:tblPr>
        <w:tblStyle w:val="j85h7m"/>
        <w:tblLayout w:type="fixed"/>
      </w:tblPr>
      <w:tblGrid>
        <w:gridCol w:w="2220"/>
        <w:gridCol w:w="3480"/>
      </w:tblGrid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</w:t>
            </w:r>
          </w:p>
        </w:tc>
        <w:tc>
          <w:tcPr>
            <w:tcW w:w="3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英文名</w:t>
            </w:r>
          </w:p>
        </w:tc>
      </w:tr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场景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话术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ID</w:t>
            </w:r>
          </w:p>
        </w:tc>
        <w:tc>
          <w:tcPr>
            <w:tcW w:w="3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dialogue_id</w:t>
            </w:r>
          </w:p>
        </w:tc>
      </w:tr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会话ID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（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接收方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）</w:t>
            </w:r>
          </w:p>
        </w:tc>
        <w:tc>
          <w:tcPr>
            <w:tcW w:w="3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chatID_var</w:t>
            </w:r>
          </w:p>
        </w:tc>
      </w:tr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消息ID</w:t>
            </w:r>
          </w:p>
        </w:tc>
        <w:tc>
          <w:tcPr>
            <w:tcW w:w="3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message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_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v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a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r</w:t>
            </w:r>
          </w:p>
        </w:tc>
      </w:tr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房源ID</w:t>
            </w:r>
          </w:p>
        </w:tc>
        <w:tc>
          <w:tcPr>
            <w:tcW w:w="3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houseid_var</w:t>
            </w:r>
          </w:p>
        </w:tc>
      </w:tr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经纪人ID</w:t>
            </w:r>
          </w:p>
        </w:tc>
        <w:tc>
          <w:tcPr>
            <w:tcW w:w="3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counselorID_var</w:t>
            </w:r>
          </w:p>
        </w:tc>
      </w:tr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爱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聊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用户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ID</w:t>
            </w:r>
          </w:p>
        </w:tc>
        <w:tc>
          <w:tcPr>
            <w:tcW w:w="3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customerID_var</w:t>
            </w:r>
          </w:p>
        </w:tc>
      </w:tr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业务线</w:t>
            </w:r>
          </w:p>
        </w:tc>
        <w:tc>
          <w:tcPr>
            <w:tcW w:w="3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bussinessline_pvar</w:t>
            </w:r>
          </w:p>
        </w:tc>
      </w:tr>
      <w:tr>
        <w:trPr>
          <w:wBefore/>
          <w:trHeight/>
        </w:trPr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爱聊</w:t>
            </w:r>
            <w:r>
              <w:rPr>
                <w:rFonts w:hint="eastAsia"/>
              </w:rPr>
              <w:t>消息时间</w:t>
            </w:r>
            <w:r>
              <w:rPr>
                <w:rFonts w:hint="eastAsia"/>
              </w:rPr>
              <w:t>id</w:t>
            </w:r>
          </w:p>
        </w:tc>
        <w:tc>
          <w:tcPr>
            <w:tcW w:w="3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chat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d</w:t>
            </w:r>
          </w:p>
        </w:tc>
      </w:tr>
      <w:tr>
        <w:trPr>
          <w:trHeight w:val="348" w:hRule="atLeast"/>
        </w:trPr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AB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实验名称</w:t>
            </w:r>
          </w:p>
        </w:tc>
        <w:tc>
          <w:tcPr>
            <w:tcW w:w="3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ab_name</w:t>
            </w:r>
          </w:p>
        </w:tc>
      </w:tr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AB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测试</w:t>
            </w:r>
          </w:p>
        </w:tc>
        <w:tc>
          <w:tcPr>
            <w:tcW w:w="3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ab_version</w:t>
            </w:r>
          </w:p>
        </w:tc>
      </w:tr>
    </w:tbl>
    <w:p>
      <w:pPr>
        <w:pStyle w:val="5uqvir"/>
        <w:numPr>
          <w:ilvl w:val="0"/>
          <w:numId w:val="3"/>
        </w:numPr>
        <w:pBdr/>
        <w:ind/>
        <w:rPr/>
      </w:pPr>
      <w:r>
        <w:rPr>
          <w:rFonts w:hint="eastAsia"/>
        </w:rPr>
        <w:t>AI</w:t>
      </w:r>
      <w:r>
        <w:rPr>
          <w:rFonts w:hint="eastAsia"/>
        </w:rPr>
        <w:t>建议</w:t>
      </w:r>
      <w:r>
        <w:rPr>
          <w:rFonts w:hint="eastAsia"/>
        </w:rPr>
        <w:t>触发</w:t>
      </w:r>
      <w:r>
        <w:rPr>
          <w:rFonts w:hint="eastAsia"/>
        </w:rPr>
        <w:t>判断</w:t>
      </w:r>
      <w:r>
        <w:rPr>
          <w:rFonts w:hint="eastAsia"/>
        </w:rPr>
        <w:t>事件</w:t>
      </w:r>
    </w:p>
    <w:tbl>
      <w:tblPr>
        <w:tblStyle w:val="j85h7m"/>
        <w:tblLayout w:type="fixed"/>
      </w:tblPr>
      <w:tblGrid>
        <w:gridCol w:w="2445"/>
        <w:gridCol w:w="1950"/>
        <w:gridCol w:w="4038"/>
      </w:tblGrid>
      <w:tr>
        <w:trPr>
          <w:trHeight w:val="348" w:hRule="atLeast"/>
        </w:trPr>
        <w:tc>
          <w:tcPr>
            <w:tcW w:w="24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</w:t>
            </w:r>
          </w:p>
        </w:tc>
        <w:tc>
          <w:tcPr>
            <w:tcW w:w="19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英文名</w:t>
            </w:r>
          </w:p>
        </w:tc>
        <w:tc>
          <w:tcPr>
            <w:tcW w:w="403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字段值示例</w:t>
            </w:r>
          </w:p>
        </w:tc>
      </w:tr>
      <w:tr>
        <w:trPr/>
        <w:tc>
          <w:tcPr>
            <w:tcW w:w="24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触发判断结果</w:t>
            </w:r>
          </w:p>
        </w:tc>
        <w:tc>
          <w:tcPr>
            <w:tcW w:w="19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trigger_result</w:t>
            </w:r>
          </w:p>
        </w:tc>
        <w:tc>
          <w:tcPr>
            <w:tcW w:w="403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TRIGGERED / SKIPPED</w:t>
            </w:r>
          </w:p>
        </w:tc>
      </w:tr>
      <w:tr>
        <w:trPr/>
        <w:tc>
          <w:tcPr>
            <w:tcW w:w="24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不触发原因</w:t>
            </w:r>
          </w:p>
        </w:tc>
        <w:tc>
          <w:tcPr>
            <w:tcW w:w="19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skip_reason</w:t>
            </w:r>
          </w:p>
        </w:tc>
        <w:tc>
          <w:tcPr>
            <w:tcW w:w="403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UNSUPPORTED_MESSAGE_TYPE</w:t>
            </w:r>
          </w:p>
        </w:tc>
      </w:tr>
      <w:tr>
        <w:trPr/>
        <w:tc>
          <w:tcPr>
            <w:tcW w:w="24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会话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内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涉及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房源数</w:t>
            </w:r>
          </w:p>
        </w:tc>
        <w:tc>
          <w:tcPr>
            <w:tcW w:w="19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listing_count</w:t>
            </w:r>
          </w:p>
        </w:tc>
        <w:tc>
          <w:tcPr>
            <w:tcW w:w="403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2</w:t>
            </w:r>
          </w:p>
        </w:tc>
      </w:tr>
    </w:tbl>
    <w:p>
      <w:p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skip_reason</w:t>
      </w:r>
      <w:r>
        <w:rPr>
          <w:i w:val="false"/>
          <w:strike w:val="false"/>
          <w:color w:val="000000"/>
          <w:u w:val="none"/>
        </w:rPr>
        <w:t>枚举值：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CONTAINS_IMAGE：</w:t>
      </w:r>
      <w:r>
        <w:rPr>
          <w:rFonts w:hint="eastAsia"/>
          <w:i w:val="false"/>
          <w:strike w:val="false"/>
          <w:color w:val="000000"/>
          <w:u w:val="none"/>
        </w:rPr>
        <w:t>本轮</w:t>
      </w:r>
      <w:r>
        <w:rPr>
          <w:rFonts w:hint="eastAsia"/>
          <w:i w:val="false"/>
          <w:strike w:val="false"/>
          <w:color w:val="000000"/>
          <w:u w:val="none"/>
        </w:rPr>
        <w:t>客户</w:t>
      </w:r>
      <w:r>
        <w:rPr>
          <w:rFonts w:hint="eastAsia"/>
          <w:i w:val="false"/>
          <w:strike w:val="false"/>
          <w:color w:val="000000"/>
          <w:u w:val="none"/>
        </w:rPr>
        <w:t>消息</w:t>
      </w:r>
      <w:r>
        <w:rPr>
          <w:rFonts w:hint="eastAsia"/>
          <w:i w:val="false"/>
          <w:strike w:val="false"/>
          <w:color w:val="000000"/>
          <w:u w:val="none"/>
        </w:rPr>
        <w:t>包含</w:t>
      </w:r>
      <w:r>
        <w:rPr>
          <w:i w:val="false"/>
          <w:strike w:val="false"/>
          <w:color w:val="000000"/>
          <w:u w:val="none"/>
        </w:rPr>
        <w:t>图片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CONTAINS_VOICE：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>本轮</w:t>
      </w:r>
      <w:r>
        <w:rPr>
          <w:rFonts w:hint="eastAsia"/>
          <w:i w:val="false"/>
          <w:strike w:val="false"/>
          <w:color w:val="000000"/>
          <w:u w:val="none"/>
        </w:rPr>
        <w:t>客户</w:t>
      </w:r>
      <w:r>
        <w:rPr>
          <w:rFonts w:hint="eastAsia"/>
          <w:i w:val="false"/>
          <w:strike w:val="false"/>
          <w:color w:val="000000"/>
          <w:u w:val="none"/>
        </w:rPr>
        <w:t>消息</w:t>
      </w:r>
      <w:r>
        <w:rPr>
          <w:rFonts w:hint="eastAsia"/>
          <w:i w:val="false"/>
          <w:strike w:val="false"/>
          <w:color w:val="000000"/>
          <w:u w:val="none"/>
        </w:rPr>
        <w:t>包含</w:t>
      </w:r>
      <w:r>
        <w:rPr>
          <w:i w:val="false"/>
          <w:strike w:val="false"/>
          <w:color w:val="000000"/>
          <w:u w:val="none"/>
        </w:rPr>
        <w:t>语音</w:t>
      </w:r>
    </w:p>
    <w:p>
      <w:pPr>
        <w:numPr>
          <w:ilvl w:val="0"/>
          <w:numId w:val="4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MULTIPLE_LISTINGS：会话内</w:t>
      </w:r>
      <w:r>
        <w:rPr>
          <w:rFonts w:hint="eastAsia"/>
          <w:i w:val="false"/>
          <w:strike w:val="false"/>
          <w:color w:val="000000"/>
          <w:u w:val="none"/>
        </w:rPr>
        <w:t>涉及</w:t>
      </w:r>
      <w:r>
        <w:rPr>
          <w:i w:val="false"/>
          <w:strike w:val="false"/>
          <w:color w:val="000000"/>
          <w:u w:val="none"/>
        </w:rPr>
        <w:t>到多个房源</w:t>
      </w:r>
    </w:p>
    <w:p>
      <w:pPr>
        <w:numPr>
          <w:ilvl w:val="0"/>
          <w:numId w:val="4"/>
        </w:numPr>
        <w:pBdr/>
        <w:snapToGrid/>
        <w:spacing w:line="240"/>
        <w:ind/>
        <w:rPr>
          <w:color w:val="FF0000"/>
        </w:rPr>
      </w:pPr>
      <w:r>
        <w:rPr>
          <w:rFonts w:hint="eastAsia"/>
          <w:color w:val="FF0000"/>
        </w:rPr>
        <w:t>Agent_REPLY：经纪人已经回复</w:t>
      </w:r>
    </w:p>
    <w:p>
      <w:pPr>
        <w:numPr>
          <w:ilvl w:val="0"/>
          <w:numId w:val="4"/>
        </w:numPr>
        <w:pBdr/>
        <w:snapToGrid/>
        <w:spacing w:line="240"/>
        <w:ind/>
        <w:rPr>
          <w:color w:val="FF0000"/>
        </w:rPr>
      </w:pP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字段</w:t>
      </w:r>
      <w:r>
        <w:rPr>
          <w:rFonts w:hint="eastAsia"/>
          <w:color w:val="FF0000"/>
        </w:rPr>
        <w:t>技术</w:t>
      </w:r>
      <w:r>
        <w:rPr>
          <w:rFonts w:hint="eastAsia"/>
          <w:color w:val="FF0000"/>
        </w:rPr>
        <w:t>定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经纪人</w:t>
      </w:r>
      <w:r>
        <w:rPr>
          <w:rFonts w:hint="eastAsia"/>
          <w:color w:val="FF0000"/>
        </w:rPr>
        <w:t>未</w:t>
      </w:r>
      <w:r>
        <w:rPr>
          <w:rFonts w:hint="eastAsia"/>
          <w:color w:val="FF0000"/>
        </w:rPr>
        <w:t>开启</w:t>
      </w:r>
      <w:r>
        <w:rPr>
          <w:rFonts w:hint="eastAsia"/>
          <w:color w:val="FF0000"/>
        </w:rPr>
        <w:t>辅助话术</w:t>
      </w:r>
      <w:r>
        <w:rPr>
          <w:rFonts w:hint="eastAsia"/>
          <w:color w:val="FF0000"/>
        </w:rPr>
        <w:t>开关</w:t>
      </w:r>
    </w:p>
    <w:p>
      <w:pPr>
        <w:numPr>
          <w:ilvl w:val="0"/>
          <w:numId w:val="4"/>
        </w:numPr>
        <w:pBdr/>
        <w:snapToGrid/>
        <w:spacing w:line="240"/>
        <w:ind/>
        <w:rPr>
          <w:strike/>
          <w:color w:val="FF0000"/>
        </w:rPr>
      </w:pPr>
      <w:r>
        <w:rPr>
          <w:rFonts w:hint="eastAsia"/>
          <w:strike/>
          <w:color w:val="FF0000"/>
        </w:rPr>
        <w:t>模型生成失败（8.13 新增）</w:t>
      </w:r>
    </w:p>
    <w:p>
      <w:pPr>
        <w:numPr>
          <w:ilvl w:val="0"/>
          <w:numId w:val="4"/>
        </w:numPr>
        <w:pBdr>
          <w:bottom/>
        </w:pBdr>
        <w:snapToGrid/>
        <w:spacing w:line="240"/>
        <w:ind/>
        <w:rPr>
          <w:strike/>
          <w:color w:val="FF0000"/>
        </w:rPr>
      </w:pPr>
      <w:r>
        <w:rPr>
          <w:rFonts w:hint="eastAsia"/>
          <w:strike/>
          <w:color w:val="FF0000"/>
        </w:rPr>
        <w:t>被检验拦截：C0-C6（8.13新增）</w:t>
      </w:r>
    </w:p>
    <w:p>
      <w:pPr>
        <w:numPr>
          <w:ilvl w:val="0"/>
          <w:numId w:val="4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触发生成时传 null</w:t>
      </w:r>
    </w:p>
    <w:p>
      <w:pPr>
        <w:pBdr>
          <w:bottom/>
        </w:pBdr>
        <w:snapToGrid/>
        <w:spacing w:line="240"/>
        <w:ind w:left="0"/>
        <w:rPr/>
      </w:pPr>
    </w:p>
    <w:p>
      <w:pPr>
        <w:pStyle w:val="5uqvir"/>
        <w:numPr>
          <w:ilvl w:val="0"/>
          <w:numId w:val="3"/>
        </w:numPr>
        <w:pBdr>
          <w:bottom/>
        </w:pBdr>
        <w:ind/>
        <w:rPr/>
      </w:pPr>
      <w:r>
        <w:rPr>
          <w:rFonts w:hint="eastAsia"/>
        </w:rPr>
        <w:t>辅助</w:t>
      </w:r>
      <w:r>
        <w:rPr>
          <w:rFonts w:hint="eastAsia"/>
        </w:rPr>
        <w:t>话术</w:t>
      </w:r>
      <w:r>
        <w:rPr/>
        <w:t>建议生成事件</w:t>
      </w:r>
    </w:p>
    <w:tbl>
      <w:tblPr>
        <w:tblStyle w:val="j85h7m"/>
        <w:tblLayout w:type="fixed"/>
      </w:tblPr>
      <w:tblGrid>
        <w:gridCol w:w="2715"/>
        <w:gridCol w:w="3285"/>
        <w:gridCol w:w="6090"/>
      </w:tblGrid>
      <w:tr>
        <w:trPr/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英文名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示例</w:t>
            </w:r>
          </w:p>
        </w:tc>
      </w:tr>
      <w:tr>
        <w:trPr/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是否索资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solicit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true/false</w:t>
            </w:r>
          </w:p>
        </w:tc>
      </w:tr>
      <w:tr>
        <w:trPr/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索资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判断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原因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solicit_judge_reason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>
                <w:strike w:val="fals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约看、确认在租、索要媒体、发言满2条、4分钟止损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已留资、未人工回应、独角戏、拒绝待新信号、达到上限</w:t>
            </w:r>
          </w:p>
        </w:tc>
      </w:tr>
      <w:tr>
        <w:trPr/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strike/>
              </w:rPr>
            </w:pPr>
            <w:r>
              <w:rPr>
                <w:rFonts w:ascii="PingFang SC" w:hAnsi="PingFang SC" w:eastAsia="PingFang SC" w:cs="PingFang SC"/>
                <w:i w:val="false"/>
                <w:strike/>
                <w:color w:val="000000"/>
                <w:spacing w:val="0"/>
                <w:sz w:val="24"/>
                <w:u w:val="none"/>
              </w:rPr>
              <w:t>不索资原因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strike/>
              </w:rPr>
            </w:pPr>
            <w:r>
              <w:rPr>
                <w:rFonts w:ascii="PingFang SC" w:hAnsi="PingFang SC" w:eastAsia="PingFang SC" w:cs="PingFang SC"/>
                <w:i w:val="false"/>
                <w:strike/>
                <w:color w:val="000000"/>
                <w:spacing w:val="0"/>
                <w:sz w:val="24"/>
                <w:u w:val="none"/>
              </w:rPr>
              <w:t>blocked_reason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strike/>
              </w:rPr>
            </w:pPr>
            <w:r>
              <w:rPr>
                <w:rFonts w:ascii="PingFang SC" w:hAnsi="PingFang SC" w:eastAsia="PingFang SC" w:cs="PingFang SC"/>
                <w:i w:val="false"/>
                <w:strike/>
                <w:color w:val="000000"/>
                <w:spacing w:val="0"/>
                <w:sz w:val="24"/>
                <w:u w:val="none"/>
              </w:rPr>
              <w:t>已留资、未人工回应、独角戏、拒绝待新信号、达到上限</w:t>
            </w:r>
          </w:p>
        </w:tc>
      </w:tr>
      <w:tr>
        <w:trPr/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strike/>
              </w:rPr>
            </w:pPr>
            <w:r>
              <w:rPr>
                <w:rFonts w:ascii="PingFang SC" w:hAnsi="PingFang SC" w:eastAsia="PingFang SC" w:cs="PingFang SC"/>
                <w:i w:val="false"/>
                <w:strike/>
                <w:color w:val="000000"/>
                <w:spacing w:val="0"/>
                <w:sz w:val="24"/>
                <w:u w:val="none"/>
              </w:rPr>
              <w:t>索资模板ID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strike/>
              </w:rPr>
            </w:pPr>
            <w:r>
              <w:rPr>
                <w:rFonts w:ascii="PingFang SC" w:hAnsi="PingFang SC" w:eastAsia="PingFang SC" w:cs="PingFang SC"/>
                <w:i w:val="false"/>
                <w:strike/>
                <w:color w:val="000000"/>
                <w:spacing w:val="0"/>
                <w:sz w:val="24"/>
                <w:u w:val="none"/>
              </w:rPr>
              <w:t>template_id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strike/>
              </w:rPr>
            </w:pPr>
            <w:r>
              <w:rPr>
                <w:rFonts w:ascii="PingFang SC" w:hAnsi="PingFang SC" w:eastAsia="PingFang SC" w:cs="PingFang SC"/>
                <w:i w:val="false"/>
                <w:strike/>
                <w:color w:val="000000"/>
                <w:spacing w:val="0"/>
                <w:sz w:val="24"/>
                <w:u w:val="none"/>
              </w:rPr>
              <w:t>模板唯一编号</w:t>
            </w:r>
          </w:p>
        </w:tc>
      </w:tr>
      <w:tr>
        <w:trPr/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是否建议发送留资卡片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attach_card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true/false</w:t>
            </w:r>
          </w:p>
        </w:tc>
      </w:tr>
      <w:tr>
        <w:trPr/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需求反问槽位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asked_slot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budget、move_in_time、occupants、area、layout</w:t>
            </w:r>
          </w:p>
        </w:tc>
      </w:tr>
      <w:tr>
        <w:trPr/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意图ID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intent_ids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可多选</w:t>
            </w:r>
          </w:p>
        </w:tc>
      </w:tr>
      <w:tr>
        <w:trPr/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是否强信号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is_strong_signal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true/false</w:t>
            </w:r>
          </w:p>
        </w:tc>
      </w:tr>
      <w:tr>
        <w:trPr/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回答类型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answer_type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FACTS、MISSING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、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FALL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BACK</w:t>
            </w:r>
          </w:p>
        </w:tc>
      </w:tr>
      <w:tr>
        <w:trPr/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客户真实发言数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heat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剔除模板消息后的条数</w:t>
            </w:r>
          </w:p>
        </w:tc>
      </w:tr>
      <w:tr>
        <w:trPr/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历史索资次数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solicit_count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数字</w:t>
            </w:r>
          </w:p>
        </w:tc>
      </w:tr>
      <w:tr>
        <w:trPr/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建议内容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suggestion_text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完整建议</w:t>
            </w:r>
          </w:p>
        </w:tc>
      </w:tr>
      <w:tr>
        <w:trPr>
          <w:wBefore/>
          <w:trHeight/>
        </w:trPr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意图识别模型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intent_model_name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MODEL_A</w:t>
            </w:r>
          </w:p>
        </w:tc>
      </w:tr>
      <w:tr>
        <w:trPr>
          <w:wBefore/>
          <w:trHeight/>
        </w:trPr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意图识别Prompt版本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intent_prompt_version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intent_v1.2</w:t>
            </w:r>
          </w:p>
        </w:tc>
      </w:tr>
      <w:tr>
        <w:trPr>
          <w:wBefore/>
          <w:trHeight/>
        </w:trPr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话术生成模型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generation_model_name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MODEL_B</w:t>
            </w:r>
          </w:p>
        </w:tc>
      </w:tr>
      <w:tr>
        <w:trPr>
          <w:wBefore/>
          <w:trHeight/>
        </w:trPr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话术生成Prompt版本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generation_prompt_version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reply_v1.3</w:t>
            </w:r>
          </w:p>
        </w:tc>
      </w:tr>
      <w:tr>
        <w:trPr>
          <w:wBefore/>
          <w:trHeight/>
        </w:trPr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意图识别耗时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intent_latency_ms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毫秒</w:t>
            </w:r>
          </w:p>
        </w:tc>
      </w:tr>
      <w:tr>
        <w:trPr>
          <w:wBefore/>
          <w:trHeight/>
        </w:trPr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话术生成耗时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generation_latency_ms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毫秒</w:t>
            </w:r>
          </w:p>
        </w:tc>
      </w:tr>
      <w:tr>
        <w:trPr>
          <w:wBefore/>
          <w:trHeight/>
        </w:trPr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全链路生成耗时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total_latency_ms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毫秒</w:t>
            </w:r>
          </w:p>
        </w:tc>
      </w:tr>
      <w:tr>
        <w:trPr>
          <w:wBefore/>
          <w:trHeight w:val="367" w:hRule="atLeast"/>
        </w:trPr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索资原因（如果solicit为否，则为null）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>
                <w:color w:val="FF0000"/>
              </w:rPr>
            </w:pP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solicit_reason</w:t>
            </w:r>
            <w:r>
              <w:rPr>
                <w:rFonts w:hint="eastAsia"/>
                <w:i w:val="false"/>
                <w:strike w:val="false"/>
                <w:color w:val="FF0000"/>
                <w:spacing w:val="0"/>
                <w:u w:val="none"/>
              </w:rPr>
              <w:t>_</w:t>
            </w:r>
            <w:r>
              <w:rPr>
                <w:rFonts w:hint="eastAsia"/>
                <w:i w:val="false"/>
                <w:strike w:val="false"/>
                <w:color w:val="FF0000"/>
                <w:spacing w:val="0"/>
                <w:u w:val="none"/>
              </w:rPr>
              <w:t>type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ARRANGE_VIEWING、SEND_MEDIA、RECOMMEND_LISTINGS、VERIFY_AND_FOLLOW_UP、DETAILED_INTRODUCTION、DIRECT_REQUEST</w:t>
            </w:r>
          </w:p>
        </w:tc>
      </w:tr>
      <w:tr>
        <w:trPr>
          <w:wBefore/>
          <w:trHeight w:val="367" w:hRule="atLeast"/>
        </w:trPr>
        <w:tc>
          <w:tcPr>
            <w:tcW w:w="27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/>
              <w:snapToGrid/>
              <w:spacing w:before="0" w:after="0" w:line="240"/>
              <w:ind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索</w:t>
            </w:r>
            <w:r>
              <w:rPr>
                <w:rFonts w:hint="eastAsia"/>
                <w:color w:val="FF0000"/>
              </w:rPr>
              <w:t>资</w:t>
            </w:r>
            <w:r>
              <w:rPr>
                <w:rFonts w:hint="eastAsia"/>
                <w:color w:val="FF0000"/>
              </w:rPr>
              <w:t>渠道</w:t>
            </w:r>
          </w:p>
          <w:p>
            <w:pPr>
              <w:snapToGrid/>
              <w:spacing w:before="0" w:after="0" w:line="240"/>
              <w:ind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-</w:t>
            </w:r>
            <w:r>
              <w:rPr>
                <w:rFonts w:hint="eastAsia"/>
                <w:color w:val="FF0000"/>
              </w:rPr>
              <w:t>-</w:t>
            </w:r>
            <w:r>
              <w:rPr>
                <w:rFonts w:hint="eastAsia"/>
                <w:color w:val="FF0000"/>
              </w:rPr>
              <w:t>索</w:t>
            </w:r>
            <w:r>
              <w:rPr>
                <w:rFonts w:hint="eastAsia"/>
                <w:color w:val="FF0000"/>
              </w:rPr>
              <w:t>资</w:t>
            </w:r>
            <w:r>
              <w:rPr>
                <w:rFonts w:hint="eastAsia"/>
                <w:color w:val="FF0000"/>
              </w:rPr>
              <w:t>话术</w:t>
            </w:r>
            <w:r>
              <w:rPr>
                <w:rFonts w:hint="eastAsia"/>
                <w:color w:val="FF0000"/>
              </w:rPr>
              <w:t>用</w:t>
            </w:r>
            <w:r>
              <w:rPr>
                <w:rFonts w:hint="eastAsia"/>
                <w:color w:val="FF0000"/>
              </w:rPr>
              <w:t>的</w:t>
            </w:r>
            <w:r>
              <w:rPr>
                <w:rFonts w:hint="eastAsia"/>
                <w:color w:val="FF0000"/>
              </w:rPr>
              <w:t>是</w:t>
            </w:r>
            <w:r>
              <w:rPr>
                <w:rFonts w:hint="eastAsia"/>
                <w:color w:val="FF0000"/>
              </w:rPr>
              <w:t>微信</w:t>
            </w:r>
            <w:r>
              <w:rPr>
                <w:rFonts w:hint="eastAsia"/>
                <w:color w:val="FF0000"/>
              </w:rPr>
              <w:t>还是</w:t>
            </w:r>
            <w:r>
              <w:rPr>
                <w:rFonts w:hint="eastAsia"/>
                <w:color w:val="FF0000"/>
              </w:rPr>
              <w:t>电话</w:t>
            </w:r>
            <w:r>
              <w:rPr>
                <w:rFonts w:hint="eastAsia"/>
                <w:color w:val="FF0000"/>
              </w:rPr>
              <w:t>？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/>
              <w:rPr>
                <w:color w:val="FF0000"/>
              </w:rPr>
            </w:pP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contact_channel</w:t>
            </w:r>
          </w:p>
        </w:tc>
        <w:tc>
          <w:tcPr>
            <w:tcW w:w="6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PHONE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、</w:t>
            </w:r>
            <w:r>
              <w:rPr>
                <w:i w:val="false"/>
                <w:strike w:val="false"/>
                <w:spacing w:val="0"/>
                <w:u w:val="none"/>
              </w:rPr>
              <w:t>WECHAT</w:t>
            </w:r>
          </w:p>
        </w:tc>
      </w:tr>
    </w:tbl>
    <w:p>
      <w:pPr>
        <w:pStyle w:val="5uqvir"/>
        <w:numPr>
          <w:ilvl w:val="0"/>
          <w:numId w:val="5"/>
        </w:numPr>
        <w:pBdr>
          <w:bottom/>
        </w:pBdr>
        <w:rPr>
          <w:rFonts w:hint="eastAsia"/>
        </w:rPr>
      </w:pPr>
      <w:r>
        <w:rPr>
          <w:rFonts w:hint="eastAsia"/>
        </w:rPr>
        <w:t>辅助</w:t>
      </w:r>
      <w:r>
        <w:rPr>
          <w:rFonts w:hint="eastAsia"/>
        </w:rPr>
        <w:t>话术</w:t>
      </w:r>
      <w:r>
        <w:rPr>
          <w:rFonts w:hint="eastAsia"/>
        </w:rPr>
        <w:t>卡片</w:t>
      </w:r>
      <w:r>
        <w:rPr>
          <w:rFonts w:hint="eastAsia"/>
        </w:rPr>
        <w:t>曝光</w:t>
      </w:r>
      <w:r>
        <w:rPr>
          <w:rFonts w:hint="eastAsia"/>
        </w:rPr>
        <w:t>事件</w:t>
      </w:r>
    </w:p>
    <w:tbl>
      <w:tblPr>
        <w:tblStyle w:val="j85h7m"/>
        <w:tblLayout w:type="fixed"/>
      </w:tblPr>
      <w:tblGrid>
        <w:gridCol w:w="3285"/>
        <w:gridCol w:w="2880"/>
      </w:tblGrid>
      <w:tr>
        <w:trPr/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英文名</w:t>
            </w:r>
          </w:p>
        </w:tc>
      </w:tr>
      <w:tr>
        <w:trPr/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是否索资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solicit</w:t>
            </w:r>
          </w:p>
        </w:tc>
      </w:tr>
      <w:tr>
        <w:trPr/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索资触发原因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trigger_reason</w:t>
            </w:r>
          </w:p>
        </w:tc>
      </w:tr>
      <w:tr>
        <w:trPr/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不索资原因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blocked_reason</w:t>
            </w:r>
          </w:p>
        </w:tc>
      </w:tr>
      <w:tr>
        <w:trPr/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索资模板ID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template_id</w:t>
            </w:r>
          </w:p>
        </w:tc>
      </w:tr>
      <w:tr>
        <w:trPr/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需求反问槽位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asked_slot</w:t>
            </w:r>
          </w:p>
        </w:tc>
      </w:tr>
      <w:tr>
        <w:trPr/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意图ID列表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intent_ids</w:t>
            </w:r>
          </w:p>
        </w:tc>
      </w:tr>
      <w:tr>
        <w:trPr/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是否强信号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is_strong_signal</w:t>
            </w:r>
          </w:p>
        </w:tc>
      </w:tr>
      <w:tr>
        <w:trPr/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回答类型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answer_type</w:t>
            </w:r>
          </w:p>
        </w:tc>
      </w:tr>
      <w:tr>
        <w:trPr/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是否提示发送留资卡片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attach_card</w:t>
            </w:r>
          </w:p>
        </w:tc>
      </w:tr>
    </w:tbl>
    <w:p>
      <w:pPr>
        <w:pStyle w:val="5uqvir"/>
        <w:numPr>
          <w:ilvl w:val="0"/>
          <w:numId w:val="6"/>
        </w:numPr>
        <w:rPr/>
      </w:pPr>
      <w:r>
        <w:rPr>
          <w:rFonts w:hint="eastAsia"/>
        </w:rPr>
        <w:t>辅助</w:t>
      </w:r>
      <w:r>
        <w:rPr>
          <w:rFonts w:hint="eastAsia"/>
        </w:rPr>
        <w:t>话术</w:t>
      </w:r>
      <w:r>
        <w:rPr>
          <w:rFonts w:hint="eastAsia"/>
        </w:rPr>
        <w:t>卡片</w:t>
      </w:r>
      <w:r>
        <w:rPr>
          <w:rFonts w:hint="eastAsia"/>
        </w:rPr>
        <w:t>操作</w:t>
      </w:r>
      <w:r>
        <w:rPr>
          <w:rFonts w:hint="eastAsia"/>
        </w:rPr>
        <w:t>事件</w:t>
      </w:r>
    </w:p>
    <w:tbl>
      <w:tblPr>
        <w:tblStyle w:val="j85h7m"/>
        <w:tblLayout w:type="fixed"/>
      </w:tblPr>
      <w:tblGrid>
        <w:gridCol w:w="1725"/>
        <w:gridCol w:w="1595"/>
        <w:gridCol w:w="2290"/>
      </w:tblGrid>
      <w:tr>
        <w:trPr/>
        <w:tc>
          <w:tcPr>
            <w:tcW w:w="17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</w:t>
            </w:r>
          </w:p>
        </w:tc>
        <w:tc>
          <w:tcPr>
            <w:tcW w:w="15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英文名</w:t>
            </w:r>
          </w:p>
        </w:tc>
        <w:tc>
          <w:tcPr>
            <w:tcW w:w="2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字段值示例</w:t>
            </w:r>
          </w:p>
        </w:tc>
      </w:tr>
      <w:tr>
        <w:trPr/>
        <w:tc>
          <w:tcPr>
            <w:tcW w:w="17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操作类型</w:t>
            </w:r>
          </w:p>
        </w:tc>
        <w:tc>
          <w:tcPr>
            <w:tcW w:w="15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action_type</w:t>
            </w:r>
          </w:p>
        </w:tc>
        <w:tc>
          <w:tcPr>
            <w:tcW w:w="2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COPY</w:t>
            </w:r>
          </w:p>
        </w:tc>
      </w:tr>
    </w:tbl>
    <w:p>
      <w:pPr>
        <w:pStyle w:val="5uqvir"/>
        <w:pBdr/>
        <w:ind w:left="0"/>
        <w:rPr>
          <w:rFonts w:hint="eastAsia"/>
          <w:i w:val="false"/>
          <w:strike w:val="false"/>
          <w:color w:val="000000"/>
          <w:u w:val="none"/>
        </w:rPr>
      </w:pPr>
    </w:p>
    <w:p>
      <w:pPr>
        <w:pStyle w:val="5uqvir"/>
        <w:pBdr>
          <w:bottom/>
        </w:pBdr>
        <w:ind w:left="0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6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i w:val="false"/>
          <w:strike w:val="false"/>
          <w:color w:val="000000"/>
          <w:u w:val="none"/>
        </w:rPr>
        <w:t>经纪人消息发送</w:t>
      </w:r>
      <w:r>
        <w:rPr>
          <w:rFonts w:hint="eastAsia"/>
          <w:i w:val="false"/>
          <w:strike w:val="false"/>
          <w:color w:val="000000"/>
          <w:u w:val="none"/>
        </w:rPr>
        <w:t>事件</w:t>
      </w:r>
    </w:p>
    <w:tbl>
      <w:tblPr>
        <w:tblStyle w:val="j85h7m"/>
        <w:tblLayout w:type="fixed"/>
      </w:tblPr>
      <w:tblGrid>
        <w:gridCol w:w="2220"/>
        <w:gridCol w:w="2415"/>
        <w:gridCol w:w="3435"/>
      </w:tblGrid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</w:t>
            </w:r>
          </w:p>
        </w:tc>
        <w:tc>
          <w:tcPr>
            <w:tcW w:w="24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英文名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</w:t>
            </w:r>
          </w:p>
        </w:tc>
        <w:tc>
          <w:tcPr>
            <w:tcW w:w="34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字段值示例</w:t>
            </w:r>
          </w:p>
        </w:tc>
      </w:tr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经纪人发送消息ID</w:t>
            </w:r>
          </w:p>
        </w:tc>
        <w:tc>
          <w:tcPr>
            <w:tcW w:w="24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agent_message_id</w:t>
            </w:r>
          </w:p>
        </w:tc>
        <w:tc>
          <w:tcPr>
            <w:tcW w:w="34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AMSG_20260803_001</w:t>
            </w:r>
          </w:p>
        </w:tc>
      </w:tr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实际发送内容</w:t>
            </w:r>
          </w:p>
        </w:tc>
        <w:tc>
          <w:tcPr>
            <w:tcW w:w="24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message_text</w:t>
            </w:r>
          </w:p>
        </w:tc>
        <w:tc>
          <w:tcPr>
            <w:tcW w:w="34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这套还在，方便留个电话吗？</w:t>
            </w:r>
          </w:p>
        </w:tc>
      </w:tr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是否索资</w:t>
            </w:r>
          </w:p>
        </w:tc>
        <w:tc>
          <w:tcPr>
            <w:tcW w:w="24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is_solicit</w:t>
            </w:r>
          </w:p>
        </w:tc>
        <w:tc>
          <w:tcPr>
            <w:tcW w:w="34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true</w:t>
            </w:r>
          </w:p>
        </w:tc>
      </w:tr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索资命中规则</w:t>
            </w:r>
          </w:p>
        </w:tc>
        <w:tc>
          <w:tcPr>
            <w:tcW w:w="24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solicit_detect_rule</w:t>
            </w:r>
          </w:p>
        </w:tc>
        <w:tc>
          <w:tcPr>
            <w:tcW w:w="34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CONTACT_KEYWORD</w:t>
            </w:r>
          </w:p>
        </w:tc>
      </w:tr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留资卡片</w:t>
            </w:r>
          </w:p>
        </w:tc>
        <w:tc>
          <w:tcPr>
            <w:tcW w:w="24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has_lead_card</w:t>
            </w:r>
          </w:p>
        </w:tc>
        <w:tc>
          <w:tcPr>
            <w:tcW w:w="34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true</w:t>
            </w:r>
          </w:p>
        </w:tc>
      </w:tr>
      <w:tr>
        <w:trPr/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发送结果</w:t>
            </w:r>
          </w:p>
        </w:tc>
        <w:tc>
          <w:tcPr>
            <w:tcW w:w="24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send_status</w:t>
            </w:r>
          </w:p>
        </w:tc>
        <w:tc>
          <w:tcPr>
            <w:tcW w:w="34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SUCCESS</w:t>
            </w:r>
          </w:p>
        </w:tc>
      </w:tr>
    </w:tbl>
    <w:p>
      <w:pPr>
        <w:pStyle w:val="5uqvir"/>
        <w:pBdr/>
        <w:ind/>
        <w:rPr>
          <w:rFonts w:hint="eastAsia"/>
        </w:rPr>
      </w:pPr>
    </w:p>
    <w:p>
      <w:pPr>
        <w:pStyle w:val="5uqvir"/>
        <w:rPr/>
      </w:pPr>
      <w:r>
        <w:rPr>
          <w:rFonts w:hint="eastAsia"/>
        </w:rPr>
        <w:t>7</w:t>
      </w:r>
      <w:r>
        <w:rPr/>
        <w:t>、客户留资成功事件</w:t>
      </w:r>
    </w:p>
    <w:tbl>
      <w:tblPr>
        <w:tblStyle w:val="j85h7m"/>
        <w:tblLayout w:type="fixed"/>
      </w:tblPr>
      <w:tblGrid>
        <w:gridCol w:w="1920"/>
        <w:gridCol w:w="2490"/>
        <w:gridCol w:w="2955"/>
      </w:tblGrid>
      <w:tr>
        <w:trPr/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</w:t>
            </w:r>
          </w:p>
        </w:tc>
        <w:tc>
          <w:tcPr>
            <w:tcW w:w="24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英文名</w:t>
            </w:r>
          </w:p>
        </w:tc>
        <w:tc>
          <w:tcPr>
            <w:tcW w:w="29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字段值示例</w:t>
            </w:r>
          </w:p>
        </w:tc>
      </w:tr>
      <w:tr>
        <w:trPr/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留资渠道</w:t>
            </w:r>
          </w:p>
        </w:tc>
        <w:tc>
          <w:tcPr>
            <w:tcW w:w="24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capture_channel</w:t>
            </w:r>
          </w:p>
        </w:tc>
        <w:tc>
          <w:tcPr>
            <w:tcW w:w="29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TEXT_RECOGNITION</w:t>
            </w:r>
          </w:p>
        </w:tc>
      </w:tr>
      <w:tr>
        <w:trPr/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联系方式类型</w:t>
            </w:r>
          </w:p>
        </w:tc>
        <w:tc>
          <w:tcPr>
            <w:tcW w:w="24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contact_type</w:t>
            </w:r>
          </w:p>
        </w:tc>
        <w:tc>
          <w:tcPr>
            <w:tcW w:w="29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PHONE</w:t>
            </w:r>
          </w:p>
        </w:tc>
      </w:tr>
    </w:tbl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留资渠道：留资卡片、聊天文本识别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联系方式类型：电话、微信</w:t>
      </w:r>
    </w:p>
    <w:p>
      <w:pPr>
        <w:pStyle w:val="ablt93"/>
        <w:numPr>
          <w:ilvl w:val="0"/>
          <w:numId w:val="7"/>
        </w:numPr>
        <w:pBdr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通过</w:t>
      </w:r>
      <w:r>
        <w:rPr>
          <w:rFonts w:hint="eastAsia"/>
        </w:rPr>
        <w:t>卡片</w:t>
      </w:r>
      <w:r>
        <w:rPr>
          <w:rFonts w:hint="eastAsia"/>
        </w:rPr>
        <w:t>留</w:t>
      </w:r>
      <w:r>
        <w:rPr>
          <w:rFonts w:hint="eastAsia"/>
        </w:rPr>
        <w:t>资</w:t>
      </w:r>
      <w:r>
        <w:rPr>
          <w:rFonts w:hint="eastAsia"/>
        </w:rPr>
        <w:t>，</w:t>
      </w:r>
      <w:r>
        <w:rPr>
          <w:rFonts w:hint="eastAsia"/>
        </w:rPr>
        <w:t>判断</w:t>
      </w:r>
      <w:r>
        <w:rPr>
          <w:rFonts w:hint="eastAsia"/>
        </w:rPr>
        <w:t>是</w:t>
      </w:r>
      <w:r>
        <w:rPr>
          <w:rFonts w:hint="eastAsia"/>
        </w:rPr>
        <w:t>A</w:t>
      </w:r>
      <w:r>
        <w:rPr>
          <w:rFonts w:hint="eastAsia"/>
        </w:rPr>
        <w:t>I</w:t>
      </w:r>
      <w:r>
        <w:rPr>
          <w:rFonts w:hint="eastAsia"/>
        </w:rPr>
        <w:t>辅助</w:t>
      </w:r>
      <w:r>
        <w:rPr>
          <w:rFonts w:hint="eastAsia"/>
        </w:rPr>
        <w:t>话术</w:t>
      </w:r>
      <w:r>
        <w:rPr>
          <w:rFonts w:hint="eastAsia"/>
        </w:rPr>
        <w:t>建议</w:t>
      </w:r>
      <w:r>
        <w:rPr>
          <w:rFonts w:hint="eastAsia"/>
        </w:rPr>
        <w:t>还是</w:t>
      </w:r>
      <w:r>
        <w:rPr>
          <w:rFonts w:hint="eastAsia"/>
        </w:rPr>
        <w:t>经纪人</w:t>
      </w:r>
      <w:r>
        <w:rPr>
          <w:rFonts w:hint="eastAsia"/>
        </w:rPr>
        <w:t>触发</w:t>
      </w:r>
      <w:r>
        <w:rPr>
          <w:rFonts w:hint="eastAsia"/>
        </w:rPr>
        <w:t>的</w:t>
      </w:r>
      <w:r>
        <w:rPr>
          <w:rFonts w:hint="eastAsia"/>
        </w:rPr>
        <w:t>？</w:t>
      </w:r>
    </w:p>
    <w:p>
      <w:pPr>
        <w:pStyle w:val="ablt93"/>
        <w:pBdr/>
        <w:ind/>
        <w:rPr>
          <w:rFonts w:hint="eastAsia"/>
        </w:rPr>
      </w:pPr>
    </w:p>
    <w:p>
      <w:pPr>
        <w:pStyle w:val="5uqvir"/>
        <w:pBdr>
          <w:bottom/>
        </w:pBdr>
        <w:ind w:left="0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8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i w:val="false"/>
          <w:strike w:val="false"/>
          <w:color w:val="000000"/>
          <w:u w:val="none"/>
        </w:rPr>
        <w:t>建议</w:t>
      </w:r>
      <w:r>
        <w:rPr>
          <w:rFonts w:hint="eastAsia"/>
          <w:i w:val="false"/>
          <w:strike w:val="false"/>
          <w:color w:val="000000"/>
          <w:u w:val="none"/>
        </w:rPr>
        <w:t>撤销</w:t>
      </w:r>
      <w:r>
        <w:rPr>
          <w:rFonts w:hint="eastAsia"/>
          <w:i w:val="false"/>
          <w:strike w:val="false"/>
          <w:color w:val="000000"/>
          <w:u w:val="none"/>
        </w:rPr>
        <w:t>事件</w:t>
      </w:r>
    </w:p>
    <w:tbl>
      <w:tblPr>
        <w:tblStyle w:val="j85h7m"/>
        <w:tblLayout w:type="fixed"/>
      </w:tblPr>
      <w:tblGrid>
        <w:gridCol w:w="1530"/>
        <w:gridCol w:w="2295"/>
        <w:gridCol w:w="2775"/>
      </w:tblGrid>
      <w:tr>
        <w:trPr/>
        <w:tc>
          <w:tcPr>
            <w:tcW w:w="15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</w:t>
            </w:r>
          </w:p>
        </w:tc>
        <w:tc>
          <w:tcPr>
            <w:tcW w:w="22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英文名</w:t>
            </w:r>
          </w:p>
        </w:tc>
        <w:tc>
          <w:tcPr>
            <w:tcW w:w="27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字段值示例</w:t>
            </w:r>
          </w:p>
        </w:tc>
      </w:tr>
      <w:tr>
        <w:trPr/>
        <w:tc>
          <w:tcPr>
            <w:tcW w:w="15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撤销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原因</w:t>
            </w:r>
          </w:p>
        </w:tc>
        <w:tc>
          <w:tcPr>
            <w:tcW w:w="22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withdraw_reason</w:t>
            </w:r>
          </w:p>
        </w:tc>
        <w:tc>
          <w:tcPr>
            <w:tcW w:w="27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NEW_MESSAGE</w:t>
            </w:r>
          </w:p>
        </w:tc>
      </w:tr>
    </w:tbl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撤销</w:t>
      </w:r>
      <w:r>
        <w:rPr>
          <w:rFonts w:hint="eastAsia"/>
        </w:rPr>
        <w:t>原因</w:t>
      </w:r>
      <w:r>
        <w:rPr>
          <w:rFonts w:hint="eastAsia"/>
        </w:rPr>
        <w:t>：</w:t>
      </w:r>
      <w:r>
        <w:rPr>
          <w:rFonts w:hint="eastAsia"/>
        </w:rPr>
        <w:t>客户发送消息触发辅助建议已经发出，且经纪人未回复，客户又发消息触发新的辅助建议，导致原辅助建议</w:t>
      </w:r>
      <w:r>
        <w:rPr>
          <w:rFonts w:hint="eastAsia"/>
        </w:rPr>
        <w:t>撤销</w:t>
      </w:r>
      <w:r>
        <w:rPr>
          <w:rFonts w:hint="eastAsia"/>
        </w:rPr>
        <w:t>。</w:t>
      </w:r>
    </w:p>
    <w:p>
      <w:pPr>
        <w:pStyle w:val="5uqvir"/>
        <w:numPr/>
        <w:pBdr/>
        <w:ind w:left="0"/>
        <w:rPr>
          <w:rFonts w:hint="eastAsia"/>
        </w:rPr>
      </w:pPr>
    </w:p>
    <w:p>
      <w:pPr>
        <w:pStyle w:val="5uqvir"/>
        <w:numPr>
          <w:ilvl w:val="0"/>
          <w:numId w:val="8"/>
        </w:numPr>
        <w:pBdr>
          <w:bottom/>
        </w:pBdr>
        <w:ind/>
        <w:rPr>
          <w:rFonts w:hint="eastAsia"/>
        </w:rPr>
      </w:pPr>
      <w:r>
        <w:rPr/>
        <w:t>AI建议生成异常</w:t>
      </w:r>
      <w:r>
        <w:rPr>
          <w:rFonts w:hint="eastAsia"/>
        </w:rPr>
        <w:t>事件</w:t>
      </w:r>
    </w:p>
    <w:tbl>
      <w:tblPr>
        <w:tblStyle w:val="j85h7m"/>
        <w:tblLayout w:type="fixed"/>
        <w:tblLook/>
      </w:tblPr>
      <w:tblGrid>
        <w:gridCol w:w="2220"/>
        <w:gridCol w:w="2625"/>
        <w:gridCol w:w="3285"/>
      </w:tblGrid>
      <w:tr>
        <w:trPr>
          <w:wBefore/>
          <w:trHeight/>
        </w:trPr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英文名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字段值示例</w:t>
            </w:r>
          </w:p>
        </w:tc>
      </w:tr>
      <w:tr>
        <w:trPr>
          <w:wBefore/>
          <w:trHeight/>
        </w:trPr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异常发生阶段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exception_stage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CONTENT_GENERATION</w:t>
            </w:r>
          </w:p>
        </w:tc>
      </w:tr>
      <w:tr>
        <w:trPr>
          <w:wBefore/>
          <w:trHeight/>
        </w:trPr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异常类型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exception_type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TIMEOUT</w:t>
            </w:r>
          </w:p>
        </w:tc>
      </w:tr>
      <w:tr>
        <w:trPr>
          <w:wBefore/>
          <w:trHeight/>
        </w:trPr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异常处理结果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exception_result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FAILED</w:t>
            </w:r>
          </w:p>
        </w:tc>
      </w:tr>
      <w:tr>
        <w:trPr>
          <w:wBefore/>
          <w:trHeight/>
        </w:trPr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异常编码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error_code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MODEL_TIMEOUT_001</w:t>
            </w:r>
          </w:p>
        </w:tc>
      </w:tr>
      <w:tr>
        <w:trPr>
          <w:wBefore/>
          <w:trHeight/>
        </w:trPr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重试次数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retry_count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1</w:t>
            </w:r>
          </w:p>
        </w:tc>
      </w:tr>
      <w:tr>
        <w:trPr>
          <w:wBefore/>
          <w:trHeight/>
        </w:trPr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异常发生前耗时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latency_ms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5000</w:t>
            </w:r>
          </w:p>
        </w:tc>
      </w:tr>
      <w:tr>
        <w:trPr>
          <w:wBefore/>
          <w:trHeight/>
        </w:trPr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兜底类型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fallback_type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UNKNOWN_INTENT</w:t>
            </w:r>
          </w:p>
        </w:tc>
      </w:tr>
      <w:tr>
        <w:trPr>
          <w:wBefore/>
          <w:trHeight/>
        </w:trPr>
        <w:tc>
          <w:tcPr>
            <w:tcW w:w="22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是否最终产出建议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suggestion_published</w:t>
            </w:r>
          </w:p>
        </w:tc>
        <w:tc>
          <w:tcPr>
            <w:tcW w:w="32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false</w:t>
            </w:r>
          </w:p>
        </w:tc>
      </w:tr>
    </w:tbl>
    <w:p>
      <w:pPr>
        <w:numPr/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exception_stage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INTENT_RECOGNITION：意图识别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FACT_QUERY：房源信息查询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CONTENT_GENERATION：回复内容生成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VALIDATION：内容校验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PUBLISH：建议卡片发布</w:t>
      </w:r>
    </w:p>
    <w:p>
      <w:pPr>
        <w:numPr/>
        <w:pBdr/>
        <w:snapToGrid/>
        <w:spacing w:line="240"/>
        <w:ind w:left="0"/>
        <w:rPr>
          <w:b/>
          <w:i w:val="false"/>
          <w:strike w:val="false"/>
          <w:color w:val="000000"/>
          <w:u w:val="none"/>
        </w:rPr>
      </w:pPr>
    </w:p>
    <w:p>
      <w:pPr>
        <w:numPr/>
        <w:snapToGrid/>
        <w:spacing w:line="240"/>
        <w:ind w:left="0"/>
        <w:rPr>
          <w:b/>
        </w:rPr>
      </w:pPr>
      <w:r>
        <w:rPr>
          <w:b/>
          <w:i w:val="false"/>
          <w:strike w:val="false"/>
          <w:color w:val="000000"/>
          <w:u w:val="none"/>
        </w:rPr>
        <w:t>exception_type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TIMEOUT：调用超时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MODEL_ERROR：模型调用失败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INVALID_JSON：模型返回格式错误</w:t>
      </w:r>
    </w:p>
    <w:p>
      <w:pPr>
        <w:numPr>
          <w:ilvl w:val="0"/>
          <w:numId w:val="10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FACT_QUERY_ERROR：房源查询失败</w:t>
      </w:r>
    </w:p>
    <w:p>
      <w:pPr>
        <w:numPr>
          <w:ilvl w:val="0"/>
          <w:numId w:val="10"/>
        </w:numPr>
        <w:snapToGrid/>
        <w:spacing w:line="240"/>
        <w:ind/>
        <w:rPr>
          <w:color w:val="FF0000"/>
        </w:rPr>
      </w:pPr>
      <w:r>
        <w:rPr>
          <w:rFonts w:hint="eastAsia"/>
          <w:color w:val="FF0000"/>
        </w:rPr>
        <w:t>C0</w:t>
      </w:r>
      <w:r>
        <w:rPr>
          <w:i w:val="false"/>
          <w:strike w:val="false"/>
          <w:color w:val="FF0000"/>
          <w:u w:val="none"/>
        </w:rPr>
        <w:t>_structure_intercepted</w:t>
      </w:r>
      <w:r>
        <w:rPr>
          <w:rFonts w:hint="eastAsia"/>
          <w:i w:val="false"/>
          <w:strike w:val="false"/>
          <w:color w:val="FF0000"/>
          <w:u w:val="none"/>
        </w:rPr>
        <w:t>：结构校验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C1_TOO_LONG：回复超长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C2_FACT_OUT_OF_SCOPE：出现房源事实之外的信息</w:t>
      </w:r>
    </w:p>
    <w:p>
      <w:pPr>
        <w:numPr>
          <w:ilvl w:val="0"/>
          <w:numId w:val="10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C3_INVALID_QUESTION：出现违规反问</w:t>
      </w:r>
    </w:p>
    <w:p>
      <w:pPr>
        <w:numPr>
          <w:ilvl w:val="0"/>
          <w:numId w:val="10"/>
        </w:numPr>
        <w:pBdr/>
        <w:snapToGrid/>
        <w:spacing w:line="240"/>
        <w:ind/>
        <w:rPr>
          <w:color w:val="FF0000"/>
        </w:rPr>
      </w:pPr>
      <w:r>
        <w:rPr>
          <w:rFonts w:hint="eastAsia"/>
          <w:i w:val="false"/>
          <w:strike w:val="false"/>
          <w:color w:val="FF0000"/>
          <w:u w:val="none"/>
        </w:rPr>
        <w:t>C</w:t>
      </w:r>
      <w:r>
        <w:rPr>
          <w:i w:val="false"/>
          <w:strike w:val="false"/>
          <w:color w:val="FF0000"/>
          <w:u w:val="none"/>
        </w:rPr>
        <w:t>4_unauthorized_solicitation_intercepted</w:t>
      </w:r>
      <w:r>
        <w:rPr>
          <w:rFonts w:hint="eastAsia"/>
          <w:i w:val="false"/>
          <w:strike w:val="false"/>
          <w:color w:val="FF0000"/>
          <w:u w:val="none"/>
        </w:rPr>
        <w:t>：不索资轮出现索资表达</w:t>
      </w:r>
    </w:p>
    <w:p>
      <w:pPr>
        <w:numPr>
          <w:ilvl w:val="0"/>
          <w:numId w:val="10"/>
        </w:numPr>
        <w:pBdr/>
        <w:snapToGrid/>
        <w:spacing w:line="240"/>
        <w:ind/>
        <w:rPr>
          <w:color w:val="FF0000"/>
        </w:rPr>
      </w:pPr>
      <w:r>
        <w:rPr>
          <w:rFonts w:hint="eastAsia"/>
          <w:color w:val="FF0000"/>
        </w:rPr>
        <w:t>C5</w:t>
      </w:r>
      <w:r>
        <w:rPr>
          <w:i w:val="false"/>
          <w:strike w:val="false"/>
          <w:color w:val="FF0000"/>
          <w:u w:val="none"/>
        </w:rPr>
        <w:t>_solicitation_compliance_intercepted</w:t>
      </w:r>
      <w:r>
        <w:rPr>
          <w:rFonts w:hint="eastAsia"/>
          <w:i w:val="false"/>
          <w:strike w:val="false"/>
          <w:color w:val="FF0000"/>
          <w:u w:val="none"/>
        </w:rPr>
        <w:t>：</w:t>
      </w:r>
      <w:r>
        <w:rPr>
          <w:i w:val="false"/>
          <w:strike w:val="false"/>
          <w:color w:val="FF0000"/>
          <w:spacing w:val="0"/>
          <w:u w:val="none"/>
        </w:rPr>
        <w:t>索资轮渠道</w:t>
      </w:r>
      <w:r>
        <w:rPr>
          <w:rFonts w:hint="eastAsia"/>
          <w:i w:val="false"/>
          <w:strike w:val="false"/>
          <w:color w:val="FF0000"/>
          <w:spacing w:val="0"/>
          <w:u w:val="none"/>
        </w:rPr>
        <w:t>有误</w:t>
      </w:r>
      <w:r>
        <w:rPr>
          <w:i w:val="false"/>
          <w:strike w:val="false"/>
          <w:color w:val="FF0000"/>
          <w:spacing w:val="0"/>
          <w:u w:val="none"/>
        </w:rPr>
        <w:t>与复读</w:t>
      </w:r>
    </w:p>
    <w:p>
      <w:pPr>
        <w:numPr>
          <w:ilvl w:val="0"/>
          <w:numId w:val="10"/>
        </w:numPr>
        <w:snapToGrid/>
        <w:spacing w:line="240"/>
        <w:ind/>
        <w:rPr>
          <w:color w:val="FF0000"/>
        </w:rPr>
      </w:pPr>
      <w:r>
        <w:rPr>
          <w:rFonts w:hint="eastAsia"/>
          <w:color w:val="FF0000"/>
        </w:rPr>
        <w:t>C6_</w:t>
      </w:r>
      <w:r>
        <w:rPr>
          <w:i w:val="false"/>
          <w:strike w:val="false"/>
          <w:color w:val="FF0000"/>
          <w:u w:val="none"/>
        </w:rPr>
        <w:t>unsupported_commitment_intercep</w:t>
      </w:r>
      <w:r>
        <w:rPr>
          <w:rFonts w:hint="eastAsia"/>
          <w:i w:val="false"/>
          <w:strike w:val="false"/>
          <w:color w:val="FF0000"/>
          <w:u w:val="none"/>
        </w:rPr>
        <w:t>1</w:t>
      </w:r>
      <w:r>
        <w:rPr>
          <w:i w:val="false"/>
          <w:strike w:val="false"/>
          <w:color w:val="FF0000"/>
          <w:u w:val="none"/>
        </w:rPr>
        <w:t>ted</w:t>
      </w:r>
      <w:r>
        <w:rPr>
          <w:rFonts w:hint="eastAsia"/>
          <w:i w:val="false"/>
          <w:strike w:val="false"/>
          <w:color w:val="FF0000"/>
          <w:u w:val="none"/>
        </w:rPr>
        <w:t>：</w:t>
      </w:r>
      <w:r>
        <w:rPr>
          <w:rFonts w:hint="eastAsia"/>
          <w:i w:val="false"/>
          <w:strike w:val="false"/>
          <w:color w:val="FF0000"/>
          <w:u w:val="none"/>
        </w:rPr>
        <w:t>出现</w:t>
      </w:r>
      <w:r>
        <w:rPr>
          <w:rFonts w:hint="eastAsia"/>
          <w:i w:val="false"/>
          <w:strike w:val="false"/>
          <w:color w:val="FF0000"/>
          <w:u w:val="none"/>
        </w:rPr>
        <w:t>安全</w:t>
      </w:r>
      <w:r>
        <w:rPr>
          <w:rFonts w:hint="eastAsia"/>
          <w:i w:val="false"/>
          <w:strike w:val="false"/>
          <w:color w:val="FF0000"/>
          <w:u w:val="none"/>
        </w:rPr>
        <w:t>承诺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PUBLISH_ERROR：建议发布失败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RETRY_EXHAUSTED：重试后仍失败</w:t>
      </w:r>
    </w:p>
    <w:p>
      <w:pPr>
        <w:numPr/>
        <w:pBdr/>
        <w:snapToGrid/>
        <w:spacing w:line="240"/>
        <w:ind w:left="0"/>
        <w:rPr>
          <w:b/>
          <w:i w:val="false"/>
          <w:strike w:val="false"/>
          <w:color w:val="000000"/>
          <w:u w:val="none"/>
        </w:rPr>
      </w:pPr>
    </w:p>
    <w:p>
      <w:pPr>
        <w:numPr/>
        <w:snapToGrid/>
        <w:spacing w:line="240"/>
        <w:ind w:left="0"/>
        <w:rPr>
          <w:b/>
        </w:rPr>
      </w:pPr>
      <w:r>
        <w:rPr>
          <w:b/>
          <w:i w:val="false"/>
          <w:strike w:val="false"/>
          <w:color w:val="000000"/>
          <w:u w:val="none"/>
        </w:rPr>
        <w:t>exception_result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FAILED：最终未生成建议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FALLBACK_SUCCESS：异常后成功生成兜底建议</w:t>
      </w:r>
    </w:p>
    <w:p>
      <w:pPr>
        <w:numPr/>
        <w:pBdr/>
        <w:snapToGrid/>
        <w:spacing w:line="240"/>
        <w:ind w:left="0"/>
        <w:rPr>
          <w:b/>
          <w:i w:val="false"/>
          <w:strike w:val="false"/>
          <w:color w:val="000000"/>
          <w:u w:val="none"/>
        </w:rPr>
      </w:pPr>
    </w:p>
    <w:p>
      <w:pPr>
        <w:numPr/>
        <w:snapToGrid/>
        <w:spacing w:line="240"/>
        <w:ind w:left="0"/>
        <w:rPr>
          <w:b/>
        </w:rPr>
      </w:pPr>
      <w:r>
        <w:rPr>
          <w:b/>
          <w:i w:val="false"/>
          <w:strike w:val="false"/>
          <w:color w:val="000000"/>
          <w:u w:val="none"/>
        </w:rPr>
        <w:t>fallback_type</w:t>
      </w:r>
    </w:p>
    <w:p>
      <w:pPr>
        <w:numPr>
          <w:ilvl w:val="0"/>
          <w:numId w:val="1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UNKNOWN_INTENT：按未知意图兜底</w:t>
      </w:r>
    </w:p>
    <w:p>
      <w:pPr>
        <w:numPr>
          <w:ilvl w:val="0"/>
          <w:numId w:val="1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SAFETY_RESPONSE：固定安全话术兜底</w:t>
      </w:r>
    </w:p>
    <w:p>
      <w:pPr>
        <w:numPr>
          <w:ilvl w:val="0"/>
          <w:numId w:val="12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无兜底时传 null</w:t>
      </w:r>
    </w:p>
    <w:p>
      <w:pPr>
        <w:pStyle w:val="ablt93"/>
        <w:numPr/>
        <w:pBdr/>
        <w:ind w:left="0"/>
        <w:rPr>
          <w:b/>
          <w:i w:val="false"/>
          <w:strike w:val="false"/>
          <w:color w:val="000000"/>
          <w:u w:val="none"/>
        </w:rPr>
      </w:pPr>
    </w:p>
    <w:p>
      <w:pPr>
        <w:pStyle w:val="ablt93"/>
        <w:numPr/>
        <w:pBdr/>
        <w:ind w:left="0"/>
        <w:rPr>
          <w:b/>
        </w:rPr>
      </w:pPr>
      <w:r>
        <w:rPr>
          <w:b/>
          <w:i w:val="false"/>
          <w:strike w:val="false"/>
          <w:color w:val="000000"/>
          <w:u w:val="none"/>
        </w:rPr>
        <w:t>字段关系：</w:t>
      </w:r>
      <w:r>
        <w:rPr>
          <w:rFonts w:hint="eastAsia"/>
          <w:b/>
          <w:i w:val="false"/>
          <w:strike w:val="false"/>
          <w:color w:val="000000"/>
          <w:u w:val="none"/>
        </w:rPr>
        <w:t>7</w:t>
      </w:r>
    </w:p>
    <w:tbl>
      <w:tblPr>
        <w:tblStyle w:val="j85h7m"/>
        <w:tblLayout w:type="fixed"/>
        <w:tblLook/>
      </w:tblPr>
      <w:tblGrid>
        <w:gridCol w:w="1275"/>
        <w:gridCol w:w="2240"/>
        <w:gridCol w:w="2305"/>
        <w:gridCol w:w="3015"/>
      </w:tblGrid>
      <w:tr>
        <w:trPr>
          <w:wBefore/>
          <w:trHeight/>
        </w:trPr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异常结果</w:t>
            </w:r>
          </w:p>
        </w:tc>
        <w:tc>
          <w:tcPr>
            <w:tcW w:w="2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exception_result</w:t>
            </w:r>
          </w:p>
        </w:tc>
        <w:tc>
          <w:tcPr>
            <w:tcW w:w="23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fallback_type</w:t>
            </w:r>
          </w:p>
        </w:tc>
        <w:tc>
          <w:tcPr>
            <w:tcW w:w="30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suggestion_published</w:t>
            </w:r>
          </w:p>
        </w:tc>
      </w:tr>
      <w:tr>
        <w:trPr>
          <w:wBefore/>
          <w:trHeight/>
        </w:trPr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完全生成失败</w:t>
            </w:r>
          </w:p>
        </w:tc>
        <w:tc>
          <w:tcPr>
            <w:tcW w:w="2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FAILED</w:t>
            </w:r>
          </w:p>
        </w:tc>
        <w:tc>
          <w:tcPr>
            <w:tcW w:w="23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null</w:t>
            </w:r>
          </w:p>
        </w:tc>
        <w:tc>
          <w:tcPr>
            <w:tcW w:w="30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false</w:t>
            </w:r>
          </w:p>
        </w:tc>
      </w:tr>
      <w:tr>
        <w:trPr>
          <w:wBefore/>
          <w:trHeight/>
        </w:trPr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兜底生成成功</w:t>
            </w:r>
          </w:p>
        </w:tc>
        <w:tc>
          <w:tcPr>
            <w:tcW w:w="22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FALLBACK_SUCCESS</w:t>
            </w:r>
          </w:p>
        </w:tc>
        <w:tc>
          <w:tcPr>
            <w:tcW w:w="23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对应兜底类型</w:t>
            </w:r>
          </w:p>
        </w:tc>
        <w:tc>
          <w:tcPr>
            <w:tcW w:w="30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true</w:t>
            </w:r>
          </w:p>
        </w:tc>
      </w:tr>
    </w:tbl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9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</w:abstractNum>
  <w:abstractNum w:abstractNumId="3">
    <w:lvl w:ilvl="3">
      <w:start w:val="1"/>
      <w:numFmt w:val="decimal"/>
      <w:lvlText w:val="%4、"/>
      <w:lvlJc w:val="left"/>
      <w:pPr>
        <w:ind w:left="16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0">
      <w:start w:val="2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abstractNum w:abstractNumId="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5"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5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</w:abstractNum>
  <w:abstractNum w:abstractNumId="6"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8"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2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9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</w:abstractNum>
  <w:abstractNum w:abstractNumId="11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2"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4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)"/>
      <w:lvlJc w:val="left"/>
      <w:pPr>
        <w:ind w:left="2096" w:hanging="336"/>
      </w:pPr>
    </w:lvl>
  </w:abstractNum>
  <w:num w:numId="2">
    <w:abstractNumId w:val="6"/>
  </w:num>
  <w:num w:numId="4">
    <w:abstractNumId w:val="4"/>
  </w:num>
  <w:num w:numId="5">
    <w:abstractNumId w:val="12"/>
  </w:num>
  <w:num w:numId="12">
    <w:abstractNumId w:val="1"/>
  </w:num>
  <w:num w:numId="8">
    <w:abstractNumId w:val="2"/>
  </w:num>
  <w:num w:numId="10">
    <w:abstractNumId w:val="9"/>
  </w:num>
  <w:num w:numId="9">
    <w:abstractNumId w:val="10"/>
  </w:num>
  <w:num w:numId="7">
    <w:abstractNumId w:val="11"/>
  </w:num>
  <w:num w:numId="11">
    <w:abstractNumId w:val="7"/>
  </w:num>
  <w:num w:numId="6">
    <w:abstractNumId w:val="5"/>
  </w:num>
  <w:num w:numId="3">
    <w:abstractNumId w:val="8"/>
  </w:num>
  <w:num w:numId="1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5uqvi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u3gnb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pv0tm0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j85h7m">
    <w:name w:val="Table Grid"/>
    <w:basedOn w:val="qyxk8x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qyxk8x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9an9b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2026-08-17T12:39:51Z</dcterms:created>
  <dcterms:modified xsi:type="dcterms:W3CDTF">2026-08-17T12:39:51Z</dcterms:modified>
</cp:coreProperties>
</file>