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918E9" w14:textId="77777777" w:rsidR="000B6512" w:rsidRPr="008C2AD6" w:rsidRDefault="000B6512" w:rsidP="000B6512">
      <w:pPr>
        <w:jc w:val="center"/>
        <w:rPr>
          <w:b/>
          <w:sz w:val="28"/>
          <w:szCs w:val="28"/>
        </w:rPr>
      </w:pPr>
      <w:r w:rsidRPr="008C2AD6"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4D5D7AD6" w14:textId="77777777" w:rsidR="000B6512" w:rsidRPr="008C2AD6" w:rsidRDefault="000B6512" w:rsidP="000B6512">
      <w:pPr>
        <w:jc w:val="center"/>
        <w:rPr>
          <w:b/>
          <w:sz w:val="28"/>
          <w:szCs w:val="28"/>
        </w:rPr>
      </w:pPr>
      <w:r w:rsidRPr="008C2AD6">
        <w:rPr>
          <w:b/>
          <w:sz w:val="28"/>
          <w:szCs w:val="28"/>
        </w:rPr>
        <w:t xml:space="preserve">Государственное бюджетное профессиональное </w:t>
      </w:r>
    </w:p>
    <w:p w14:paraId="163E3591" w14:textId="77777777" w:rsidR="000B6512" w:rsidRPr="008C2AD6" w:rsidRDefault="000B6512" w:rsidP="000B6512">
      <w:pPr>
        <w:jc w:val="center"/>
        <w:rPr>
          <w:b/>
          <w:sz w:val="28"/>
          <w:szCs w:val="28"/>
        </w:rPr>
      </w:pPr>
      <w:r w:rsidRPr="008C2AD6">
        <w:rPr>
          <w:b/>
          <w:sz w:val="28"/>
          <w:szCs w:val="28"/>
        </w:rPr>
        <w:t>образовательное учреждение</w:t>
      </w:r>
    </w:p>
    <w:p w14:paraId="6B99BCA3" w14:textId="77777777" w:rsidR="000B6512" w:rsidRPr="008C2AD6" w:rsidRDefault="000B6512" w:rsidP="000B6512">
      <w:pPr>
        <w:jc w:val="center"/>
        <w:rPr>
          <w:b/>
          <w:sz w:val="28"/>
          <w:szCs w:val="28"/>
        </w:rPr>
      </w:pPr>
      <w:r w:rsidRPr="008C2AD6"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03E6A591" w14:textId="77777777" w:rsidR="000B6512" w:rsidRPr="008C2AD6" w:rsidRDefault="000B6512" w:rsidP="000B6512">
      <w:pPr>
        <w:jc w:val="center"/>
        <w:rPr>
          <w:b/>
          <w:sz w:val="28"/>
          <w:szCs w:val="28"/>
        </w:rPr>
      </w:pPr>
    </w:p>
    <w:p w14:paraId="426A51F7" w14:textId="77777777" w:rsidR="000B6512" w:rsidRPr="008C2AD6" w:rsidRDefault="000B6512" w:rsidP="000B6512">
      <w:pPr>
        <w:jc w:val="center"/>
        <w:rPr>
          <w:sz w:val="28"/>
          <w:szCs w:val="28"/>
        </w:rPr>
      </w:pPr>
      <w:r w:rsidRPr="008C2AD6">
        <w:rPr>
          <w:sz w:val="28"/>
          <w:szCs w:val="28"/>
        </w:rPr>
        <w:t>Специальность 09.02.07 «Информационные системы и программирование»</w:t>
      </w:r>
    </w:p>
    <w:p w14:paraId="03D7439B" w14:textId="77777777" w:rsidR="000B6512" w:rsidRPr="008C2AD6" w:rsidRDefault="000B6512" w:rsidP="000B6512">
      <w:pPr>
        <w:jc w:val="both"/>
        <w:rPr>
          <w:sz w:val="28"/>
          <w:szCs w:val="28"/>
        </w:rPr>
      </w:pPr>
    </w:p>
    <w:p w14:paraId="744940BC" w14:textId="77777777" w:rsidR="000B6512" w:rsidRPr="008C2AD6" w:rsidRDefault="000B6512" w:rsidP="000B6512">
      <w:pPr>
        <w:jc w:val="both"/>
        <w:rPr>
          <w:sz w:val="28"/>
          <w:szCs w:val="28"/>
        </w:rPr>
      </w:pPr>
    </w:p>
    <w:p w14:paraId="39456BAD" w14:textId="77777777" w:rsidR="000B6512" w:rsidRPr="008C2AD6" w:rsidRDefault="000B6512" w:rsidP="000B6512">
      <w:pPr>
        <w:jc w:val="center"/>
        <w:rPr>
          <w:b/>
          <w:sz w:val="28"/>
          <w:szCs w:val="28"/>
        </w:rPr>
      </w:pPr>
    </w:p>
    <w:p w14:paraId="37409D98" w14:textId="77777777" w:rsidR="000B6512" w:rsidRPr="008C2AD6" w:rsidRDefault="000B6512" w:rsidP="000B6512">
      <w:pPr>
        <w:jc w:val="center"/>
        <w:rPr>
          <w:b/>
          <w:sz w:val="28"/>
          <w:szCs w:val="28"/>
        </w:rPr>
      </w:pPr>
    </w:p>
    <w:p w14:paraId="44EAB094" w14:textId="4F29C945" w:rsidR="000B6512" w:rsidRPr="008C2AD6" w:rsidRDefault="007F2798" w:rsidP="000B651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ДИПЛОМНЫЙ ПРОЕКТ (РАБОТА)</w:t>
      </w:r>
    </w:p>
    <w:p w14:paraId="7A84E7DE" w14:textId="77777777" w:rsidR="000B6512" w:rsidRPr="008C2AD6" w:rsidRDefault="000B6512" w:rsidP="000B6512">
      <w:pPr>
        <w:jc w:val="center"/>
        <w:rPr>
          <w:b/>
          <w:sz w:val="28"/>
          <w:szCs w:val="28"/>
        </w:rPr>
      </w:pPr>
    </w:p>
    <w:p w14:paraId="57C02223" w14:textId="77777777" w:rsidR="000B6512" w:rsidRPr="008C2AD6" w:rsidRDefault="000B6512" w:rsidP="000B6512">
      <w:pPr>
        <w:jc w:val="center"/>
        <w:rPr>
          <w:sz w:val="28"/>
          <w:szCs w:val="28"/>
        </w:rPr>
      </w:pPr>
      <w:bookmarkStart w:id="0" w:name="_Hlk166620670"/>
      <w:r w:rsidRPr="008C2AD6">
        <w:rPr>
          <w:sz w:val="28"/>
          <w:szCs w:val="28"/>
        </w:rPr>
        <w:t>Разработка информационной системы управления проектами ООО «Солт Энд Пеппер»</w:t>
      </w:r>
    </w:p>
    <w:bookmarkEnd w:id="0"/>
    <w:p w14:paraId="00EA878A" w14:textId="77777777" w:rsidR="000B6512" w:rsidRPr="008C2AD6" w:rsidRDefault="000B6512" w:rsidP="000B6512">
      <w:pPr>
        <w:ind w:left="4248"/>
        <w:jc w:val="both"/>
        <w:rPr>
          <w:sz w:val="28"/>
          <w:szCs w:val="28"/>
        </w:rPr>
      </w:pPr>
    </w:p>
    <w:p w14:paraId="405E5F0C" w14:textId="77777777" w:rsidR="000B6512" w:rsidRPr="008C2AD6" w:rsidRDefault="000B6512" w:rsidP="000B6512">
      <w:pPr>
        <w:ind w:left="3261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Выполнил студент группы 4-09ПС-1</w:t>
      </w:r>
    </w:p>
    <w:p w14:paraId="7F7125C0" w14:textId="77777777" w:rsidR="000B6512" w:rsidRPr="008C2AD6" w:rsidRDefault="000B6512" w:rsidP="000B6512">
      <w:pPr>
        <w:ind w:left="3261" w:right="560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Рябов Олег Александрович</w:t>
      </w:r>
    </w:p>
    <w:p w14:paraId="32C22C9D" w14:textId="77777777" w:rsidR="000B6512" w:rsidRPr="008C2AD6" w:rsidRDefault="000B6512" w:rsidP="000B6512">
      <w:pPr>
        <w:ind w:left="3261" w:right="560"/>
        <w:jc w:val="both"/>
        <w:rPr>
          <w:sz w:val="28"/>
          <w:szCs w:val="28"/>
        </w:rPr>
      </w:pPr>
    </w:p>
    <w:p w14:paraId="5E36523C" w14:textId="77777777" w:rsidR="000B6512" w:rsidRPr="008C2AD6" w:rsidRDefault="000B6512" w:rsidP="000B6512">
      <w:pPr>
        <w:ind w:left="3261" w:right="560"/>
        <w:jc w:val="both"/>
        <w:rPr>
          <w:sz w:val="28"/>
          <w:szCs w:val="28"/>
        </w:rPr>
      </w:pPr>
    </w:p>
    <w:p w14:paraId="64FDA169" w14:textId="77777777" w:rsidR="000B6512" w:rsidRPr="008C2AD6" w:rsidRDefault="000B6512" w:rsidP="000B6512">
      <w:pPr>
        <w:ind w:left="3261" w:right="560"/>
        <w:jc w:val="both"/>
        <w:rPr>
          <w:sz w:val="28"/>
          <w:szCs w:val="28"/>
        </w:rPr>
      </w:pPr>
    </w:p>
    <w:p w14:paraId="71261C46" w14:textId="77777777" w:rsidR="000B6512" w:rsidRPr="008C2AD6" w:rsidRDefault="000B6512" w:rsidP="000B6512">
      <w:pPr>
        <w:ind w:left="3261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Руководитель работы</w:t>
      </w:r>
    </w:p>
    <w:p w14:paraId="5E178F2E" w14:textId="77777777" w:rsidR="000B6512" w:rsidRPr="008C2AD6" w:rsidRDefault="000B6512" w:rsidP="000B6512">
      <w:pPr>
        <w:ind w:left="3261"/>
        <w:jc w:val="both"/>
        <w:rPr>
          <w:sz w:val="28"/>
          <w:szCs w:val="28"/>
        </w:rPr>
      </w:pPr>
      <w:r w:rsidRPr="008C2AD6">
        <w:rPr>
          <w:sz w:val="28"/>
          <w:szCs w:val="28"/>
        </w:rPr>
        <w:t xml:space="preserve">Преподаватель </w:t>
      </w:r>
    </w:p>
    <w:p w14:paraId="48DCCB53" w14:textId="77777777" w:rsidR="000B6512" w:rsidRPr="008C2AD6" w:rsidRDefault="000B6512" w:rsidP="000B6512">
      <w:pPr>
        <w:ind w:left="3261"/>
        <w:jc w:val="both"/>
        <w:rPr>
          <w:sz w:val="28"/>
          <w:szCs w:val="28"/>
        </w:rPr>
      </w:pPr>
    </w:p>
    <w:p w14:paraId="59711368" w14:textId="77777777" w:rsidR="000B6512" w:rsidRPr="008C2AD6" w:rsidRDefault="000B6512" w:rsidP="000B6512">
      <w:pPr>
        <w:ind w:left="3261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_______________________________</w:t>
      </w:r>
    </w:p>
    <w:p w14:paraId="620257F8" w14:textId="77777777" w:rsidR="000B6512" w:rsidRPr="008C2AD6" w:rsidRDefault="000B6512" w:rsidP="000B6512">
      <w:pPr>
        <w:ind w:left="3261"/>
        <w:jc w:val="both"/>
        <w:rPr>
          <w:sz w:val="28"/>
          <w:szCs w:val="28"/>
        </w:rPr>
      </w:pPr>
      <w:r w:rsidRPr="008C2AD6">
        <w:rPr>
          <w:sz w:val="28"/>
          <w:szCs w:val="28"/>
        </w:rPr>
        <w:t xml:space="preserve"> (подпись)</w:t>
      </w:r>
    </w:p>
    <w:p w14:paraId="0EF5A11C" w14:textId="77777777" w:rsidR="000B6512" w:rsidRPr="008C2AD6" w:rsidRDefault="000B6512" w:rsidP="000B6512">
      <w:pPr>
        <w:ind w:left="3261"/>
        <w:jc w:val="both"/>
        <w:rPr>
          <w:sz w:val="28"/>
          <w:szCs w:val="28"/>
        </w:rPr>
      </w:pPr>
    </w:p>
    <w:p w14:paraId="003264C0" w14:textId="77777777" w:rsidR="000B6512" w:rsidRPr="008C2AD6" w:rsidRDefault="000B6512" w:rsidP="000B6512">
      <w:pPr>
        <w:ind w:left="3261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«_____» ________________________ 2025г.</w:t>
      </w:r>
    </w:p>
    <w:p w14:paraId="284FC85B" w14:textId="77777777" w:rsidR="000B6512" w:rsidRPr="008C2AD6" w:rsidRDefault="000B6512" w:rsidP="000B6512">
      <w:pPr>
        <w:ind w:left="4248"/>
        <w:jc w:val="both"/>
        <w:rPr>
          <w:sz w:val="28"/>
          <w:szCs w:val="28"/>
        </w:rPr>
      </w:pPr>
    </w:p>
    <w:p w14:paraId="17C62427" w14:textId="77777777" w:rsidR="000B6512" w:rsidRPr="008C2AD6" w:rsidRDefault="000B6512" w:rsidP="000B6512">
      <w:pPr>
        <w:ind w:left="4248"/>
        <w:jc w:val="both"/>
        <w:rPr>
          <w:sz w:val="28"/>
          <w:szCs w:val="28"/>
        </w:rPr>
      </w:pPr>
    </w:p>
    <w:p w14:paraId="2765ACE8" w14:textId="77777777" w:rsidR="000B6512" w:rsidRPr="008C2AD6" w:rsidRDefault="000B6512" w:rsidP="000B6512">
      <w:pPr>
        <w:jc w:val="both"/>
        <w:rPr>
          <w:sz w:val="28"/>
          <w:szCs w:val="28"/>
        </w:rPr>
      </w:pPr>
    </w:p>
    <w:p w14:paraId="02A717BA" w14:textId="77777777" w:rsidR="000B6512" w:rsidRPr="008C2AD6" w:rsidRDefault="000B6512" w:rsidP="000B6512">
      <w:pPr>
        <w:jc w:val="both"/>
        <w:rPr>
          <w:sz w:val="28"/>
          <w:szCs w:val="28"/>
        </w:rPr>
      </w:pPr>
    </w:p>
    <w:p w14:paraId="5F45ED12" w14:textId="77777777" w:rsidR="000B6512" w:rsidRPr="008C2AD6" w:rsidRDefault="000B6512" w:rsidP="000B6512">
      <w:pPr>
        <w:spacing w:after="21" w:line="256" w:lineRule="auto"/>
        <w:jc w:val="center"/>
        <w:rPr>
          <w:sz w:val="28"/>
          <w:szCs w:val="28"/>
        </w:rPr>
      </w:pPr>
    </w:p>
    <w:p w14:paraId="18A4B5B8" w14:textId="77777777" w:rsidR="000B6512" w:rsidRPr="008C2AD6" w:rsidRDefault="000B6512" w:rsidP="000B6512">
      <w:pPr>
        <w:spacing w:after="21" w:line="256" w:lineRule="auto"/>
        <w:jc w:val="center"/>
        <w:rPr>
          <w:sz w:val="28"/>
          <w:szCs w:val="28"/>
        </w:rPr>
      </w:pPr>
    </w:p>
    <w:p w14:paraId="01DC06B9" w14:textId="77777777" w:rsidR="000B6512" w:rsidRPr="008C2AD6" w:rsidRDefault="000B6512" w:rsidP="000B6512">
      <w:pPr>
        <w:spacing w:after="21" w:line="256" w:lineRule="auto"/>
        <w:jc w:val="center"/>
        <w:rPr>
          <w:sz w:val="28"/>
          <w:szCs w:val="28"/>
        </w:rPr>
      </w:pPr>
    </w:p>
    <w:p w14:paraId="70FAA77E" w14:textId="77777777" w:rsidR="000B6512" w:rsidRPr="008C2AD6" w:rsidRDefault="000B6512" w:rsidP="000B6512">
      <w:pPr>
        <w:spacing w:after="21" w:line="256" w:lineRule="auto"/>
        <w:jc w:val="center"/>
        <w:rPr>
          <w:sz w:val="28"/>
          <w:szCs w:val="28"/>
        </w:rPr>
      </w:pPr>
    </w:p>
    <w:p w14:paraId="5AF88722" w14:textId="77777777" w:rsidR="000B6512" w:rsidRPr="008C2AD6" w:rsidRDefault="000B6512" w:rsidP="000B6512">
      <w:pPr>
        <w:spacing w:after="21" w:line="256" w:lineRule="auto"/>
        <w:jc w:val="center"/>
        <w:rPr>
          <w:sz w:val="28"/>
          <w:szCs w:val="28"/>
        </w:rPr>
      </w:pPr>
    </w:p>
    <w:p w14:paraId="0B650596" w14:textId="77777777" w:rsidR="000B6512" w:rsidRPr="008C2AD6" w:rsidRDefault="000B6512" w:rsidP="000B6512">
      <w:pPr>
        <w:spacing w:after="21" w:line="256" w:lineRule="auto"/>
        <w:jc w:val="center"/>
        <w:rPr>
          <w:sz w:val="28"/>
          <w:szCs w:val="28"/>
        </w:rPr>
      </w:pPr>
    </w:p>
    <w:p w14:paraId="3D9403FD" w14:textId="77777777" w:rsidR="000B6512" w:rsidRPr="008C2AD6" w:rsidRDefault="000B6512" w:rsidP="000B6512">
      <w:pPr>
        <w:spacing w:after="21" w:line="256" w:lineRule="auto"/>
        <w:jc w:val="center"/>
        <w:rPr>
          <w:sz w:val="28"/>
          <w:szCs w:val="28"/>
        </w:rPr>
      </w:pPr>
    </w:p>
    <w:p w14:paraId="7269D919" w14:textId="77777777" w:rsidR="000B6512" w:rsidRPr="008C2AD6" w:rsidRDefault="000B6512" w:rsidP="000B6512">
      <w:pPr>
        <w:spacing w:after="21" w:line="256" w:lineRule="auto"/>
        <w:jc w:val="center"/>
        <w:rPr>
          <w:sz w:val="28"/>
          <w:szCs w:val="28"/>
        </w:rPr>
      </w:pPr>
    </w:p>
    <w:p w14:paraId="61BA8C44" w14:textId="77777777" w:rsidR="000B6512" w:rsidRPr="008C2AD6" w:rsidRDefault="000B6512" w:rsidP="000B6512">
      <w:pPr>
        <w:rPr>
          <w:sz w:val="28"/>
          <w:szCs w:val="28"/>
        </w:rPr>
      </w:pPr>
    </w:p>
    <w:p w14:paraId="4CA3F407" w14:textId="600517F9" w:rsidR="000B6512" w:rsidRPr="008C2AD6" w:rsidRDefault="000B6512" w:rsidP="000B6512">
      <w:pPr>
        <w:jc w:val="center"/>
        <w:rPr>
          <w:sz w:val="28"/>
          <w:szCs w:val="28"/>
        </w:rPr>
      </w:pPr>
      <w:r w:rsidRPr="008C2AD6">
        <w:rPr>
          <w:sz w:val="28"/>
          <w:szCs w:val="28"/>
        </w:rPr>
        <w:t>Тверь 202</w:t>
      </w:r>
      <w:r w:rsidR="007F2798">
        <w:rPr>
          <w:sz w:val="28"/>
          <w:szCs w:val="28"/>
        </w:rPr>
        <w:t>6</w:t>
      </w:r>
      <w:r w:rsidRPr="008C2AD6">
        <w:rPr>
          <w:sz w:val="28"/>
          <w:szCs w:val="28"/>
        </w:rPr>
        <w:t xml:space="preserve"> г.</w:t>
      </w:r>
    </w:p>
    <w:p w14:paraId="48D59CE4" w14:textId="77777777" w:rsidR="000B6512" w:rsidRPr="008C2AD6" w:rsidRDefault="000B6512" w:rsidP="000B6512">
      <w:pPr>
        <w:rPr>
          <w:sz w:val="28"/>
          <w:szCs w:val="28"/>
        </w:rPr>
      </w:pPr>
    </w:p>
    <w:p w14:paraId="25325953" w14:textId="77777777" w:rsidR="00F3682B" w:rsidRDefault="00F3682B" w:rsidP="000B6512">
      <w:pPr>
        <w:suppressAutoHyphens w:val="0"/>
        <w:spacing w:after="160" w:line="259" w:lineRule="auto"/>
        <w:rPr>
          <w:sz w:val="28"/>
          <w:szCs w:val="28"/>
        </w:rPr>
        <w:sectPr w:rsidR="00F3682B" w:rsidSect="00F3682B">
          <w:foot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BB6B8D0" w14:textId="5915AFE6" w:rsidR="000B6512" w:rsidRPr="008C2AD6" w:rsidRDefault="000B6512" w:rsidP="000B6512">
      <w:pPr>
        <w:suppressAutoHyphens w:val="0"/>
        <w:spacing w:after="160" w:line="259" w:lineRule="auto"/>
        <w:rPr>
          <w:sz w:val="28"/>
          <w:szCs w:val="28"/>
        </w:rPr>
      </w:pPr>
    </w:p>
    <w:sdt>
      <w:sdtPr>
        <w:rPr>
          <w:rFonts w:eastAsia="Times New Roman" w:cs="Times New Roman"/>
          <w:b w:val="0"/>
          <w:color w:val="auto"/>
          <w:sz w:val="28"/>
          <w:szCs w:val="28"/>
          <w:lang w:eastAsia="ar-SA"/>
        </w:rPr>
        <w:id w:val="176403860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BDCE198" w14:textId="77777777" w:rsidR="000B6512" w:rsidRPr="00F3682B" w:rsidRDefault="000B6512" w:rsidP="000B6512">
          <w:pPr>
            <w:pStyle w:val="ac"/>
            <w:jc w:val="center"/>
            <w:rPr>
              <w:rFonts w:cs="Times New Roman"/>
              <w:color w:val="auto"/>
              <w:sz w:val="28"/>
              <w:szCs w:val="28"/>
            </w:rPr>
          </w:pPr>
          <w:r w:rsidRPr="00F3682B">
            <w:rPr>
              <w:rFonts w:cs="Times New Roman"/>
              <w:color w:val="auto"/>
              <w:sz w:val="28"/>
              <w:szCs w:val="28"/>
            </w:rPr>
            <w:t>СОДЕРЖАНИЕ</w:t>
          </w:r>
        </w:p>
        <w:p w14:paraId="478B0B80" w14:textId="6813E619" w:rsidR="00F3682B" w:rsidRPr="00F3682B" w:rsidRDefault="000B651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3682B">
            <w:rPr>
              <w:sz w:val="28"/>
              <w:szCs w:val="28"/>
            </w:rPr>
            <w:fldChar w:fldCharType="begin"/>
          </w:r>
          <w:r w:rsidRPr="00F3682B">
            <w:rPr>
              <w:sz w:val="28"/>
              <w:szCs w:val="28"/>
            </w:rPr>
            <w:instrText xml:space="preserve"> TOC \o "1-3" \h \z \u </w:instrText>
          </w:r>
          <w:r w:rsidRPr="00F3682B">
            <w:rPr>
              <w:sz w:val="28"/>
              <w:szCs w:val="28"/>
            </w:rPr>
            <w:fldChar w:fldCharType="separate"/>
          </w:r>
          <w:hyperlink w:anchor="_Toc227778934" w:history="1">
            <w:r w:rsidR="00F3682B" w:rsidRPr="00F3682B">
              <w:rPr>
                <w:rStyle w:val="ad"/>
                <w:noProof/>
                <w:sz w:val="28"/>
                <w:szCs w:val="28"/>
              </w:rPr>
              <w:t>ВВЕДЕНИЕ</w:t>
            </w:r>
            <w:r w:rsidR="00F3682B" w:rsidRPr="00F3682B">
              <w:rPr>
                <w:noProof/>
                <w:webHidden/>
                <w:sz w:val="28"/>
                <w:szCs w:val="28"/>
              </w:rPr>
              <w:tab/>
            </w:r>
            <w:r w:rsidR="00F3682B" w:rsidRPr="00F3682B">
              <w:rPr>
                <w:noProof/>
                <w:webHidden/>
                <w:sz w:val="28"/>
                <w:szCs w:val="28"/>
              </w:rPr>
              <w:fldChar w:fldCharType="begin"/>
            </w:r>
            <w:r w:rsidR="00F3682B" w:rsidRPr="00F3682B">
              <w:rPr>
                <w:noProof/>
                <w:webHidden/>
                <w:sz w:val="28"/>
                <w:szCs w:val="28"/>
              </w:rPr>
              <w:instrText xml:space="preserve"> PAGEREF _Toc227778934 \h </w:instrText>
            </w:r>
            <w:r w:rsidR="00F3682B" w:rsidRPr="00F3682B">
              <w:rPr>
                <w:noProof/>
                <w:webHidden/>
                <w:sz w:val="28"/>
                <w:szCs w:val="28"/>
              </w:rPr>
            </w:r>
            <w:r w:rsidR="00F3682B" w:rsidRPr="00F368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3682B" w:rsidRPr="00F3682B">
              <w:rPr>
                <w:noProof/>
                <w:webHidden/>
                <w:sz w:val="28"/>
                <w:szCs w:val="28"/>
              </w:rPr>
              <w:t>3</w:t>
            </w:r>
            <w:r w:rsidR="00F3682B" w:rsidRPr="00F3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51B7F" w14:textId="6DE0C79B" w:rsidR="00F3682B" w:rsidRPr="00F3682B" w:rsidRDefault="00F3682B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78935" w:history="1">
            <w:r w:rsidRPr="00F3682B">
              <w:rPr>
                <w:rStyle w:val="ad"/>
                <w:noProof/>
                <w:sz w:val="28"/>
                <w:szCs w:val="28"/>
              </w:rPr>
              <w:t>1.</w:t>
            </w:r>
            <w:r w:rsidRPr="00F3682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F3682B">
              <w:rPr>
                <w:rStyle w:val="ad"/>
                <w:noProof/>
                <w:sz w:val="28"/>
                <w:szCs w:val="28"/>
              </w:rPr>
              <w:t>ПРОЕКТИРОВАНИЕ ИНФОРМАЦИОННОЙ СИСТЕМЫ</w:t>
            </w:r>
            <w:r w:rsidRPr="00F3682B">
              <w:rPr>
                <w:noProof/>
                <w:webHidden/>
                <w:sz w:val="28"/>
                <w:szCs w:val="28"/>
              </w:rPr>
              <w:tab/>
            </w:r>
            <w:r w:rsidRPr="00F3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3682B">
              <w:rPr>
                <w:noProof/>
                <w:webHidden/>
                <w:sz w:val="28"/>
                <w:szCs w:val="28"/>
              </w:rPr>
              <w:instrText xml:space="preserve"> PAGEREF _Toc227778935 \h </w:instrText>
            </w:r>
            <w:r w:rsidRPr="00F3682B">
              <w:rPr>
                <w:noProof/>
                <w:webHidden/>
                <w:sz w:val="28"/>
                <w:szCs w:val="28"/>
              </w:rPr>
            </w:r>
            <w:r w:rsidRPr="00F368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3682B">
              <w:rPr>
                <w:noProof/>
                <w:webHidden/>
                <w:sz w:val="28"/>
                <w:szCs w:val="28"/>
              </w:rPr>
              <w:t>7</w:t>
            </w:r>
            <w:r w:rsidRPr="00F3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3CA37D" w14:textId="0547B2A4" w:rsidR="00F3682B" w:rsidRPr="00F3682B" w:rsidRDefault="00F3682B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78936" w:history="1">
            <w:r w:rsidRPr="00F3682B">
              <w:rPr>
                <w:rStyle w:val="ad"/>
                <w:noProof/>
                <w:sz w:val="28"/>
                <w:szCs w:val="28"/>
                <w:lang w:eastAsia="en-US"/>
              </w:rPr>
              <w:t>1.1</w:t>
            </w:r>
            <w:r w:rsidRPr="00F3682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F3682B">
              <w:rPr>
                <w:rStyle w:val="ad"/>
                <w:noProof/>
                <w:sz w:val="28"/>
                <w:szCs w:val="28"/>
                <w:lang w:eastAsia="en-US"/>
              </w:rPr>
              <w:t>Описание бизнес-процессов</w:t>
            </w:r>
            <w:r w:rsidRPr="00F3682B">
              <w:rPr>
                <w:noProof/>
                <w:webHidden/>
                <w:sz w:val="28"/>
                <w:szCs w:val="28"/>
              </w:rPr>
              <w:tab/>
            </w:r>
            <w:r w:rsidRPr="00F3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3682B">
              <w:rPr>
                <w:noProof/>
                <w:webHidden/>
                <w:sz w:val="28"/>
                <w:szCs w:val="28"/>
              </w:rPr>
              <w:instrText xml:space="preserve"> PAGEREF _Toc227778936 \h </w:instrText>
            </w:r>
            <w:r w:rsidRPr="00F3682B">
              <w:rPr>
                <w:noProof/>
                <w:webHidden/>
                <w:sz w:val="28"/>
                <w:szCs w:val="28"/>
              </w:rPr>
            </w:r>
            <w:r w:rsidRPr="00F368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3682B">
              <w:rPr>
                <w:noProof/>
                <w:webHidden/>
                <w:sz w:val="28"/>
                <w:szCs w:val="28"/>
              </w:rPr>
              <w:t>7</w:t>
            </w:r>
            <w:r w:rsidRPr="00F3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58CFC6" w14:textId="5FB37075" w:rsidR="00F3682B" w:rsidRPr="00F3682B" w:rsidRDefault="00F3682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78937" w:history="1">
            <w:r w:rsidRPr="00F3682B">
              <w:rPr>
                <w:rStyle w:val="ad"/>
                <w:noProof/>
                <w:sz w:val="28"/>
                <w:szCs w:val="28"/>
                <w:lang w:eastAsia="en-US"/>
              </w:rPr>
              <w:t>1.1.1 Описание предметной области</w:t>
            </w:r>
            <w:r w:rsidRPr="00F3682B">
              <w:rPr>
                <w:noProof/>
                <w:webHidden/>
                <w:sz w:val="28"/>
                <w:szCs w:val="28"/>
              </w:rPr>
              <w:tab/>
            </w:r>
            <w:r w:rsidRPr="00F3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3682B">
              <w:rPr>
                <w:noProof/>
                <w:webHidden/>
                <w:sz w:val="28"/>
                <w:szCs w:val="28"/>
              </w:rPr>
              <w:instrText xml:space="preserve"> PAGEREF _Toc227778937 \h </w:instrText>
            </w:r>
            <w:r w:rsidRPr="00F3682B">
              <w:rPr>
                <w:noProof/>
                <w:webHidden/>
                <w:sz w:val="28"/>
                <w:szCs w:val="28"/>
              </w:rPr>
            </w:r>
            <w:r w:rsidRPr="00F368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3682B">
              <w:rPr>
                <w:noProof/>
                <w:webHidden/>
                <w:sz w:val="28"/>
                <w:szCs w:val="28"/>
              </w:rPr>
              <w:t>7</w:t>
            </w:r>
            <w:r w:rsidRPr="00F3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279ED9" w14:textId="282B0A26" w:rsidR="00F3682B" w:rsidRPr="00F3682B" w:rsidRDefault="00F3682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78938" w:history="1">
            <w:r w:rsidRPr="00F3682B">
              <w:rPr>
                <w:rStyle w:val="ad"/>
                <w:noProof/>
                <w:sz w:val="28"/>
                <w:szCs w:val="28"/>
              </w:rPr>
              <w:t>1.1.2 Описание используемого ПО в организации</w:t>
            </w:r>
            <w:r w:rsidRPr="00F3682B">
              <w:rPr>
                <w:noProof/>
                <w:webHidden/>
                <w:sz w:val="28"/>
                <w:szCs w:val="28"/>
              </w:rPr>
              <w:tab/>
            </w:r>
            <w:r w:rsidRPr="00F3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3682B">
              <w:rPr>
                <w:noProof/>
                <w:webHidden/>
                <w:sz w:val="28"/>
                <w:szCs w:val="28"/>
              </w:rPr>
              <w:instrText xml:space="preserve"> PAGEREF _Toc227778938 \h </w:instrText>
            </w:r>
            <w:r w:rsidRPr="00F3682B">
              <w:rPr>
                <w:noProof/>
                <w:webHidden/>
                <w:sz w:val="28"/>
                <w:szCs w:val="28"/>
              </w:rPr>
            </w:r>
            <w:r w:rsidRPr="00F368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3682B">
              <w:rPr>
                <w:noProof/>
                <w:webHidden/>
                <w:sz w:val="28"/>
                <w:szCs w:val="28"/>
              </w:rPr>
              <w:t>10</w:t>
            </w:r>
            <w:r w:rsidRPr="00F3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059BFC" w14:textId="72E592D6" w:rsidR="00F3682B" w:rsidRPr="00F3682B" w:rsidRDefault="00F3682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78939" w:history="1">
            <w:r w:rsidRPr="00F3682B">
              <w:rPr>
                <w:rStyle w:val="ad"/>
                <w:noProof/>
                <w:sz w:val="28"/>
                <w:szCs w:val="28"/>
              </w:rPr>
              <w:t>1.1.3 Анализ рынка существующих программных средств</w:t>
            </w:r>
            <w:r w:rsidRPr="00F3682B">
              <w:rPr>
                <w:noProof/>
                <w:webHidden/>
                <w:sz w:val="28"/>
                <w:szCs w:val="28"/>
              </w:rPr>
              <w:tab/>
            </w:r>
            <w:r w:rsidRPr="00F3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3682B">
              <w:rPr>
                <w:noProof/>
                <w:webHidden/>
                <w:sz w:val="28"/>
                <w:szCs w:val="28"/>
              </w:rPr>
              <w:instrText xml:space="preserve"> PAGEREF _Toc227778939 \h </w:instrText>
            </w:r>
            <w:r w:rsidRPr="00F3682B">
              <w:rPr>
                <w:noProof/>
                <w:webHidden/>
                <w:sz w:val="28"/>
                <w:szCs w:val="28"/>
              </w:rPr>
            </w:r>
            <w:r w:rsidRPr="00F368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3682B">
              <w:rPr>
                <w:noProof/>
                <w:webHidden/>
                <w:sz w:val="28"/>
                <w:szCs w:val="28"/>
              </w:rPr>
              <w:t>11</w:t>
            </w:r>
            <w:r w:rsidRPr="00F3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DF262" w14:textId="49F23DC0" w:rsidR="00F3682B" w:rsidRPr="00F3682B" w:rsidRDefault="00F3682B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78940" w:history="1">
            <w:r w:rsidRPr="00F3682B">
              <w:rPr>
                <w:rStyle w:val="ad"/>
                <w:noProof/>
                <w:sz w:val="28"/>
                <w:szCs w:val="28"/>
              </w:rPr>
              <w:t>1.2</w:t>
            </w:r>
            <w:r w:rsidRPr="00F3682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F3682B">
              <w:rPr>
                <w:rStyle w:val="ad"/>
                <w:noProof/>
                <w:sz w:val="28"/>
                <w:szCs w:val="28"/>
              </w:rPr>
              <w:t>Информационная модель</w:t>
            </w:r>
            <w:r w:rsidRPr="00F3682B">
              <w:rPr>
                <w:noProof/>
                <w:webHidden/>
                <w:sz w:val="28"/>
                <w:szCs w:val="28"/>
              </w:rPr>
              <w:tab/>
            </w:r>
            <w:r w:rsidRPr="00F3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3682B">
              <w:rPr>
                <w:noProof/>
                <w:webHidden/>
                <w:sz w:val="28"/>
                <w:szCs w:val="28"/>
              </w:rPr>
              <w:instrText xml:space="preserve"> PAGEREF _Toc227778940 \h </w:instrText>
            </w:r>
            <w:r w:rsidRPr="00F3682B">
              <w:rPr>
                <w:noProof/>
                <w:webHidden/>
                <w:sz w:val="28"/>
                <w:szCs w:val="28"/>
              </w:rPr>
            </w:r>
            <w:r w:rsidRPr="00F368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3682B">
              <w:rPr>
                <w:noProof/>
                <w:webHidden/>
                <w:sz w:val="28"/>
                <w:szCs w:val="28"/>
              </w:rPr>
              <w:t>15</w:t>
            </w:r>
            <w:r w:rsidRPr="00F3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88594B" w14:textId="102859C1" w:rsidR="00F3682B" w:rsidRPr="00F3682B" w:rsidRDefault="00F3682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78941" w:history="1">
            <w:r w:rsidRPr="00F3682B">
              <w:rPr>
                <w:rStyle w:val="ad"/>
                <w:noProof/>
                <w:sz w:val="28"/>
                <w:szCs w:val="28"/>
              </w:rPr>
              <w:t>1.2.1 Моделирование информационных процессов</w:t>
            </w:r>
            <w:r w:rsidRPr="00F3682B">
              <w:rPr>
                <w:noProof/>
                <w:webHidden/>
                <w:sz w:val="28"/>
                <w:szCs w:val="28"/>
              </w:rPr>
              <w:tab/>
            </w:r>
            <w:r w:rsidRPr="00F3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3682B">
              <w:rPr>
                <w:noProof/>
                <w:webHidden/>
                <w:sz w:val="28"/>
                <w:szCs w:val="28"/>
              </w:rPr>
              <w:instrText xml:space="preserve"> PAGEREF _Toc227778941 \h </w:instrText>
            </w:r>
            <w:r w:rsidRPr="00F3682B">
              <w:rPr>
                <w:noProof/>
                <w:webHidden/>
                <w:sz w:val="28"/>
                <w:szCs w:val="28"/>
              </w:rPr>
            </w:r>
            <w:r w:rsidRPr="00F368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3682B">
              <w:rPr>
                <w:noProof/>
                <w:webHidden/>
                <w:sz w:val="28"/>
                <w:szCs w:val="28"/>
              </w:rPr>
              <w:t>15</w:t>
            </w:r>
            <w:r w:rsidRPr="00F3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D654DD" w14:textId="0938FFC5" w:rsidR="00F3682B" w:rsidRPr="00F3682B" w:rsidRDefault="00F3682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78942" w:history="1">
            <w:r w:rsidRPr="00F3682B">
              <w:rPr>
                <w:rStyle w:val="ad"/>
                <w:noProof/>
                <w:sz w:val="28"/>
                <w:szCs w:val="28"/>
              </w:rPr>
              <w:t>1.2.2 Моделирование логики приложения</w:t>
            </w:r>
            <w:r w:rsidRPr="00F3682B">
              <w:rPr>
                <w:noProof/>
                <w:webHidden/>
                <w:sz w:val="28"/>
                <w:szCs w:val="28"/>
              </w:rPr>
              <w:tab/>
            </w:r>
            <w:r w:rsidRPr="00F368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3682B">
              <w:rPr>
                <w:noProof/>
                <w:webHidden/>
                <w:sz w:val="28"/>
                <w:szCs w:val="28"/>
              </w:rPr>
              <w:instrText xml:space="preserve"> PAGEREF _Toc227778942 \h </w:instrText>
            </w:r>
            <w:r w:rsidRPr="00F3682B">
              <w:rPr>
                <w:noProof/>
                <w:webHidden/>
                <w:sz w:val="28"/>
                <w:szCs w:val="28"/>
              </w:rPr>
            </w:r>
            <w:r w:rsidRPr="00F368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3682B">
              <w:rPr>
                <w:noProof/>
                <w:webHidden/>
                <w:sz w:val="28"/>
                <w:szCs w:val="28"/>
              </w:rPr>
              <w:t>20</w:t>
            </w:r>
            <w:r w:rsidRPr="00F368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E37E0" w14:textId="438258C2" w:rsidR="000B6512" w:rsidRPr="008C2AD6" w:rsidRDefault="000B6512" w:rsidP="000B6512">
          <w:pPr>
            <w:jc w:val="both"/>
            <w:rPr>
              <w:sz w:val="28"/>
              <w:szCs w:val="28"/>
            </w:rPr>
          </w:pPr>
          <w:r w:rsidRPr="00F3682B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AF24C84" w14:textId="77777777" w:rsidR="000B6512" w:rsidRPr="008C2AD6" w:rsidRDefault="000B6512" w:rsidP="000B6512">
      <w:pPr>
        <w:suppressAutoHyphens w:val="0"/>
        <w:spacing w:after="160" w:line="259" w:lineRule="auto"/>
        <w:rPr>
          <w:sz w:val="28"/>
          <w:szCs w:val="28"/>
        </w:rPr>
      </w:pPr>
      <w:r w:rsidRPr="008C2AD6">
        <w:rPr>
          <w:sz w:val="28"/>
          <w:szCs w:val="28"/>
        </w:rPr>
        <w:br w:type="page"/>
      </w:r>
    </w:p>
    <w:p w14:paraId="7C6E2A02" w14:textId="77777777" w:rsidR="000B6512" w:rsidRPr="008C2AD6" w:rsidRDefault="000B6512" w:rsidP="000B6512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7778934"/>
      <w:r w:rsidRPr="008C2AD6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1"/>
    </w:p>
    <w:p w14:paraId="294E8890" w14:textId="77777777" w:rsidR="000B6512" w:rsidRPr="008C2AD6" w:rsidRDefault="000B6512" w:rsidP="000B6512">
      <w:pPr>
        <w:spacing w:line="360" w:lineRule="auto"/>
        <w:rPr>
          <w:sz w:val="28"/>
          <w:szCs w:val="28"/>
          <w:lang w:eastAsia="en-US"/>
        </w:rPr>
      </w:pPr>
    </w:p>
    <w:p w14:paraId="1AC14D70" w14:textId="77777777" w:rsidR="005E5454" w:rsidRPr="005E5454" w:rsidRDefault="005E5454" w:rsidP="005E545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5E5454">
        <w:rPr>
          <w:sz w:val="28"/>
          <w:szCs w:val="28"/>
          <w:lang w:eastAsia="en-US"/>
        </w:rPr>
        <w:t>В условиях цифровизации экономики и активного внедрения информационных технологий особую значимость приобретает автоматизация процессов управления проектной деятельностью. Современные организации, работающие в сфере разработки программного обеспечения, одновременно реализуют несколько проектов, что требует эффективного планирования, контроля сроков выполнения работ и распределения ресурсов. По данным отраслевой практики, более 60% проектов в сфере разработки программного обеспечения реализуются с отклонениями по срокам, а около 30% — с превышением запланированных трудозатрат, что во многом связано с отсутствием автоматизированных инструментов управления и единой информационной среды.</w:t>
      </w:r>
    </w:p>
    <w:p w14:paraId="04C471A5" w14:textId="77777777" w:rsidR="005E5454" w:rsidRPr="005E5454" w:rsidRDefault="005E5454" w:rsidP="005E545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5E5454">
        <w:rPr>
          <w:sz w:val="28"/>
          <w:szCs w:val="28"/>
          <w:lang w:eastAsia="en-US"/>
        </w:rPr>
        <w:t>ООО «Солт Энд Пеппер» осуществляет деятельность в области разработки и сопровождения программного обеспечения. В компании одновременно реализуется от 3 до 7 проектов с участием от 5 до 15 сотрудников. На текущий момент управление проектами осуществляется с использованием разрозненных инструментов, таких как электронные таблицы, текстовые документы и мессенджеры. Данный подход приводит к ряду недостатков: отсутствию единого информационного пространства, дублированию и несогласованности данных, затруднению контроля сроков выполнения задач, неэффективному распределению нагрузки сотрудников, а также увеличению времени на формирование отчетности (до 2–3 часов на один проект). В результате снижается оперативность принятия управленческих решений и общая эффективность деятельности организации.</w:t>
      </w:r>
    </w:p>
    <w:p w14:paraId="7F488401" w14:textId="77777777" w:rsidR="005E5454" w:rsidRPr="005E5454" w:rsidRDefault="005E5454" w:rsidP="005E545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5E5454">
        <w:rPr>
          <w:sz w:val="28"/>
          <w:szCs w:val="28"/>
          <w:lang w:eastAsia="en-US"/>
        </w:rPr>
        <w:t xml:space="preserve">Таким образом, актуальность темы дипломного проекта обусловлена необходимостью разработки специализированной информационной системы управления проектами, обеспечивающей централизованное хранение данных, автоматизацию бизнес-процессов и повышение эффективности работы ООО «Солт Энд Пеппер». Для реализации системы используются современные </w:t>
      </w:r>
      <w:r w:rsidRPr="005E5454">
        <w:rPr>
          <w:sz w:val="28"/>
          <w:szCs w:val="28"/>
          <w:lang w:eastAsia="en-US"/>
        </w:rPr>
        <w:lastRenderedPageBreak/>
        <w:t>технологии разработки программного обеспечения: язык программирования C#, платформа Microsoft .NET и технология WPF для создания пользовательского интерфейса. В качестве системы управления базами данных применяется Microsoft SQL Server, обеспечивающая надежное хранение и обработку информации.</w:t>
      </w:r>
    </w:p>
    <w:p w14:paraId="1BFD1BFE" w14:textId="77777777" w:rsidR="005E5454" w:rsidRPr="005E5454" w:rsidRDefault="005E5454" w:rsidP="005E545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5E5454">
        <w:rPr>
          <w:sz w:val="28"/>
          <w:szCs w:val="28"/>
          <w:lang w:eastAsia="en-US"/>
        </w:rPr>
        <w:t xml:space="preserve">Вопросы управления проектами и разработки информационных систем подробно рассмотрены в трудах отечественных и зарубежных авторов, таких как </w:t>
      </w:r>
      <w:proofErr w:type="spellStart"/>
      <w:r w:rsidRPr="005E5454">
        <w:rPr>
          <w:sz w:val="28"/>
          <w:szCs w:val="28"/>
          <w:lang w:eastAsia="en-US"/>
        </w:rPr>
        <w:t>Керцнер</w:t>
      </w:r>
      <w:proofErr w:type="spellEnd"/>
      <w:r w:rsidRPr="005E5454">
        <w:rPr>
          <w:sz w:val="28"/>
          <w:szCs w:val="28"/>
          <w:lang w:eastAsia="en-US"/>
        </w:rPr>
        <w:t xml:space="preserve"> Г., Брукс Ф., </w:t>
      </w:r>
      <w:proofErr w:type="spellStart"/>
      <w:r w:rsidRPr="005E5454">
        <w:rPr>
          <w:sz w:val="28"/>
          <w:szCs w:val="28"/>
          <w:lang w:eastAsia="en-US"/>
        </w:rPr>
        <w:t>Соммервилл</w:t>
      </w:r>
      <w:proofErr w:type="spellEnd"/>
      <w:r w:rsidRPr="005E5454">
        <w:rPr>
          <w:sz w:val="28"/>
          <w:szCs w:val="28"/>
          <w:lang w:eastAsia="en-US"/>
        </w:rPr>
        <w:t xml:space="preserve"> И. В научной литературе достаточно полно освещены методы управления проектами, подходы к моделированию бизнес-процессов, а также принципы проектирования и разработки информационных систем. На практике широко применяются программные продукты, такие как </w:t>
      </w:r>
      <w:proofErr w:type="spellStart"/>
      <w:r w:rsidRPr="005E5454">
        <w:rPr>
          <w:sz w:val="28"/>
          <w:szCs w:val="28"/>
          <w:lang w:eastAsia="en-US"/>
        </w:rPr>
        <w:t>Jira</w:t>
      </w:r>
      <w:proofErr w:type="spellEnd"/>
      <w:r w:rsidRPr="005E5454">
        <w:rPr>
          <w:sz w:val="28"/>
          <w:szCs w:val="28"/>
          <w:lang w:eastAsia="en-US"/>
        </w:rPr>
        <w:t xml:space="preserve">, </w:t>
      </w:r>
      <w:proofErr w:type="spellStart"/>
      <w:r w:rsidRPr="005E5454">
        <w:rPr>
          <w:sz w:val="28"/>
          <w:szCs w:val="28"/>
          <w:lang w:eastAsia="en-US"/>
        </w:rPr>
        <w:t>Trello</w:t>
      </w:r>
      <w:proofErr w:type="spellEnd"/>
      <w:r w:rsidRPr="005E5454">
        <w:rPr>
          <w:sz w:val="28"/>
          <w:szCs w:val="28"/>
          <w:lang w:eastAsia="en-US"/>
        </w:rPr>
        <w:t xml:space="preserve">, </w:t>
      </w:r>
      <w:proofErr w:type="spellStart"/>
      <w:r w:rsidRPr="005E5454">
        <w:rPr>
          <w:sz w:val="28"/>
          <w:szCs w:val="28"/>
          <w:lang w:eastAsia="en-US"/>
        </w:rPr>
        <w:t>Asana</w:t>
      </w:r>
      <w:proofErr w:type="spellEnd"/>
      <w:r w:rsidRPr="005E5454">
        <w:rPr>
          <w:sz w:val="28"/>
          <w:szCs w:val="28"/>
          <w:lang w:eastAsia="en-US"/>
        </w:rPr>
        <w:t>, позволяющие автоматизировать процессы управления проектами. Однако существующие решения обладают рядом недостатков: избыточный или ограниченный функционал, высокая стоимость внедрения и сопровождения, а также недостаточная адаптация под специфику конкретной организации. Таким образом, нерешённой остаётся проблема разработки адаптированной информационной системы управления проектами, учитывающей особенности деятельности ООО «Солт Энд Пеппер».</w:t>
      </w:r>
    </w:p>
    <w:p w14:paraId="58279C0A" w14:textId="77777777" w:rsidR="005E5454" w:rsidRPr="005E5454" w:rsidRDefault="005E5454" w:rsidP="005E545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5E5454">
        <w:rPr>
          <w:sz w:val="28"/>
          <w:szCs w:val="28"/>
          <w:lang w:eastAsia="en-US"/>
        </w:rPr>
        <w:t>Объектом исследования является процесс управления проектами в ООО «Солт Энд Пеппер». Предметом исследования являются методы и средства разработки информационной системы управления проектами, включая моделирование бизнес-процессов, проектирование базы данных и реализацию программного обеспечения.</w:t>
      </w:r>
    </w:p>
    <w:p w14:paraId="029A1164" w14:textId="77777777" w:rsidR="005E5454" w:rsidRPr="005E5454" w:rsidRDefault="005E5454" w:rsidP="005E545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5E5454">
        <w:rPr>
          <w:sz w:val="28"/>
          <w:szCs w:val="28"/>
          <w:lang w:eastAsia="en-US"/>
        </w:rPr>
        <w:t>Цель дипломного проекта – разработка информационной системы управления проектами для ООО «Солт Энд Пеппер» с использованием языка программирования C#, технологии WPF и СУБД Microsoft SQL Server, обеспечивающей автоматизацию процессов планирования, контроля и анализа проектной деятельности.</w:t>
      </w:r>
    </w:p>
    <w:p w14:paraId="6B99D010" w14:textId="77777777" w:rsidR="005E5454" w:rsidRPr="005E5454" w:rsidRDefault="005E5454" w:rsidP="005E545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5E5454">
        <w:rPr>
          <w:sz w:val="28"/>
          <w:szCs w:val="28"/>
          <w:lang w:eastAsia="en-US"/>
        </w:rPr>
        <w:lastRenderedPageBreak/>
        <w:t>Для достижения поставленной цели необходимо решить следующие задачи: изучить теоретические основы управления проектами и разработки информационных систем; провести анализ предметной области и бизнес-процессов в ООО «Солт Энд Пеппер»; выполнить анализ существующих программных средств управления проектами; разработать информационную модель системы с использованием нотаций IDEF0, DFD и UML; спроектировать структуру базы данных и реализовать программную часть системы на языке C# с использованием технологии WPF; провести тестирование разработанной информационной системы и оценить экономическую эффективность её внедрения.</w:t>
      </w:r>
    </w:p>
    <w:p w14:paraId="06CFF280" w14:textId="77777777" w:rsidR="005E5454" w:rsidRPr="005E5454" w:rsidRDefault="005E5454" w:rsidP="005E545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5E5454">
        <w:rPr>
          <w:sz w:val="28"/>
          <w:szCs w:val="28"/>
          <w:lang w:eastAsia="en-US"/>
        </w:rPr>
        <w:t>В процессе выполнения дипломного проекта использовались следующие методы исследования: анализ научной и учебной литературы, анализ бизнес-процессов, моделирование информационных систем (IDEF0, DFD, UML), проектирование баз данных, методы объектно-ориентированного программирования, тестирование программного обеспечения, экономический анализ.</w:t>
      </w:r>
    </w:p>
    <w:p w14:paraId="7296C647" w14:textId="77777777" w:rsidR="005E5454" w:rsidRPr="005E5454" w:rsidRDefault="005E5454" w:rsidP="005E545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5E5454">
        <w:rPr>
          <w:sz w:val="28"/>
          <w:szCs w:val="28"/>
          <w:lang w:eastAsia="en-US"/>
        </w:rPr>
        <w:t>Теоретическая значимость работы заключается в систематизации знаний в области проектирования информационных систем управления проектами и моделирования бизнес-процессов. Практическая значимость состоит в разработке программного продукта, который может быть внедрен в деятельность ООО «Солт Энд Пеппер» и использован для автоматизации управления проектами, повышения прозрачности процессов, а также сокращения времени формирования отчетности не менее чем на 30–50% и повышения эффективности работы сотрудников.</w:t>
      </w:r>
    </w:p>
    <w:p w14:paraId="1D419153" w14:textId="77777777" w:rsidR="005E5454" w:rsidRPr="005E5454" w:rsidRDefault="005E5454" w:rsidP="005E545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5E5454">
        <w:rPr>
          <w:sz w:val="28"/>
          <w:szCs w:val="28"/>
          <w:lang w:eastAsia="en-US"/>
        </w:rPr>
        <w:t xml:space="preserve">Дипломный проект состоит из введения, двух глав, заключения и списка использованных источников. Первая глава носит теоретико-аналитический характер и включает анализ предметной области, описание бизнес-процессов и разработку информационной модели системы. Во второй главе представлена практическая реализация информационной системы, включая проектирование базы данных, разработку программной логики и пользовательского </w:t>
      </w:r>
      <w:r w:rsidRPr="005E5454">
        <w:rPr>
          <w:sz w:val="28"/>
          <w:szCs w:val="28"/>
          <w:lang w:eastAsia="en-US"/>
        </w:rPr>
        <w:lastRenderedPageBreak/>
        <w:t>интерфейса, а также результаты тестирования и экономическое обоснование эффективности внедрения разработанного решения.</w:t>
      </w:r>
    </w:p>
    <w:p w14:paraId="13812046" w14:textId="4F33166C" w:rsidR="000B6512" w:rsidRPr="005374FF" w:rsidRDefault="000B6512" w:rsidP="005374FF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8C2AD6">
        <w:rPr>
          <w:sz w:val="28"/>
          <w:szCs w:val="28"/>
          <w:lang w:eastAsia="en-US"/>
        </w:rPr>
        <w:br w:type="page"/>
      </w:r>
    </w:p>
    <w:p w14:paraId="5BBFE0F0" w14:textId="77777777" w:rsidR="000B6512" w:rsidRPr="008C2AD6" w:rsidRDefault="000B6512" w:rsidP="000B6512">
      <w:pPr>
        <w:pStyle w:val="1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7778935"/>
      <w:r w:rsidRPr="008C2AD6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ПРОЕКТИРОВАНИЕ ИНФОРМАЦИОННОЙ СИСТЕМЫ</w:t>
      </w:r>
      <w:bookmarkEnd w:id="2"/>
    </w:p>
    <w:p w14:paraId="6B254A46" w14:textId="77777777" w:rsidR="000B6512" w:rsidRPr="008C2AD6" w:rsidRDefault="000B6512" w:rsidP="000B6512">
      <w:pPr>
        <w:spacing w:line="360" w:lineRule="auto"/>
        <w:rPr>
          <w:sz w:val="28"/>
          <w:szCs w:val="28"/>
        </w:rPr>
      </w:pPr>
    </w:p>
    <w:p w14:paraId="109F5FA3" w14:textId="77777777" w:rsidR="000B6512" w:rsidRPr="008C2AD6" w:rsidRDefault="000B6512" w:rsidP="000B6512">
      <w:pPr>
        <w:spacing w:line="360" w:lineRule="auto"/>
        <w:rPr>
          <w:sz w:val="28"/>
          <w:szCs w:val="28"/>
        </w:rPr>
      </w:pPr>
    </w:p>
    <w:p w14:paraId="4D249B99" w14:textId="77777777" w:rsidR="000B6512" w:rsidRPr="008C2AD6" w:rsidRDefault="000B6512" w:rsidP="000B6512">
      <w:pPr>
        <w:pStyle w:val="2"/>
        <w:numPr>
          <w:ilvl w:val="1"/>
          <w:numId w:val="1"/>
        </w:numPr>
        <w:spacing w:before="0" w:after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  <w:lang w:eastAsia="en-US"/>
        </w:rPr>
      </w:pPr>
      <w:bookmarkStart w:id="3" w:name="_Toc227778936"/>
      <w:r w:rsidRPr="008C2AD6">
        <w:rPr>
          <w:rFonts w:ascii="Times New Roman" w:hAnsi="Times New Roman" w:cs="Times New Roman"/>
          <w:color w:val="auto"/>
          <w:sz w:val="28"/>
          <w:szCs w:val="28"/>
          <w:lang w:eastAsia="en-US"/>
        </w:rPr>
        <w:t>Описание бизнес-процессов</w:t>
      </w:r>
      <w:bookmarkEnd w:id="3"/>
    </w:p>
    <w:p w14:paraId="10721CF1" w14:textId="77777777" w:rsidR="000B6512" w:rsidRPr="008C2AD6" w:rsidRDefault="000B6512" w:rsidP="000B6512">
      <w:pPr>
        <w:spacing w:line="360" w:lineRule="auto"/>
        <w:rPr>
          <w:sz w:val="28"/>
          <w:szCs w:val="28"/>
          <w:lang w:eastAsia="en-US"/>
        </w:rPr>
      </w:pPr>
    </w:p>
    <w:p w14:paraId="04CD13A9" w14:textId="77777777" w:rsidR="000B6512" w:rsidRPr="008C2AD6" w:rsidRDefault="000B6512" w:rsidP="000B6512">
      <w:pPr>
        <w:pStyle w:val="3"/>
        <w:spacing w:before="0" w:after="0" w:line="360" w:lineRule="auto"/>
        <w:ind w:firstLine="709"/>
        <w:rPr>
          <w:rFonts w:cs="Times New Roman"/>
          <w:color w:val="auto"/>
          <w:lang w:eastAsia="en-US"/>
        </w:rPr>
      </w:pPr>
      <w:bookmarkStart w:id="4" w:name="_Toc227778937"/>
      <w:r w:rsidRPr="008C2AD6">
        <w:rPr>
          <w:rFonts w:cs="Times New Roman"/>
          <w:color w:val="auto"/>
          <w:lang w:eastAsia="en-US"/>
        </w:rPr>
        <w:t>1.1.1 Описание предметной области</w:t>
      </w:r>
      <w:bookmarkEnd w:id="4"/>
    </w:p>
    <w:p w14:paraId="4A77E028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ООО «Солт Энд Пеппер» является организацией, осуществляющей деятельность в сфере разработки и сопровождения программного обеспечения. Основной формой работы компании является проектная деятельность, включающая разработку, внедрение и поддержку информационных систем. В рамках своей деятельности компания одновременно реализует несколько проектов, каждый из которых требует планирования, распределения задач и контроля сроков выполнения.</w:t>
      </w:r>
    </w:p>
    <w:p w14:paraId="73DF4D59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На момент начала разработки информационной системы управление проектами в компании осуществляется без использования единого специализированного программного обеспечения. Для хранения информации о проектах, задачах и сотрудниках применяются разрозненные инструменты, такие как текстовые документы и электронные таблицы. Это приводит к дублированию данных, затрудняет контроль выполнения задач и увеличивает время, затрачиваемое на организационные процессы.</w:t>
      </w:r>
    </w:p>
    <w:p w14:paraId="58A741F9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Процесс управления проектами включает в себя следующие основные этапы:</w:t>
      </w:r>
    </w:p>
    <w:p w14:paraId="239AC400" w14:textId="77777777" w:rsidR="000B6512" w:rsidRPr="008C2AD6" w:rsidRDefault="000B6512" w:rsidP="005E5454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инициация проекта и определение его целей;</w:t>
      </w:r>
    </w:p>
    <w:p w14:paraId="035E05FA" w14:textId="77777777" w:rsidR="000B6512" w:rsidRPr="008C2AD6" w:rsidRDefault="000B6512" w:rsidP="005E5454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планирование задач и сроков выполнения;</w:t>
      </w:r>
    </w:p>
    <w:p w14:paraId="4917F05B" w14:textId="77777777" w:rsidR="000B6512" w:rsidRPr="008C2AD6" w:rsidRDefault="000B6512" w:rsidP="005E5454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назначение сотрудников на выполнение задач;</w:t>
      </w:r>
    </w:p>
    <w:p w14:paraId="366CB72A" w14:textId="77777777" w:rsidR="000B6512" w:rsidRPr="008C2AD6" w:rsidRDefault="000B6512" w:rsidP="005E5454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контроль хода выполнения работ;</w:t>
      </w:r>
    </w:p>
    <w:p w14:paraId="03BB9383" w14:textId="77777777" w:rsidR="000B6512" w:rsidRPr="008C2AD6" w:rsidRDefault="000B6512" w:rsidP="005E5454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подведение итогов проекта.</w:t>
      </w:r>
    </w:p>
    <w:p w14:paraId="4E16C67B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 xml:space="preserve">Участниками предметной области являются менеджер проекта и сотрудники компании. Менеджер проекта отвечает за планирование и контроль выполнения проектов, распределение задач и принятие </w:t>
      </w:r>
      <w:r w:rsidRPr="008C2AD6">
        <w:rPr>
          <w:sz w:val="28"/>
          <w:szCs w:val="28"/>
        </w:rPr>
        <w:lastRenderedPageBreak/>
        <w:t>управленческих решений. Сотрудники выполняют назначенные задачи и предоставляют информацию о ходе их выполнения.</w:t>
      </w:r>
    </w:p>
    <w:p w14:paraId="5AC937DF" w14:textId="77777777" w:rsidR="000B6512" w:rsidRPr="008C2AD6" w:rsidRDefault="000B6512" w:rsidP="000B6512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Для наглядного представления текущего состояния бизнес-процессов управления проектами была разработана диаграмма прецедентов (</w:t>
      </w:r>
      <w:proofErr w:type="spellStart"/>
      <w:r w:rsidRPr="008C2AD6">
        <w:rPr>
          <w:sz w:val="28"/>
          <w:szCs w:val="28"/>
        </w:rPr>
        <w:t>Use</w:t>
      </w:r>
      <w:proofErr w:type="spellEnd"/>
      <w:r w:rsidRPr="008C2AD6">
        <w:rPr>
          <w:sz w:val="28"/>
          <w:szCs w:val="28"/>
        </w:rPr>
        <w:t xml:space="preserve"> Case </w:t>
      </w:r>
      <w:proofErr w:type="spellStart"/>
      <w:r w:rsidRPr="008C2AD6">
        <w:rPr>
          <w:sz w:val="28"/>
          <w:szCs w:val="28"/>
        </w:rPr>
        <w:t>Diagram</w:t>
      </w:r>
      <w:proofErr w:type="spellEnd"/>
      <w:r w:rsidRPr="008C2AD6">
        <w:rPr>
          <w:sz w:val="28"/>
          <w:szCs w:val="28"/>
        </w:rPr>
        <w:t>), отражающая взаимодействие пользователей с системой до внедрения информационной системы.</w:t>
      </w:r>
      <w:r w:rsidRPr="008C2AD6">
        <w:rPr>
          <w:noProof/>
          <w:sz w:val="28"/>
          <w:szCs w:val="28"/>
          <w14:ligatures w14:val="standardContextual"/>
        </w:rPr>
        <w:t xml:space="preserve"> </w:t>
      </w:r>
      <w:r w:rsidRPr="008C2AD6">
        <w:rPr>
          <w:noProof/>
          <w:sz w:val="28"/>
          <w:szCs w:val="28"/>
          <w14:ligatures w14:val="standardContextual"/>
        </w:rPr>
        <w:drawing>
          <wp:inline distT="0" distB="0" distL="0" distR="0" wp14:anchorId="444679BB" wp14:editId="5EB8C27D">
            <wp:extent cx="5006245" cy="4379595"/>
            <wp:effectExtent l="0" t="0" r="4445" b="1905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BFFB8C34-CC73-04EF-C18A-610DEFD846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BFFB8C34-CC73-04EF-C18A-610DEFD846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245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4205" w14:textId="77777777" w:rsidR="000B6512" w:rsidRPr="008C2AD6" w:rsidRDefault="000B6512" w:rsidP="000B6512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8C2AD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C2AD6">
        <w:rPr>
          <w:i w:val="0"/>
          <w:iCs w:val="0"/>
          <w:color w:val="auto"/>
          <w:sz w:val="28"/>
          <w:szCs w:val="28"/>
        </w:rPr>
        <w:fldChar w:fldCharType="begin"/>
      </w:r>
      <w:r w:rsidRPr="008C2AD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2AD6">
        <w:rPr>
          <w:i w:val="0"/>
          <w:iCs w:val="0"/>
          <w:color w:val="auto"/>
          <w:sz w:val="28"/>
          <w:szCs w:val="28"/>
        </w:rPr>
        <w:fldChar w:fldCharType="separate"/>
      </w:r>
      <w:r w:rsidRPr="008C2AD6">
        <w:rPr>
          <w:i w:val="0"/>
          <w:iCs w:val="0"/>
          <w:noProof/>
          <w:color w:val="auto"/>
          <w:sz w:val="28"/>
          <w:szCs w:val="28"/>
        </w:rPr>
        <w:t>1</w:t>
      </w:r>
      <w:r w:rsidRPr="008C2AD6">
        <w:rPr>
          <w:i w:val="0"/>
          <w:iCs w:val="0"/>
          <w:color w:val="auto"/>
          <w:sz w:val="28"/>
          <w:szCs w:val="28"/>
        </w:rPr>
        <w:fldChar w:fldCharType="end"/>
      </w:r>
      <w:r w:rsidRPr="008C2AD6">
        <w:rPr>
          <w:i w:val="0"/>
          <w:iCs w:val="0"/>
          <w:color w:val="auto"/>
          <w:sz w:val="28"/>
          <w:szCs w:val="28"/>
        </w:rPr>
        <w:t xml:space="preserve"> - Диаграмма </w:t>
      </w:r>
      <w:r w:rsidRPr="008C2AD6">
        <w:rPr>
          <w:i w:val="0"/>
          <w:iCs w:val="0"/>
          <w:color w:val="auto"/>
          <w:sz w:val="28"/>
          <w:szCs w:val="28"/>
          <w:lang w:val="en-US"/>
        </w:rPr>
        <w:t>USE</w:t>
      </w:r>
      <w:r w:rsidRPr="008C2AD6">
        <w:rPr>
          <w:i w:val="0"/>
          <w:iCs w:val="0"/>
          <w:color w:val="auto"/>
          <w:sz w:val="28"/>
          <w:szCs w:val="28"/>
        </w:rPr>
        <w:t xml:space="preserve"> </w:t>
      </w:r>
      <w:r w:rsidRPr="008C2AD6">
        <w:rPr>
          <w:i w:val="0"/>
          <w:iCs w:val="0"/>
          <w:color w:val="auto"/>
          <w:sz w:val="28"/>
          <w:szCs w:val="28"/>
          <w:lang w:val="en-US"/>
        </w:rPr>
        <w:t>CASE</w:t>
      </w:r>
      <w:r w:rsidRPr="008C2AD6">
        <w:rPr>
          <w:i w:val="0"/>
          <w:iCs w:val="0"/>
          <w:color w:val="auto"/>
          <w:sz w:val="28"/>
          <w:szCs w:val="28"/>
        </w:rPr>
        <w:t xml:space="preserve"> (Уровень 0)</w:t>
      </w:r>
    </w:p>
    <w:p w14:paraId="37FEBC1E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На данной диаграмме показано, что основные операции по управлению проектами выполняются вручную или с использованием отдельных программных средств. Отсутствие единой информационной системы приводит к тому, что менеджер проекта не имеет централизованного инструмента для контроля статусов задач и загрузки сотрудников, а сотрудники не имеют оперативного доступа к актуальной информации о проектах.</w:t>
      </w:r>
    </w:p>
    <w:p w14:paraId="42839FF1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lastRenderedPageBreak/>
        <w:t>Для более детального анализа процессов управления проектами была разработана функциональная модель в нотации IDEF0, отражающая текущее состояние процесса управления проектами в компании.</w:t>
      </w:r>
    </w:p>
    <w:p w14:paraId="4E9BC09C" w14:textId="77777777" w:rsidR="000B6512" w:rsidRPr="008C2AD6" w:rsidRDefault="000B6512" w:rsidP="000B6512">
      <w:pPr>
        <w:keepNext/>
        <w:spacing w:line="360" w:lineRule="auto"/>
        <w:jc w:val="both"/>
        <w:rPr>
          <w:sz w:val="28"/>
          <w:szCs w:val="28"/>
        </w:rPr>
      </w:pPr>
      <w:r w:rsidRPr="008C2AD6">
        <w:rPr>
          <w:noProof/>
          <w:sz w:val="28"/>
          <w:szCs w:val="28"/>
        </w:rPr>
        <w:drawing>
          <wp:inline distT="0" distB="0" distL="0" distR="0" wp14:anchorId="710A2128" wp14:editId="2CA6DD04">
            <wp:extent cx="5934075" cy="3009900"/>
            <wp:effectExtent l="0" t="0" r="9525" b="0"/>
            <wp:docPr id="1487570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8F544" w14:textId="77777777" w:rsidR="000B6512" w:rsidRPr="008C2AD6" w:rsidRDefault="000B6512" w:rsidP="000B6512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8C2AD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C2AD6">
        <w:rPr>
          <w:i w:val="0"/>
          <w:iCs w:val="0"/>
          <w:color w:val="auto"/>
          <w:sz w:val="28"/>
          <w:szCs w:val="28"/>
        </w:rPr>
        <w:fldChar w:fldCharType="begin"/>
      </w:r>
      <w:r w:rsidRPr="008C2AD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2AD6">
        <w:rPr>
          <w:i w:val="0"/>
          <w:iCs w:val="0"/>
          <w:color w:val="auto"/>
          <w:sz w:val="28"/>
          <w:szCs w:val="28"/>
        </w:rPr>
        <w:fldChar w:fldCharType="separate"/>
      </w:r>
      <w:r w:rsidRPr="008C2AD6">
        <w:rPr>
          <w:i w:val="0"/>
          <w:iCs w:val="0"/>
          <w:noProof/>
          <w:color w:val="auto"/>
          <w:sz w:val="28"/>
          <w:szCs w:val="28"/>
        </w:rPr>
        <w:t>2</w:t>
      </w:r>
      <w:r w:rsidRPr="008C2AD6">
        <w:rPr>
          <w:i w:val="0"/>
          <w:iCs w:val="0"/>
          <w:color w:val="auto"/>
          <w:sz w:val="28"/>
          <w:szCs w:val="28"/>
        </w:rPr>
        <w:fldChar w:fldCharType="end"/>
      </w:r>
      <w:r w:rsidRPr="008C2AD6">
        <w:rPr>
          <w:i w:val="0"/>
          <w:iCs w:val="0"/>
          <w:color w:val="auto"/>
          <w:sz w:val="28"/>
          <w:szCs w:val="28"/>
        </w:rPr>
        <w:t xml:space="preserve"> - Диаграмма </w:t>
      </w:r>
      <w:r w:rsidRPr="008C2AD6">
        <w:rPr>
          <w:i w:val="0"/>
          <w:iCs w:val="0"/>
          <w:color w:val="auto"/>
          <w:sz w:val="28"/>
          <w:szCs w:val="28"/>
          <w:lang w:val="en-US"/>
        </w:rPr>
        <w:t>IDEF</w:t>
      </w:r>
      <w:r w:rsidRPr="008C2AD6">
        <w:rPr>
          <w:i w:val="0"/>
          <w:iCs w:val="0"/>
          <w:color w:val="auto"/>
          <w:sz w:val="28"/>
          <w:szCs w:val="28"/>
        </w:rPr>
        <w:t>0 (Уровень 0)</w:t>
      </w:r>
    </w:p>
    <w:p w14:paraId="4C260E50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IDEF0-диаграмма позволяет выделить основные входные данные процесса управления проектами, такие как заявки на запуск проекта, требования заказчика, список задач и ресурсы компании. В качестве выходных данных формируются выполненные задачи, обновленные статусы задач и итоговая отчетная информация по проекту. Управляющими воздействиями выступают внутренние регламенты компании, методология управления проектами, а также установленные календарные сроки выполнения работ. Механизмами реализации процесса управления проектами являются сотрудники проектной команды.</w:t>
      </w:r>
    </w:p>
    <w:p w14:paraId="6B000061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</w:p>
    <w:p w14:paraId="7A1B89F6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Таким образом, анализ предметной области показывает, что существующая организация процессов управления проектами в ООО «Солт Энд Пеппер» имеет ряд недостатков, связанных с отсутствием централизованного хранения данных и автоматизированного контроля выполнения задач. Данные недостатки обосновывают необходимость разработки и внедрения информационной системы управления проектами.</w:t>
      </w:r>
    </w:p>
    <w:p w14:paraId="0D88A4F8" w14:textId="77777777" w:rsidR="000B6512" w:rsidRPr="008C2AD6" w:rsidRDefault="000B6512" w:rsidP="000B6512">
      <w:pPr>
        <w:pStyle w:val="3"/>
        <w:spacing w:before="0" w:after="0" w:line="360" w:lineRule="auto"/>
        <w:ind w:firstLine="709"/>
        <w:rPr>
          <w:rFonts w:cs="Times New Roman"/>
          <w:color w:val="auto"/>
        </w:rPr>
      </w:pPr>
      <w:bookmarkStart w:id="5" w:name="_Toc227778938"/>
      <w:r w:rsidRPr="008C2AD6">
        <w:rPr>
          <w:rFonts w:cs="Times New Roman"/>
          <w:color w:val="auto"/>
        </w:rPr>
        <w:lastRenderedPageBreak/>
        <w:t>1.1.2 Описание используемого ПО в организации</w:t>
      </w:r>
      <w:bookmarkEnd w:id="5"/>
    </w:p>
    <w:p w14:paraId="4E2D88A6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На момент начала разработки информационной системы управления проектами в компании ООО «Солт Энд Пеппер» отсутствует единое специализированное программное обеспечение, предназначенное для автоматизации процессов управления проектами. Основные операции по планированию, контролю и учету проектной деятельности выполняются с использованием разрозненных программных средств и ручных методов обработки информации.</w:t>
      </w:r>
    </w:p>
    <w:p w14:paraId="43E017E1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Для хранения информации о проектах и задачах сотрудники компании используют электронные таблицы и текстовые документы. В таких документах фиксируются основные сведения о проектах, сроки выполнения работ и ответственные исполнители. Однако данный подход не обеспечивает целостность и актуальность данных, так как информация часто дублируется и обновляется несвоевременно.</w:t>
      </w:r>
    </w:p>
    <w:p w14:paraId="0700E8D6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Для коммуникации между сотрудниками и обсуждения текущих задач применяются мессенджеры и электронная почта. Передача информации в таком виде затрудняет контроль выполнения задач, так как сведения о ходе работ распределены по различным каналам связи и не имеют единого центра хранения. В результате менеджеру проекта требуется значительное время для сбора и анализа информации о состоянии проекта.</w:t>
      </w:r>
    </w:p>
    <w:p w14:paraId="48F101E7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Контроль сроков выполнения задач и загрузки сотрудников осуществляется вручную на основе субъективной оценки текущей ситуации. Отсутствие автоматизированных инструментов контроля приводит к риску нарушения сроков выполнения работ и снижению эффективности распределения ресурсов. Кроме того, формирование отчетной информации по проектам требует дополнительных временных затрат, так как данные собираются из различных источников.</w:t>
      </w:r>
    </w:p>
    <w:p w14:paraId="60E2E28B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 xml:space="preserve">Анализ используемого в организации программного обеспечения показывает, что существующие инструменты не обеспечивают необходимый уровень автоматизации процессов управления проектами. Отсутствие единой </w:t>
      </w:r>
      <w:r w:rsidRPr="008C2AD6">
        <w:rPr>
          <w:sz w:val="28"/>
          <w:szCs w:val="28"/>
        </w:rPr>
        <w:lastRenderedPageBreak/>
        <w:t>информационной системы приводит к снижению прозрачности проектной деятельности и усложняет процесс принятия управленческих решений.</w:t>
      </w:r>
    </w:p>
    <w:p w14:paraId="7B19D059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Выявленные недостатки используемого программного обеспечения подтверждают необходимость разработки и внедрения информационной системы управления проектами, обеспечивающей централизованное хранение данных, автоматизацию основных процессов и удобный доступ пользователей к актуальной информации.</w:t>
      </w:r>
    </w:p>
    <w:p w14:paraId="285AEF14" w14:textId="77777777" w:rsidR="000B6512" w:rsidRPr="008C2AD6" w:rsidRDefault="000B6512" w:rsidP="000B6512">
      <w:pPr>
        <w:pStyle w:val="3"/>
        <w:spacing w:before="0" w:after="0" w:line="360" w:lineRule="auto"/>
        <w:ind w:firstLine="709"/>
        <w:rPr>
          <w:rFonts w:cs="Times New Roman"/>
          <w:color w:val="auto"/>
        </w:rPr>
      </w:pPr>
      <w:bookmarkStart w:id="6" w:name="_Toc227778939"/>
      <w:r w:rsidRPr="008C2AD6">
        <w:rPr>
          <w:rFonts w:cs="Times New Roman"/>
          <w:color w:val="auto"/>
        </w:rPr>
        <w:t>1.1.3 Анализ рынка существующих программных средств</w:t>
      </w:r>
      <w:bookmarkEnd w:id="6"/>
    </w:p>
    <w:p w14:paraId="439298C6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На современном рынке программного обеспечения представлено большое количество информационных систем и сервисов, предназначенных для управления проектами. Такие программные средства позволяют автоматизировать процессы планирования, распределения задач, контроля сроков выполнения работ и анализа результатов проектной деятельности. Однако при выборе программного продукта для конкретной организации необходимо учитывать специфику ее деятельности, масштабы проектов и требования к функциональным возможностям системы.</w:t>
      </w:r>
    </w:p>
    <w:p w14:paraId="69FBBAD8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 xml:space="preserve">Одним из наиболее распространенных программных средств для управления проектами является система </w:t>
      </w:r>
      <w:proofErr w:type="spellStart"/>
      <w:r w:rsidRPr="008C2AD6">
        <w:rPr>
          <w:sz w:val="28"/>
          <w:szCs w:val="28"/>
        </w:rPr>
        <w:t>Jira</w:t>
      </w:r>
      <w:proofErr w:type="spellEnd"/>
      <w:r w:rsidRPr="008C2AD6">
        <w:rPr>
          <w:sz w:val="28"/>
          <w:szCs w:val="28"/>
        </w:rPr>
        <w:t>. Данное программное обеспечение широко используется в сфере разработки программного обеспечения и предоставляет расширенные возможности для планирования задач, назначения исполнителей и формирования отчетной информации.</w:t>
      </w:r>
    </w:p>
    <w:p w14:paraId="793BE547" w14:textId="5B7C8848" w:rsidR="000B6512" w:rsidRPr="008C2AD6" w:rsidRDefault="005E5454" w:rsidP="000B6512">
      <w:pPr>
        <w:keepNext/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3850E51" wp14:editId="3283234D">
            <wp:extent cx="5530850" cy="3085465"/>
            <wp:effectExtent l="0" t="0" r="0" b="635"/>
            <wp:docPr id="938590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90561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DBD1" w14:textId="77777777" w:rsidR="000B6512" w:rsidRPr="008C2AD6" w:rsidRDefault="000B6512" w:rsidP="000B6512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8C2AD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C2AD6">
        <w:rPr>
          <w:i w:val="0"/>
          <w:iCs w:val="0"/>
          <w:color w:val="auto"/>
          <w:sz w:val="28"/>
          <w:szCs w:val="28"/>
        </w:rPr>
        <w:fldChar w:fldCharType="begin"/>
      </w:r>
      <w:r w:rsidRPr="008C2AD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2AD6">
        <w:rPr>
          <w:i w:val="0"/>
          <w:iCs w:val="0"/>
          <w:color w:val="auto"/>
          <w:sz w:val="28"/>
          <w:szCs w:val="28"/>
        </w:rPr>
        <w:fldChar w:fldCharType="separate"/>
      </w:r>
      <w:r w:rsidRPr="008C2AD6">
        <w:rPr>
          <w:i w:val="0"/>
          <w:iCs w:val="0"/>
          <w:noProof/>
          <w:color w:val="auto"/>
          <w:sz w:val="28"/>
          <w:szCs w:val="28"/>
        </w:rPr>
        <w:t>3</w:t>
      </w:r>
      <w:r w:rsidRPr="008C2AD6">
        <w:rPr>
          <w:i w:val="0"/>
          <w:iCs w:val="0"/>
          <w:color w:val="auto"/>
          <w:sz w:val="28"/>
          <w:szCs w:val="28"/>
        </w:rPr>
        <w:fldChar w:fldCharType="end"/>
      </w:r>
      <w:r w:rsidRPr="008C2AD6">
        <w:rPr>
          <w:i w:val="0"/>
          <w:iCs w:val="0"/>
          <w:color w:val="auto"/>
          <w:sz w:val="28"/>
          <w:szCs w:val="28"/>
        </w:rPr>
        <w:t xml:space="preserve"> - Интерфейс системы управления проектами </w:t>
      </w:r>
      <w:proofErr w:type="spellStart"/>
      <w:r w:rsidRPr="008C2AD6">
        <w:rPr>
          <w:i w:val="0"/>
          <w:iCs w:val="0"/>
          <w:color w:val="auto"/>
          <w:sz w:val="28"/>
          <w:szCs w:val="28"/>
        </w:rPr>
        <w:t>Jira</w:t>
      </w:r>
      <w:proofErr w:type="spellEnd"/>
      <w:r w:rsidRPr="008C2AD6">
        <w:rPr>
          <w:i w:val="0"/>
          <w:iCs w:val="0"/>
          <w:color w:val="auto"/>
          <w:sz w:val="28"/>
          <w:szCs w:val="28"/>
        </w:rPr>
        <w:t>. [13]</w:t>
      </w:r>
    </w:p>
    <w:p w14:paraId="3918A0B1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C2AD6">
        <w:rPr>
          <w:sz w:val="28"/>
          <w:szCs w:val="28"/>
        </w:rPr>
        <w:t>Jira</w:t>
      </w:r>
      <w:proofErr w:type="spellEnd"/>
      <w:r w:rsidRPr="008C2AD6">
        <w:rPr>
          <w:sz w:val="28"/>
          <w:szCs w:val="28"/>
        </w:rPr>
        <w:t xml:space="preserve"> отличается высокой гибкостью настройки и поддерживает работу с большими проектами и командами. В то же время сложность интерфейса и значительные временные затраты на внедрение и сопровождение делают использование данной системы нецелесообразным для компании ООО «Солт Энд Пеппер». Кроме того, применение </w:t>
      </w:r>
      <w:proofErr w:type="spellStart"/>
      <w:r w:rsidRPr="008C2AD6">
        <w:rPr>
          <w:sz w:val="28"/>
          <w:szCs w:val="28"/>
        </w:rPr>
        <w:t>Jira</w:t>
      </w:r>
      <w:proofErr w:type="spellEnd"/>
      <w:r w:rsidRPr="008C2AD6">
        <w:rPr>
          <w:sz w:val="28"/>
          <w:szCs w:val="28"/>
        </w:rPr>
        <w:t xml:space="preserve"> связано с необходимостью приобретения платных лицензий, что увеличивает финансовые затраты организации.</w:t>
      </w:r>
    </w:p>
    <w:p w14:paraId="00D96FE2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 xml:space="preserve">Еще одним популярным инструментом управления проектами является сервис </w:t>
      </w:r>
      <w:proofErr w:type="spellStart"/>
      <w:r w:rsidRPr="008C2AD6">
        <w:rPr>
          <w:sz w:val="28"/>
          <w:szCs w:val="28"/>
        </w:rPr>
        <w:t>Trello</w:t>
      </w:r>
      <w:proofErr w:type="spellEnd"/>
      <w:r w:rsidRPr="008C2AD6">
        <w:rPr>
          <w:sz w:val="28"/>
          <w:szCs w:val="28"/>
        </w:rPr>
        <w:t>. Данный программный продукт основан на визуальном представлении задач с использованием досок и карточек, что делает его удобным для отслеживания текущего состояния работ.</w:t>
      </w:r>
    </w:p>
    <w:p w14:paraId="30A5F2D1" w14:textId="186FC29E" w:rsidR="000B6512" w:rsidRPr="008C2AD6" w:rsidRDefault="005E5454" w:rsidP="000B6512">
      <w:pPr>
        <w:keepNext/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289D46F" wp14:editId="4CA7602B">
            <wp:extent cx="5608955" cy="3489960"/>
            <wp:effectExtent l="0" t="0" r="0" b="0"/>
            <wp:docPr id="1356869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69024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FADD" w14:textId="77777777" w:rsidR="000B6512" w:rsidRPr="008C2AD6" w:rsidRDefault="000B6512" w:rsidP="000B6512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8C2AD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C2AD6">
        <w:rPr>
          <w:i w:val="0"/>
          <w:iCs w:val="0"/>
          <w:color w:val="auto"/>
          <w:sz w:val="28"/>
          <w:szCs w:val="28"/>
        </w:rPr>
        <w:fldChar w:fldCharType="begin"/>
      </w:r>
      <w:r w:rsidRPr="008C2AD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2AD6">
        <w:rPr>
          <w:i w:val="0"/>
          <w:iCs w:val="0"/>
          <w:color w:val="auto"/>
          <w:sz w:val="28"/>
          <w:szCs w:val="28"/>
        </w:rPr>
        <w:fldChar w:fldCharType="separate"/>
      </w:r>
      <w:r w:rsidRPr="008C2AD6">
        <w:rPr>
          <w:i w:val="0"/>
          <w:iCs w:val="0"/>
          <w:noProof/>
          <w:color w:val="auto"/>
          <w:sz w:val="28"/>
          <w:szCs w:val="28"/>
        </w:rPr>
        <w:t>4</w:t>
      </w:r>
      <w:r w:rsidRPr="008C2AD6">
        <w:rPr>
          <w:i w:val="0"/>
          <w:iCs w:val="0"/>
          <w:color w:val="auto"/>
          <w:sz w:val="28"/>
          <w:szCs w:val="28"/>
        </w:rPr>
        <w:fldChar w:fldCharType="end"/>
      </w:r>
      <w:r w:rsidRPr="008C2AD6">
        <w:rPr>
          <w:i w:val="0"/>
          <w:iCs w:val="0"/>
          <w:color w:val="auto"/>
          <w:sz w:val="28"/>
          <w:szCs w:val="28"/>
        </w:rPr>
        <w:t xml:space="preserve"> - Интерфейс системы управления проектами </w:t>
      </w:r>
      <w:proofErr w:type="spellStart"/>
      <w:r w:rsidRPr="008C2AD6">
        <w:rPr>
          <w:i w:val="0"/>
          <w:iCs w:val="0"/>
          <w:color w:val="auto"/>
          <w:sz w:val="28"/>
          <w:szCs w:val="28"/>
        </w:rPr>
        <w:t>Trello</w:t>
      </w:r>
      <w:proofErr w:type="spellEnd"/>
      <w:r w:rsidRPr="008C2AD6">
        <w:rPr>
          <w:i w:val="0"/>
          <w:iCs w:val="0"/>
          <w:color w:val="auto"/>
          <w:sz w:val="28"/>
          <w:szCs w:val="28"/>
        </w:rPr>
        <w:t>. [14]</w:t>
      </w:r>
    </w:p>
    <w:p w14:paraId="4884EBCE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 xml:space="preserve">Несмотря на простоту использования и наглядность интерфейса, </w:t>
      </w:r>
      <w:proofErr w:type="spellStart"/>
      <w:r w:rsidRPr="008C2AD6">
        <w:rPr>
          <w:sz w:val="28"/>
          <w:szCs w:val="28"/>
        </w:rPr>
        <w:t>Trello</w:t>
      </w:r>
      <w:proofErr w:type="spellEnd"/>
      <w:r w:rsidRPr="008C2AD6">
        <w:rPr>
          <w:sz w:val="28"/>
          <w:szCs w:val="28"/>
        </w:rPr>
        <w:t xml:space="preserve"> обладает ограниченным функционалом в части аналитики и формирования отчетов. Отсутствие развитых средств контроля загрузки сотрудников и ограниченные возможности настройки ролей и прав доступа пользователей снижают эффективность применения данного сервиса для управления несколькими проектами одновременно.</w:t>
      </w:r>
    </w:p>
    <w:p w14:paraId="2E571534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 xml:space="preserve">Система </w:t>
      </w:r>
      <w:proofErr w:type="spellStart"/>
      <w:r w:rsidRPr="008C2AD6">
        <w:rPr>
          <w:sz w:val="28"/>
          <w:szCs w:val="28"/>
        </w:rPr>
        <w:t>Asana</w:t>
      </w:r>
      <w:proofErr w:type="spellEnd"/>
      <w:r w:rsidRPr="008C2AD6">
        <w:rPr>
          <w:sz w:val="28"/>
          <w:szCs w:val="28"/>
        </w:rPr>
        <w:t xml:space="preserve"> также относится к числу распространенных программных средств для управления проектами. Она предоставляет функции планирования задач, назначения исполнителей и контроля сроков выполнения работ.</w:t>
      </w:r>
    </w:p>
    <w:p w14:paraId="5DD53DC9" w14:textId="4072D299" w:rsidR="000B6512" w:rsidRPr="008C2AD6" w:rsidRDefault="005E5454" w:rsidP="000B6512">
      <w:pPr>
        <w:keepNext/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005FC72" wp14:editId="50B2521E">
            <wp:extent cx="5395595" cy="3057525"/>
            <wp:effectExtent l="0" t="0" r="0" b="9525"/>
            <wp:docPr id="1107689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89876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3650" w14:textId="77777777" w:rsidR="000B6512" w:rsidRPr="008C2AD6" w:rsidRDefault="000B6512" w:rsidP="000B6512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8C2AD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C2AD6">
        <w:rPr>
          <w:i w:val="0"/>
          <w:iCs w:val="0"/>
          <w:color w:val="auto"/>
          <w:sz w:val="28"/>
          <w:szCs w:val="28"/>
        </w:rPr>
        <w:fldChar w:fldCharType="begin"/>
      </w:r>
      <w:r w:rsidRPr="008C2AD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2AD6">
        <w:rPr>
          <w:i w:val="0"/>
          <w:iCs w:val="0"/>
          <w:color w:val="auto"/>
          <w:sz w:val="28"/>
          <w:szCs w:val="28"/>
        </w:rPr>
        <w:fldChar w:fldCharType="separate"/>
      </w:r>
      <w:r w:rsidRPr="008C2AD6">
        <w:rPr>
          <w:i w:val="0"/>
          <w:iCs w:val="0"/>
          <w:noProof/>
          <w:color w:val="auto"/>
          <w:sz w:val="28"/>
          <w:szCs w:val="28"/>
        </w:rPr>
        <w:t>5</w:t>
      </w:r>
      <w:r w:rsidRPr="008C2AD6">
        <w:rPr>
          <w:i w:val="0"/>
          <w:iCs w:val="0"/>
          <w:color w:val="auto"/>
          <w:sz w:val="28"/>
          <w:szCs w:val="28"/>
        </w:rPr>
        <w:fldChar w:fldCharType="end"/>
      </w:r>
      <w:r w:rsidRPr="008C2AD6">
        <w:rPr>
          <w:i w:val="0"/>
          <w:iCs w:val="0"/>
          <w:color w:val="auto"/>
          <w:sz w:val="28"/>
          <w:szCs w:val="28"/>
        </w:rPr>
        <w:t xml:space="preserve"> - Интерфейс системы управления проектами </w:t>
      </w:r>
      <w:proofErr w:type="spellStart"/>
      <w:r w:rsidRPr="008C2AD6">
        <w:rPr>
          <w:i w:val="0"/>
          <w:iCs w:val="0"/>
          <w:color w:val="auto"/>
          <w:sz w:val="28"/>
          <w:szCs w:val="28"/>
        </w:rPr>
        <w:t>Asana</w:t>
      </w:r>
      <w:proofErr w:type="spellEnd"/>
      <w:r w:rsidRPr="008C2AD6">
        <w:rPr>
          <w:i w:val="0"/>
          <w:iCs w:val="0"/>
          <w:color w:val="auto"/>
          <w:sz w:val="28"/>
          <w:szCs w:val="28"/>
        </w:rPr>
        <w:t>. [15]</w:t>
      </w:r>
    </w:p>
    <w:p w14:paraId="7B208349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C2AD6">
        <w:rPr>
          <w:sz w:val="28"/>
          <w:szCs w:val="28"/>
        </w:rPr>
        <w:t>Asana</w:t>
      </w:r>
      <w:proofErr w:type="spellEnd"/>
      <w:r w:rsidRPr="008C2AD6">
        <w:rPr>
          <w:sz w:val="28"/>
          <w:szCs w:val="28"/>
        </w:rPr>
        <w:t xml:space="preserve"> ориентирована на универсальное использование и не учитывает особенности внутренних бизнес-процессов конкретной организации. Для внедрения данной системы требуется адаптация существующих процессов компании под функциональные возможности программного продукта, что может привести к дополнительным организационным затратам и снижению эффективности управления проектами.</w:t>
      </w:r>
    </w:p>
    <w:p w14:paraId="29597AC3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Проведенный анализ существующих программных средств управления проектами показывает, что рассмотренные аналоги не в полной мере соответствуют требованиям компании ООО «Солт Энд Пеппер». Основными недостатками рассмотренных систем являются избыточность функционала, высокая стоимость внедрения и сопровождения, а также ограниченные возможности адаптации под специфику деятельности организации.</w:t>
      </w:r>
    </w:p>
    <w:p w14:paraId="68C74C66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В связи с этим целесообразной является разработка собственной информационной системы управления проектами, ориентированной на внутренние бизнес-процессы компании ООО «Солт Энд Пеппер». Разрабатываемая система позволит реализовать необходимый функционал управления проектами, упростить контроль выполнения задач и повысить эффективность работы сотрудников.</w:t>
      </w:r>
    </w:p>
    <w:p w14:paraId="40CAE2C9" w14:textId="77777777" w:rsidR="000B6512" w:rsidRPr="008C2AD6" w:rsidRDefault="000B6512" w:rsidP="000B6512">
      <w:pPr>
        <w:pStyle w:val="2"/>
        <w:numPr>
          <w:ilvl w:val="1"/>
          <w:numId w:val="2"/>
        </w:numPr>
        <w:spacing w:before="0" w:after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7778940"/>
      <w:r w:rsidRPr="008C2AD6">
        <w:rPr>
          <w:rFonts w:ascii="Times New Roman" w:hAnsi="Times New Roman" w:cs="Times New Roman"/>
          <w:color w:val="auto"/>
          <w:sz w:val="28"/>
          <w:szCs w:val="28"/>
        </w:rPr>
        <w:lastRenderedPageBreak/>
        <w:t>Информационная модель</w:t>
      </w:r>
      <w:bookmarkEnd w:id="7"/>
    </w:p>
    <w:p w14:paraId="426B0AEB" w14:textId="77777777" w:rsidR="000B6512" w:rsidRPr="008C2AD6" w:rsidRDefault="000B6512" w:rsidP="000B6512">
      <w:pPr>
        <w:spacing w:line="360" w:lineRule="auto"/>
        <w:ind w:firstLine="709"/>
        <w:rPr>
          <w:sz w:val="28"/>
          <w:szCs w:val="28"/>
          <w:lang w:val="en-US"/>
        </w:rPr>
      </w:pPr>
    </w:p>
    <w:p w14:paraId="1F8EA14E" w14:textId="77777777" w:rsidR="000B6512" w:rsidRPr="008C2AD6" w:rsidRDefault="000B6512" w:rsidP="000B6512">
      <w:pPr>
        <w:pStyle w:val="3"/>
        <w:spacing w:before="0" w:after="0" w:line="360" w:lineRule="auto"/>
        <w:ind w:firstLine="709"/>
        <w:rPr>
          <w:rFonts w:cs="Times New Roman"/>
          <w:color w:val="auto"/>
        </w:rPr>
      </w:pPr>
      <w:bookmarkStart w:id="8" w:name="_Toc227778941"/>
      <w:r w:rsidRPr="008C2AD6">
        <w:rPr>
          <w:rFonts w:cs="Times New Roman"/>
          <w:color w:val="auto"/>
        </w:rPr>
        <w:t>1.2.1 Моделирование информационных процессов</w:t>
      </w:r>
      <w:bookmarkEnd w:id="8"/>
      <w:r w:rsidRPr="008C2AD6">
        <w:rPr>
          <w:rFonts w:cs="Times New Roman"/>
          <w:color w:val="auto"/>
        </w:rPr>
        <w:t xml:space="preserve"> </w:t>
      </w:r>
    </w:p>
    <w:p w14:paraId="3DCEEF33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На основании проведенного анализа предметной области и выявленных недостатков существующей организации процессов управления проектами была разработана информационная модель целевого состояния системы. Целевая модель отражает функционирование процессов управления проектами после внедрения информационной системы и направлена на автоматизацию основных этапов проектной деятельности в компании ООО «Солт Энд Пеппер».</w:t>
      </w:r>
    </w:p>
    <w:p w14:paraId="46BB4467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Внедрение информационной системы управления проектами позволяет объединить все данные о проектах, задачах и сотрудниках в едином информационном пространстве. Это обеспечивает централизованное хранение информации, упрощает доступ пользователей к актуальным данным и снижает вероятность возникновения ошибок, связанных с дублированием или потерей информации.</w:t>
      </w:r>
    </w:p>
    <w:p w14:paraId="193C0B32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Для наглядного представления взаимодействия пользователей с информационной системой после ее внедрения была разработана обновленная диаграмма прецедентов (</w:t>
      </w:r>
      <w:proofErr w:type="spellStart"/>
      <w:r w:rsidRPr="008C2AD6">
        <w:rPr>
          <w:sz w:val="28"/>
          <w:szCs w:val="28"/>
        </w:rPr>
        <w:t>Use</w:t>
      </w:r>
      <w:proofErr w:type="spellEnd"/>
      <w:r w:rsidRPr="008C2AD6">
        <w:rPr>
          <w:sz w:val="28"/>
          <w:szCs w:val="28"/>
        </w:rPr>
        <w:t xml:space="preserve"> Case </w:t>
      </w:r>
      <w:proofErr w:type="spellStart"/>
      <w:r w:rsidRPr="008C2AD6">
        <w:rPr>
          <w:sz w:val="28"/>
          <w:szCs w:val="28"/>
        </w:rPr>
        <w:t>Diagram</w:t>
      </w:r>
      <w:proofErr w:type="spellEnd"/>
      <w:r w:rsidRPr="008C2AD6">
        <w:rPr>
          <w:sz w:val="28"/>
          <w:szCs w:val="28"/>
        </w:rPr>
        <w:t>), отражающая функциональные возможности системы и роли пользователей.</w:t>
      </w:r>
    </w:p>
    <w:p w14:paraId="2F864698" w14:textId="77777777" w:rsidR="000B6512" w:rsidRPr="008C2AD6" w:rsidRDefault="000B6512" w:rsidP="000B6512">
      <w:pPr>
        <w:keepNext/>
        <w:spacing w:line="360" w:lineRule="auto"/>
        <w:jc w:val="center"/>
        <w:rPr>
          <w:sz w:val="28"/>
          <w:szCs w:val="28"/>
        </w:rPr>
      </w:pPr>
      <w:r w:rsidRPr="008C2AD6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94BA582" wp14:editId="7619598B">
            <wp:extent cx="5105400" cy="4375200"/>
            <wp:effectExtent l="0" t="0" r="0" b="6350"/>
            <wp:docPr id="9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884002D1-4D72-854D-2065-FB6B9651B9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884002D1-4D72-854D-2065-FB6B9651B9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3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0F5B" w14:textId="77777777" w:rsidR="000B6512" w:rsidRPr="008C2AD6" w:rsidRDefault="000B6512" w:rsidP="000B6512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8C2AD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C2AD6">
        <w:rPr>
          <w:i w:val="0"/>
          <w:iCs w:val="0"/>
          <w:color w:val="auto"/>
          <w:sz w:val="28"/>
          <w:szCs w:val="28"/>
        </w:rPr>
        <w:fldChar w:fldCharType="begin"/>
      </w:r>
      <w:r w:rsidRPr="008C2AD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2AD6">
        <w:rPr>
          <w:i w:val="0"/>
          <w:iCs w:val="0"/>
          <w:color w:val="auto"/>
          <w:sz w:val="28"/>
          <w:szCs w:val="28"/>
        </w:rPr>
        <w:fldChar w:fldCharType="separate"/>
      </w:r>
      <w:r w:rsidRPr="008C2AD6">
        <w:rPr>
          <w:i w:val="0"/>
          <w:iCs w:val="0"/>
          <w:noProof/>
          <w:color w:val="auto"/>
          <w:sz w:val="28"/>
          <w:szCs w:val="28"/>
        </w:rPr>
        <w:t>6</w:t>
      </w:r>
      <w:r w:rsidRPr="008C2AD6">
        <w:rPr>
          <w:i w:val="0"/>
          <w:iCs w:val="0"/>
          <w:color w:val="auto"/>
          <w:sz w:val="28"/>
          <w:szCs w:val="28"/>
        </w:rPr>
        <w:fldChar w:fldCharType="end"/>
      </w:r>
      <w:r w:rsidRPr="008C2AD6">
        <w:rPr>
          <w:i w:val="0"/>
          <w:iCs w:val="0"/>
          <w:color w:val="auto"/>
          <w:sz w:val="28"/>
          <w:szCs w:val="28"/>
        </w:rPr>
        <w:t xml:space="preserve">- Диаграмма </w:t>
      </w:r>
      <w:proofErr w:type="spellStart"/>
      <w:r w:rsidRPr="008C2AD6">
        <w:rPr>
          <w:i w:val="0"/>
          <w:iCs w:val="0"/>
          <w:color w:val="auto"/>
          <w:sz w:val="28"/>
          <w:szCs w:val="28"/>
        </w:rPr>
        <w:t>Use</w:t>
      </w:r>
      <w:proofErr w:type="spellEnd"/>
      <w:r w:rsidRPr="008C2AD6">
        <w:rPr>
          <w:i w:val="0"/>
          <w:iCs w:val="0"/>
          <w:color w:val="auto"/>
          <w:sz w:val="28"/>
          <w:szCs w:val="28"/>
        </w:rPr>
        <w:t xml:space="preserve"> Case (Уровень 1)</w:t>
      </w:r>
    </w:p>
    <w:p w14:paraId="6D0D039A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На данной диаграмме показано, что менеджер проекта получает доступ к расширенному набору функций, включая создание и редактирование проектов, постановку и назначение задач, контроль статусов выполнения работ и формирование отчетов. Сотрудники, в свою очередь, имеют возможность просматривать назначенные им задачи, обновлять статусы выполнения и получать актуальную информацию о ходе реализации проектов.</w:t>
      </w:r>
    </w:p>
    <w:p w14:paraId="27501A37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Для описания целевого состояния процесса управления проектами была разработана функциональная модель в нотации IDEF0, отражающая автоматизированный характер выполнения основных операций.</w:t>
      </w:r>
    </w:p>
    <w:p w14:paraId="470A7FC7" w14:textId="77777777" w:rsidR="000B6512" w:rsidRPr="008C2AD6" w:rsidRDefault="000B6512" w:rsidP="000B6512">
      <w:pPr>
        <w:keepNext/>
        <w:spacing w:line="360" w:lineRule="auto"/>
        <w:jc w:val="center"/>
        <w:rPr>
          <w:sz w:val="28"/>
          <w:szCs w:val="28"/>
        </w:rPr>
      </w:pPr>
      <w:r w:rsidRPr="008C2AD6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58D2A39" wp14:editId="5399A8F1">
            <wp:extent cx="5940425" cy="3185795"/>
            <wp:effectExtent l="0" t="0" r="3175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C249CAEE-8290-0F6B-D699-4AC2111351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C249CAEE-8290-0F6B-D699-4AC2111351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E04A" w14:textId="77777777" w:rsidR="000B6512" w:rsidRPr="008C2AD6" w:rsidRDefault="000B6512" w:rsidP="000B6512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8C2AD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C2AD6">
        <w:rPr>
          <w:i w:val="0"/>
          <w:iCs w:val="0"/>
          <w:color w:val="auto"/>
          <w:sz w:val="28"/>
          <w:szCs w:val="28"/>
        </w:rPr>
        <w:fldChar w:fldCharType="begin"/>
      </w:r>
      <w:r w:rsidRPr="008C2AD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2AD6">
        <w:rPr>
          <w:i w:val="0"/>
          <w:iCs w:val="0"/>
          <w:color w:val="auto"/>
          <w:sz w:val="28"/>
          <w:szCs w:val="28"/>
        </w:rPr>
        <w:fldChar w:fldCharType="separate"/>
      </w:r>
      <w:r w:rsidRPr="008C2AD6">
        <w:rPr>
          <w:i w:val="0"/>
          <w:iCs w:val="0"/>
          <w:noProof/>
          <w:color w:val="auto"/>
          <w:sz w:val="28"/>
          <w:szCs w:val="28"/>
        </w:rPr>
        <w:t>7</w:t>
      </w:r>
      <w:r w:rsidRPr="008C2AD6">
        <w:rPr>
          <w:i w:val="0"/>
          <w:iCs w:val="0"/>
          <w:color w:val="auto"/>
          <w:sz w:val="28"/>
          <w:szCs w:val="28"/>
        </w:rPr>
        <w:fldChar w:fldCharType="end"/>
      </w:r>
      <w:r w:rsidRPr="008C2AD6">
        <w:rPr>
          <w:i w:val="0"/>
          <w:iCs w:val="0"/>
          <w:color w:val="auto"/>
          <w:sz w:val="28"/>
          <w:szCs w:val="28"/>
        </w:rPr>
        <w:t xml:space="preserve"> - IDEF0-диаграмма целевого состояния (Уровень 1).</w:t>
      </w:r>
    </w:p>
    <w:p w14:paraId="19AD5F69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В соответствии с данной моделью входными данными процесса управления проектами являются заявки на запуск проекта, требования заказчика, список задач и ресурсы компании. Управляющими воздействиями выступают методология управления проектами, внутренние регламенты организации и календарные сроки выполнения работ. В качестве механизмов реализации процесса используются сотрудники проектной команды и информационная система управления проектами. Результатом выполнения процесса являются выполненные задачи, обновленные статусы задач и итоговая отчетная информация по проектам.</w:t>
      </w:r>
    </w:p>
    <w:p w14:paraId="2B32019C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Для более детального описания движения данных внутри системы была разработана диаграмма потоков данных (DFD), отражающая процессы обработки информации, взаимодействие пользователей с системой и используемые хранилища данных.</w:t>
      </w:r>
    </w:p>
    <w:p w14:paraId="38747592" w14:textId="77777777" w:rsidR="000B6512" w:rsidRPr="008C2AD6" w:rsidRDefault="000B6512" w:rsidP="000B6512">
      <w:pPr>
        <w:keepNext/>
        <w:spacing w:line="360" w:lineRule="auto"/>
        <w:jc w:val="center"/>
        <w:rPr>
          <w:sz w:val="28"/>
          <w:szCs w:val="28"/>
        </w:rPr>
      </w:pPr>
      <w:r w:rsidRPr="008C2AD6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8F31664" wp14:editId="30AEE94C">
            <wp:extent cx="5122714" cy="6249793"/>
            <wp:effectExtent l="0" t="0" r="1905" b="0"/>
            <wp:docPr id="17537493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279033DA-6C26-E83D-6CE0-20E8A48F49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279033DA-6C26-E83D-6CE0-20E8A48F49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2714" cy="624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28D8" w14:textId="77777777" w:rsidR="000B6512" w:rsidRPr="008C2AD6" w:rsidRDefault="000B6512" w:rsidP="000B6512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8C2AD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C2AD6">
        <w:rPr>
          <w:i w:val="0"/>
          <w:iCs w:val="0"/>
          <w:color w:val="auto"/>
          <w:sz w:val="28"/>
          <w:szCs w:val="28"/>
        </w:rPr>
        <w:fldChar w:fldCharType="begin"/>
      </w:r>
      <w:r w:rsidRPr="008C2AD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2AD6">
        <w:rPr>
          <w:i w:val="0"/>
          <w:iCs w:val="0"/>
          <w:color w:val="auto"/>
          <w:sz w:val="28"/>
          <w:szCs w:val="28"/>
        </w:rPr>
        <w:fldChar w:fldCharType="separate"/>
      </w:r>
      <w:r w:rsidRPr="008C2AD6">
        <w:rPr>
          <w:i w:val="0"/>
          <w:iCs w:val="0"/>
          <w:noProof/>
          <w:color w:val="auto"/>
          <w:sz w:val="28"/>
          <w:szCs w:val="28"/>
        </w:rPr>
        <w:t>8</w:t>
      </w:r>
      <w:r w:rsidRPr="008C2AD6">
        <w:rPr>
          <w:i w:val="0"/>
          <w:iCs w:val="0"/>
          <w:color w:val="auto"/>
          <w:sz w:val="28"/>
          <w:szCs w:val="28"/>
        </w:rPr>
        <w:fldChar w:fldCharType="end"/>
      </w:r>
      <w:r w:rsidRPr="008C2AD6">
        <w:rPr>
          <w:i w:val="0"/>
          <w:iCs w:val="0"/>
          <w:color w:val="auto"/>
          <w:sz w:val="28"/>
          <w:szCs w:val="28"/>
        </w:rPr>
        <w:t xml:space="preserve"> - DFD-диаграмма</w:t>
      </w:r>
    </w:p>
    <w:p w14:paraId="345ED943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DFD-диаграмма демонстрирует, каким образом данные о проектах, задачах и сотрудниках поступают в систему, обрабатываются и сохраняются в базе данных. Пользователи взаимодействуют с системой посредством пользовательского интерфейса, а все изменения фиксируются в централизованном хранилище данных. Такой подход обеспечивает целостность информации и упрощает контроль выполнения проектных работ.</w:t>
      </w:r>
    </w:p>
    <w:p w14:paraId="35C19D4E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 xml:space="preserve">Таким образом, моделирование информационных процессов целевого состояния подтверждает, что внедрение информационной системы </w:t>
      </w:r>
      <w:r w:rsidRPr="008C2AD6">
        <w:rPr>
          <w:sz w:val="28"/>
          <w:szCs w:val="28"/>
        </w:rPr>
        <w:lastRenderedPageBreak/>
        <w:t>управления проектами позволяет автоматизировать ключевые бизнес-процессы компании ООО «Солт Энд Пеппер», повысить прозрачность управления проектами и улучшить эффективность работы сотрудников.</w:t>
      </w:r>
    </w:p>
    <w:p w14:paraId="5FBC9B7E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Для проектирования структуры данных информационной системы была разработана ER-диаграмма, отражающая основные сущности предметной области и связи между ними.</w:t>
      </w:r>
    </w:p>
    <w:p w14:paraId="61A608AA" w14:textId="77777777" w:rsidR="000B6512" w:rsidRPr="008C2AD6" w:rsidRDefault="000B6512" w:rsidP="000B6512">
      <w:pPr>
        <w:keepNext/>
        <w:spacing w:line="360" w:lineRule="auto"/>
        <w:jc w:val="center"/>
        <w:rPr>
          <w:sz w:val="28"/>
          <w:szCs w:val="28"/>
        </w:rPr>
      </w:pPr>
      <w:r w:rsidRPr="008C2AD6">
        <w:rPr>
          <w:noProof/>
          <w:sz w:val="28"/>
          <w:szCs w:val="28"/>
          <w14:ligatures w14:val="standardContextual"/>
        </w:rPr>
        <w:drawing>
          <wp:inline distT="0" distB="0" distL="0" distR="0" wp14:anchorId="4138E2D3" wp14:editId="3E6286CE">
            <wp:extent cx="5940425" cy="3938270"/>
            <wp:effectExtent l="0" t="0" r="3175" b="5080"/>
            <wp:docPr id="186440197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DD665EEA-C352-875D-0C07-4E1EAEE6CD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DD665EEA-C352-875D-0C07-4E1EAEE6CD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73E12" w14:textId="77777777" w:rsidR="000B6512" w:rsidRPr="008C2AD6" w:rsidRDefault="000B6512" w:rsidP="000B6512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8C2AD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C2AD6">
        <w:rPr>
          <w:i w:val="0"/>
          <w:iCs w:val="0"/>
          <w:color w:val="auto"/>
          <w:sz w:val="28"/>
          <w:szCs w:val="28"/>
        </w:rPr>
        <w:fldChar w:fldCharType="begin"/>
      </w:r>
      <w:r w:rsidRPr="008C2AD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2AD6">
        <w:rPr>
          <w:i w:val="0"/>
          <w:iCs w:val="0"/>
          <w:color w:val="auto"/>
          <w:sz w:val="28"/>
          <w:szCs w:val="28"/>
        </w:rPr>
        <w:fldChar w:fldCharType="separate"/>
      </w:r>
      <w:r w:rsidRPr="008C2AD6">
        <w:rPr>
          <w:i w:val="0"/>
          <w:iCs w:val="0"/>
          <w:noProof/>
          <w:color w:val="auto"/>
          <w:sz w:val="28"/>
          <w:szCs w:val="28"/>
        </w:rPr>
        <w:t>9</w:t>
      </w:r>
      <w:r w:rsidRPr="008C2AD6">
        <w:rPr>
          <w:i w:val="0"/>
          <w:iCs w:val="0"/>
          <w:color w:val="auto"/>
          <w:sz w:val="28"/>
          <w:szCs w:val="28"/>
        </w:rPr>
        <w:fldChar w:fldCharType="end"/>
      </w:r>
      <w:r w:rsidRPr="008C2AD6">
        <w:rPr>
          <w:i w:val="0"/>
          <w:iCs w:val="0"/>
          <w:color w:val="auto"/>
          <w:sz w:val="28"/>
          <w:szCs w:val="28"/>
        </w:rPr>
        <w:t xml:space="preserve"> - </w:t>
      </w:r>
      <w:r w:rsidRPr="008C2AD6">
        <w:rPr>
          <w:i w:val="0"/>
          <w:iCs w:val="0"/>
          <w:color w:val="auto"/>
          <w:sz w:val="28"/>
          <w:szCs w:val="28"/>
          <w:lang w:val="en-US"/>
        </w:rPr>
        <w:t>ER</w:t>
      </w:r>
      <w:r w:rsidRPr="008C2AD6">
        <w:rPr>
          <w:i w:val="0"/>
          <w:iCs w:val="0"/>
          <w:color w:val="auto"/>
          <w:sz w:val="28"/>
          <w:szCs w:val="28"/>
        </w:rPr>
        <w:t>-Диаграмма</w:t>
      </w:r>
    </w:p>
    <w:p w14:paraId="600509FC" w14:textId="77777777" w:rsidR="000B6512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ER-диаграмма включает в себя сущности, описывающие проекты, задачи, сотрудников и отчеты. Между сущностями определены связи, позволяющие отразить принадлежность задач к проектам, назначение задач сотрудникам и формирование отчетной информации. Данная модель обеспечивает целостность данных и исключает дублирование информации в базе данных.</w:t>
      </w:r>
    </w:p>
    <w:p w14:paraId="2D8F3299" w14:textId="00F2DB0B" w:rsidR="00F3682B" w:rsidRPr="008C2AD6" w:rsidRDefault="00F3682B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F3682B">
        <w:rPr>
          <w:sz w:val="28"/>
          <w:szCs w:val="28"/>
        </w:rPr>
        <w:t xml:space="preserve">На основе разработанной ER-диаграммы была сформирована </w:t>
      </w:r>
      <w:proofErr w:type="spellStart"/>
      <w:r w:rsidRPr="00F3682B">
        <w:rPr>
          <w:sz w:val="28"/>
          <w:szCs w:val="28"/>
        </w:rPr>
        <w:t>даталогическая</w:t>
      </w:r>
      <w:proofErr w:type="spellEnd"/>
      <w:r w:rsidRPr="00F3682B">
        <w:rPr>
          <w:sz w:val="28"/>
          <w:szCs w:val="28"/>
        </w:rPr>
        <w:t xml:space="preserve"> модель базы данных, отражающая структуру хранения данных в виде взаимосвязанных таблиц. В рамках данной модели каждая сущность </w:t>
      </w:r>
      <w:r w:rsidRPr="00F3682B">
        <w:rPr>
          <w:sz w:val="28"/>
          <w:szCs w:val="28"/>
        </w:rPr>
        <w:lastRenderedPageBreak/>
        <w:t>предметной области преобразуется в отдельную таблицу, а связи между сущностями реализуются с использованием первичных и внешних ключей. Так, таблица «Проекты» содержит основные сведения о проектах, таблица «Задачи» связана с проектами через внешний ключ, а таблица «Сотрудники» используется для назначения исполнителей задач. Данная модель обеспечивает целостность данных и является основой для реализации базы данных в системе управления Microsoft SQL Server.</w:t>
      </w:r>
    </w:p>
    <w:p w14:paraId="3C5CF365" w14:textId="77777777" w:rsidR="000B6512" w:rsidRPr="008C2AD6" w:rsidRDefault="000B6512" w:rsidP="000B6512">
      <w:pPr>
        <w:pStyle w:val="3"/>
        <w:spacing w:before="0" w:after="0" w:line="360" w:lineRule="auto"/>
        <w:ind w:firstLine="709"/>
        <w:jc w:val="both"/>
        <w:rPr>
          <w:rFonts w:cs="Times New Roman"/>
          <w:color w:val="auto"/>
        </w:rPr>
      </w:pPr>
      <w:bookmarkStart w:id="9" w:name="_Toc227778942"/>
      <w:r w:rsidRPr="008C2AD6">
        <w:rPr>
          <w:rFonts w:cs="Times New Roman"/>
          <w:color w:val="auto"/>
        </w:rPr>
        <w:t>1.2.2 Моделирование логики приложения</w:t>
      </w:r>
      <w:bookmarkEnd w:id="9"/>
    </w:p>
    <w:p w14:paraId="54F24447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Для обеспечения удобного и понятного взаимодействия пользователей с информационной системой управления проектами была разработана логика работы приложения. Логика приложения определяет последовательность действий пользователя при работе с системой, а также переходы между основными экранами и функциональными модулями.</w:t>
      </w:r>
    </w:p>
    <w:p w14:paraId="6D3248C8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 xml:space="preserve">В качестве основного инструмента моделирования логики взаимодействия пользователей с системой была использована диаграмма пользовательских сценариев (User </w:t>
      </w:r>
      <w:proofErr w:type="spellStart"/>
      <w:r w:rsidRPr="008C2AD6">
        <w:rPr>
          <w:sz w:val="28"/>
          <w:szCs w:val="28"/>
        </w:rPr>
        <w:t>Flow</w:t>
      </w:r>
      <w:proofErr w:type="spellEnd"/>
      <w:r w:rsidRPr="008C2AD6">
        <w:rPr>
          <w:sz w:val="28"/>
          <w:szCs w:val="28"/>
        </w:rPr>
        <w:t xml:space="preserve">). Данная диаграмма отражает последовательность действий пользователя, начиная с момента входа в систему и заканчивая выполнением основных операций по управлению проектами. </w:t>
      </w:r>
    </w:p>
    <w:p w14:paraId="3D1F1D90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Разработанная логика приложения обеспечивает последовательное и интуитивно понятное взаимодействие пользователей с системой. Использование User-</w:t>
      </w:r>
      <w:proofErr w:type="spellStart"/>
      <w:r w:rsidRPr="008C2AD6">
        <w:rPr>
          <w:sz w:val="28"/>
          <w:szCs w:val="28"/>
        </w:rPr>
        <w:t>flow</w:t>
      </w:r>
      <w:proofErr w:type="spellEnd"/>
      <w:r w:rsidRPr="008C2AD6">
        <w:rPr>
          <w:sz w:val="28"/>
          <w:szCs w:val="28"/>
        </w:rPr>
        <w:t xml:space="preserve"> диаграммы позволяет наглядно представить как пользовательские сценарии работы с системой, так и внутреннюю структуру данных, что является основой для дальнейшей реализации базы данных и пользовательского интерфейса.</w:t>
      </w:r>
    </w:p>
    <w:p w14:paraId="6DBDEF5B" w14:textId="6D3E1040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 xml:space="preserve">Таким образом, моделирование логики приложения позволяет сформировать целостное представление о работе информационной системы управления проектами и обеспечивает основу для ее практической реализации в рамках следующей главы </w:t>
      </w:r>
      <w:r w:rsidR="001A6E0B">
        <w:rPr>
          <w:sz w:val="28"/>
          <w:szCs w:val="28"/>
        </w:rPr>
        <w:t>дипломной</w:t>
      </w:r>
      <w:r w:rsidRPr="008C2AD6">
        <w:rPr>
          <w:sz w:val="28"/>
          <w:szCs w:val="28"/>
        </w:rPr>
        <w:t xml:space="preserve"> работы.</w:t>
      </w:r>
    </w:p>
    <w:p w14:paraId="2A94724B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</w:p>
    <w:p w14:paraId="1BF16105" w14:textId="77777777" w:rsidR="000B6512" w:rsidRPr="008C2AD6" w:rsidRDefault="000B6512" w:rsidP="000B6512">
      <w:pPr>
        <w:keepNext/>
        <w:spacing w:line="360" w:lineRule="auto"/>
        <w:jc w:val="center"/>
        <w:rPr>
          <w:sz w:val="28"/>
          <w:szCs w:val="28"/>
        </w:rPr>
      </w:pPr>
      <w:r w:rsidRPr="008C2AD6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4DA519E" wp14:editId="267A10DD">
            <wp:extent cx="5940425" cy="6472555"/>
            <wp:effectExtent l="0" t="0" r="3175" b="4445"/>
            <wp:docPr id="6" name="Рисунок 5" descr="PlantUML diagram">
              <a:extLst xmlns:a="http://schemas.openxmlformats.org/drawingml/2006/main">
                <a:ext uri="{FF2B5EF4-FFF2-40B4-BE49-F238E27FC236}">
                  <a16:creationId xmlns:a16="http://schemas.microsoft.com/office/drawing/2014/main" id="{0DFA8B0F-9AFB-4D63-0BC4-B5DD329733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 descr="PlantUML diagram">
                      <a:extLst>
                        <a:ext uri="{FF2B5EF4-FFF2-40B4-BE49-F238E27FC236}">
                          <a16:creationId xmlns:a16="http://schemas.microsoft.com/office/drawing/2014/main" id="{0DFA8B0F-9AFB-4D63-0BC4-B5DD329733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7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3B205" w14:textId="77777777" w:rsidR="000B6512" w:rsidRPr="008C2AD6" w:rsidRDefault="000B6512" w:rsidP="000B6512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8C2AD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C2AD6">
        <w:rPr>
          <w:i w:val="0"/>
          <w:iCs w:val="0"/>
          <w:color w:val="auto"/>
          <w:sz w:val="28"/>
          <w:szCs w:val="28"/>
        </w:rPr>
        <w:fldChar w:fldCharType="begin"/>
      </w:r>
      <w:r w:rsidRPr="008C2AD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2AD6">
        <w:rPr>
          <w:i w:val="0"/>
          <w:iCs w:val="0"/>
          <w:color w:val="auto"/>
          <w:sz w:val="28"/>
          <w:szCs w:val="28"/>
        </w:rPr>
        <w:fldChar w:fldCharType="separate"/>
      </w:r>
      <w:r w:rsidRPr="008C2AD6">
        <w:rPr>
          <w:i w:val="0"/>
          <w:iCs w:val="0"/>
          <w:noProof/>
          <w:color w:val="auto"/>
          <w:sz w:val="28"/>
          <w:szCs w:val="28"/>
        </w:rPr>
        <w:t>10</w:t>
      </w:r>
      <w:r w:rsidRPr="008C2AD6">
        <w:rPr>
          <w:i w:val="0"/>
          <w:iCs w:val="0"/>
          <w:color w:val="auto"/>
          <w:sz w:val="28"/>
          <w:szCs w:val="28"/>
        </w:rPr>
        <w:fldChar w:fldCharType="end"/>
      </w:r>
      <w:r w:rsidRPr="008C2AD6">
        <w:rPr>
          <w:i w:val="0"/>
          <w:iCs w:val="0"/>
          <w:color w:val="auto"/>
          <w:sz w:val="28"/>
          <w:szCs w:val="28"/>
        </w:rPr>
        <w:t xml:space="preserve"> - </w:t>
      </w:r>
      <w:r w:rsidRPr="008C2AD6">
        <w:rPr>
          <w:i w:val="0"/>
          <w:iCs w:val="0"/>
          <w:color w:val="auto"/>
          <w:sz w:val="28"/>
          <w:szCs w:val="28"/>
          <w:lang w:val="en-US"/>
        </w:rPr>
        <w:t>USER</w:t>
      </w:r>
      <w:r w:rsidRPr="008C2AD6">
        <w:rPr>
          <w:i w:val="0"/>
          <w:iCs w:val="0"/>
          <w:color w:val="auto"/>
          <w:sz w:val="28"/>
          <w:szCs w:val="28"/>
        </w:rPr>
        <w:t>-</w:t>
      </w:r>
      <w:r w:rsidRPr="008C2AD6">
        <w:rPr>
          <w:i w:val="0"/>
          <w:iCs w:val="0"/>
          <w:color w:val="auto"/>
          <w:sz w:val="28"/>
          <w:szCs w:val="28"/>
          <w:lang w:val="en-US"/>
        </w:rPr>
        <w:t>FLOW</w:t>
      </w:r>
      <w:r w:rsidRPr="008C2AD6">
        <w:rPr>
          <w:i w:val="0"/>
          <w:iCs w:val="0"/>
          <w:color w:val="auto"/>
          <w:sz w:val="28"/>
          <w:szCs w:val="28"/>
        </w:rPr>
        <w:t xml:space="preserve"> Диаграмма</w:t>
      </w:r>
    </w:p>
    <w:p w14:paraId="72711BF1" w14:textId="77777777" w:rsidR="000B6512" w:rsidRPr="008C2AD6" w:rsidRDefault="000B6512" w:rsidP="000B6512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t>Согласно User-</w:t>
      </w:r>
      <w:proofErr w:type="spellStart"/>
      <w:r w:rsidRPr="008C2AD6">
        <w:rPr>
          <w:sz w:val="28"/>
          <w:szCs w:val="28"/>
        </w:rPr>
        <w:t>flow</w:t>
      </w:r>
      <w:proofErr w:type="spellEnd"/>
      <w:r w:rsidRPr="008C2AD6">
        <w:rPr>
          <w:sz w:val="28"/>
          <w:szCs w:val="28"/>
        </w:rPr>
        <w:t xml:space="preserve"> диаграмме, работа пользователя с системой начинается с прохождения процедуры авторизации. После успешного входа пользователь попадает на главное меню системы, из которого осуществляется переход к основным функциональным разделам. В зависимости от роли пользователя ему предоставляется доступ к управлению проектами, задачами и сотрудниками.</w:t>
      </w:r>
    </w:p>
    <w:p w14:paraId="5B3D477A" w14:textId="7849DA3E" w:rsidR="00B66DF9" w:rsidRDefault="000B6512" w:rsidP="001A6E0B">
      <w:pPr>
        <w:spacing w:line="360" w:lineRule="auto"/>
        <w:ind w:firstLine="709"/>
        <w:jc w:val="both"/>
        <w:rPr>
          <w:sz w:val="28"/>
          <w:szCs w:val="28"/>
        </w:rPr>
      </w:pPr>
      <w:r w:rsidRPr="008C2AD6">
        <w:rPr>
          <w:sz w:val="28"/>
          <w:szCs w:val="28"/>
        </w:rPr>
        <w:lastRenderedPageBreak/>
        <w:t>В рамках логики приложения предусмотрены сценарии создания, редактирования и удаления проектов. При выборе конкретного проекта пользователь получает доступ к связанным с ним задачам, где возможно назначение исполнителей, изменение статусов выполнения и добавление описаний. Все действия пользователя сопровождаются проверкой корректности вводимых данных и отображением сообщений об ошибках при необходимости</w:t>
      </w:r>
    </w:p>
    <w:p w14:paraId="2763A486" w14:textId="77777777" w:rsidR="005E5454" w:rsidRPr="005E5454" w:rsidRDefault="005E5454" w:rsidP="001A6E0B">
      <w:pPr>
        <w:spacing w:line="360" w:lineRule="auto"/>
        <w:ind w:firstLine="709"/>
        <w:jc w:val="both"/>
        <w:rPr>
          <w:sz w:val="28"/>
          <w:szCs w:val="28"/>
        </w:rPr>
      </w:pPr>
      <w:r w:rsidRPr="005E5454">
        <w:rPr>
          <w:sz w:val="28"/>
          <w:szCs w:val="28"/>
        </w:rPr>
        <w:t>В результате проведенного анализа предметной области и бизнес-процессов ООО «Солт Энд Пеппер» были выявлены недостатки существующей системы управления проектами, связанные с отсутствием централизованного хранения данных и автоматизированных средств контроля выполнения задач. Проведенный анализ существующих программных средств показал, что они не в полной мере удовлетворяют требованиям организации.</w:t>
      </w:r>
    </w:p>
    <w:p w14:paraId="34AB7FD3" w14:textId="77777777" w:rsidR="005E5454" w:rsidRPr="005E5454" w:rsidRDefault="005E5454" w:rsidP="001A6E0B">
      <w:pPr>
        <w:spacing w:line="360" w:lineRule="auto"/>
        <w:ind w:firstLine="709"/>
        <w:jc w:val="both"/>
        <w:rPr>
          <w:sz w:val="28"/>
          <w:szCs w:val="28"/>
        </w:rPr>
      </w:pPr>
      <w:r w:rsidRPr="005E5454">
        <w:rPr>
          <w:sz w:val="28"/>
          <w:szCs w:val="28"/>
        </w:rPr>
        <w:t xml:space="preserve">В ходе проектирования была разработана информационная модель системы, включающая диаграммы </w:t>
      </w:r>
      <w:proofErr w:type="spellStart"/>
      <w:r w:rsidRPr="005E5454">
        <w:rPr>
          <w:sz w:val="28"/>
          <w:szCs w:val="28"/>
        </w:rPr>
        <w:t>Use</w:t>
      </w:r>
      <w:proofErr w:type="spellEnd"/>
      <w:r w:rsidRPr="005E5454">
        <w:rPr>
          <w:sz w:val="28"/>
          <w:szCs w:val="28"/>
        </w:rPr>
        <w:t xml:space="preserve"> Case, IDEF0, DFD, ER, а также логическую модель базы данных и пользовательские сценарии работы системы. Полученные результаты являются основой для реализации информационной системы управления проектами, рассмотренной во второй главе дипломного проекта.</w:t>
      </w:r>
    </w:p>
    <w:p w14:paraId="6C82435E" w14:textId="77777777" w:rsidR="005E5454" w:rsidRPr="008C2AD6" w:rsidRDefault="005E5454" w:rsidP="005E5454">
      <w:pPr>
        <w:ind w:firstLine="709"/>
        <w:jc w:val="both"/>
        <w:rPr>
          <w:sz w:val="28"/>
          <w:szCs w:val="28"/>
        </w:rPr>
      </w:pPr>
    </w:p>
    <w:sectPr w:rsidR="005E5454" w:rsidRPr="008C2AD6" w:rsidSect="00F3682B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1350A" w14:textId="77777777" w:rsidR="00232868" w:rsidRDefault="00232868" w:rsidP="00F3682B">
      <w:r>
        <w:separator/>
      </w:r>
    </w:p>
  </w:endnote>
  <w:endnote w:type="continuationSeparator" w:id="0">
    <w:p w14:paraId="2A90C257" w14:textId="77777777" w:rsidR="00232868" w:rsidRDefault="00232868" w:rsidP="00F36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083AA" w14:textId="1DFF5CB6" w:rsidR="00F3682B" w:rsidRDefault="00F3682B">
    <w:pPr>
      <w:pStyle w:val="af1"/>
      <w:jc w:val="center"/>
    </w:pPr>
  </w:p>
  <w:p w14:paraId="06510654" w14:textId="77777777" w:rsidR="00F3682B" w:rsidRDefault="00F3682B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7114045"/>
      <w:docPartObj>
        <w:docPartGallery w:val="Page Numbers (Bottom of Page)"/>
        <w:docPartUnique/>
      </w:docPartObj>
    </w:sdtPr>
    <w:sdtContent>
      <w:p w14:paraId="04159C9D" w14:textId="77777777" w:rsidR="00F3682B" w:rsidRDefault="00F3682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25DAE6" w14:textId="77777777" w:rsidR="00F3682B" w:rsidRDefault="00F3682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B5EA0" w14:textId="77777777" w:rsidR="00232868" w:rsidRDefault="00232868" w:rsidP="00F3682B">
      <w:r>
        <w:separator/>
      </w:r>
    </w:p>
  </w:footnote>
  <w:footnote w:type="continuationSeparator" w:id="0">
    <w:p w14:paraId="4B64A072" w14:textId="77777777" w:rsidR="00232868" w:rsidRDefault="00232868" w:rsidP="00F36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13075"/>
    <w:multiLevelType w:val="multilevel"/>
    <w:tmpl w:val="3DA67F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564F6C35"/>
    <w:multiLevelType w:val="multilevel"/>
    <w:tmpl w:val="A65E09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477FB"/>
    <w:multiLevelType w:val="multilevel"/>
    <w:tmpl w:val="6AF4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847DC"/>
    <w:multiLevelType w:val="multilevel"/>
    <w:tmpl w:val="166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93238"/>
    <w:multiLevelType w:val="multilevel"/>
    <w:tmpl w:val="A9B894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56" w:hanging="2160"/>
      </w:pPr>
      <w:rPr>
        <w:rFonts w:hint="default"/>
      </w:rPr>
    </w:lvl>
  </w:abstractNum>
  <w:num w:numId="1" w16cid:durableId="933896961">
    <w:abstractNumId w:val="0"/>
  </w:num>
  <w:num w:numId="2" w16cid:durableId="2048140146">
    <w:abstractNumId w:val="4"/>
  </w:num>
  <w:num w:numId="3" w16cid:durableId="472523801">
    <w:abstractNumId w:val="3"/>
  </w:num>
  <w:num w:numId="4" w16cid:durableId="1911235782">
    <w:abstractNumId w:val="2"/>
  </w:num>
  <w:num w:numId="5" w16cid:durableId="175315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53"/>
    <w:rsid w:val="000B6512"/>
    <w:rsid w:val="001A6E0B"/>
    <w:rsid w:val="00232868"/>
    <w:rsid w:val="005374FF"/>
    <w:rsid w:val="005E5454"/>
    <w:rsid w:val="007F2798"/>
    <w:rsid w:val="008C2AD6"/>
    <w:rsid w:val="009C2CD0"/>
    <w:rsid w:val="00A851F5"/>
    <w:rsid w:val="00B66DF9"/>
    <w:rsid w:val="00DD7822"/>
    <w:rsid w:val="00EB6F53"/>
    <w:rsid w:val="00F30CA0"/>
    <w:rsid w:val="00F3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3E9281"/>
  <w15:chartTrackingRefBased/>
  <w15:docId w15:val="{01B8E142-AB70-4AEE-9B0A-1ED1E4F1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512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6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6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6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F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F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F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F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6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B6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F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6F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6F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6F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6F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6F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F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F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6F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F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F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6F53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B6512"/>
    <w:pPr>
      <w:spacing w:before="240" w:after="0"/>
      <w:outlineLvl w:val="9"/>
    </w:pPr>
    <w:rPr>
      <w:rFonts w:ascii="Times New Roman" w:hAnsi="Times New Roman"/>
      <w:b/>
      <w:color w:val="000000" w:themeColor="text1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B6512"/>
    <w:pPr>
      <w:spacing w:after="100"/>
    </w:pPr>
  </w:style>
  <w:style w:type="character" w:styleId="ad">
    <w:name w:val="Hyperlink"/>
    <w:basedOn w:val="a0"/>
    <w:uiPriority w:val="99"/>
    <w:unhideWhenUsed/>
    <w:rsid w:val="000B6512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B6512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0B6512"/>
    <w:pPr>
      <w:spacing w:after="100"/>
      <w:ind w:left="480"/>
    </w:pPr>
  </w:style>
  <w:style w:type="paragraph" w:styleId="ae">
    <w:name w:val="caption"/>
    <w:basedOn w:val="a"/>
    <w:next w:val="a"/>
    <w:uiPriority w:val="35"/>
    <w:unhideWhenUsed/>
    <w:qFormat/>
    <w:rsid w:val="000B6512"/>
    <w:pPr>
      <w:spacing w:after="200"/>
    </w:pPr>
    <w:rPr>
      <w:i/>
      <w:iCs/>
      <w:color w:val="0E2841" w:themeColor="text2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F3682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F3682B"/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styleId="af1">
    <w:name w:val="footer"/>
    <w:basedOn w:val="a"/>
    <w:link w:val="af2"/>
    <w:uiPriority w:val="99"/>
    <w:unhideWhenUsed/>
    <w:rsid w:val="00F3682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F3682B"/>
    <w:rPr>
      <w:rFonts w:ascii="Times New Roman" w:eastAsia="Times New Roman" w:hAnsi="Times New Roman" w:cs="Times New Roman"/>
      <w:kern w:val="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3566</Words>
  <Characters>20332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2026-04-22T16:26:00Z</dcterms:created>
  <dcterms:modified xsi:type="dcterms:W3CDTF">2026-04-22T16:35:00Z</dcterms:modified>
</cp:coreProperties>
</file>