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B7C6" w14:textId="298BFFD9" w:rsidR="00DB3FA4" w:rsidRPr="005A6A9C" w:rsidRDefault="0010361C" w:rsidP="00DB3FA4">
      <w:pPr>
        <w:pStyle w:val="normale"/>
      </w:pPr>
      <w:r>
        <w:t>Programmation dans un environnement transactionnel</w:t>
      </w:r>
    </w:p>
    <w:p w14:paraId="08C1AD8E" w14:textId="76B83D44" w:rsidR="00DB3FA4" w:rsidRPr="00DB3FA4" w:rsidRDefault="00DB3FA4" w:rsidP="00DB3FA4">
      <w:pPr>
        <w:jc w:val="center"/>
        <w:rPr>
          <w:rFonts w:cs="Dubai Medium"/>
          <w:sz w:val="36"/>
          <w:szCs w:val="36"/>
          <w:lang w:val="fr-CA"/>
        </w:rPr>
      </w:pPr>
      <w:r w:rsidRPr="0010361C">
        <w:rPr>
          <w:lang w:val="fr-CA"/>
        </w:rPr>
        <w:t>420-</w:t>
      </w:r>
      <w:r w:rsidR="0010361C" w:rsidRPr="0010361C">
        <w:rPr>
          <w:lang w:val="fr-CA"/>
        </w:rPr>
        <w:t>445</w:t>
      </w:r>
      <w:r w:rsidRPr="0010361C">
        <w:rPr>
          <w:lang w:val="fr-CA"/>
        </w:rPr>
        <w:t>-AL</w:t>
      </w:r>
    </w:p>
    <w:p w14:paraId="092BDBC8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729B4E29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4B12782D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1E9924CD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742586C4" w14:textId="7CBB5444" w:rsidR="00DB3FA4" w:rsidRDefault="00DB3FA4" w:rsidP="00DB3FA4">
      <w:pPr>
        <w:jc w:val="center"/>
        <w:rPr>
          <w:rFonts w:cs="Dubai Medium"/>
          <w:lang w:val="fr-CA"/>
        </w:rPr>
      </w:pPr>
    </w:p>
    <w:p w14:paraId="399C9E6D" w14:textId="37868FF4" w:rsidR="00DB3FA4" w:rsidRDefault="00DB3FA4" w:rsidP="00DB3FA4">
      <w:pPr>
        <w:jc w:val="center"/>
        <w:rPr>
          <w:rFonts w:cs="Dubai Medium"/>
          <w:lang w:val="fr-CA"/>
        </w:rPr>
      </w:pPr>
    </w:p>
    <w:p w14:paraId="404D5A7C" w14:textId="77777777" w:rsidR="001D6CCE" w:rsidRPr="00DB3FA4" w:rsidRDefault="001D6CCE" w:rsidP="00DB3FA4">
      <w:pPr>
        <w:jc w:val="center"/>
        <w:rPr>
          <w:rFonts w:cs="Dubai Medium"/>
          <w:lang w:val="fr-CA"/>
        </w:rPr>
      </w:pPr>
    </w:p>
    <w:p w14:paraId="5EAFF32E" w14:textId="12BF818F" w:rsidR="00DB3FA4" w:rsidRDefault="00DB3FA4" w:rsidP="00DB3FA4">
      <w:pPr>
        <w:jc w:val="center"/>
        <w:rPr>
          <w:rFonts w:cs="Dubai Medium"/>
          <w:lang w:val="fr-CA"/>
        </w:rPr>
      </w:pPr>
    </w:p>
    <w:p w14:paraId="57D9F5BB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1F110DCB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46D74723" w14:textId="07BA477A" w:rsidR="00DB3FA4" w:rsidRPr="00DB3FA4" w:rsidRDefault="00DB3FA4" w:rsidP="00DB3FA4">
      <w:pPr>
        <w:pStyle w:val="normale"/>
      </w:pPr>
      <w:r>
        <w:t>TP1</w:t>
      </w:r>
    </w:p>
    <w:p w14:paraId="4BD0DBB0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2688BDD7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66E79ED8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5EC5B815" w14:textId="18BA7092" w:rsidR="00DB3FA4" w:rsidRDefault="00DB3FA4" w:rsidP="00DB3FA4">
      <w:pPr>
        <w:jc w:val="center"/>
        <w:rPr>
          <w:rFonts w:cs="Dubai Medium"/>
          <w:lang w:val="fr-CA"/>
        </w:rPr>
      </w:pPr>
    </w:p>
    <w:p w14:paraId="437D432B" w14:textId="77777777" w:rsidR="001D6CCE" w:rsidRDefault="001D6CCE" w:rsidP="00DB3FA4">
      <w:pPr>
        <w:jc w:val="center"/>
        <w:rPr>
          <w:rFonts w:cs="Dubai Medium"/>
          <w:lang w:val="fr-CA"/>
        </w:rPr>
      </w:pPr>
    </w:p>
    <w:p w14:paraId="240F5EFA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6233E1E2" w14:textId="5FB4FC45" w:rsidR="00DB3FA4" w:rsidRDefault="00DB3FA4" w:rsidP="00DB3FA4">
      <w:pPr>
        <w:jc w:val="center"/>
        <w:rPr>
          <w:rFonts w:cs="Dubai Medium"/>
          <w:lang w:val="fr-CA"/>
        </w:rPr>
      </w:pPr>
    </w:p>
    <w:p w14:paraId="3D3ECE24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7B6D7649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315FD0E5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750F1E8F" w14:textId="3E795C23" w:rsidR="00DB3FA4" w:rsidRPr="00DB3FA4" w:rsidRDefault="00DB3FA4" w:rsidP="00DB3FA4">
      <w:pPr>
        <w:jc w:val="center"/>
        <w:rPr>
          <w:rFonts w:cs="Dubai Medium"/>
          <w:sz w:val="36"/>
          <w:szCs w:val="36"/>
          <w:lang w:val="fr-CA"/>
        </w:rPr>
      </w:pPr>
      <w:r w:rsidRPr="00DB3FA4">
        <w:rPr>
          <w:rFonts w:cs="Dubai Medium"/>
          <w:b/>
          <w:bCs/>
          <w:sz w:val="36"/>
          <w:szCs w:val="36"/>
          <w:lang w:val="fr-CA"/>
        </w:rPr>
        <w:t>Présenté à :</w:t>
      </w:r>
      <w:r w:rsidRPr="00DB3FA4">
        <w:rPr>
          <w:rFonts w:cs="Dubai Medium"/>
          <w:sz w:val="36"/>
          <w:szCs w:val="36"/>
          <w:lang w:val="fr-CA"/>
        </w:rPr>
        <w:t xml:space="preserve"> </w:t>
      </w:r>
      <w:r w:rsidR="001D6CCE">
        <w:rPr>
          <w:rFonts w:cs="Dubai Medium"/>
          <w:i/>
          <w:iCs/>
          <w:sz w:val="36"/>
          <w:szCs w:val="36"/>
          <w:lang w:val="fr-CA"/>
        </w:rPr>
        <w:t>François</w:t>
      </w:r>
      <w:r w:rsidR="0010361C">
        <w:rPr>
          <w:rFonts w:cs="Dubai Medium"/>
          <w:i/>
          <w:iCs/>
          <w:sz w:val="36"/>
          <w:szCs w:val="36"/>
          <w:lang w:val="fr-CA"/>
        </w:rPr>
        <w:t xml:space="preserve"> </w:t>
      </w:r>
      <w:r w:rsidR="001D6CCE">
        <w:rPr>
          <w:rFonts w:cs="Dubai Medium"/>
          <w:i/>
          <w:iCs/>
          <w:sz w:val="36"/>
          <w:szCs w:val="36"/>
          <w:lang w:val="fr-CA"/>
        </w:rPr>
        <w:t>Lacoursière</w:t>
      </w:r>
    </w:p>
    <w:p w14:paraId="601456D9" w14:textId="77777777" w:rsidR="00DB3FA4" w:rsidRPr="00DB3FA4" w:rsidRDefault="00DB3FA4" w:rsidP="00DB3FA4">
      <w:pPr>
        <w:jc w:val="center"/>
        <w:rPr>
          <w:rFonts w:cs="Dubai Medium"/>
          <w:sz w:val="36"/>
          <w:szCs w:val="36"/>
          <w:lang w:val="fr-CA"/>
        </w:rPr>
      </w:pPr>
      <w:r w:rsidRPr="00DB3FA4">
        <w:rPr>
          <w:rFonts w:cs="Dubai Medium"/>
          <w:b/>
          <w:bCs/>
          <w:sz w:val="36"/>
          <w:szCs w:val="36"/>
          <w:lang w:val="fr-CA"/>
        </w:rPr>
        <w:t>Travail réalisé par </w:t>
      </w:r>
      <w:r w:rsidRPr="00DB3FA4">
        <w:rPr>
          <w:rFonts w:cs="Dubai Medium"/>
          <w:b/>
          <w:bCs/>
          <w:sz w:val="36"/>
          <w:szCs w:val="36"/>
          <w:lang w:val="fr-CA"/>
        </w:rPr>
        <w:tab/>
        <w:t>:</w:t>
      </w:r>
      <w:r w:rsidRPr="00DB3FA4">
        <w:rPr>
          <w:rFonts w:cs="Dubai Medium"/>
          <w:sz w:val="36"/>
          <w:szCs w:val="36"/>
          <w:lang w:val="fr-CA"/>
        </w:rPr>
        <w:t xml:space="preserve"> </w:t>
      </w:r>
      <w:r w:rsidRPr="00DB3FA4">
        <w:rPr>
          <w:rFonts w:cs="Dubai Medium"/>
          <w:i/>
          <w:iCs/>
          <w:sz w:val="36"/>
          <w:szCs w:val="36"/>
          <w:lang w:val="fr-CA"/>
        </w:rPr>
        <w:t>Raquib Salah-edine</w:t>
      </w:r>
    </w:p>
    <w:p w14:paraId="0754A943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55EE2E6E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2D78098E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71134D06" w14:textId="4876A0D3" w:rsidR="00DB3FA4" w:rsidRDefault="00DB3FA4" w:rsidP="00DB3FA4">
      <w:pPr>
        <w:jc w:val="center"/>
        <w:rPr>
          <w:rFonts w:cs="Dubai Medium"/>
          <w:lang w:val="fr-CA"/>
        </w:rPr>
      </w:pPr>
    </w:p>
    <w:p w14:paraId="0A04A7B5" w14:textId="50D07EEF" w:rsidR="00DB3FA4" w:rsidRDefault="00DB3FA4" w:rsidP="00DB3FA4">
      <w:pPr>
        <w:jc w:val="center"/>
        <w:rPr>
          <w:rFonts w:cs="Dubai Medium"/>
          <w:lang w:val="fr-CA"/>
        </w:rPr>
      </w:pPr>
    </w:p>
    <w:p w14:paraId="69A276F4" w14:textId="77777777" w:rsidR="001D6CCE" w:rsidRDefault="001D6CCE" w:rsidP="00DB3FA4">
      <w:pPr>
        <w:jc w:val="center"/>
        <w:rPr>
          <w:rFonts w:cs="Dubai Medium"/>
          <w:lang w:val="fr-CA"/>
        </w:rPr>
      </w:pPr>
    </w:p>
    <w:p w14:paraId="49E949E2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0C7EC11D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7344CFAD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31E01DBA" w14:textId="77777777" w:rsidR="00DB3FA4" w:rsidRPr="00DB3FA4" w:rsidRDefault="00DB3FA4" w:rsidP="00DB3FA4">
      <w:pPr>
        <w:jc w:val="center"/>
        <w:rPr>
          <w:rFonts w:cs="Dubai Medium"/>
          <w:lang w:val="fr-CA"/>
        </w:rPr>
      </w:pPr>
    </w:p>
    <w:p w14:paraId="7DE14866" w14:textId="77777777" w:rsidR="00DB3FA4" w:rsidRPr="00DB3FA4" w:rsidRDefault="00DB3FA4" w:rsidP="00DB3FA4">
      <w:pPr>
        <w:jc w:val="center"/>
        <w:rPr>
          <w:rFonts w:cs="Dubai Medium"/>
          <w:b/>
          <w:bCs/>
          <w:sz w:val="36"/>
          <w:szCs w:val="36"/>
          <w:lang w:val="fr-CA"/>
        </w:rPr>
      </w:pPr>
      <w:r w:rsidRPr="00DB3FA4">
        <w:rPr>
          <w:rFonts w:cs="Dubai Medium"/>
          <w:b/>
          <w:bCs/>
          <w:sz w:val="36"/>
          <w:szCs w:val="36"/>
          <w:lang w:val="fr-CA"/>
        </w:rPr>
        <w:t>Technique de l’informatique</w:t>
      </w:r>
    </w:p>
    <w:p w14:paraId="46A37D78" w14:textId="77777777" w:rsidR="00DB3FA4" w:rsidRPr="00DB3FA4" w:rsidRDefault="00DB3FA4" w:rsidP="00DB3FA4">
      <w:pPr>
        <w:jc w:val="center"/>
        <w:rPr>
          <w:rFonts w:cs="Dubai Medium"/>
          <w:b/>
          <w:bCs/>
          <w:sz w:val="36"/>
          <w:szCs w:val="36"/>
          <w:lang w:val="fr-CA"/>
        </w:rPr>
      </w:pPr>
      <w:r w:rsidRPr="00DB3FA4">
        <w:rPr>
          <w:rFonts w:cs="Dubai Medium"/>
          <w:b/>
          <w:bCs/>
          <w:sz w:val="36"/>
          <w:szCs w:val="36"/>
          <w:lang w:val="fr-CA"/>
        </w:rPr>
        <w:t>Cégep André-Laurendeau</w:t>
      </w:r>
    </w:p>
    <w:p w14:paraId="33EB6CCE" w14:textId="6F8BD703" w:rsidR="00A144C2" w:rsidRPr="00DB3FA4" w:rsidRDefault="00DB3FA4" w:rsidP="00DB3FA4"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10361C">
        <w:rPr>
          <w:sz w:val="36"/>
          <w:szCs w:val="36"/>
        </w:rPr>
        <w:t>2</w:t>
      </w:r>
      <w:r>
        <w:rPr>
          <w:sz w:val="36"/>
          <w:szCs w:val="36"/>
        </w:rPr>
        <w:t>-</w:t>
      </w:r>
      <w:r w:rsidR="0010361C">
        <w:rPr>
          <w:sz w:val="36"/>
          <w:szCs w:val="36"/>
        </w:rPr>
        <w:t>0</w:t>
      </w:r>
      <w:r>
        <w:rPr>
          <w:sz w:val="36"/>
          <w:szCs w:val="36"/>
        </w:rPr>
        <w:t>2-</w:t>
      </w:r>
      <w:r w:rsidR="001D6CCE">
        <w:rPr>
          <w:sz w:val="36"/>
          <w:szCs w:val="36"/>
        </w:rPr>
        <w:t>20</w:t>
      </w:r>
    </w:p>
    <w:p w14:paraId="39AF6054" w14:textId="1AE08F70" w:rsidR="00D346D7" w:rsidRDefault="00D346D7">
      <w:pPr>
        <w:rPr>
          <w:rFonts w:ascii="Times" w:hAnsi="Times" w:cs="Times"/>
          <w:color w:val="000000"/>
          <w:sz w:val="29"/>
          <w:szCs w:val="29"/>
          <w:lang w:val="fr-CA"/>
        </w:rPr>
      </w:pPr>
      <w:r>
        <w:rPr>
          <w:rFonts w:ascii="Times" w:hAnsi="Times" w:cs="Times"/>
          <w:color w:val="000000"/>
          <w:sz w:val="29"/>
          <w:szCs w:val="29"/>
          <w:lang w:val="fr-CA"/>
        </w:rPr>
        <w:br w:type="page"/>
      </w:r>
    </w:p>
    <w:p w14:paraId="6E61258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1. Introduction au projet </w:t>
      </w:r>
    </w:p>
    <w:p w14:paraId="1AF2C6FB" w14:textId="1E6C8CA4" w:rsidR="003933BA" w:rsidRPr="003933BA" w:rsidRDefault="006235E3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L’entreprise </w:t>
      </w:r>
      <w:r w:rsidR="003933BA">
        <w:rPr>
          <w:rFonts w:ascii="Times" w:hAnsi="Times" w:cs="Times"/>
          <w:color w:val="000000"/>
          <w:lang w:val="fr-CA"/>
        </w:rPr>
        <w:t>JAVA X</w:t>
      </w:r>
    </w:p>
    <w:p w14:paraId="076AB034" w14:textId="4F7E63D9" w:rsidR="002A544B" w:rsidRDefault="008725C2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 xml:space="preserve">L’entreprise Java X </w:t>
      </w:r>
      <w:r w:rsidR="00BD5893">
        <w:rPr>
          <w:rFonts w:ascii="Times" w:hAnsi="Times" w:cs="Times"/>
          <w:color w:val="535353"/>
          <w:sz w:val="29"/>
          <w:szCs w:val="29"/>
          <w:lang w:val="fr-CA"/>
        </w:rPr>
        <w:t xml:space="preserve">est un petit studio qui </w:t>
      </w:r>
      <w:r w:rsidR="002A544B">
        <w:rPr>
          <w:rFonts w:ascii="Times" w:hAnsi="Times" w:cs="Times"/>
          <w:color w:val="535353"/>
          <w:sz w:val="29"/>
          <w:szCs w:val="29"/>
          <w:lang w:val="fr-CA"/>
        </w:rPr>
        <w:t>développe</w:t>
      </w:r>
      <w:r w:rsidR="00BD5893">
        <w:rPr>
          <w:rFonts w:ascii="Times" w:hAnsi="Times" w:cs="Times"/>
          <w:color w:val="535353"/>
          <w:sz w:val="29"/>
          <w:szCs w:val="29"/>
          <w:lang w:val="fr-CA"/>
        </w:rPr>
        <w:t xml:space="preserve"> </w:t>
      </w:r>
      <w:r w:rsidR="002A544B">
        <w:rPr>
          <w:rFonts w:ascii="Times" w:hAnsi="Times" w:cs="Times"/>
          <w:color w:val="535353"/>
          <w:sz w:val="29"/>
          <w:szCs w:val="29"/>
          <w:lang w:val="fr-CA"/>
        </w:rPr>
        <w:t xml:space="preserve">des logiciels informatiques. Avec 2 semaines d’expérience, nous sommes </w:t>
      </w:r>
      <w:r w:rsidR="00834CAF">
        <w:rPr>
          <w:rFonts w:ascii="Times" w:hAnsi="Times" w:cs="Times"/>
          <w:color w:val="535353"/>
          <w:sz w:val="29"/>
          <w:szCs w:val="29"/>
          <w:lang w:val="fr-CA"/>
        </w:rPr>
        <w:t>capables</w:t>
      </w:r>
      <w:r w:rsidR="002A544B">
        <w:rPr>
          <w:rFonts w:ascii="Times" w:hAnsi="Times" w:cs="Times"/>
          <w:color w:val="535353"/>
          <w:sz w:val="29"/>
          <w:szCs w:val="29"/>
          <w:lang w:val="fr-CA"/>
        </w:rPr>
        <w:t xml:space="preserve"> de vous livrer un logiciel</w:t>
      </w:r>
      <w:r w:rsidR="00C60B15">
        <w:rPr>
          <w:rFonts w:ascii="Times" w:hAnsi="Times" w:cs="Times"/>
          <w:color w:val="535353"/>
          <w:sz w:val="29"/>
          <w:szCs w:val="29"/>
          <w:lang w:val="fr-CA"/>
        </w:rPr>
        <w:t xml:space="preserve"> fonctionnel qui réponds </w:t>
      </w:r>
      <w:r w:rsidR="002406A8">
        <w:rPr>
          <w:rFonts w:ascii="Times" w:hAnsi="Times" w:cs="Times"/>
          <w:color w:val="535353"/>
          <w:sz w:val="29"/>
          <w:szCs w:val="29"/>
          <w:lang w:val="fr-CA"/>
        </w:rPr>
        <w:t>à</w:t>
      </w:r>
      <w:r w:rsidR="00C60B15">
        <w:rPr>
          <w:rFonts w:ascii="Times" w:hAnsi="Times" w:cs="Times"/>
          <w:color w:val="535353"/>
          <w:sz w:val="29"/>
          <w:szCs w:val="29"/>
          <w:lang w:val="fr-CA"/>
        </w:rPr>
        <w:t xml:space="preserve"> vos besoins.</w:t>
      </w:r>
    </w:p>
    <w:p w14:paraId="15786661" w14:textId="112F82E8" w:rsidR="002406A8" w:rsidRDefault="002406A8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 xml:space="preserve">La ville de JAVA Town nous a approché </w:t>
      </w:r>
      <w:r w:rsidR="00E53748">
        <w:rPr>
          <w:rFonts w:ascii="Times" w:hAnsi="Times" w:cs="Times"/>
          <w:color w:val="535353"/>
          <w:sz w:val="29"/>
          <w:szCs w:val="29"/>
          <w:lang w:val="fr-CA"/>
        </w:rPr>
        <w:t xml:space="preserve">afin de développer un system pour </w:t>
      </w:r>
      <w:r w:rsidR="00834CAF">
        <w:rPr>
          <w:rFonts w:ascii="Times" w:hAnsi="Times" w:cs="Times"/>
          <w:color w:val="535353"/>
          <w:sz w:val="29"/>
          <w:szCs w:val="29"/>
          <w:lang w:val="fr-CA"/>
        </w:rPr>
        <w:t>leurs nouvelles bibliothèques</w:t>
      </w:r>
      <w:r w:rsidR="00E53748">
        <w:rPr>
          <w:rFonts w:ascii="Times" w:hAnsi="Times" w:cs="Times"/>
          <w:color w:val="535353"/>
          <w:sz w:val="29"/>
          <w:szCs w:val="29"/>
          <w:lang w:val="fr-CA"/>
        </w:rPr>
        <w:t>.</w:t>
      </w:r>
    </w:p>
    <w:p w14:paraId="24446E3D" w14:textId="77777777" w:rsidR="003933BA" w:rsidRPr="00D346D7" w:rsidRDefault="003933BA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50E5E832" w14:textId="55451540" w:rsidR="002406A8" w:rsidRDefault="00D346D7" w:rsidP="003933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de produit </w:t>
      </w:r>
    </w:p>
    <w:p w14:paraId="564D1AAB" w14:textId="53D1E927" w:rsidR="003933BA" w:rsidRPr="003933BA" w:rsidRDefault="003933BA" w:rsidP="003933B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Le site web de la bibliothèque de JAVA Town</w:t>
      </w:r>
    </w:p>
    <w:p w14:paraId="19BA18C0" w14:textId="7BC23900" w:rsidR="005A2DF5" w:rsidRDefault="005A2DF5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>Le produit final se résumera d’une plateforme en ligne ou les utilisateurs seront capable de fréquenter la bibliothèque qui offre des livres, cd et dvd.</w:t>
      </w:r>
    </w:p>
    <w:p w14:paraId="6511B068" w14:textId="630AF136" w:rsidR="005A2DF5" w:rsidRDefault="005A2DF5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 xml:space="preserve">Ce système n’est pas autonome </w:t>
      </w:r>
      <w:r w:rsidR="00AD6006">
        <w:rPr>
          <w:rFonts w:ascii="Times" w:hAnsi="Times" w:cs="Times"/>
          <w:color w:val="535353"/>
          <w:sz w:val="29"/>
          <w:szCs w:val="29"/>
          <w:lang w:val="fr-CA"/>
        </w:rPr>
        <w:t>car il aura des employés qui devront en faire usage</w:t>
      </w:r>
      <w:r w:rsidR="00834CAF">
        <w:rPr>
          <w:rFonts w:ascii="Times" w:hAnsi="Times" w:cs="Times"/>
          <w:color w:val="535353"/>
          <w:sz w:val="29"/>
          <w:szCs w:val="29"/>
          <w:lang w:val="fr-CA"/>
        </w:rPr>
        <w:t xml:space="preserve">. Tel </w:t>
      </w:r>
      <w:r w:rsidR="00973868">
        <w:rPr>
          <w:rFonts w:ascii="Times" w:hAnsi="Times" w:cs="Times"/>
          <w:color w:val="535353"/>
          <w:sz w:val="29"/>
          <w:szCs w:val="29"/>
          <w:lang w:val="fr-CA"/>
        </w:rPr>
        <w:t>qu’ajouter</w:t>
      </w:r>
      <w:r w:rsidR="00834CAF">
        <w:rPr>
          <w:rFonts w:ascii="Times" w:hAnsi="Times" w:cs="Times"/>
          <w:color w:val="535353"/>
          <w:sz w:val="29"/>
          <w:szCs w:val="29"/>
          <w:lang w:val="fr-CA"/>
        </w:rPr>
        <w:t xml:space="preserve"> des documents au répertoire ou facturer les retards etc.</w:t>
      </w:r>
    </w:p>
    <w:p w14:paraId="1AE3727C" w14:textId="76FC7D9B" w:rsidR="00834CAF" w:rsidRPr="005A2DF5" w:rsidRDefault="00834CAF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 xml:space="preserve">Enfin </w:t>
      </w:r>
      <w:r w:rsidR="00973868">
        <w:rPr>
          <w:rFonts w:ascii="Times" w:hAnsi="Times" w:cs="Times"/>
          <w:color w:val="535353"/>
          <w:sz w:val="29"/>
          <w:szCs w:val="29"/>
          <w:lang w:val="fr-CA"/>
        </w:rPr>
        <w:t>l’administrateur du système sera capable de tout gérer.</w:t>
      </w:r>
    </w:p>
    <w:p w14:paraId="1EB33F5C" w14:textId="69C97F26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10A5FC33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Objectifs du produit </w:t>
      </w:r>
    </w:p>
    <w:p w14:paraId="198938E6" w14:textId="690CCC0B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Pourquoi allez-vous lancer ce projet ?</w:t>
      </w:r>
      <w:r w:rsidRPr="00D346D7">
        <w:rPr>
          <w:rFonts w:ascii="MS Mincho" w:eastAsia="MS Mincho" w:hAnsi="MS Mincho" w:cs="MS Mincho"/>
        </w:rPr>
        <w:t> </w:t>
      </w:r>
    </w:p>
    <w:p w14:paraId="2AFCB59D" w14:textId="76FC768A" w:rsidR="00CB468C" w:rsidRPr="002627FE" w:rsidRDefault="00CB468C" w:rsidP="006235E3">
      <w:pPr>
        <w:pStyle w:val="Notes"/>
        <w:ind w:left="7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Le projet est lancé </w:t>
      </w:r>
      <w:r w:rsidR="002627FE">
        <w:rPr>
          <w:rFonts w:ascii="MS Mincho" w:eastAsia="MS Mincho" w:hAnsi="MS Mincho" w:cs="MS Mincho"/>
        </w:rPr>
        <w:t>afin d’offrir un service de librairie au résident de</w:t>
      </w:r>
      <w:r w:rsidR="006235E3">
        <w:rPr>
          <w:rFonts w:ascii="MS Mincho" w:eastAsia="MS Mincho" w:hAnsi="MS Mincho" w:cs="MS Mincho"/>
        </w:rPr>
        <w:t xml:space="preserve"> Java Town</w:t>
      </w:r>
    </w:p>
    <w:p w14:paraId="1F2BD5A2" w14:textId="218B7A11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Quel objectif business est-ce que ce produit remplira ?</w:t>
      </w:r>
      <w:r w:rsidRPr="00D346D7">
        <w:rPr>
          <w:rFonts w:ascii="MS Mincho" w:eastAsia="MS Mincho" w:hAnsi="MS Mincho" w:cs="MS Mincho"/>
        </w:rPr>
        <w:t> </w:t>
      </w:r>
    </w:p>
    <w:p w14:paraId="7ED6B371" w14:textId="25CC5A3E" w:rsidR="002627FE" w:rsidRDefault="00414E1C" w:rsidP="006235E3">
      <w:pPr>
        <w:pStyle w:val="Notes"/>
        <w:ind w:left="7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Le produit sera en mesure d’offrir un </w:t>
      </w:r>
      <w:r w:rsidR="00FC4912">
        <w:rPr>
          <w:rFonts w:ascii="MS Mincho" w:eastAsia="MS Mincho" w:hAnsi="MS Mincho" w:cs="MS Mincho"/>
        </w:rPr>
        <w:t>system informatique</w:t>
      </w:r>
      <w:r>
        <w:rPr>
          <w:rFonts w:ascii="MS Mincho" w:eastAsia="MS Mincho" w:hAnsi="MS Mincho" w:cs="MS Mincho"/>
        </w:rPr>
        <w:t xml:space="preserve"> qui permet d’emprunter et retourner des documents </w:t>
      </w:r>
    </w:p>
    <w:p w14:paraId="35947416" w14:textId="2BAEB4CC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D346D7">
        <w:t>- Quels produits similaires vous inspirent ? Pourquoi ?</w:t>
      </w:r>
      <w:r w:rsidRPr="00D346D7">
        <w:rPr>
          <w:rFonts w:ascii="MS Mincho" w:eastAsia="MS Mincho" w:hAnsi="MS Mincho" w:cs="MS Mincho"/>
        </w:rPr>
        <w:t> </w:t>
      </w:r>
    </w:p>
    <w:p w14:paraId="685AB965" w14:textId="0E4620AF" w:rsidR="00FC4912" w:rsidRDefault="00F750E4" w:rsidP="006235E3">
      <w:pPr>
        <w:pStyle w:val="Notes"/>
        <w:ind w:left="7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Le réseau </w:t>
      </w:r>
      <w:r w:rsidR="00451CFB">
        <w:rPr>
          <w:rFonts w:ascii="MS Mincho" w:eastAsia="MS Mincho" w:hAnsi="MS Mincho" w:cs="MS Mincho"/>
        </w:rPr>
        <w:t>des bibliothèques de Montréal</w:t>
      </w:r>
      <w:r w:rsidR="001452CC">
        <w:rPr>
          <w:rFonts w:ascii="MS Mincho" w:eastAsia="MS Mincho" w:hAnsi="MS Mincho" w:cs="MS Mincho"/>
        </w:rPr>
        <w:t xml:space="preserve"> possède un system très solide </w:t>
      </w:r>
      <w:r w:rsidR="00E1742C">
        <w:rPr>
          <w:rFonts w:ascii="MS Mincho" w:eastAsia="MS Mincho" w:hAnsi="MS Mincho" w:cs="MS Mincho"/>
        </w:rPr>
        <w:t xml:space="preserve">dans leurs bibliothèques. Ce qui font d’eux </w:t>
      </w:r>
      <w:r w:rsidR="00C15C31">
        <w:rPr>
          <w:rFonts w:ascii="MS Mincho" w:eastAsia="MS Mincho" w:hAnsi="MS Mincho" w:cs="MS Mincho"/>
        </w:rPr>
        <w:t xml:space="preserve">des model </w:t>
      </w:r>
      <w:r w:rsidR="00244F2E">
        <w:rPr>
          <w:rFonts w:ascii="MS Mincho" w:eastAsia="MS Mincho" w:hAnsi="MS Mincho" w:cs="MS Mincho"/>
        </w:rPr>
        <w:t>à</w:t>
      </w:r>
      <w:r w:rsidR="00C15C31">
        <w:rPr>
          <w:rFonts w:ascii="MS Mincho" w:eastAsia="MS Mincho" w:hAnsi="MS Mincho" w:cs="MS Mincho"/>
        </w:rPr>
        <w:t xml:space="preserve"> suivre dans ce projet.</w:t>
      </w:r>
    </w:p>
    <w:p w14:paraId="666D4C01" w14:textId="30415912" w:rsidR="00C15C31" w:rsidRDefault="00C15C31" w:rsidP="006235E3">
      <w:pPr>
        <w:pStyle w:val="Notes"/>
        <w:ind w:left="7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En ce qui concerne l’interface graphique </w:t>
      </w:r>
      <w:r w:rsidR="00244F2E">
        <w:rPr>
          <w:rFonts w:ascii="MS Mincho" w:eastAsia="MS Mincho" w:hAnsi="MS Mincho" w:cs="MS Mincho"/>
        </w:rPr>
        <w:t xml:space="preserve">du réseau des bibliothèque de Montréal. Le projet tiendra son inspiration </w:t>
      </w:r>
      <w:r w:rsidR="00E81390">
        <w:rPr>
          <w:rFonts w:ascii="MS Mincho" w:eastAsia="MS Mincho" w:hAnsi="MS Mincho" w:cs="MS Mincho"/>
        </w:rPr>
        <w:t>d’un autre site</w:t>
      </w:r>
      <w:r w:rsidR="00EA77B5">
        <w:rPr>
          <w:rFonts w:ascii="MS Mincho" w:eastAsia="MS Mincho" w:hAnsi="MS Mincho" w:cs="MS Mincho"/>
        </w:rPr>
        <w:t>.</w:t>
      </w:r>
    </w:p>
    <w:p w14:paraId="5602E187" w14:textId="67ADFAF2" w:rsidR="00EA77B5" w:rsidRDefault="00EA77B5" w:rsidP="006235E3">
      <w:pPr>
        <w:pStyle w:val="Notes"/>
        <w:ind w:firstLine="7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(Je ne sais pas encore lequel)</w:t>
      </w:r>
    </w:p>
    <w:p w14:paraId="731A5C0D" w14:textId="77777777" w:rsidR="00C15C31" w:rsidRDefault="00C15C31" w:rsidP="00542E96">
      <w:pPr>
        <w:pStyle w:val="Notes"/>
        <w:rPr>
          <w:rFonts w:ascii="MS Mincho" w:eastAsia="MS Mincho" w:hAnsi="MS Mincho" w:cs="MS Mincho"/>
        </w:rPr>
      </w:pPr>
    </w:p>
    <w:p w14:paraId="095CE8DA" w14:textId="1880FBE6" w:rsidR="00D346D7" w:rsidRDefault="00D346D7" w:rsidP="00542E96">
      <w:pPr>
        <w:pStyle w:val="Notes"/>
      </w:pPr>
      <w:r w:rsidRPr="00D346D7">
        <w:t xml:space="preserve">- S’agit-il d’une refonte d’un produit déjà existant ou d’un nouveau produit ? </w:t>
      </w:r>
    </w:p>
    <w:p w14:paraId="274C52D7" w14:textId="519E31D5" w:rsidR="00EA77B5" w:rsidRDefault="00EA77B5" w:rsidP="006235E3">
      <w:pPr>
        <w:pStyle w:val="Notes"/>
        <w:ind w:left="720"/>
      </w:pPr>
      <w:r>
        <w:t>Il s’agit d’une refonte</w:t>
      </w:r>
      <w:r w:rsidR="00F709F7">
        <w:t xml:space="preserve">, car le concept existe déjà et il ne faut pas </w:t>
      </w:r>
      <w:r w:rsidR="001B6F45">
        <w:t>réinventer</w:t>
      </w:r>
      <w:r w:rsidR="00F709F7">
        <w:t xml:space="preserve"> la roue. Dans ce cas</w:t>
      </w:r>
      <w:r w:rsidR="001B6F45">
        <w:t>,</w:t>
      </w:r>
      <w:r w:rsidR="00F709F7">
        <w:t xml:space="preserve"> </w:t>
      </w:r>
      <w:r w:rsidR="00394C64">
        <w:t>toutes les fonctionnalités élémentaires</w:t>
      </w:r>
      <w:r w:rsidR="001B6F45">
        <w:t xml:space="preserve"> demeur</w:t>
      </w:r>
      <w:r w:rsidR="003B0402">
        <w:t xml:space="preserve">eront et certaine autre fonctionnalité juger intéressante seront </w:t>
      </w:r>
      <w:r w:rsidR="00394C64">
        <w:t>optionnel.</w:t>
      </w:r>
    </w:p>
    <w:p w14:paraId="4AC8EF18" w14:textId="3CEAA82C" w:rsidR="00D346D7" w:rsidRDefault="00D346D7" w:rsidP="00542E96">
      <w:pPr>
        <w:pStyle w:val="Notes"/>
      </w:pPr>
      <w:r w:rsidRPr="00D346D7">
        <w:t xml:space="preserve">- De quoi s’agit-il exactement ? </w:t>
      </w:r>
    </w:p>
    <w:p w14:paraId="11427A20" w14:textId="1FA2FD7F" w:rsidR="00394C64" w:rsidRDefault="00394C64" w:rsidP="006235E3">
      <w:pPr>
        <w:pStyle w:val="Notes"/>
        <w:ind w:left="720"/>
      </w:pPr>
      <w:r>
        <w:t xml:space="preserve">Il </w:t>
      </w:r>
      <w:r w:rsidR="00AC4D4F">
        <w:t>s’agit</w:t>
      </w:r>
      <w:r>
        <w:t xml:space="preserve"> d’un site web qui </w:t>
      </w:r>
      <w:r w:rsidR="005F43D9">
        <w:t>permettra un exchange avec la bibliothèque de java Town</w:t>
      </w:r>
      <w:r w:rsidR="00AC4D4F">
        <w:t xml:space="preserve">. </w:t>
      </w:r>
    </w:p>
    <w:p w14:paraId="721FD1EF" w14:textId="41138F29" w:rsidR="00D346D7" w:rsidRDefault="00D346D7">
      <w:pPr>
        <w:rPr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2BEF573D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Pour qui ? </w:t>
      </w:r>
    </w:p>
    <w:p w14:paraId="17F29661" w14:textId="4FB6E8EE" w:rsidR="00D346D7" w:rsidRDefault="00D346D7" w:rsidP="00542E96">
      <w:pPr>
        <w:pStyle w:val="Notes"/>
      </w:pPr>
      <w:r w:rsidRPr="00D346D7">
        <w:t xml:space="preserve">- Qui seront les utilisateurs de votre produit ? </w:t>
      </w:r>
    </w:p>
    <w:p w14:paraId="3712D61E" w14:textId="7EB10F8F" w:rsidR="007D654F" w:rsidRDefault="007D654F" w:rsidP="00542E96">
      <w:pPr>
        <w:pStyle w:val="Notes"/>
      </w:pPr>
      <w:r>
        <w:t xml:space="preserve">Il est </w:t>
      </w:r>
      <w:r w:rsidR="00D4629E">
        <w:t>déterminé</w:t>
      </w:r>
      <w:r>
        <w:t xml:space="preserve"> que </w:t>
      </w:r>
      <w:r w:rsidR="00C20D79">
        <w:t>trois grandes classes</w:t>
      </w:r>
      <w:r>
        <w:t xml:space="preserve"> de </w:t>
      </w:r>
      <w:r w:rsidR="00D4629E">
        <w:t>personne</w:t>
      </w:r>
      <w:r>
        <w:t xml:space="preserve"> utiliseront </w:t>
      </w:r>
      <w:r w:rsidR="00BE1D56">
        <w:t>le produit.</w:t>
      </w:r>
    </w:p>
    <w:p w14:paraId="5EB9EA29" w14:textId="5DBF5BCC" w:rsidR="00671E5F" w:rsidRDefault="00BE1D56" w:rsidP="00542E96">
      <w:pPr>
        <w:pStyle w:val="Notes"/>
      </w:pPr>
      <w:r>
        <w:t>On a l’utilisateur client</w:t>
      </w:r>
      <w:r w:rsidR="00D4629E">
        <w:t>, l</w:t>
      </w:r>
      <w:r>
        <w:t xml:space="preserve">’utilisateur Employée et l’utilisateur </w:t>
      </w:r>
      <w:r w:rsidR="00D4629E">
        <w:t>administrateur</w:t>
      </w:r>
      <w:r w:rsidR="00C20D79">
        <w:t>.</w:t>
      </w:r>
    </w:p>
    <w:p w14:paraId="287B1E4E" w14:textId="44C58D02" w:rsidR="00BE1D56" w:rsidRDefault="00BE1D56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</w:p>
    <w:p w14:paraId="69BF4D0E" w14:textId="6AED1BC1" w:rsidR="00B4559E" w:rsidRDefault="00C23F9B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Vue que le</w:t>
      </w:r>
      <w:r w:rsidR="00273827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s administrateurs possède </w:t>
      </w:r>
      <w:r w:rsidR="006D38FD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toutes les fonctionnalités</w:t>
      </w:r>
      <w:r w:rsidR="00B25F74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 et que l’</w:t>
      </w:r>
      <w:r w:rsidR="00866732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employée possède quelque fonctionnalité de plus que l’utilisateur, un concept d’enc</w:t>
      </w:r>
      <w:r w:rsidR="0050553A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apsulation </w:t>
      </w:r>
      <w:r w:rsidR="00D001A3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(comme les poupées russe) et d’héritage permet la chose suivante :</w:t>
      </w:r>
    </w:p>
    <w:p w14:paraId="1893E211" w14:textId="25594AD9" w:rsidR="00D001A3" w:rsidRDefault="00402AEB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Le client est </w:t>
      </w:r>
      <w:r w:rsidR="001C5818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limité</w:t>
      </w:r>
      <w:r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 dans ces actions,</w:t>
      </w:r>
    </w:p>
    <w:p w14:paraId="4D77BEDF" w14:textId="0529A8D0" w:rsidR="00402AEB" w:rsidRDefault="00402AEB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L’employé est en quelque façon un client aussi qui hérite des </w:t>
      </w:r>
      <w:r w:rsidR="009C211E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mêmes méthodes que client. Ainsi que </w:t>
      </w:r>
      <w:r w:rsidR="001C5818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ces propres méthodes</w:t>
      </w:r>
      <w:r w:rsidR="009C211E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 à </w:t>
      </w:r>
      <w:r w:rsidR="001C5818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l</w:t>
      </w:r>
      <w:r w:rsidR="009C211E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ui.</w:t>
      </w:r>
    </w:p>
    <w:p w14:paraId="60690378" w14:textId="78862746" w:rsidR="009C211E" w:rsidRDefault="009C211E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 xml:space="preserve">L’administrateur </w:t>
      </w:r>
      <w:r w:rsidR="001C5818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est en quelque façon un employé aussi, car il hérite les même méthode qu’un employé en addition des méthodes de client</w:t>
      </w:r>
      <w:r w:rsidR="006D38FD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, plus ces propres méthodes</w:t>
      </w:r>
      <w:r w:rsidR="001C5818"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. En somme il possède toutes les fonctionnalités offertes par le produit.</w:t>
      </w:r>
    </w:p>
    <w:p w14:paraId="7D4A4532" w14:textId="7D034180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0CB95EB8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Perspectives de développement </w:t>
      </w:r>
    </w:p>
    <w:p w14:paraId="23FC68F9" w14:textId="2553EFD3" w:rsidR="00F018B9" w:rsidRDefault="00F018B9" w:rsidP="00542E96">
      <w:pPr>
        <w:pStyle w:val="Notes"/>
        <w:rPr>
          <w:iCs/>
        </w:rPr>
      </w:pPr>
    </w:p>
    <w:p w14:paraId="2024438D" w14:textId="2D8F4778" w:rsidR="00F018B9" w:rsidRPr="009468AC" w:rsidRDefault="00F018B9" w:rsidP="00542E96">
      <w:pPr>
        <w:pStyle w:val="Notes"/>
        <w:rPr>
          <w:rFonts w:ascii="Helvetica" w:hAnsi="Helvetica" w:cs="Helvetica"/>
          <w:i w:val="0"/>
          <w:sz w:val="24"/>
          <w:szCs w:val="24"/>
        </w:rPr>
      </w:pPr>
      <w:r w:rsidRPr="009468AC">
        <w:rPr>
          <w:rFonts w:ascii="Helvetica" w:hAnsi="Helvetica" w:cs="Helvetica"/>
          <w:i w:val="0"/>
          <w:sz w:val="24"/>
          <w:szCs w:val="24"/>
        </w:rPr>
        <w:t xml:space="preserve">Le </w:t>
      </w:r>
      <w:r w:rsidR="000F0978" w:rsidRPr="009468AC">
        <w:rPr>
          <w:rFonts w:ascii="Helvetica" w:hAnsi="Helvetica" w:cs="Helvetica"/>
          <w:i w:val="0"/>
          <w:sz w:val="24"/>
          <w:szCs w:val="24"/>
        </w:rPr>
        <w:t xml:space="preserve">Succès du produit sera </w:t>
      </w:r>
      <w:r w:rsidR="002F14AB" w:rsidRPr="009468AC">
        <w:rPr>
          <w:rFonts w:ascii="Helvetica" w:hAnsi="Helvetica" w:cs="Helvetica"/>
          <w:i w:val="0"/>
          <w:sz w:val="24"/>
          <w:szCs w:val="24"/>
        </w:rPr>
        <w:t>évalué</w:t>
      </w:r>
      <w:r w:rsidR="000F0978" w:rsidRPr="009468AC">
        <w:rPr>
          <w:rFonts w:ascii="Helvetica" w:hAnsi="Helvetica" w:cs="Helvetica"/>
          <w:i w:val="0"/>
          <w:sz w:val="24"/>
          <w:szCs w:val="24"/>
        </w:rPr>
        <w:t xml:space="preserve"> sur un ratio inscription </w:t>
      </w:r>
      <w:r w:rsidR="002F14AB" w:rsidRPr="009468AC">
        <w:rPr>
          <w:rFonts w:ascii="Helvetica" w:hAnsi="Helvetica" w:cs="Helvetica"/>
          <w:i w:val="0"/>
          <w:sz w:val="24"/>
          <w:szCs w:val="24"/>
        </w:rPr>
        <w:t>désinscription hebdomadaire</w:t>
      </w:r>
      <w:r w:rsidR="009A3838" w:rsidRPr="009468AC">
        <w:rPr>
          <w:rFonts w:ascii="Helvetica" w:hAnsi="Helvetica" w:cs="Helvetica"/>
          <w:i w:val="0"/>
          <w:sz w:val="24"/>
          <w:szCs w:val="24"/>
        </w:rPr>
        <w:t>.</w:t>
      </w:r>
    </w:p>
    <w:p w14:paraId="2A7DE8A5" w14:textId="0E3AE89C" w:rsidR="00184205" w:rsidRPr="009468AC" w:rsidRDefault="00184205" w:rsidP="00542E96">
      <w:pPr>
        <w:pStyle w:val="Notes"/>
        <w:rPr>
          <w:rFonts w:ascii="Helvetica" w:hAnsi="Helvetica" w:cs="Helvetica"/>
          <w:i w:val="0"/>
          <w:sz w:val="24"/>
          <w:szCs w:val="24"/>
        </w:rPr>
      </w:pPr>
      <w:r w:rsidRPr="009468AC">
        <w:rPr>
          <w:rFonts w:ascii="Helvetica" w:hAnsi="Helvetica" w:cs="Helvetica"/>
          <w:i w:val="0"/>
          <w:sz w:val="24"/>
          <w:szCs w:val="24"/>
        </w:rPr>
        <w:t>I/D</w:t>
      </w:r>
    </w:p>
    <w:p w14:paraId="04FA5FC0" w14:textId="5BE76840" w:rsidR="00784CDE" w:rsidRPr="009468AC" w:rsidRDefault="00784CDE" w:rsidP="00542E96">
      <w:pPr>
        <w:pStyle w:val="Notes"/>
        <w:rPr>
          <w:rFonts w:ascii="Helvetica" w:hAnsi="Helvetica" w:cs="Helvetica"/>
          <w:i w:val="0"/>
          <w:sz w:val="24"/>
          <w:szCs w:val="24"/>
        </w:rPr>
      </w:pPr>
      <w:r w:rsidRPr="009468AC">
        <w:rPr>
          <w:rFonts w:ascii="Helvetica" w:hAnsi="Helvetica" w:cs="Helvetica"/>
          <w:i w:val="0"/>
          <w:sz w:val="24"/>
          <w:szCs w:val="24"/>
        </w:rPr>
        <w:t xml:space="preserve">Suite a </w:t>
      </w:r>
      <w:r w:rsidR="00B54C53" w:rsidRPr="009468AC">
        <w:rPr>
          <w:rFonts w:ascii="Helvetica" w:hAnsi="Helvetica" w:cs="Helvetica"/>
          <w:i w:val="0"/>
          <w:sz w:val="24"/>
          <w:szCs w:val="24"/>
        </w:rPr>
        <w:t xml:space="preserve">ce system de mesure nous </w:t>
      </w:r>
      <w:r w:rsidR="006F58B3" w:rsidRPr="009468AC">
        <w:rPr>
          <w:rFonts w:ascii="Helvetica" w:hAnsi="Helvetica" w:cs="Helvetica"/>
          <w:i w:val="0"/>
          <w:sz w:val="24"/>
          <w:szCs w:val="24"/>
        </w:rPr>
        <w:t xml:space="preserve">envisageons environ </w:t>
      </w:r>
      <w:r w:rsidR="00F64F4E" w:rsidRPr="009468AC">
        <w:rPr>
          <w:rFonts w:ascii="Helvetica" w:hAnsi="Helvetica" w:cs="Helvetica"/>
          <w:i w:val="0"/>
          <w:sz w:val="24"/>
          <w:szCs w:val="24"/>
        </w:rPr>
        <w:t>150 utilisateur actif (Employé et administrateur inclu</w:t>
      </w:r>
      <w:r w:rsidR="00EF4A01" w:rsidRPr="009468AC">
        <w:rPr>
          <w:rFonts w:ascii="Helvetica" w:hAnsi="Helvetica" w:cs="Helvetica"/>
          <w:i w:val="0"/>
          <w:sz w:val="24"/>
          <w:szCs w:val="24"/>
        </w:rPr>
        <w:t>s</w:t>
      </w:r>
      <w:r w:rsidR="00F64F4E" w:rsidRPr="009468AC">
        <w:rPr>
          <w:rFonts w:ascii="Helvetica" w:hAnsi="Helvetica" w:cs="Helvetica"/>
          <w:i w:val="0"/>
          <w:sz w:val="24"/>
          <w:szCs w:val="24"/>
        </w:rPr>
        <w:t>).</w:t>
      </w:r>
      <w:r w:rsidR="00B54C53" w:rsidRPr="009468AC">
        <w:rPr>
          <w:rFonts w:ascii="Helvetica" w:hAnsi="Helvetica" w:cs="Helvetica"/>
          <w:i w:val="0"/>
          <w:sz w:val="24"/>
          <w:szCs w:val="24"/>
        </w:rPr>
        <w:t xml:space="preserve"> </w:t>
      </w:r>
    </w:p>
    <w:p w14:paraId="7963B59C" w14:textId="2E4626D5" w:rsidR="00184205" w:rsidRPr="009468AC" w:rsidRDefault="00184205" w:rsidP="00542E96">
      <w:pPr>
        <w:pStyle w:val="Notes"/>
        <w:rPr>
          <w:rFonts w:ascii="Helvetica" w:hAnsi="Helvetica" w:cs="Helvetica"/>
          <w:i w:val="0"/>
          <w:sz w:val="24"/>
          <w:szCs w:val="24"/>
        </w:rPr>
      </w:pPr>
      <w:r w:rsidRPr="009468AC">
        <w:rPr>
          <w:rFonts w:ascii="Helvetica" w:hAnsi="Helvetica" w:cs="Helvetica"/>
          <w:i w:val="0"/>
          <w:sz w:val="24"/>
          <w:szCs w:val="24"/>
        </w:rPr>
        <w:t xml:space="preserve">Pour </w:t>
      </w:r>
      <w:r w:rsidR="009A3838" w:rsidRPr="009468AC">
        <w:rPr>
          <w:rFonts w:ascii="Helvetica" w:hAnsi="Helvetica" w:cs="Helvetica"/>
          <w:i w:val="0"/>
          <w:sz w:val="24"/>
          <w:szCs w:val="24"/>
        </w:rPr>
        <w:t>une version future</w:t>
      </w:r>
      <w:r w:rsidRPr="009468AC">
        <w:rPr>
          <w:rFonts w:ascii="Helvetica" w:hAnsi="Helvetica" w:cs="Helvetica"/>
          <w:i w:val="0"/>
          <w:sz w:val="24"/>
          <w:szCs w:val="24"/>
        </w:rPr>
        <w:t xml:space="preserve"> </w:t>
      </w:r>
      <w:r w:rsidR="009A3838" w:rsidRPr="009468AC">
        <w:rPr>
          <w:rFonts w:ascii="Helvetica" w:hAnsi="Helvetica" w:cs="Helvetica"/>
          <w:i w:val="0"/>
          <w:sz w:val="24"/>
          <w:szCs w:val="24"/>
        </w:rPr>
        <w:t xml:space="preserve">il est </w:t>
      </w:r>
      <w:r w:rsidR="00784CDE" w:rsidRPr="009468AC">
        <w:rPr>
          <w:rFonts w:ascii="Helvetica" w:hAnsi="Helvetica" w:cs="Helvetica"/>
          <w:i w:val="0"/>
          <w:sz w:val="24"/>
          <w:szCs w:val="24"/>
        </w:rPr>
        <w:t>envisagé</w:t>
      </w:r>
      <w:r w:rsidR="009A3838" w:rsidRPr="009468AC">
        <w:rPr>
          <w:rFonts w:ascii="Helvetica" w:hAnsi="Helvetica" w:cs="Helvetica"/>
          <w:i w:val="0"/>
          <w:sz w:val="24"/>
          <w:szCs w:val="24"/>
        </w:rPr>
        <w:t xml:space="preserve"> </w:t>
      </w:r>
      <w:r w:rsidR="003441E7" w:rsidRPr="009468AC">
        <w:rPr>
          <w:rFonts w:ascii="Helvetica" w:hAnsi="Helvetica" w:cs="Helvetica"/>
          <w:i w:val="0"/>
          <w:sz w:val="24"/>
          <w:szCs w:val="24"/>
        </w:rPr>
        <w:t xml:space="preserve">de crée </w:t>
      </w:r>
      <w:r w:rsidR="00784CDE" w:rsidRPr="009468AC">
        <w:rPr>
          <w:rFonts w:ascii="Helvetica" w:hAnsi="Helvetica" w:cs="Helvetica"/>
          <w:i w:val="0"/>
          <w:sz w:val="24"/>
          <w:szCs w:val="24"/>
        </w:rPr>
        <w:t>des forums</w:t>
      </w:r>
      <w:r w:rsidR="003441E7" w:rsidRPr="009468AC">
        <w:rPr>
          <w:rFonts w:ascii="Helvetica" w:hAnsi="Helvetica" w:cs="Helvetica"/>
          <w:i w:val="0"/>
          <w:sz w:val="24"/>
          <w:szCs w:val="24"/>
        </w:rPr>
        <w:t xml:space="preserve"> de discussion ainsi qu</w:t>
      </w:r>
      <w:r w:rsidR="001C56E4" w:rsidRPr="009468AC">
        <w:rPr>
          <w:rFonts w:ascii="Helvetica" w:hAnsi="Helvetica" w:cs="Helvetica"/>
          <w:i w:val="0"/>
          <w:sz w:val="24"/>
          <w:szCs w:val="24"/>
        </w:rPr>
        <w:t xml:space="preserve">’un plateau/podium pour les documents les plus populaire selon </w:t>
      </w:r>
      <w:r w:rsidR="006F58B3" w:rsidRPr="009468AC">
        <w:rPr>
          <w:rFonts w:ascii="Helvetica" w:hAnsi="Helvetica" w:cs="Helvetica"/>
          <w:i w:val="0"/>
          <w:sz w:val="24"/>
          <w:szCs w:val="24"/>
        </w:rPr>
        <w:t>une caractéristique choisie</w:t>
      </w:r>
      <w:r w:rsidR="00EF4A01" w:rsidRPr="009468AC">
        <w:rPr>
          <w:rFonts w:ascii="Helvetica" w:hAnsi="Helvetica" w:cs="Helvetica"/>
          <w:i w:val="0"/>
          <w:sz w:val="24"/>
          <w:szCs w:val="24"/>
        </w:rPr>
        <w:t>,</w:t>
      </w:r>
      <w:r w:rsidR="001C56E4" w:rsidRPr="009468AC">
        <w:rPr>
          <w:rFonts w:ascii="Helvetica" w:hAnsi="Helvetica" w:cs="Helvetica"/>
          <w:i w:val="0"/>
          <w:sz w:val="24"/>
          <w:szCs w:val="24"/>
        </w:rPr>
        <w:t xml:space="preserve"> </w:t>
      </w:r>
      <w:r w:rsidR="00EF4A01" w:rsidRPr="009468AC">
        <w:rPr>
          <w:rFonts w:ascii="Helvetica" w:hAnsi="Helvetica" w:cs="Helvetica"/>
          <w:i w:val="0"/>
          <w:sz w:val="24"/>
          <w:szCs w:val="24"/>
        </w:rPr>
        <w:t>comme ex</w:t>
      </w:r>
      <w:r w:rsidR="001C56E4" w:rsidRPr="009468AC">
        <w:rPr>
          <w:rFonts w:ascii="Helvetica" w:hAnsi="Helvetica" w:cs="Helvetica"/>
          <w:i w:val="0"/>
          <w:sz w:val="24"/>
          <w:szCs w:val="24"/>
        </w:rPr>
        <w:t>:</w:t>
      </w:r>
    </w:p>
    <w:p w14:paraId="28225DC3" w14:textId="77777777" w:rsidR="00B22394" w:rsidRDefault="001C56E4" w:rsidP="00B619A3">
      <w:pPr>
        <w:pStyle w:val="Notes"/>
        <w:rPr>
          <w:rFonts w:ascii="Helvetica" w:hAnsi="Helvetica" w:cs="Helvetica"/>
          <w:i w:val="0"/>
          <w:sz w:val="24"/>
          <w:szCs w:val="24"/>
        </w:rPr>
      </w:pPr>
      <w:r w:rsidRPr="009468AC">
        <w:rPr>
          <w:rFonts w:ascii="Helvetica" w:hAnsi="Helvetica" w:cs="Helvetica"/>
          <w:i w:val="0"/>
          <w:sz w:val="24"/>
          <w:szCs w:val="24"/>
        </w:rPr>
        <w:t xml:space="preserve">Top 10 des meilleur DVD de fiction dans les </w:t>
      </w:r>
      <w:r w:rsidR="00784CDE" w:rsidRPr="009468AC">
        <w:rPr>
          <w:rFonts w:ascii="Helvetica" w:hAnsi="Helvetica" w:cs="Helvetica"/>
          <w:i w:val="0"/>
          <w:sz w:val="24"/>
          <w:szCs w:val="24"/>
        </w:rPr>
        <w:t>2 dernière semaines.</w:t>
      </w:r>
    </w:p>
    <w:p w14:paraId="7ADC899B" w14:textId="77777777" w:rsidR="00B619A3" w:rsidRDefault="00B619A3" w:rsidP="00B619A3">
      <w:pPr>
        <w:pStyle w:val="Notes"/>
        <w:rPr>
          <w:rFonts w:ascii="Helvetica" w:hAnsi="Helvetica" w:cs="Helvetica"/>
          <w:i w:val="0"/>
          <w:sz w:val="24"/>
          <w:szCs w:val="24"/>
        </w:rPr>
      </w:pPr>
    </w:p>
    <w:p w14:paraId="49879A41" w14:textId="799800DB" w:rsidR="00B619A3" w:rsidRPr="00B619A3" w:rsidRDefault="00B619A3" w:rsidP="00B619A3">
      <w:pPr>
        <w:pStyle w:val="Notes"/>
        <w:rPr>
          <w:rFonts w:ascii="Helvetica" w:hAnsi="Helvetica" w:cs="Helvetica"/>
          <w:i w:val="0"/>
          <w:sz w:val="24"/>
          <w:szCs w:val="24"/>
        </w:rPr>
        <w:sectPr w:rsidR="00B619A3" w:rsidRPr="00B619A3" w:rsidSect="00A55D9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8BD0645" w14:textId="1115338C" w:rsidR="00C156E5" w:rsidRPr="00C156E5" w:rsidRDefault="00C156E5" w:rsidP="00C156E5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0248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2. Tableau fonctionnel </w:t>
      </w:r>
    </w:p>
    <w:p w14:paraId="54550B5A" w14:textId="77CF5A02" w:rsidR="00C156E5" w:rsidRDefault="00C156E5" w:rsidP="00C156E5">
      <w:pPr>
        <w:shd w:val="clear" w:color="auto" w:fill="FFFFFF"/>
        <w:spacing w:before="100" w:beforeAutospacing="1" w:after="100" w:afterAutospacing="1" w:line="360" w:lineRule="atLeast"/>
        <w:rPr>
          <w:lang w:val="fr-CA"/>
        </w:rPr>
      </w:pPr>
      <w:r>
        <w:rPr>
          <w:rFonts w:ascii="Helvetica" w:hAnsi="Helvetica" w:cs="Times New Roman"/>
          <w:color w:val="3E4148"/>
          <w:spacing w:val="6"/>
          <w:lang w:val="fr-CA"/>
        </w:rPr>
        <w:t>Voici un tableau aussi appelé liste des stories décrivant ce que peut faire chaque utilisateur </w:t>
      </w:r>
    </w:p>
    <w:p w14:paraId="1024C869" w14:textId="77777777" w:rsidR="00C156E5" w:rsidRDefault="00C156E5" w:rsidP="00C156E5">
      <w:pPr>
        <w:rPr>
          <w:lang w:val="fr-CA"/>
        </w:rPr>
      </w:pPr>
    </w:p>
    <w:p w14:paraId="2666CF2B" w14:textId="5DA14D71" w:rsidR="002E0F22" w:rsidRPr="00DC3FB7" w:rsidRDefault="003309EE" w:rsidP="00C156E5">
      <w:pPr>
        <w:jc w:val="center"/>
        <w:rPr>
          <w:lang w:val="fr-CA"/>
        </w:rPr>
      </w:pPr>
      <w:r w:rsidRPr="00C156E5">
        <w:rPr>
          <w:b/>
          <w:bCs/>
          <w:i/>
          <w:iCs/>
          <w:sz w:val="32"/>
          <w:szCs w:val="32"/>
          <w:u w:val="single"/>
          <w:lang w:val="fr-CA"/>
        </w:rPr>
        <w:t>Liste des ‘User stories’</w:t>
      </w:r>
      <w:r w:rsidR="00C156E5">
        <w:rPr>
          <w:lang w:val="fr-CA"/>
        </w:rPr>
        <w:t xml:space="preserve"> : </w:t>
      </w:r>
      <w:r w:rsidR="002E0F22" w:rsidRPr="00DC3FB7">
        <w:rPr>
          <w:lang w:val="fr-CA"/>
        </w:rPr>
        <w:t xml:space="preserve">Peux me donner un </w:t>
      </w:r>
      <w:r w:rsidR="00CF4C04" w:rsidRPr="00DC3FB7">
        <w:rPr>
          <w:lang w:val="fr-CA"/>
        </w:rPr>
        <w:t>Screenshot</w:t>
      </w:r>
      <w:r w:rsidR="002E0F22" w:rsidRPr="00DC3FB7">
        <w:rPr>
          <w:lang w:val="fr-CA"/>
        </w:rPr>
        <w:t xml:space="preserve"> de </w:t>
      </w:r>
      <w:r w:rsidR="00CF4C04" w:rsidRPr="00DC3FB7">
        <w:rPr>
          <w:lang w:val="fr-CA"/>
        </w:rPr>
        <w:t>Trello</w:t>
      </w:r>
      <w:r w:rsidR="002E0F22" w:rsidRPr="00DC3FB7">
        <w:rPr>
          <w:lang w:val="fr-CA"/>
        </w:rPr>
        <w:t xml:space="preserve"> (Todo)</w:t>
      </w:r>
    </w:p>
    <w:p w14:paraId="0317115E" w14:textId="77777777" w:rsidR="00DD7EDE" w:rsidRPr="00DC3FB7" w:rsidRDefault="00DD7EDE" w:rsidP="00DD7EDE">
      <w:pPr>
        <w:rPr>
          <w:lang w:val="fr-CA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73"/>
        <w:gridCol w:w="1374"/>
        <w:gridCol w:w="2551"/>
        <w:gridCol w:w="4712"/>
        <w:gridCol w:w="4360"/>
      </w:tblGrid>
      <w:tr w:rsidR="00DD7EDE" w14:paraId="5568767B" w14:textId="77777777" w:rsidTr="00C156E5">
        <w:trPr>
          <w:trHeight w:val="773"/>
          <w:jc w:val="center"/>
        </w:trPr>
        <w:tc>
          <w:tcPr>
            <w:tcW w:w="1173" w:type="dxa"/>
            <w:shd w:val="clear" w:color="auto" w:fill="D9E2F3" w:themeFill="accent1" w:themeFillTint="33"/>
            <w:vAlign w:val="center"/>
          </w:tcPr>
          <w:p w14:paraId="7A1BBD93" w14:textId="350F0BA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ID</w:t>
            </w:r>
          </w:p>
        </w:tc>
        <w:tc>
          <w:tcPr>
            <w:tcW w:w="1374" w:type="dxa"/>
            <w:shd w:val="clear" w:color="auto" w:fill="D9E2F3" w:themeFill="accent1" w:themeFillTint="33"/>
            <w:vAlign w:val="center"/>
          </w:tcPr>
          <w:p w14:paraId="15449A47" w14:textId="1D3F803B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Priorité</w:t>
            </w:r>
          </w:p>
        </w:tc>
        <w:tc>
          <w:tcPr>
            <w:tcW w:w="2551" w:type="dxa"/>
            <w:shd w:val="clear" w:color="auto" w:fill="D9E2F3" w:themeFill="accent1" w:themeFillTint="33"/>
            <w:vAlign w:val="center"/>
          </w:tcPr>
          <w:p w14:paraId="03DF6299" w14:textId="19FC4339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En tant que…</w:t>
            </w:r>
          </w:p>
        </w:tc>
        <w:tc>
          <w:tcPr>
            <w:tcW w:w="4712" w:type="dxa"/>
            <w:shd w:val="clear" w:color="auto" w:fill="D9E2F3" w:themeFill="accent1" w:themeFillTint="33"/>
            <w:vAlign w:val="center"/>
          </w:tcPr>
          <w:p w14:paraId="2BD64207" w14:textId="3782A46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 veux…</w:t>
            </w:r>
          </w:p>
        </w:tc>
        <w:tc>
          <w:tcPr>
            <w:tcW w:w="4360" w:type="dxa"/>
            <w:shd w:val="clear" w:color="auto" w:fill="D9E2F3" w:themeFill="accent1" w:themeFillTint="33"/>
            <w:vAlign w:val="center"/>
          </w:tcPr>
          <w:p w14:paraId="55AFD418" w14:textId="657D2677" w:rsidR="00DD7EDE" w:rsidRDefault="00DD7EDE" w:rsidP="00DD7EDE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Afin de…</w:t>
            </w:r>
          </w:p>
        </w:tc>
      </w:tr>
      <w:tr w:rsidR="00DD7EDE" w:rsidRPr="00CB468C" w14:paraId="74910C0E" w14:textId="77777777" w:rsidTr="00C156E5">
        <w:trPr>
          <w:trHeight w:val="737"/>
          <w:jc w:val="center"/>
        </w:trPr>
        <w:tc>
          <w:tcPr>
            <w:tcW w:w="1173" w:type="dxa"/>
          </w:tcPr>
          <w:p w14:paraId="23963DC1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55CBCC42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0667F432" w14:textId="466358C4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Admin</w:t>
            </w:r>
          </w:p>
        </w:tc>
        <w:tc>
          <w:tcPr>
            <w:tcW w:w="4712" w:type="dxa"/>
          </w:tcPr>
          <w:p w14:paraId="5D0FCB13" w14:textId="39526665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Avoir accès à toute les fonctionnalité</w:t>
            </w:r>
          </w:p>
        </w:tc>
        <w:tc>
          <w:tcPr>
            <w:tcW w:w="4360" w:type="dxa"/>
          </w:tcPr>
          <w:p w14:paraId="41EE787C" w14:textId="77777777" w:rsidR="00DD7EDE" w:rsidRDefault="00DD7EDE">
            <w:pPr>
              <w:rPr>
                <w:lang w:val="fr-CA"/>
              </w:rPr>
            </w:pPr>
          </w:p>
        </w:tc>
      </w:tr>
      <w:tr w:rsidR="00B100F9" w:rsidRPr="00CB468C" w14:paraId="6BB6A0AE" w14:textId="77777777" w:rsidTr="00C156E5">
        <w:trPr>
          <w:trHeight w:val="737"/>
          <w:jc w:val="center"/>
        </w:trPr>
        <w:tc>
          <w:tcPr>
            <w:tcW w:w="1173" w:type="dxa"/>
          </w:tcPr>
          <w:p w14:paraId="289ABDF5" w14:textId="77777777" w:rsidR="00B100F9" w:rsidRDefault="00B100F9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53763040" w14:textId="77777777" w:rsidR="00B100F9" w:rsidRDefault="00B100F9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7825F5B1" w14:textId="27F3A6A7" w:rsidR="00B100F9" w:rsidRDefault="00B100F9">
            <w:pPr>
              <w:rPr>
                <w:lang w:val="fr-CA"/>
              </w:rPr>
            </w:pPr>
            <w:r>
              <w:rPr>
                <w:lang w:val="fr-CA"/>
              </w:rPr>
              <w:t>Admin</w:t>
            </w:r>
          </w:p>
        </w:tc>
        <w:tc>
          <w:tcPr>
            <w:tcW w:w="4712" w:type="dxa"/>
          </w:tcPr>
          <w:p w14:paraId="634F7D76" w14:textId="551D1DE5" w:rsidR="00B100F9" w:rsidRDefault="00B100F9">
            <w:pPr>
              <w:rPr>
                <w:lang w:val="fr-CA"/>
              </w:rPr>
            </w:pPr>
            <w:r>
              <w:rPr>
                <w:lang w:val="fr-CA"/>
              </w:rPr>
              <w:t>Rwd les droits d’un employé</w:t>
            </w:r>
          </w:p>
        </w:tc>
        <w:tc>
          <w:tcPr>
            <w:tcW w:w="4360" w:type="dxa"/>
          </w:tcPr>
          <w:p w14:paraId="7B8D02F0" w14:textId="77777777" w:rsidR="00B100F9" w:rsidRDefault="00B100F9">
            <w:pPr>
              <w:rPr>
                <w:lang w:val="fr-CA"/>
              </w:rPr>
            </w:pPr>
          </w:p>
        </w:tc>
      </w:tr>
      <w:tr w:rsidR="00DD7EDE" w14:paraId="120916B9" w14:textId="77777777" w:rsidTr="00C156E5">
        <w:trPr>
          <w:trHeight w:val="737"/>
          <w:jc w:val="center"/>
        </w:trPr>
        <w:tc>
          <w:tcPr>
            <w:tcW w:w="1173" w:type="dxa"/>
          </w:tcPr>
          <w:p w14:paraId="7B885B36" w14:textId="00A578E1" w:rsidR="00DD7EDE" w:rsidRDefault="00B100F9">
            <w:pPr>
              <w:rPr>
                <w:lang w:val="fr-CA"/>
              </w:rPr>
            </w:pPr>
            <w:r>
              <w:rPr>
                <w:lang w:val="fr-CA"/>
              </w:rPr>
              <w:br/>
            </w:r>
          </w:p>
        </w:tc>
        <w:tc>
          <w:tcPr>
            <w:tcW w:w="1374" w:type="dxa"/>
          </w:tcPr>
          <w:p w14:paraId="392016A3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1F1133F9" w14:textId="34A40F9A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User</w:t>
            </w:r>
          </w:p>
        </w:tc>
        <w:tc>
          <w:tcPr>
            <w:tcW w:w="4712" w:type="dxa"/>
          </w:tcPr>
          <w:p w14:paraId="0FEFADA4" w14:textId="77777777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Retourner des documents</w:t>
            </w:r>
          </w:p>
          <w:p w14:paraId="7203993E" w14:textId="1DD1AD3D" w:rsidR="00B51A9E" w:rsidRDefault="00B51A9E">
            <w:pPr>
              <w:rPr>
                <w:lang w:val="fr-CA"/>
              </w:rPr>
            </w:pPr>
          </w:p>
        </w:tc>
        <w:tc>
          <w:tcPr>
            <w:tcW w:w="4360" w:type="dxa"/>
          </w:tcPr>
          <w:p w14:paraId="0F1ACBCC" w14:textId="77777777" w:rsidR="00DD7EDE" w:rsidRDefault="00DD7EDE">
            <w:pPr>
              <w:rPr>
                <w:lang w:val="fr-CA"/>
              </w:rPr>
            </w:pPr>
          </w:p>
        </w:tc>
      </w:tr>
      <w:tr w:rsidR="00DD7EDE" w14:paraId="446AFCB5" w14:textId="77777777" w:rsidTr="00C156E5">
        <w:trPr>
          <w:trHeight w:val="737"/>
          <w:jc w:val="center"/>
        </w:trPr>
        <w:tc>
          <w:tcPr>
            <w:tcW w:w="1173" w:type="dxa"/>
          </w:tcPr>
          <w:p w14:paraId="01B960DF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3FC5FE30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29B5539A" w14:textId="04062968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User</w:t>
            </w:r>
          </w:p>
        </w:tc>
        <w:tc>
          <w:tcPr>
            <w:tcW w:w="4712" w:type="dxa"/>
          </w:tcPr>
          <w:p w14:paraId="2C551576" w14:textId="01D4DD35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Emprunter des documents</w:t>
            </w:r>
          </w:p>
        </w:tc>
        <w:tc>
          <w:tcPr>
            <w:tcW w:w="4360" w:type="dxa"/>
          </w:tcPr>
          <w:p w14:paraId="57251387" w14:textId="77777777" w:rsidR="00DD7EDE" w:rsidRDefault="00DD7EDE">
            <w:pPr>
              <w:rPr>
                <w:lang w:val="fr-CA"/>
              </w:rPr>
            </w:pPr>
          </w:p>
        </w:tc>
      </w:tr>
      <w:tr w:rsidR="00A911FA" w14:paraId="56D1755A" w14:textId="77777777" w:rsidTr="00C156E5">
        <w:trPr>
          <w:trHeight w:val="737"/>
          <w:jc w:val="center"/>
        </w:trPr>
        <w:tc>
          <w:tcPr>
            <w:tcW w:w="1173" w:type="dxa"/>
          </w:tcPr>
          <w:p w14:paraId="2505B1FA" w14:textId="77777777" w:rsidR="00A911FA" w:rsidRDefault="00A911FA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668988AD" w14:textId="77777777" w:rsidR="00A911FA" w:rsidRDefault="00A911FA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454D5247" w14:textId="62880314" w:rsidR="00A911FA" w:rsidRDefault="00A911FA">
            <w:pPr>
              <w:rPr>
                <w:lang w:val="fr-CA"/>
              </w:rPr>
            </w:pPr>
            <w:r>
              <w:rPr>
                <w:lang w:val="fr-CA"/>
              </w:rPr>
              <w:t xml:space="preserve">User </w:t>
            </w:r>
          </w:p>
        </w:tc>
        <w:tc>
          <w:tcPr>
            <w:tcW w:w="4712" w:type="dxa"/>
          </w:tcPr>
          <w:p w14:paraId="425A4A2E" w14:textId="64C0B912" w:rsidR="00A911FA" w:rsidRDefault="00A911FA">
            <w:pPr>
              <w:rPr>
                <w:lang w:val="fr-CA"/>
              </w:rPr>
            </w:pPr>
            <w:r>
              <w:rPr>
                <w:lang w:val="fr-CA"/>
              </w:rPr>
              <w:t>M’authentifier à mon compte</w:t>
            </w:r>
          </w:p>
        </w:tc>
        <w:tc>
          <w:tcPr>
            <w:tcW w:w="4360" w:type="dxa"/>
          </w:tcPr>
          <w:p w14:paraId="1CDC9F21" w14:textId="77777777" w:rsidR="00A911FA" w:rsidRDefault="00A911FA">
            <w:pPr>
              <w:rPr>
                <w:lang w:val="fr-CA"/>
              </w:rPr>
            </w:pPr>
          </w:p>
        </w:tc>
      </w:tr>
      <w:tr w:rsidR="00CF4C04" w14:paraId="18058826" w14:textId="77777777" w:rsidTr="00C156E5">
        <w:trPr>
          <w:trHeight w:val="737"/>
          <w:jc w:val="center"/>
        </w:trPr>
        <w:tc>
          <w:tcPr>
            <w:tcW w:w="1173" w:type="dxa"/>
          </w:tcPr>
          <w:p w14:paraId="08010BF5" w14:textId="77777777" w:rsidR="00CF4C04" w:rsidRDefault="00CF4C04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2B34740C" w14:textId="77777777" w:rsidR="00CF4C04" w:rsidRDefault="00CF4C04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1654B320" w14:textId="695D80A3" w:rsidR="00CF4C04" w:rsidRDefault="00CF4C04">
            <w:pPr>
              <w:rPr>
                <w:lang w:val="fr-CA"/>
              </w:rPr>
            </w:pPr>
            <w:r>
              <w:rPr>
                <w:lang w:val="fr-CA"/>
              </w:rPr>
              <w:t>User</w:t>
            </w:r>
          </w:p>
        </w:tc>
        <w:tc>
          <w:tcPr>
            <w:tcW w:w="4712" w:type="dxa"/>
          </w:tcPr>
          <w:p w14:paraId="4A688008" w14:textId="293F2B3E" w:rsidR="00CF4C04" w:rsidRDefault="00CF4C04">
            <w:pPr>
              <w:rPr>
                <w:lang w:val="fr-CA"/>
              </w:rPr>
            </w:pPr>
            <w:r>
              <w:rPr>
                <w:lang w:val="fr-CA"/>
              </w:rPr>
              <w:t>S’inscrire</w:t>
            </w:r>
            <w:r w:rsidR="00532F05">
              <w:rPr>
                <w:lang w:val="fr-CA"/>
              </w:rPr>
              <w:t>/désinscrire</w:t>
            </w:r>
            <w:r>
              <w:rPr>
                <w:lang w:val="fr-CA"/>
              </w:rPr>
              <w:t xml:space="preserve"> </w:t>
            </w:r>
            <w:r w:rsidR="00532F05">
              <w:rPr>
                <w:lang w:val="fr-CA"/>
              </w:rPr>
              <w:t>du</w:t>
            </w:r>
            <w:r>
              <w:rPr>
                <w:lang w:val="fr-CA"/>
              </w:rPr>
              <w:t xml:space="preserve"> système </w:t>
            </w:r>
          </w:p>
        </w:tc>
        <w:tc>
          <w:tcPr>
            <w:tcW w:w="4360" w:type="dxa"/>
          </w:tcPr>
          <w:p w14:paraId="26048F98" w14:textId="77777777" w:rsidR="00CF4C04" w:rsidRDefault="00CF4C04">
            <w:pPr>
              <w:rPr>
                <w:lang w:val="fr-CA"/>
              </w:rPr>
            </w:pPr>
          </w:p>
        </w:tc>
      </w:tr>
      <w:tr w:rsidR="00A911FA" w14:paraId="37E25CF6" w14:textId="77777777" w:rsidTr="00C156E5">
        <w:trPr>
          <w:trHeight w:val="737"/>
          <w:jc w:val="center"/>
        </w:trPr>
        <w:tc>
          <w:tcPr>
            <w:tcW w:w="1173" w:type="dxa"/>
          </w:tcPr>
          <w:p w14:paraId="35D0FD2C" w14:textId="77777777" w:rsidR="00A911FA" w:rsidRDefault="00A911FA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2D8D4685" w14:textId="77777777" w:rsidR="00A911FA" w:rsidRDefault="00A911FA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1FD72560" w14:textId="7BE559B4" w:rsidR="00A911FA" w:rsidRDefault="00A911FA">
            <w:pPr>
              <w:rPr>
                <w:lang w:val="fr-CA"/>
              </w:rPr>
            </w:pPr>
            <w:r>
              <w:rPr>
                <w:lang w:val="fr-CA"/>
              </w:rPr>
              <w:t>User</w:t>
            </w:r>
          </w:p>
        </w:tc>
        <w:tc>
          <w:tcPr>
            <w:tcW w:w="4712" w:type="dxa"/>
          </w:tcPr>
          <w:p w14:paraId="1BC18B2D" w14:textId="7C13EEA4" w:rsidR="00A911FA" w:rsidRDefault="00A911FA">
            <w:pPr>
              <w:rPr>
                <w:lang w:val="fr-CA"/>
              </w:rPr>
            </w:pPr>
            <w:r>
              <w:rPr>
                <w:lang w:val="fr-CA"/>
              </w:rPr>
              <w:t>Payer mes frais</w:t>
            </w:r>
          </w:p>
        </w:tc>
        <w:tc>
          <w:tcPr>
            <w:tcW w:w="4360" w:type="dxa"/>
          </w:tcPr>
          <w:p w14:paraId="6B04F2C5" w14:textId="77777777" w:rsidR="00A911FA" w:rsidRDefault="00A911FA">
            <w:pPr>
              <w:rPr>
                <w:lang w:val="fr-CA"/>
              </w:rPr>
            </w:pPr>
          </w:p>
        </w:tc>
      </w:tr>
      <w:tr w:rsidR="00A911FA" w14:paraId="7962B9A0" w14:textId="77777777" w:rsidTr="00C156E5">
        <w:trPr>
          <w:trHeight w:val="737"/>
          <w:jc w:val="center"/>
        </w:trPr>
        <w:tc>
          <w:tcPr>
            <w:tcW w:w="1173" w:type="dxa"/>
          </w:tcPr>
          <w:p w14:paraId="7EE368BB" w14:textId="77777777" w:rsidR="00A911FA" w:rsidRDefault="00A911FA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7535CDFC" w14:textId="77777777" w:rsidR="00A911FA" w:rsidRDefault="00A911FA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2C2C26B9" w14:textId="673E9F0F" w:rsidR="00A911FA" w:rsidRDefault="00A911FA">
            <w:pPr>
              <w:rPr>
                <w:lang w:val="fr-CA"/>
              </w:rPr>
            </w:pPr>
            <w:r>
              <w:rPr>
                <w:lang w:val="fr-CA"/>
              </w:rPr>
              <w:t>User</w:t>
            </w:r>
          </w:p>
        </w:tc>
        <w:tc>
          <w:tcPr>
            <w:tcW w:w="4712" w:type="dxa"/>
          </w:tcPr>
          <w:p w14:paraId="34D64985" w14:textId="00808CE6" w:rsidR="00A911FA" w:rsidRDefault="00A911FA">
            <w:pPr>
              <w:rPr>
                <w:lang w:val="fr-CA"/>
              </w:rPr>
            </w:pPr>
            <w:r>
              <w:rPr>
                <w:lang w:val="fr-CA"/>
              </w:rPr>
              <w:t>Rechercher des document</w:t>
            </w:r>
            <w:r w:rsidR="00445A1B">
              <w:rPr>
                <w:lang w:val="fr-CA"/>
              </w:rPr>
              <w:t>s</w:t>
            </w:r>
          </w:p>
        </w:tc>
        <w:tc>
          <w:tcPr>
            <w:tcW w:w="4360" w:type="dxa"/>
          </w:tcPr>
          <w:p w14:paraId="1BCF43A4" w14:textId="77777777" w:rsidR="00A911FA" w:rsidRDefault="00A911FA">
            <w:pPr>
              <w:rPr>
                <w:lang w:val="fr-CA"/>
              </w:rPr>
            </w:pPr>
          </w:p>
        </w:tc>
      </w:tr>
      <w:tr w:rsidR="00DD7EDE" w14:paraId="053B8318" w14:textId="77777777" w:rsidTr="00C156E5">
        <w:trPr>
          <w:trHeight w:val="737"/>
          <w:jc w:val="center"/>
        </w:trPr>
        <w:tc>
          <w:tcPr>
            <w:tcW w:w="1173" w:type="dxa"/>
          </w:tcPr>
          <w:p w14:paraId="576D7D5A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1E6EB81E" w14:textId="77777777" w:rsidR="00DD7EDE" w:rsidRDefault="00DD7EDE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189A293F" w14:textId="3410258B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6D2D2143" w14:textId="0E25E8C1" w:rsidR="00DD7EDE" w:rsidRDefault="00B51A9E">
            <w:pPr>
              <w:rPr>
                <w:lang w:val="fr-CA"/>
              </w:rPr>
            </w:pPr>
            <w:r>
              <w:rPr>
                <w:lang w:val="fr-CA"/>
              </w:rPr>
              <w:t>Charger des frais</w:t>
            </w:r>
          </w:p>
        </w:tc>
        <w:tc>
          <w:tcPr>
            <w:tcW w:w="4360" w:type="dxa"/>
          </w:tcPr>
          <w:p w14:paraId="7761FD33" w14:textId="77777777" w:rsidR="00DD7EDE" w:rsidRDefault="00DD7EDE">
            <w:pPr>
              <w:rPr>
                <w:lang w:val="fr-CA"/>
              </w:rPr>
            </w:pPr>
          </w:p>
        </w:tc>
      </w:tr>
      <w:tr w:rsidR="00B51A9E" w14:paraId="3AD67C7B" w14:textId="77777777" w:rsidTr="00C156E5">
        <w:trPr>
          <w:trHeight w:val="737"/>
          <w:jc w:val="center"/>
        </w:trPr>
        <w:tc>
          <w:tcPr>
            <w:tcW w:w="1173" w:type="dxa"/>
          </w:tcPr>
          <w:p w14:paraId="5720E30B" w14:textId="77777777" w:rsidR="00B51A9E" w:rsidRDefault="00B51A9E" w:rsidP="00B51A9E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23B30719" w14:textId="77777777" w:rsidR="00B51A9E" w:rsidRDefault="00B51A9E" w:rsidP="00B51A9E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2624055A" w14:textId="7440ACA7" w:rsidR="00B51A9E" w:rsidRDefault="00B51A9E" w:rsidP="00B51A9E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4EEE1B2C" w14:textId="4155CD48" w:rsidR="00B51A9E" w:rsidRDefault="00B51A9E" w:rsidP="00B51A9E">
            <w:pPr>
              <w:rPr>
                <w:lang w:val="fr-CA"/>
              </w:rPr>
            </w:pPr>
            <w:r>
              <w:rPr>
                <w:lang w:val="fr-CA"/>
              </w:rPr>
              <w:t>Catégorise les documents</w:t>
            </w:r>
          </w:p>
        </w:tc>
        <w:tc>
          <w:tcPr>
            <w:tcW w:w="4360" w:type="dxa"/>
          </w:tcPr>
          <w:p w14:paraId="1F9539C8" w14:textId="77777777" w:rsidR="00B51A9E" w:rsidRDefault="00B51A9E" w:rsidP="00B51A9E">
            <w:pPr>
              <w:rPr>
                <w:lang w:val="fr-CA"/>
              </w:rPr>
            </w:pPr>
          </w:p>
        </w:tc>
      </w:tr>
      <w:tr w:rsidR="00A911FA" w:rsidRPr="00CB468C" w14:paraId="24EE1CF2" w14:textId="77777777" w:rsidTr="00C156E5">
        <w:trPr>
          <w:trHeight w:val="737"/>
          <w:jc w:val="center"/>
        </w:trPr>
        <w:tc>
          <w:tcPr>
            <w:tcW w:w="1173" w:type="dxa"/>
          </w:tcPr>
          <w:p w14:paraId="517257D2" w14:textId="77777777" w:rsidR="00A911FA" w:rsidRDefault="00A911FA" w:rsidP="00A911FA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2A9FE4AA" w14:textId="77777777" w:rsidR="00A911FA" w:rsidRDefault="00A911FA" w:rsidP="00A911FA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53140B46" w14:textId="1E5579BD" w:rsidR="00A911FA" w:rsidRDefault="00A911FA" w:rsidP="00A911FA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43015B24" w14:textId="2386CC6E" w:rsidR="00A911FA" w:rsidRDefault="00A911FA" w:rsidP="00A911FA">
            <w:pPr>
              <w:rPr>
                <w:lang w:val="fr-CA"/>
              </w:rPr>
            </w:pPr>
            <w:r>
              <w:rPr>
                <w:lang w:val="fr-CA"/>
              </w:rPr>
              <w:t>Ajouter des documents au répertoire</w:t>
            </w:r>
          </w:p>
        </w:tc>
        <w:tc>
          <w:tcPr>
            <w:tcW w:w="4360" w:type="dxa"/>
          </w:tcPr>
          <w:p w14:paraId="26123E55" w14:textId="77777777" w:rsidR="00A911FA" w:rsidRDefault="00A911FA" w:rsidP="00A911FA">
            <w:pPr>
              <w:rPr>
                <w:lang w:val="fr-CA"/>
              </w:rPr>
            </w:pPr>
          </w:p>
        </w:tc>
      </w:tr>
      <w:tr w:rsidR="00A911FA" w:rsidRPr="00CB468C" w14:paraId="2988E071" w14:textId="77777777" w:rsidTr="00C156E5">
        <w:trPr>
          <w:trHeight w:val="737"/>
          <w:jc w:val="center"/>
        </w:trPr>
        <w:tc>
          <w:tcPr>
            <w:tcW w:w="1173" w:type="dxa"/>
          </w:tcPr>
          <w:p w14:paraId="5DD93020" w14:textId="77777777" w:rsidR="00A911FA" w:rsidRDefault="00A911FA" w:rsidP="00A911FA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70182F03" w14:textId="77777777" w:rsidR="00A911FA" w:rsidRDefault="00A911FA" w:rsidP="00A911FA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6AD07BCD" w14:textId="31CA4D13" w:rsidR="00A911FA" w:rsidRDefault="00A911FA" w:rsidP="00A911FA">
            <w:pPr>
              <w:rPr>
                <w:lang w:val="fr-CA"/>
              </w:rPr>
            </w:pPr>
            <w:r>
              <w:rPr>
                <w:lang w:val="fr-CA"/>
              </w:rPr>
              <w:t xml:space="preserve">Employé </w:t>
            </w:r>
          </w:p>
        </w:tc>
        <w:tc>
          <w:tcPr>
            <w:tcW w:w="4712" w:type="dxa"/>
          </w:tcPr>
          <w:p w14:paraId="5B2A4F19" w14:textId="7E1F8822" w:rsidR="00A911FA" w:rsidRDefault="00A911FA" w:rsidP="00A911FA">
            <w:pPr>
              <w:rPr>
                <w:lang w:val="fr-CA"/>
              </w:rPr>
            </w:pPr>
            <w:r>
              <w:rPr>
                <w:lang w:val="fr-CA"/>
              </w:rPr>
              <w:t xml:space="preserve">Supprimer des documents </w:t>
            </w:r>
            <w:r w:rsidR="00CF4C04">
              <w:rPr>
                <w:lang w:val="fr-CA"/>
              </w:rPr>
              <w:t xml:space="preserve">du </w:t>
            </w:r>
            <w:r>
              <w:rPr>
                <w:lang w:val="fr-CA"/>
              </w:rPr>
              <w:t>répertoire</w:t>
            </w:r>
          </w:p>
        </w:tc>
        <w:tc>
          <w:tcPr>
            <w:tcW w:w="4360" w:type="dxa"/>
          </w:tcPr>
          <w:p w14:paraId="01295404" w14:textId="77777777" w:rsidR="00A911FA" w:rsidRDefault="00A911FA" w:rsidP="00A911FA">
            <w:pPr>
              <w:rPr>
                <w:lang w:val="fr-CA"/>
              </w:rPr>
            </w:pPr>
          </w:p>
        </w:tc>
      </w:tr>
      <w:tr w:rsidR="00A911FA" w:rsidRPr="00A911FA" w14:paraId="5D8F3D63" w14:textId="77777777" w:rsidTr="00C156E5">
        <w:trPr>
          <w:trHeight w:val="737"/>
          <w:jc w:val="center"/>
        </w:trPr>
        <w:tc>
          <w:tcPr>
            <w:tcW w:w="1173" w:type="dxa"/>
          </w:tcPr>
          <w:p w14:paraId="33A94BF9" w14:textId="77777777" w:rsidR="00A911FA" w:rsidRDefault="00A911FA" w:rsidP="00A911FA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00D46E18" w14:textId="77777777" w:rsidR="00A911FA" w:rsidRDefault="00A911FA" w:rsidP="00A911FA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70905200" w14:textId="36AF83FB" w:rsidR="00A911FA" w:rsidRDefault="00A911FA" w:rsidP="00A911FA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6BA6CE8C" w14:textId="764AD065" w:rsidR="00A911FA" w:rsidRDefault="00A911FA" w:rsidP="00A911FA">
            <w:pPr>
              <w:rPr>
                <w:lang w:val="fr-CA"/>
              </w:rPr>
            </w:pPr>
            <w:r>
              <w:rPr>
                <w:lang w:val="fr-CA"/>
              </w:rPr>
              <w:t>Consulté le ‘système’ </w:t>
            </w:r>
          </w:p>
        </w:tc>
        <w:tc>
          <w:tcPr>
            <w:tcW w:w="4360" w:type="dxa"/>
          </w:tcPr>
          <w:p w14:paraId="794EC2AC" w14:textId="77777777" w:rsidR="00A911FA" w:rsidRDefault="00A911FA" w:rsidP="00A911FA">
            <w:pPr>
              <w:rPr>
                <w:lang w:val="fr-CA"/>
              </w:rPr>
            </w:pPr>
          </w:p>
        </w:tc>
      </w:tr>
      <w:tr w:rsidR="00B100F9" w:rsidRPr="00CB468C" w14:paraId="58A34BD9" w14:textId="77777777" w:rsidTr="00C156E5">
        <w:trPr>
          <w:trHeight w:val="737"/>
          <w:jc w:val="center"/>
        </w:trPr>
        <w:tc>
          <w:tcPr>
            <w:tcW w:w="1173" w:type="dxa"/>
          </w:tcPr>
          <w:p w14:paraId="6690150B" w14:textId="77777777" w:rsidR="00B100F9" w:rsidRDefault="00B100F9" w:rsidP="00A911FA">
            <w:pPr>
              <w:rPr>
                <w:lang w:val="fr-CA"/>
              </w:rPr>
            </w:pPr>
          </w:p>
        </w:tc>
        <w:tc>
          <w:tcPr>
            <w:tcW w:w="1374" w:type="dxa"/>
          </w:tcPr>
          <w:p w14:paraId="40842328" w14:textId="77777777" w:rsidR="00B100F9" w:rsidRDefault="00B100F9" w:rsidP="00A911FA">
            <w:pPr>
              <w:rPr>
                <w:lang w:val="fr-CA"/>
              </w:rPr>
            </w:pPr>
          </w:p>
        </w:tc>
        <w:tc>
          <w:tcPr>
            <w:tcW w:w="2551" w:type="dxa"/>
          </w:tcPr>
          <w:p w14:paraId="28459F68" w14:textId="3696AD1E" w:rsidR="00B100F9" w:rsidRDefault="00B100F9" w:rsidP="00A911FA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12012583" w14:textId="1F75ED33" w:rsidR="00B100F9" w:rsidRDefault="00B100F9" w:rsidP="00A911FA">
            <w:pPr>
              <w:rPr>
                <w:lang w:val="fr-CA"/>
              </w:rPr>
            </w:pPr>
            <w:r>
              <w:rPr>
                <w:lang w:val="fr-CA"/>
              </w:rPr>
              <w:t xml:space="preserve">Permet de </w:t>
            </w:r>
            <w:r w:rsidR="00445A1B">
              <w:rPr>
                <w:lang w:val="fr-CA"/>
              </w:rPr>
              <w:t>consulter</w:t>
            </w:r>
            <w:r>
              <w:rPr>
                <w:lang w:val="fr-CA"/>
              </w:rPr>
              <w:t xml:space="preserve"> le compte d’un User</w:t>
            </w:r>
          </w:p>
        </w:tc>
        <w:tc>
          <w:tcPr>
            <w:tcW w:w="4360" w:type="dxa"/>
          </w:tcPr>
          <w:p w14:paraId="5108C611" w14:textId="77777777" w:rsidR="00B100F9" w:rsidRDefault="00B100F9" w:rsidP="00A911FA">
            <w:pPr>
              <w:rPr>
                <w:lang w:val="fr-CA"/>
              </w:rPr>
            </w:pPr>
          </w:p>
        </w:tc>
      </w:tr>
    </w:tbl>
    <w:p w14:paraId="30942ED2" w14:textId="77777777" w:rsidR="003309EE" w:rsidRDefault="003309EE">
      <w:pPr>
        <w:rPr>
          <w:lang w:val="fr-CA"/>
        </w:rPr>
        <w:sectPr w:rsidR="003309EE" w:rsidSect="00DD7EDE"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663420C2" w14:textId="154ECB04" w:rsidR="002B6EA6" w:rsidRPr="00FC6A65" w:rsidRDefault="00844F81" w:rsidP="00BC5FE9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  <w:lang w:val="fr-CA"/>
        </w:rPr>
      </w:pPr>
      <w:r w:rsidRPr="00BC5FE9">
        <w:rPr>
          <w:rFonts w:ascii="Times" w:hAnsi="Times" w:cs="Times"/>
          <w:color w:val="000000"/>
          <w:sz w:val="36"/>
          <w:szCs w:val="36"/>
          <w:lang w:val="fr-CA"/>
        </w:rPr>
        <w:lastRenderedPageBreak/>
        <w:t xml:space="preserve">ANNEXE. Diagrammes UML et schémas de base de </w:t>
      </w:r>
      <w:r w:rsidR="00B543D9" w:rsidRPr="00BC5FE9">
        <w:rPr>
          <w:rFonts w:ascii="Times" w:hAnsi="Times" w:cs="Times"/>
          <w:color w:val="000000"/>
          <w:sz w:val="36"/>
          <w:szCs w:val="36"/>
          <w:lang w:val="fr-CA"/>
        </w:rPr>
        <w:t>données</w:t>
      </w:r>
      <w:r w:rsidR="002E3CAA">
        <w:rPr>
          <w:rFonts w:ascii="Times" w:hAnsi="Times" w:cs="Times"/>
          <w:color w:val="000000"/>
          <w:sz w:val="42"/>
          <w:szCs w:val="42"/>
          <w:lang w:val="fr-CA"/>
        </w:rPr>
        <w:t>.</w:t>
      </w:r>
      <w:r w:rsidR="00FC6A65">
        <w:rPr>
          <w:rFonts w:ascii="Times" w:hAnsi="Times" w:cs="Times"/>
          <w:noProof/>
          <w:color w:val="535353"/>
          <w:sz w:val="29"/>
          <w:szCs w:val="29"/>
          <w:lang w:val="fr-CA"/>
        </w:rPr>
        <w:drawing>
          <wp:inline distT="0" distB="0" distL="0" distR="0" wp14:anchorId="007FDAB2" wp14:editId="35F970CA">
            <wp:extent cx="4611373" cy="725140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15" cy="72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A6" w:rsidRPr="00FC6A65" w:rsidSect="00A5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D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2552B"/>
    <w:rsid w:val="000972FC"/>
    <w:rsid w:val="000F0978"/>
    <w:rsid w:val="000F4602"/>
    <w:rsid w:val="0010361C"/>
    <w:rsid w:val="001452CC"/>
    <w:rsid w:val="00184205"/>
    <w:rsid w:val="001B6F45"/>
    <w:rsid w:val="001C56E4"/>
    <w:rsid w:val="001C5818"/>
    <w:rsid w:val="001D6CCE"/>
    <w:rsid w:val="00202487"/>
    <w:rsid w:val="002406A8"/>
    <w:rsid w:val="00244F2E"/>
    <w:rsid w:val="002627FE"/>
    <w:rsid w:val="00273827"/>
    <w:rsid w:val="002A544B"/>
    <w:rsid w:val="002B2BDA"/>
    <w:rsid w:val="002B5C6A"/>
    <w:rsid w:val="002B6EA6"/>
    <w:rsid w:val="002D2963"/>
    <w:rsid w:val="002E0F22"/>
    <w:rsid w:val="002E3CAA"/>
    <w:rsid w:val="002F05D7"/>
    <w:rsid w:val="002F14AB"/>
    <w:rsid w:val="003309EE"/>
    <w:rsid w:val="00341D5E"/>
    <w:rsid w:val="003441E7"/>
    <w:rsid w:val="0039321C"/>
    <w:rsid w:val="003933BA"/>
    <w:rsid w:val="00394C64"/>
    <w:rsid w:val="003A384F"/>
    <w:rsid w:val="003B0402"/>
    <w:rsid w:val="003C6C3E"/>
    <w:rsid w:val="003F606A"/>
    <w:rsid w:val="00402AEB"/>
    <w:rsid w:val="00414E1C"/>
    <w:rsid w:val="004258A9"/>
    <w:rsid w:val="00437CFC"/>
    <w:rsid w:val="00445A1B"/>
    <w:rsid w:val="00451CFB"/>
    <w:rsid w:val="004C6269"/>
    <w:rsid w:val="0050553A"/>
    <w:rsid w:val="00532F05"/>
    <w:rsid w:val="00542E96"/>
    <w:rsid w:val="005A2DF5"/>
    <w:rsid w:val="005C30FD"/>
    <w:rsid w:val="005E512D"/>
    <w:rsid w:val="005F43D9"/>
    <w:rsid w:val="006235E3"/>
    <w:rsid w:val="00671E5F"/>
    <w:rsid w:val="006D38FD"/>
    <w:rsid w:val="006F58B3"/>
    <w:rsid w:val="007003AB"/>
    <w:rsid w:val="00730F60"/>
    <w:rsid w:val="00784CDE"/>
    <w:rsid w:val="007D20E7"/>
    <w:rsid w:val="007D654F"/>
    <w:rsid w:val="008123BC"/>
    <w:rsid w:val="008150AF"/>
    <w:rsid w:val="00834CAF"/>
    <w:rsid w:val="00844F81"/>
    <w:rsid w:val="00866732"/>
    <w:rsid w:val="008725C2"/>
    <w:rsid w:val="008E1610"/>
    <w:rsid w:val="008F47DA"/>
    <w:rsid w:val="00927FE3"/>
    <w:rsid w:val="009468AC"/>
    <w:rsid w:val="00973868"/>
    <w:rsid w:val="009A3838"/>
    <w:rsid w:val="009C211E"/>
    <w:rsid w:val="009F1238"/>
    <w:rsid w:val="00A144C2"/>
    <w:rsid w:val="00A50E68"/>
    <w:rsid w:val="00A56445"/>
    <w:rsid w:val="00A911FA"/>
    <w:rsid w:val="00AC4D4F"/>
    <w:rsid w:val="00AD6006"/>
    <w:rsid w:val="00B100F9"/>
    <w:rsid w:val="00B141D0"/>
    <w:rsid w:val="00B22394"/>
    <w:rsid w:val="00B25F74"/>
    <w:rsid w:val="00B4559E"/>
    <w:rsid w:val="00B51A9E"/>
    <w:rsid w:val="00B543D9"/>
    <w:rsid w:val="00B54C53"/>
    <w:rsid w:val="00B619A3"/>
    <w:rsid w:val="00B655C8"/>
    <w:rsid w:val="00BC5FE9"/>
    <w:rsid w:val="00BD5893"/>
    <w:rsid w:val="00BE1D56"/>
    <w:rsid w:val="00C156E5"/>
    <w:rsid w:val="00C15C31"/>
    <w:rsid w:val="00C20D79"/>
    <w:rsid w:val="00C23F9B"/>
    <w:rsid w:val="00C60B15"/>
    <w:rsid w:val="00C97241"/>
    <w:rsid w:val="00CB468C"/>
    <w:rsid w:val="00CF4C04"/>
    <w:rsid w:val="00D001A3"/>
    <w:rsid w:val="00D346D7"/>
    <w:rsid w:val="00D4629E"/>
    <w:rsid w:val="00DB3FA4"/>
    <w:rsid w:val="00DC3FB7"/>
    <w:rsid w:val="00DD7EDE"/>
    <w:rsid w:val="00E1742C"/>
    <w:rsid w:val="00E53748"/>
    <w:rsid w:val="00E81390"/>
    <w:rsid w:val="00EA77B5"/>
    <w:rsid w:val="00EB05C0"/>
    <w:rsid w:val="00EF4A01"/>
    <w:rsid w:val="00EF6E4D"/>
    <w:rsid w:val="00F018B9"/>
    <w:rsid w:val="00F61D05"/>
    <w:rsid w:val="00F64F4E"/>
    <w:rsid w:val="00F709F7"/>
    <w:rsid w:val="00F750E4"/>
    <w:rsid w:val="00FB0AFA"/>
    <w:rsid w:val="00FC4912"/>
    <w:rsid w:val="00FC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link w:val="Titre5C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02487"/>
    <w:rPr>
      <w:b/>
      <w:bCs/>
    </w:rPr>
  </w:style>
  <w:style w:type="table" w:styleId="Grilledutableau">
    <w:name w:val="Table Grid"/>
    <w:basedOn w:val="Tableau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C20D79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sz w:val="29"/>
      <w:szCs w:val="29"/>
      <w:lang w:val="fr-CA"/>
    </w:rPr>
  </w:style>
  <w:style w:type="paragraph" w:customStyle="1" w:styleId="normale">
    <w:name w:val="normale"/>
    <w:basedOn w:val="Normal"/>
    <w:link w:val="normaleCar"/>
    <w:qFormat/>
    <w:rsid w:val="00DB3FA4"/>
    <w:pPr>
      <w:jc w:val="center"/>
    </w:pPr>
    <w:rPr>
      <w:rFonts w:ascii="Dubai Medium" w:hAnsi="Dubai Medium" w:cs="Dubai Medium"/>
      <w:b/>
      <w:bCs/>
      <w:sz w:val="36"/>
      <w:szCs w:val="36"/>
      <w:lang w:val="fr-CA"/>
    </w:rPr>
  </w:style>
  <w:style w:type="character" w:customStyle="1" w:styleId="normaleCar">
    <w:name w:val="normale Car"/>
    <w:basedOn w:val="Policepardfaut"/>
    <w:link w:val="normale"/>
    <w:rsid w:val="00DB3FA4"/>
    <w:rPr>
      <w:rFonts w:ascii="Dubai Medium" w:hAnsi="Dubai Medium" w:cs="Dubai Medium"/>
      <w:b/>
      <w:bCs/>
      <w:sz w:val="36"/>
      <w:szCs w:val="3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665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Raquib Salah-Edine</cp:lastModifiedBy>
  <cp:revision>103</cp:revision>
  <dcterms:created xsi:type="dcterms:W3CDTF">2022-01-24T16:37:00Z</dcterms:created>
  <dcterms:modified xsi:type="dcterms:W3CDTF">2022-02-21T02:09:00Z</dcterms:modified>
</cp:coreProperties>
</file>