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36"/>
          <w:szCs w:val="36"/>
          <w:lang w:val="en-US" w:eastAsia="zh-CN" w:bidi="ar-SA"/>
        </w:rPr>
        <w:t xml:space="preserve">Auto-Param DBSCAN &amp; Human Activity Range Inference from Map Data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Abstract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An improved DBSCAN pipeline that selects parameters automatically (no manual /minPts) and applies clustering on map anchored location data to infer a person's activity range.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Problem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Standard DBSCAN requires hand tuned and minPts; values shift across densities and sampling rates.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Method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Auto-Parameter Selection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estimation via k distance curve elbow detected with a robust segmented regression; fall back to quantile of kNN distances when elbow is ambiguous.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minPts initialised using 2·d rule (d = dimensionality), then adjusted by local density stability check (silhouette on core points).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Sanity guard: cross validated cluster persistence under small jitters.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Map Data &amp; Preprocessing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Input: GPS traces / check ins projected to EPSG:3857; snapped to road/POI graph where applicable.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Outlier trimming with MAD; temporal thinning to reduce oversampling bias.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Application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Activity Range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-SA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Run auto param DBSCAN to obtain core clusters; compute convex/alpha shapes per cluster.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bookmarkStart w:id="0" w:name="_GoBack"/>
      <w:bookmarkEnd w:id="0"/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Merge home/work/amenity clusters via temporal patterns; output daily/weekly activity envelope polygons.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Metrics: coverage area, typical radius, and time weighted centre of activity.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Results (Illustrative)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Stable estimates across mixed density tiles; cluster persistence &gt; 0.9 under ±10% jitter.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Activity envelopes track commuting corridors and weekend hotspots in sample maps.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Limitations &amp; Ethics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Requires consent and strict privacy controls; outputs must be de identified.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 xml:space="preserve">Sampling gaps can fragment clusters; provide uncertainty bands on envelopes.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6"/>
          <w:szCs w:val="26"/>
          <w:lang w:val="en-US" w:eastAsia="zh-CN" w:bidi="ar-SA"/>
        </w:rPr>
        <w:t xml:space="preserve">Future Work 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  <w:color w:val="333333"/>
          <w:kern w:val="0"/>
          <w:sz w:val="22"/>
          <w:szCs w:val="22"/>
          <w:lang w:val="en-US" w:eastAsia="zh-CN" w:bidi="ar-SA"/>
        </w:rPr>
        <w:t>Graph aware DBSCAN variants; streaming updates; interactive visualization layers</w:t>
      </w:r>
    </w:p>
    <w:p>
      <w:pPr>
        <w:pStyle w:val="Normal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WPS">
  <a:themeElements>
    <a:clrScheme name="WP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  <a:tileRect l="0" t="0" r="0" b="0"/>
        </a:gradFill>
        <a:gradFill>
          <a:gsLst>
            <a:gs pos="0">
              <a:schemeClr val="phClr"/>
            </a:gs>
            <a:gs pos="100000">
              <a:schemeClr val="phClr"/>
            </a:gs>
          </a:gsLst>
          <a:lin ang="27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LibreOffice/24.2.7.2$Linux_X86_64 LibreOffice_project/420$Build-2</Application>
  <AppVersion>15.0000</AppVersion>
  <Pages>2</Pages>
  <Words>233</Words>
  <Characters>1461</Characters>
  <CharactersWithSpaces>1693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2025-07-29T01:38:00Z</dcterms:created>
  <dc:creator>bobo4</dc:creator>
  <dc:description/>
  <dc:language>en-US</dc:language>
  <cp:lastModifiedBy/>
  <dcterms:modified xsi:type="dcterms:W3CDTF">2025-10-31T13:17:15Z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7E4D3FEF06A54BBEB216F7E41A40217C_12</vt:lpwstr>
  </property>
  <property fmtid="{D5CDD505-2E9C-101B-9397-08002B2CF9AE}" pid="3" name="KSOProductBuildVer">
    <vt:lpwstr>2052-12.1.0.23125</vt:lpwstr>
  </property>
  <property fmtid="{D5CDD505-2E9C-101B-9397-08002B2CF9AE}" pid="4" name="KSOTemplateDocerSaveRecord">
    <vt:lpwstr>eyJoZGlkIjoiYTAwNDExYjc0ZTdhNGI2MmUzNDlkMDVhNmIyNzA5ZjAiLCJ1c2VySWQiOiIxNjQ3OTY1MTQ0In0=</vt:lpwstr>
  </property>
</Properties>
</file>