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66EE">
      <w:pPr>
        <w:rPr>
          <w:rFonts w:ascii="Verdana" w:hAnsi="Verdana" w:hint="eastAsia"/>
          <w:color w:val="333333"/>
          <w:sz w:val="14"/>
          <w:szCs w:val="14"/>
        </w:rPr>
      </w:pPr>
      <w:hyperlink r:id="rId6" w:history="1">
        <w:r>
          <w:rPr>
            <w:rStyle w:val="a5"/>
            <w:rFonts w:ascii="Verdana" w:hAnsi="Verdana"/>
            <w:color w:val="4682BE"/>
            <w:sz w:val="14"/>
            <w:szCs w:val="14"/>
          </w:rPr>
          <w:t>Babel</w:t>
        </w:r>
      </w:hyperlink>
      <w:r>
        <w:rPr>
          <w:rFonts w:ascii="Verdana" w:hAnsi="Verdana"/>
          <w:color w:val="333333"/>
          <w:sz w:val="14"/>
          <w:szCs w:val="14"/>
        </w:rPr>
        <w:t>是一个广泛使用的</w:t>
      </w:r>
      <w:r>
        <w:rPr>
          <w:rFonts w:ascii="Verdana" w:hAnsi="Verdana"/>
          <w:color w:val="333333"/>
          <w:sz w:val="14"/>
          <w:szCs w:val="14"/>
        </w:rPr>
        <w:t>ES6</w:t>
      </w:r>
      <w:r>
        <w:rPr>
          <w:rFonts w:ascii="Verdana" w:hAnsi="Verdana"/>
          <w:color w:val="333333"/>
          <w:sz w:val="14"/>
          <w:szCs w:val="14"/>
        </w:rPr>
        <w:t>转码器，可以将</w:t>
      </w:r>
      <w:r>
        <w:rPr>
          <w:rFonts w:ascii="Verdana" w:hAnsi="Verdana"/>
          <w:color w:val="333333"/>
          <w:sz w:val="14"/>
          <w:szCs w:val="14"/>
        </w:rPr>
        <w:t>ES6</w:t>
      </w:r>
      <w:r>
        <w:rPr>
          <w:rFonts w:ascii="Verdana" w:hAnsi="Verdana"/>
          <w:color w:val="333333"/>
          <w:sz w:val="14"/>
          <w:szCs w:val="14"/>
        </w:rPr>
        <w:t>代码转为</w:t>
      </w:r>
      <w:r>
        <w:rPr>
          <w:rFonts w:ascii="Verdana" w:hAnsi="Verdana"/>
          <w:color w:val="333333"/>
          <w:sz w:val="14"/>
          <w:szCs w:val="14"/>
        </w:rPr>
        <w:t>ES5</w:t>
      </w:r>
      <w:r>
        <w:rPr>
          <w:rFonts w:ascii="Verdana" w:hAnsi="Verdana"/>
          <w:color w:val="333333"/>
          <w:sz w:val="14"/>
          <w:szCs w:val="14"/>
        </w:rPr>
        <w:t>代码，从而在现有环境执行。这意味着，你可以用</w:t>
      </w:r>
      <w:r>
        <w:rPr>
          <w:rFonts w:ascii="Verdana" w:hAnsi="Verdana"/>
          <w:color w:val="333333"/>
          <w:sz w:val="14"/>
          <w:szCs w:val="14"/>
        </w:rPr>
        <w:t>ES6</w:t>
      </w:r>
      <w:r>
        <w:rPr>
          <w:rFonts w:ascii="Verdana" w:hAnsi="Verdana"/>
          <w:color w:val="333333"/>
          <w:sz w:val="14"/>
          <w:szCs w:val="14"/>
        </w:rPr>
        <w:t>的方式编写程序，又不用担心现有环境是否支持。</w:t>
      </w:r>
    </w:p>
    <w:p w:rsidR="000866EE" w:rsidRDefault="000866EE">
      <w:pPr>
        <w:rPr>
          <w:rFonts w:ascii="Verdana" w:hAnsi="Verdana" w:hint="eastAsia"/>
          <w:color w:val="333333"/>
          <w:sz w:val="14"/>
          <w:szCs w:val="14"/>
        </w:rPr>
      </w:pPr>
    </w:p>
    <w:p w:rsidR="000866EE" w:rsidRDefault="0098308A">
      <w:pPr>
        <w:rPr>
          <w:rFonts w:ascii="Verdana" w:hAnsi="Verdana" w:hint="eastAsi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的配置文件是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.babelrc</w:t>
      </w:r>
      <w:r>
        <w:rPr>
          <w:rFonts w:ascii="Verdana" w:hAnsi="Verdana"/>
          <w:color w:val="333333"/>
          <w:sz w:val="14"/>
          <w:szCs w:val="14"/>
        </w:rPr>
        <w:t>，存放在项目的根目录下。使用</w:t>
      </w: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的第一步，就是配置这个文件。</w:t>
      </w:r>
    </w:p>
    <w:p w:rsidR="00A15F07" w:rsidRDefault="00A15F07">
      <w:pPr>
        <w:rPr>
          <w:rFonts w:ascii="Verdana" w:hAnsi="Verdana" w:hint="eastAsia"/>
          <w:color w:val="333333"/>
          <w:sz w:val="14"/>
          <w:szCs w:val="14"/>
        </w:rPr>
      </w:pPr>
    </w:p>
    <w:p w:rsidR="00986C78" w:rsidRPr="00986C78" w:rsidRDefault="00986C78" w:rsidP="00986C78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986C78">
        <w:rPr>
          <w:rFonts w:ascii="Verdana" w:eastAsia="宋体" w:hAnsi="Verdana" w:cs="宋体"/>
          <w:color w:val="333333"/>
          <w:kern w:val="0"/>
          <w:sz w:val="14"/>
          <w:szCs w:val="14"/>
        </w:rPr>
        <w:t>该文件用来设置转码规则和插件，基本格式如下。</w:t>
      </w:r>
    </w:p>
    <w:p w:rsidR="00986C78" w:rsidRPr="00986C78" w:rsidRDefault="00986C78" w:rsidP="00986C7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{</w:t>
      </w:r>
    </w:p>
    <w:p w:rsidR="00986C78" w:rsidRPr="00986C78" w:rsidRDefault="00986C78" w:rsidP="00986C7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86C78">
        <w:rPr>
          <w:rFonts w:ascii="Consolas" w:eastAsia="宋体" w:hAnsi="Consolas" w:cs="Consolas"/>
          <w:color w:val="A6E22E"/>
          <w:kern w:val="0"/>
          <w:sz w:val="24"/>
        </w:rPr>
        <w:t xml:space="preserve">  </w:t>
      </w:r>
      <w:r w:rsidRPr="00986C78">
        <w:rPr>
          <w:rFonts w:ascii="Consolas" w:eastAsia="宋体" w:hAnsi="Consolas" w:cs="Consolas"/>
          <w:color w:val="A6E22E"/>
          <w:kern w:val="0"/>
          <w:sz w:val="24"/>
          <w:szCs w:val="24"/>
        </w:rPr>
        <w:t>"presets"</w:t>
      </w: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:</w:t>
      </w:r>
      <w:r w:rsidRPr="00986C78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[],</w:t>
      </w:r>
    </w:p>
    <w:p w:rsidR="00986C78" w:rsidRPr="00986C78" w:rsidRDefault="00986C78" w:rsidP="00986C7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A6E22E"/>
          <w:kern w:val="0"/>
          <w:sz w:val="24"/>
        </w:rPr>
      </w:pPr>
      <w:r w:rsidRPr="00986C78">
        <w:rPr>
          <w:rFonts w:ascii="Consolas" w:eastAsia="宋体" w:hAnsi="Consolas" w:cs="Consolas"/>
          <w:color w:val="A6E22E"/>
          <w:kern w:val="0"/>
          <w:sz w:val="24"/>
        </w:rPr>
        <w:t xml:space="preserve">  </w:t>
      </w:r>
      <w:r w:rsidRPr="00986C78">
        <w:rPr>
          <w:rFonts w:ascii="Consolas" w:eastAsia="宋体" w:hAnsi="Consolas" w:cs="Consolas"/>
          <w:color w:val="A6E22E"/>
          <w:kern w:val="0"/>
          <w:sz w:val="24"/>
          <w:szCs w:val="24"/>
        </w:rPr>
        <w:t>"plugins"</w:t>
      </w: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:</w:t>
      </w:r>
      <w:r w:rsidRPr="00986C78">
        <w:rPr>
          <w:rFonts w:ascii="Consolas" w:eastAsia="宋体" w:hAnsi="Consolas" w:cs="Consolas"/>
          <w:color w:val="A6E22E"/>
          <w:kern w:val="0"/>
          <w:sz w:val="24"/>
        </w:rPr>
        <w:t xml:space="preserve"> </w:t>
      </w: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[]</w:t>
      </w:r>
    </w:p>
    <w:p w:rsidR="00986C78" w:rsidRPr="00986C78" w:rsidRDefault="00986C78" w:rsidP="00986C78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4"/>
          <w:szCs w:val="14"/>
        </w:rPr>
      </w:pPr>
      <w:r w:rsidRPr="00986C78">
        <w:rPr>
          <w:rFonts w:ascii="Consolas" w:eastAsia="宋体" w:hAnsi="Consolas" w:cs="Consolas"/>
          <w:color w:val="F8F8F2"/>
          <w:kern w:val="0"/>
          <w:sz w:val="24"/>
          <w:szCs w:val="24"/>
        </w:rPr>
        <w:t>}</w:t>
      </w:r>
    </w:p>
    <w:p w:rsidR="00A15F07" w:rsidRDefault="00A15F07">
      <w:pPr>
        <w:rPr>
          <w:rFonts w:hint="eastAsia"/>
        </w:rPr>
      </w:pPr>
    </w:p>
    <w:p w:rsidR="00986C78" w:rsidRDefault="00986C78">
      <w:pPr>
        <w:rPr>
          <w:rFonts w:hint="eastAsia"/>
        </w:rPr>
      </w:pPr>
    </w:p>
    <w:p w:rsidR="0096374C" w:rsidRDefault="0096374C" w:rsidP="0096374C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presets</w:t>
      </w:r>
      <w:r>
        <w:rPr>
          <w:rFonts w:ascii="Verdana" w:hAnsi="Verdana"/>
          <w:color w:val="333333"/>
          <w:sz w:val="14"/>
          <w:szCs w:val="14"/>
        </w:rPr>
        <w:t>字段设定转码规则，官方提供以下的规则集，你可以根据需要安装。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# ES2015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转码规则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es2015</w:t>
      </w:r>
    </w:p>
    <w:p w:rsidR="0096374C" w:rsidRDefault="00F67F76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npm install </w:t>
      </w:r>
      <w:r w:rsidR="006F6EF5"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 w:rsidR="006F6EF5">
        <w:rPr>
          <w:rStyle w:val="HTML"/>
          <w:rFonts w:ascii="Consolas" w:hAnsi="Consolas" w:cs="Consolas"/>
          <w:color w:val="A6E22E"/>
          <w:shd w:val="clear" w:color="auto" w:fill="111111"/>
        </w:rPr>
        <w:t>global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es2015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# react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转码规则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react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># ES7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不同阶段语法提案的转码规则（共有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4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个阶段），选装一个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stage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-0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stage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-1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stage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-2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14"/>
          <w:szCs w:val="14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preset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stage</w:t>
      </w:r>
      <w:r>
        <w:rPr>
          <w:rStyle w:val="token"/>
          <w:rFonts w:ascii="Consolas" w:hAnsi="Consolas" w:cs="Consolas"/>
          <w:color w:val="AE81FF"/>
          <w:shd w:val="clear" w:color="auto" w:fill="111111"/>
        </w:rPr>
        <w:t>-3</w:t>
      </w:r>
    </w:p>
    <w:p w:rsidR="0096374C" w:rsidRDefault="0096374C" w:rsidP="0096374C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然后，将这些规则加入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.babelrc</w:t>
      </w:r>
      <w:r>
        <w:rPr>
          <w:rFonts w:ascii="Verdana" w:hAnsi="Verdana"/>
          <w:color w:val="333333"/>
          <w:sz w:val="14"/>
          <w:szCs w:val="14"/>
        </w:rPr>
        <w:t>。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"presets"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"es2015"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"react"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,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"stage-2"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],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lastRenderedPageBreak/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"plugins"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[]</w:t>
      </w:r>
    </w:p>
    <w:p w:rsidR="0096374C" w:rsidRDefault="0096374C" w:rsidP="0096374C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96374C" w:rsidRDefault="0096374C" w:rsidP="0096374C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注意，以下所有</w:t>
      </w: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工具和模块的使用，都必须先写好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.babelrc</w:t>
      </w:r>
      <w:r>
        <w:rPr>
          <w:rFonts w:ascii="Verdana" w:hAnsi="Verdana"/>
          <w:color w:val="333333"/>
          <w:sz w:val="14"/>
          <w:szCs w:val="14"/>
        </w:rPr>
        <w:t>。</w:t>
      </w:r>
    </w:p>
    <w:p w:rsidR="00214948" w:rsidRDefault="00214948" w:rsidP="00214948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提供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babel-cli</w:t>
      </w:r>
      <w:r>
        <w:rPr>
          <w:rFonts w:ascii="Verdana" w:hAnsi="Verdana"/>
          <w:color w:val="333333"/>
          <w:sz w:val="14"/>
          <w:szCs w:val="14"/>
        </w:rPr>
        <w:t>工具，用于命令行转码。</w:t>
      </w:r>
    </w:p>
    <w:p w:rsidR="00214948" w:rsidRDefault="00214948" w:rsidP="00214948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它的安装命令如下。</w:t>
      </w:r>
    </w:p>
    <w:p w:rsidR="00214948" w:rsidRDefault="00214948" w:rsidP="00214948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14"/>
          <w:szCs w:val="14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global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cli</w:t>
      </w:r>
    </w:p>
    <w:p w:rsidR="00986C78" w:rsidRDefault="00986C78">
      <w:pPr>
        <w:rPr>
          <w:rFonts w:hint="eastAsia"/>
        </w:rPr>
      </w:pPr>
    </w:p>
    <w:p w:rsidR="00C431E2" w:rsidRDefault="00C431E2" w:rsidP="00C431E2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基本用法如下。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转码结果输出到标准输出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$ babel example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js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转码结果写入一个文件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--out-file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或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-o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参数指定输出文件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$ babel example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js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out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file compiled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js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或者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$ babel example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js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 compiled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.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js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整个目录转码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--out-dir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或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-d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参数指定输出目录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babel src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out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dir lib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或者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babel src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 lib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</w:p>
    <w:p w:rsidR="00C431E2" w:rsidRDefault="00C431E2" w:rsidP="00C431E2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-s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参数生成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source map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文件</w:t>
      </w:r>
    </w:p>
    <w:p w:rsidR="00C431E2" w:rsidRDefault="00C431E2" w:rsidP="00C431E2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14"/>
          <w:szCs w:val="14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$ babel src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d lib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</w:t>
      </w:r>
    </w:p>
    <w:p w:rsidR="00A050CA" w:rsidRDefault="00A050CA" w:rsidP="00A050CA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上面代码是在全局环境下，进行</w:t>
      </w: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转码。这意味着，如果项目要运行，全局环境必须有</w:t>
      </w: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，也就是说项目产生了对环境的依赖。另一方面，这样做也无法支持不同项目使用不同版本的</w:t>
      </w:r>
      <w:r>
        <w:rPr>
          <w:rFonts w:ascii="Verdana" w:hAnsi="Verdana"/>
          <w:color w:val="333333"/>
          <w:sz w:val="14"/>
          <w:szCs w:val="14"/>
        </w:rPr>
        <w:t>Babel</w:t>
      </w:r>
      <w:r>
        <w:rPr>
          <w:rFonts w:ascii="Verdana" w:hAnsi="Verdana"/>
          <w:color w:val="333333"/>
          <w:sz w:val="14"/>
          <w:szCs w:val="14"/>
        </w:rPr>
        <w:t>。</w:t>
      </w:r>
    </w:p>
    <w:p w:rsidR="00A050CA" w:rsidRDefault="00A050CA" w:rsidP="00A050CA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一个解决办法是将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babel-cli</w:t>
      </w:r>
      <w:r>
        <w:rPr>
          <w:rFonts w:ascii="Verdana" w:hAnsi="Verdana"/>
          <w:color w:val="333333"/>
          <w:sz w:val="14"/>
          <w:szCs w:val="14"/>
        </w:rPr>
        <w:t>安装在项目之中。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#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>安装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lastRenderedPageBreak/>
        <w:t xml:space="preserve">$ npm install 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save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dev babel</w:t>
      </w:r>
      <w:r>
        <w:rPr>
          <w:rStyle w:val="token"/>
          <w:rFonts w:ascii="Consolas" w:hAnsi="Consolas" w:cs="Consolas"/>
          <w:color w:val="F92672"/>
          <w:shd w:val="clear" w:color="auto" w:fill="111111"/>
        </w:rPr>
        <w:t>-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>cli</w:t>
      </w:r>
    </w:p>
    <w:p w:rsidR="00A050CA" w:rsidRDefault="00A050CA" w:rsidP="00A050CA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然后，改写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package.json</w:t>
      </w:r>
      <w:r>
        <w:rPr>
          <w:rFonts w:ascii="Verdana" w:hAnsi="Verdana"/>
          <w:color w:val="333333"/>
          <w:sz w:val="14"/>
          <w:szCs w:val="14"/>
        </w:rPr>
        <w:t>。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token"/>
          <w:rFonts w:ascii="Consolas" w:hAnsi="Consolas" w:cs="Consolas"/>
          <w:color w:val="75715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75715E"/>
          <w:shd w:val="clear" w:color="auto" w:fill="111111"/>
        </w:rPr>
        <w:t xml:space="preserve"> // ...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"devDependencies"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"babel-cli"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"^6.0.0"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},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"scripts"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{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 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"build"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:</w:t>
      </w: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</w:t>
      </w:r>
      <w:r>
        <w:rPr>
          <w:rStyle w:val="token"/>
          <w:rFonts w:ascii="Consolas" w:hAnsi="Consolas" w:cs="Consolas"/>
          <w:color w:val="A6E22E"/>
          <w:shd w:val="clear" w:color="auto" w:fill="111111"/>
        </w:rPr>
        <w:t>"babel src -d lib"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 xml:space="preserve">  </w:t>
      </w:r>
      <w:r>
        <w:rPr>
          <w:rStyle w:val="token"/>
          <w:rFonts w:ascii="Consolas" w:hAnsi="Consolas" w:cs="Consolas"/>
          <w:color w:val="F8F8F2"/>
          <w:shd w:val="clear" w:color="auto" w:fill="111111"/>
        </w:rPr>
        <w:t>},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Style w:val="HTML"/>
          <w:rFonts w:ascii="Consolas" w:hAnsi="Consolas" w:cs="Consolas"/>
          <w:color w:val="A6E22E"/>
          <w:shd w:val="clear" w:color="auto" w:fill="111111"/>
        </w:rPr>
      </w:pPr>
      <w:r>
        <w:rPr>
          <w:rStyle w:val="token"/>
          <w:rFonts w:ascii="Consolas" w:hAnsi="Consolas" w:cs="Consolas"/>
          <w:color w:val="F8F8F2"/>
          <w:shd w:val="clear" w:color="auto" w:fill="111111"/>
        </w:rPr>
        <w:t>}</w:t>
      </w:r>
    </w:p>
    <w:p w:rsidR="00A050CA" w:rsidRDefault="00A050CA" w:rsidP="00A050CA">
      <w:pPr>
        <w:pStyle w:val="a6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转码的时候，就执行下面的命令。</w:t>
      </w:r>
    </w:p>
    <w:p w:rsidR="00A050CA" w:rsidRDefault="00A050CA" w:rsidP="00A050CA">
      <w:pPr>
        <w:pStyle w:val="HTML0"/>
        <w:shd w:val="clear" w:color="auto" w:fill="111111"/>
        <w:spacing w:before="120" w:after="120"/>
        <w:rPr>
          <w:rFonts w:ascii="Consolas" w:hAnsi="Consolas" w:cs="Consolas"/>
          <w:color w:val="FFFFFF"/>
          <w:sz w:val="14"/>
          <w:szCs w:val="14"/>
        </w:rPr>
      </w:pPr>
      <w:r>
        <w:rPr>
          <w:rStyle w:val="HTML"/>
          <w:rFonts w:ascii="Consolas" w:hAnsi="Consolas" w:cs="Consolas"/>
          <w:color w:val="A6E22E"/>
          <w:shd w:val="clear" w:color="auto" w:fill="111111"/>
        </w:rPr>
        <w:t>$ npm run build</w:t>
      </w:r>
    </w:p>
    <w:p w:rsidR="009D40B7" w:rsidRPr="0096374C" w:rsidRDefault="009D40B7"/>
    <w:sectPr w:rsidR="009D40B7" w:rsidRPr="0096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5A1" w:rsidRDefault="003C45A1" w:rsidP="000866EE">
      <w:r>
        <w:separator/>
      </w:r>
    </w:p>
  </w:endnote>
  <w:endnote w:type="continuationSeparator" w:id="1">
    <w:p w:rsidR="003C45A1" w:rsidRDefault="003C45A1" w:rsidP="00086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5A1" w:rsidRDefault="003C45A1" w:rsidP="000866EE">
      <w:r>
        <w:separator/>
      </w:r>
    </w:p>
  </w:footnote>
  <w:footnote w:type="continuationSeparator" w:id="1">
    <w:p w:rsidR="003C45A1" w:rsidRDefault="003C45A1" w:rsidP="00086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6EE"/>
    <w:rsid w:val="000866EE"/>
    <w:rsid w:val="00214948"/>
    <w:rsid w:val="003C45A1"/>
    <w:rsid w:val="006F6EF5"/>
    <w:rsid w:val="0096374C"/>
    <w:rsid w:val="0098308A"/>
    <w:rsid w:val="00986C78"/>
    <w:rsid w:val="009D40B7"/>
    <w:rsid w:val="00A050CA"/>
    <w:rsid w:val="00A15F07"/>
    <w:rsid w:val="00C431E2"/>
    <w:rsid w:val="00F67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6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6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66E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866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8308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86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6C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6C78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86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belj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22</cp:revision>
  <dcterms:created xsi:type="dcterms:W3CDTF">2017-03-15T06:36:00Z</dcterms:created>
  <dcterms:modified xsi:type="dcterms:W3CDTF">2017-03-15T07:10:00Z</dcterms:modified>
</cp:coreProperties>
</file>