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Peicheng Su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3200 Lenox Rd NE, Apt C101                                                                                    678-446-8769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Atlanta, GA 30324                                                               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rtl w:val="0"/>
          </w:rPr>
          <w:t xml:space="preserve">patricksumail@gmail.com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have an internship opportunity to gain my experience before graduation. I hope I can practice my academic knowledge, and work with professional people in various academic areas during my internship. Furthermore, I would like to enrich myself, find out what I am capable of, and contribute myself to company during my internship.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Personalities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Ambitious, proactive, group work, detail-oriented, fast learner, dependent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Georgia State University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                                                Atlanta, GA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Bachelor of Science, Computer Science                                                        Expected Spring 2018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Current Accumulate GPA: 3.74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Calculus Mathematics, Math Models for Computer Science, Principles Computer Programming, Theoretical Foundation of Computer Science, Data Structure, System Level Programming, Computer Organization &amp; Programming, Computer Architecture, Programming Language Concept, Design &amp; Analysis Algorithms, Software Engineering, Operating System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Technology Skills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Java, C,, Assembly Language, HTML, commander usage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Undergraduate Teaching Assistant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Grading students’ assignments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Tutoring to students for computer science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 Skills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English, Chinese Mandarin, Chinese Cantonese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tricksu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