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63D" w:rsidRDefault="003B77F4" w:rsidP="00FD1073">
      <w:pPr>
        <w:rPr>
          <w:b/>
          <w:sz w:val="32"/>
          <w:szCs w:val="32"/>
          <w:u w:val="single"/>
        </w:rPr>
      </w:pPr>
      <w:r w:rsidRPr="009755A9">
        <w:rPr>
          <w:b/>
          <w:sz w:val="32"/>
          <w:szCs w:val="32"/>
          <w:u w:val="single"/>
        </w:rPr>
        <w:t>Crucifié</w:t>
      </w:r>
    </w:p>
    <w:p w:rsidR="00A24049" w:rsidRDefault="00A24049" w:rsidP="00FD1073">
      <w:pPr>
        <w:rPr>
          <w:b/>
          <w:sz w:val="32"/>
          <w:szCs w:val="32"/>
        </w:rPr>
      </w:pPr>
    </w:p>
    <w:p w:rsidR="009755A9" w:rsidRDefault="00FB400E" w:rsidP="00FD1073">
      <w:pPr>
        <w:rPr>
          <w:sz w:val="28"/>
          <w:szCs w:val="28"/>
        </w:rPr>
      </w:pPr>
      <w:r w:rsidRPr="00A24049">
        <w:rPr>
          <w:sz w:val="28"/>
          <w:szCs w:val="28"/>
        </w:rPr>
        <w:t>NOM DE LA QUETE</w:t>
      </w:r>
      <w:r w:rsidR="00A24049" w:rsidRPr="00A24049">
        <w:rPr>
          <w:sz w:val="28"/>
          <w:szCs w:val="28"/>
        </w:rPr>
        <w:t> :</w:t>
      </w:r>
      <w:r w:rsidR="00A24049" w:rsidRPr="00A24049">
        <w:rPr>
          <w:b/>
          <w:sz w:val="28"/>
          <w:szCs w:val="28"/>
        </w:rPr>
        <w:t xml:space="preserve"> « </w:t>
      </w:r>
      <w:r w:rsidR="00A24049" w:rsidRPr="00A24049">
        <w:rPr>
          <w:sz w:val="28"/>
          <w:szCs w:val="28"/>
        </w:rPr>
        <w:t>Un supplice sans fin »</w:t>
      </w:r>
    </w:p>
    <w:p w:rsidR="00E862CF" w:rsidRDefault="00133E59" w:rsidP="00FD1073">
      <w:r w:rsidRPr="00133E59">
        <w:t xml:space="preserve">Etapes : </w:t>
      </w:r>
      <w:r w:rsidRPr="005139AB">
        <w:rPr>
          <w:u w:val="single"/>
        </w:rPr>
        <w:t>1</w:t>
      </w:r>
      <w:r w:rsidR="004B0323">
        <w:rPr>
          <w:u w:val="single"/>
        </w:rPr>
        <w:t xml:space="preserve"> : </w:t>
      </w:r>
      <w:r w:rsidRPr="005139AB">
        <w:rPr>
          <w:u w:val="single"/>
        </w:rPr>
        <w:t>rencontre avec crucifié</w:t>
      </w:r>
      <w:r>
        <w:t>, dialogue (jusqu’à 4)</w:t>
      </w:r>
    </w:p>
    <w:p w:rsidR="00133E59" w:rsidRDefault="00133E59" w:rsidP="00133E59">
      <w:pPr>
        <w:rPr>
          <w:i/>
        </w:rPr>
      </w:pPr>
      <w:r>
        <w:tab/>
      </w:r>
      <w:r w:rsidRPr="005809FD">
        <w:rPr>
          <w:i/>
        </w:rPr>
        <w:t>Texte quête : « Je dois implorer les sorcières de lever la malédiction du crucifié. »</w:t>
      </w:r>
    </w:p>
    <w:p w:rsidR="00133E59" w:rsidRDefault="00133E59" w:rsidP="00FD1073">
      <w:r>
        <w:tab/>
      </w:r>
    </w:p>
    <w:p w:rsidR="00133E59" w:rsidRDefault="00D6584B" w:rsidP="00FD1073">
      <w:r>
        <w:tab/>
      </w:r>
      <w:r w:rsidRPr="005139AB">
        <w:rPr>
          <w:u w:val="single"/>
        </w:rPr>
        <w:t>2</w:t>
      </w:r>
      <w:r w:rsidR="004B0323">
        <w:rPr>
          <w:u w:val="single"/>
        </w:rPr>
        <w:t xml:space="preserve"> : </w:t>
      </w:r>
      <w:r w:rsidRPr="005139AB">
        <w:rPr>
          <w:u w:val="single"/>
        </w:rPr>
        <w:t xml:space="preserve">visite à </w:t>
      </w:r>
      <w:proofErr w:type="spellStart"/>
      <w:r w:rsidRPr="005139AB">
        <w:rPr>
          <w:u w:val="single"/>
        </w:rPr>
        <w:t>Ridwen</w:t>
      </w:r>
      <w:proofErr w:type="spellEnd"/>
      <w:r>
        <w:t xml:space="preserve"> (dialogue de quête)</w:t>
      </w:r>
    </w:p>
    <w:p w:rsidR="00133E59" w:rsidRDefault="00133E59" w:rsidP="00FD1073">
      <w:pPr>
        <w:rPr>
          <w:i/>
        </w:rPr>
      </w:pPr>
      <w:r>
        <w:tab/>
      </w:r>
      <w:r w:rsidRPr="005809FD">
        <w:rPr>
          <w:i/>
        </w:rPr>
        <w:t xml:space="preserve">Texte quête : </w:t>
      </w:r>
      <w:r w:rsidR="00D6584B" w:rsidRPr="0039271F">
        <w:rPr>
          <w:i/>
        </w:rPr>
        <w:t>« </w:t>
      </w:r>
      <w:proofErr w:type="spellStart"/>
      <w:r w:rsidR="00D6584B" w:rsidRPr="0039271F">
        <w:rPr>
          <w:i/>
        </w:rPr>
        <w:t>Ridwen</w:t>
      </w:r>
      <w:proofErr w:type="spellEnd"/>
      <w:r w:rsidR="00D6584B" w:rsidRPr="0039271F">
        <w:rPr>
          <w:i/>
        </w:rPr>
        <w:t xml:space="preserve"> refuse catégoriquement de venir en aide au malheureux. »</w:t>
      </w:r>
    </w:p>
    <w:p w:rsidR="00D6584B" w:rsidRPr="00D6584B" w:rsidRDefault="00D6584B" w:rsidP="00FD1073">
      <w:pPr>
        <w:rPr>
          <w:i/>
        </w:rPr>
      </w:pPr>
    </w:p>
    <w:p w:rsidR="00133E59" w:rsidRPr="00133E59" w:rsidRDefault="00133E59" w:rsidP="00FD1073">
      <w:r>
        <w:tab/>
      </w:r>
      <w:r w:rsidRPr="005139AB">
        <w:rPr>
          <w:u w:val="single"/>
        </w:rPr>
        <w:t>3</w:t>
      </w:r>
      <w:r w:rsidR="004B0323">
        <w:rPr>
          <w:u w:val="single"/>
        </w:rPr>
        <w:t xml:space="preserve"> : </w:t>
      </w:r>
      <w:r w:rsidR="00D6584B" w:rsidRPr="005139AB">
        <w:rPr>
          <w:u w:val="single"/>
        </w:rPr>
        <w:t>lecture du livre</w:t>
      </w:r>
      <w:r w:rsidR="00D6584B">
        <w:t xml:space="preserve"> « délivrance de la malédiction »</w:t>
      </w:r>
    </w:p>
    <w:p w:rsidR="00133E59" w:rsidRDefault="00D6584B" w:rsidP="00D6584B">
      <w:pPr>
        <w:ind w:left="708"/>
      </w:pPr>
      <w:r w:rsidRPr="00D6584B">
        <w:rPr>
          <w:i/>
        </w:rPr>
        <w:t>Texte quête : « Je sais à présent comment délivrer le crucifié de son calvaire : je dois simplement le faire brûler… »</w:t>
      </w:r>
    </w:p>
    <w:p w:rsidR="00D6584B" w:rsidRDefault="004B0323" w:rsidP="00D6584B">
      <w:pPr>
        <w:ind w:left="708"/>
      </w:pPr>
      <w:r>
        <w:rPr>
          <w:u w:val="single"/>
        </w:rPr>
        <w:t xml:space="preserve">4 : </w:t>
      </w:r>
      <w:r w:rsidR="005139AB">
        <w:rPr>
          <w:u w:val="single"/>
        </w:rPr>
        <w:t>5</w:t>
      </w:r>
      <w:r w:rsidR="00D6584B" w:rsidRPr="005139AB">
        <w:rPr>
          <w:u w:val="single"/>
        </w:rPr>
        <w:t xml:space="preserve"> planches</w:t>
      </w:r>
      <w:r w:rsidR="00D6584B">
        <w:t xml:space="preserve"> (ou charbon) placés dans le logement au niveau de la croix</w:t>
      </w:r>
    </w:p>
    <w:p w:rsidR="00D6584B" w:rsidRPr="00D6584B" w:rsidRDefault="00D6584B" w:rsidP="00D6584B">
      <w:pPr>
        <w:ind w:left="708"/>
        <w:rPr>
          <w:i/>
        </w:rPr>
      </w:pPr>
      <w:r w:rsidRPr="00D6584B">
        <w:rPr>
          <w:i/>
        </w:rPr>
        <w:t>Texte quête : « L’homme crucifié goûte enfin au repos éternel… »</w:t>
      </w:r>
    </w:p>
    <w:p w:rsidR="00133E59" w:rsidRPr="00A24049" w:rsidRDefault="00133E59" w:rsidP="00FD1073">
      <w:pPr>
        <w:rPr>
          <w:b/>
          <w:sz w:val="28"/>
          <w:szCs w:val="28"/>
        </w:rPr>
      </w:pPr>
    </w:p>
    <w:p w:rsidR="003B77F4" w:rsidRDefault="003B77F4" w:rsidP="005809FD">
      <w:pPr>
        <w:rPr>
          <w:sz w:val="28"/>
          <w:szCs w:val="28"/>
        </w:rPr>
      </w:pPr>
      <w:r w:rsidRPr="003B77F4">
        <w:rPr>
          <w:u w:val="single"/>
        </w:rPr>
        <w:t>Supplicié</w:t>
      </w:r>
      <w:r>
        <w:t> : «  Hé… Viens ici… </w:t>
      </w:r>
      <w:r w:rsidRPr="005809FD">
        <w:rPr>
          <w:sz w:val="28"/>
          <w:szCs w:val="28"/>
        </w:rPr>
        <w:t>»</w:t>
      </w:r>
    </w:p>
    <w:p w:rsidR="002A645C" w:rsidRPr="005809FD" w:rsidRDefault="002A645C" w:rsidP="005809FD">
      <w:pPr>
        <w:rPr>
          <w:sz w:val="28"/>
          <w:szCs w:val="28"/>
        </w:rPr>
      </w:pPr>
    </w:p>
    <w:p w:rsidR="003B77F4" w:rsidRPr="005809FD" w:rsidRDefault="00671180" w:rsidP="005809FD">
      <w:pPr>
        <w:pBdr>
          <w:top w:val="single" w:sz="4" w:space="1" w:color="auto"/>
          <w:left w:val="single" w:sz="4" w:space="4" w:color="auto"/>
          <w:bottom w:val="single" w:sz="4" w:space="1" w:color="auto"/>
          <w:right w:val="single" w:sz="4" w:space="4" w:color="auto"/>
        </w:pBdr>
        <w:jc w:val="center"/>
        <w:rPr>
          <w:sz w:val="28"/>
          <w:szCs w:val="28"/>
        </w:rPr>
      </w:pPr>
      <w:r w:rsidRPr="005809FD">
        <w:rPr>
          <w:sz w:val="28"/>
          <w:szCs w:val="28"/>
        </w:rPr>
        <w:t>Un squelette qui parle</w:t>
      </w:r>
      <w:r w:rsidR="005809FD" w:rsidRPr="005809FD">
        <w:rPr>
          <w:sz w:val="28"/>
          <w:szCs w:val="28"/>
        </w:rPr>
        <w:t> ?</w:t>
      </w:r>
    </w:p>
    <w:p w:rsidR="005809FD" w:rsidRDefault="005809FD" w:rsidP="005809FD"/>
    <w:p w:rsidR="003B77F4" w:rsidRDefault="00671180" w:rsidP="005809FD">
      <w:r>
        <w:t xml:space="preserve">Je ne suis pas un squelette, je suis un homme </w:t>
      </w:r>
      <w:r w:rsidR="005809FD">
        <w:t>privé de sa</w:t>
      </w:r>
      <w:r w:rsidR="0048050F">
        <w:t xml:space="preserve"> </w:t>
      </w:r>
      <w:r w:rsidR="005809FD">
        <w:t>chair.</w:t>
      </w:r>
    </w:p>
    <w:p w:rsidR="005809FD" w:rsidRDefault="005809FD" w:rsidP="005809FD"/>
    <w:p w:rsidR="003B77F4" w:rsidRPr="005809FD" w:rsidRDefault="003B77F4" w:rsidP="005809FD">
      <w:pPr>
        <w:pBdr>
          <w:top w:val="single" w:sz="4" w:space="1" w:color="auto"/>
          <w:left w:val="single" w:sz="4" w:space="4" w:color="auto"/>
          <w:bottom w:val="single" w:sz="4" w:space="1" w:color="auto"/>
          <w:right w:val="single" w:sz="4" w:space="4" w:color="auto"/>
        </w:pBdr>
        <w:jc w:val="center"/>
        <w:rPr>
          <w:sz w:val="28"/>
          <w:szCs w:val="28"/>
        </w:rPr>
      </w:pPr>
      <w:r w:rsidRPr="005809FD">
        <w:rPr>
          <w:sz w:val="28"/>
          <w:szCs w:val="28"/>
        </w:rPr>
        <w:t xml:space="preserve">Tu désirais me faire part d’une de tes </w:t>
      </w:r>
      <w:r w:rsidR="005809FD" w:rsidRPr="005809FD">
        <w:rPr>
          <w:sz w:val="28"/>
          <w:szCs w:val="28"/>
        </w:rPr>
        <w:t>pensées ?</w:t>
      </w:r>
      <w:r w:rsidR="005809FD">
        <w:rPr>
          <w:sz w:val="28"/>
          <w:szCs w:val="28"/>
        </w:rPr>
        <w:t xml:space="preserve"> (2)</w:t>
      </w:r>
    </w:p>
    <w:p w:rsidR="005809FD" w:rsidRDefault="005809FD" w:rsidP="005809FD"/>
    <w:p w:rsidR="003B77F4" w:rsidRDefault="00671180" w:rsidP="005809FD">
      <w:r>
        <w:t>Je commence à en avoir assez de cette situation.</w:t>
      </w:r>
      <w:r w:rsidR="0062167E">
        <w:t> </w:t>
      </w:r>
      <w:r>
        <w:t>Ca fait des semaines que j’attends de l’aide.</w:t>
      </w:r>
    </w:p>
    <w:p w:rsidR="005809FD" w:rsidRDefault="005809FD" w:rsidP="005809FD"/>
    <w:p w:rsidR="0062167E" w:rsidRPr="005809FD" w:rsidRDefault="00671180" w:rsidP="005809FD">
      <w:pPr>
        <w:pBdr>
          <w:top w:val="single" w:sz="4" w:space="1" w:color="auto"/>
          <w:left w:val="single" w:sz="4" w:space="4" w:color="auto"/>
          <w:bottom w:val="single" w:sz="4" w:space="1" w:color="auto"/>
          <w:right w:val="single" w:sz="4" w:space="4" w:color="auto"/>
        </w:pBdr>
        <w:jc w:val="center"/>
        <w:rPr>
          <w:sz w:val="28"/>
          <w:szCs w:val="28"/>
        </w:rPr>
      </w:pPr>
      <w:r w:rsidRPr="005809FD">
        <w:rPr>
          <w:sz w:val="28"/>
          <w:szCs w:val="28"/>
        </w:rPr>
        <w:t>Quelle aide</w:t>
      </w:r>
      <w:r w:rsidR="005809FD" w:rsidRPr="005809FD">
        <w:rPr>
          <w:sz w:val="28"/>
          <w:szCs w:val="28"/>
        </w:rPr>
        <w:t xml:space="preserve"> ?</w:t>
      </w:r>
      <w:r w:rsidR="005809FD">
        <w:rPr>
          <w:sz w:val="28"/>
          <w:szCs w:val="28"/>
        </w:rPr>
        <w:t xml:space="preserve"> (3)</w:t>
      </w:r>
    </w:p>
    <w:p w:rsidR="005809FD" w:rsidRDefault="005809FD" w:rsidP="005809FD">
      <w:pPr>
        <w:rPr>
          <w:u w:val="single"/>
        </w:rPr>
      </w:pPr>
    </w:p>
    <w:p w:rsidR="005809FD" w:rsidRDefault="00671180" w:rsidP="005809FD">
      <w:r>
        <w:t xml:space="preserve">J’étais un crucifié comme les autres, mais j’ai eu le malheur de croiser </w:t>
      </w:r>
      <w:proofErr w:type="spellStart"/>
      <w:r>
        <w:t>Ridwen</w:t>
      </w:r>
      <w:proofErr w:type="spellEnd"/>
      <w:r>
        <w:t xml:space="preserve">, la </w:t>
      </w:r>
      <w:r w:rsidR="005809FD">
        <w:t>fille</w:t>
      </w:r>
      <w:r>
        <w:t xml:space="preserve"> de </w:t>
      </w:r>
      <w:proofErr w:type="spellStart"/>
      <w:r>
        <w:t>Myrta</w:t>
      </w:r>
      <w:proofErr w:type="spellEnd"/>
      <w:r>
        <w:t>. Disons qu’on avait un petit différent d’ordre sentimental qui la tiraillait, et quand elle m’a vu, la garce m’a jeté un sort. Un sort pourri qui prolonge la vie de l’âme mais pas cell</w:t>
      </w:r>
      <w:r w:rsidR="005809FD">
        <w:t>e du corps. Tu vois le genre ? Je me suis vu et senti pourrir progressivement, jusqu’à ne plus être qu’un tas d’os. Maintenant que j’ai bien profité de cette expérience délicieuse j’aimerais assez que cela cesse. </w:t>
      </w:r>
    </w:p>
    <w:p w:rsidR="005809FD" w:rsidRDefault="005809FD" w:rsidP="005809FD">
      <w:pPr>
        <w:rPr>
          <w:u w:val="single"/>
        </w:rPr>
      </w:pPr>
      <w:r>
        <w:t xml:space="preserve">Va voir </w:t>
      </w:r>
      <w:proofErr w:type="spellStart"/>
      <w:r>
        <w:t>Ridwen</w:t>
      </w:r>
      <w:proofErr w:type="spellEnd"/>
      <w:r>
        <w:t xml:space="preserve">, ou </w:t>
      </w:r>
      <w:proofErr w:type="spellStart"/>
      <w:r>
        <w:t>Myrta</w:t>
      </w:r>
      <w:proofErr w:type="spellEnd"/>
      <w:r>
        <w:t>, et dis leur que je souffre le martyre. Implore leur pitié, qu’elles me délivrent de cet état pathétique. Je ne demande qu’une chose : la mort, enfin. Tu trouveras ces deux furies  vers l’est, en rentrant dans la forêt au niveau des deux tas de pierre…</w:t>
      </w:r>
    </w:p>
    <w:p w:rsidR="005809FD" w:rsidRDefault="005809FD" w:rsidP="005809FD">
      <w:pPr>
        <w:rPr>
          <w:u w:val="single"/>
        </w:rPr>
      </w:pPr>
    </w:p>
    <w:p w:rsidR="005809FD" w:rsidRPr="005809FD" w:rsidRDefault="00CD3115" w:rsidP="005809FD">
      <w:pPr>
        <w:pBdr>
          <w:top w:val="single" w:sz="4" w:space="1" w:color="auto"/>
          <w:left w:val="single" w:sz="4" w:space="4" w:color="auto"/>
          <w:bottom w:val="single" w:sz="4" w:space="1" w:color="auto"/>
          <w:right w:val="single" w:sz="4" w:space="4" w:color="auto"/>
        </w:pBdr>
        <w:jc w:val="center"/>
        <w:rPr>
          <w:sz w:val="28"/>
          <w:szCs w:val="28"/>
        </w:rPr>
      </w:pPr>
      <w:r w:rsidRPr="005809FD">
        <w:rPr>
          <w:sz w:val="28"/>
          <w:szCs w:val="28"/>
        </w:rPr>
        <w:t>Je v</w:t>
      </w:r>
      <w:r w:rsidR="005809FD" w:rsidRPr="005809FD">
        <w:rPr>
          <w:sz w:val="28"/>
          <w:szCs w:val="28"/>
        </w:rPr>
        <w:t>ais voir ce que je peux faire.</w:t>
      </w:r>
      <w:r w:rsidR="005809FD">
        <w:rPr>
          <w:sz w:val="28"/>
          <w:szCs w:val="28"/>
        </w:rPr>
        <w:t xml:space="preserve"> (4)</w:t>
      </w:r>
    </w:p>
    <w:p w:rsidR="005809FD" w:rsidRDefault="005809FD" w:rsidP="005809FD">
      <w:pPr>
        <w:jc w:val="center"/>
      </w:pPr>
      <w:proofErr w:type="gramStart"/>
      <w:r>
        <w:t>ou</w:t>
      </w:r>
      <w:proofErr w:type="gramEnd"/>
    </w:p>
    <w:p w:rsidR="00CD3115" w:rsidRPr="005809FD" w:rsidRDefault="005809FD" w:rsidP="005809FD">
      <w:pPr>
        <w:pBdr>
          <w:top w:val="single" w:sz="4" w:space="1" w:color="auto"/>
          <w:left w:val="single" w:sz="4" w:space="4" w:color="auto"/>
          <w:bottom w:val="single" w:sz="4" w:space="1" w:color="auto"/>
          <w:right w:val="single" w:sz="4" w:space="4" w:color="auto"/>
        </w:pBdr>
        <w:jc w:val="center"/>
        <w:rPr>
          <w:sz w:val="28"/>
          <w:szCs w:val="28"/>
        </w:rPr>
      </w:pPr>
      <w:r w:rsidRPr="005809FD">
        <w:rPr>
          <w:sz w:val="28"/>
          <w:szCs w:val="28"/>
        </w:rPr>
        <w:t>Ton cas ne m’intéresse pas.</w:t>
      </w:r>
      <w:r>
        <w:rPr>
          <w:sz w:val="28"/>
          <w:szCs w:val="28"/>
        </w:rPr>
        <w:t xml:space="preserve"> (4)</w:t>
      </w:r>
    </w:p>
    <w:p w:rsidR="0055743D" w:rsidRDefault="005809FD" w:rsidP="00FD1073">
      <w:pPr>
        <w:rPr>
          <w:i/>
        </w:rPr>
      </w:pPr>
      <w:r w:rsidRPr="005809FD">
        <w:rPr>
          <w:i/>
        </w:rPr>
        <w:t>Texte quête : « Je dois implorer les sorcières de lever la malédiction du crucifié. »</w:t>
      </w:r>
    </w:p>
    <w:p w:rsidR="005809FD" w:rsidRDefault="005809FD" w:rsidP="00FD1073">
      <w:pPr>
        <w:rPr>
          <w:i/>
        </w:rPr>
      </w:pPr>
    </w:p>
    <w:p w:rsidR="002A645C" w:rsidRDefault="002A645C" w:rsidP="00FD1073">
      <w:pPr>
        <w:rPr>
          <w:i/>
        </w:rPr>
      </w:pPr>
      <w:r>
        <w:rPr>
          <w:i/>
        </w:rPr>
        <w:t>Si nouvelle visite :</w:t>
      </w:r>
    </w:p>
    <w:p w:rsidR="002A645C" w:rsidRDefault="002A645C" w:rsidP="00FD1073">
      <w:pPr>
        <w:rPr>
          <w:i/>
        </w:rPr>
      </w:pPr>
    </w:p>
    <w:p w:rsidR="002A645C" w:rsidRDefault="002A645C" w:rsidP="002A645C">
      <w:r>
        <w:rPr>
          <w:u w:val="single"/>
        </w:rPr>
        <w:t>Supplicié</w:t>
      </w:r>
      <w:r>
        <w:t> : « Hé ! Du neuf ? »</w:t>
      </w:r>
    </w:p>
    <w:p w:rsidR="002A645C" w:rsidRPr="00DA5E5E" w:rsidRDefault="002A645C" w:rsidP="002A645C"/>
    <w:p w:rsidR="002A645C" w:rsidRPr="002A645C" w:rsidRDefault="002A645C" w:rsidP="002A645C">
      <w:pPr>
        <w:pBdr>
          <w:top w:val="single" w:sz="4" w:space="1" w:color="auto"/>
          <w:left w:val="single" w:sz="4" w:space="4" w:color="auto"/>
          <w:bottom w:val="single" w:sz="4" w:space="1" w:color="auto"/>
          <w:right w:val="single" w:sz="4" w:space="4" w:color="auto"/>
        </w:pBdr>
        <w:jc w:val="center"/>
        <w:rPr>
          <w:sz w:val="28"/>
          <w:szCs w:val="28"/>
        </w:rPr>
      </w:pPr>
      <w:r w:rsidRPr="002A645C">
        <w:rPr>
          <w:sz w:val="28"/>
          <w:szCs w:val="28"/>
        </w:rPr>
        <w:t>Non, rien pour l’instant.</w:t>
      </w:r>
      <w:r w:rsidR="00133E59">
        <w:rPr>
          <w:sz w:val="28"/>
          <w:szCs w:val="28"/>
        </w:rPr>
        <w:t xml:space="preserve"> (5)</w:t>
      </w:r>
    </w:p>
    <w:p w:rsidR="00A24049" w:rsidRPr="00A24049" w:rsidRDefault="00A24049" w:rsidP="002A645C">
      <w:pPr>
        <w:rPr>
          <w:i/>
        </w:rPr>
      </w:pPr>
      <w:r w:rsidRPr="00A24049">
        <w:rPr>
          <w:i/>
        </w:rPr>
        <w:t xml:space="preserve"> </w:t>
      </w:r>
      <w:r>
        <w:rPr>
          <w:i/>
        </w:rPr>
        <w:t>(</w:t>
      </w:r>
      <w:r w:rsidRPr="00A24049">
        <w:rPr>
          <w:i/>
        </w:rPr>
        <w:t xml:space="preserve">Si </w:t>
      </w:r>
      <w:r>
        <w:rPr>
          <w:i/>
        </w:rPr>
        <w:t xml:space="preserve"> pas encore de discussion avec </w:t>
      </w:r>
      <w:proofErr w:type="spellStart"/>
      <w:r>
        <w:rPr>
          <w:i/>
        </w:rPr>
        <w:t>Ridwen</w:t>
      </w:r>
      <w:proofErr w:type="spellEnd"/>
      <w:r>
        <w:rPr>
          <w:i/>
        </w:rPr>
        <w:t>)</w:t>
      </w:r>
    </w:p>
    <w:p w:rsidR="00A24049" w:rsidRPr="00A24049" w:rsidRDefault="00A24049" w:rsidP="002A645C">
      <w:r>
        <w:t>OU</w:t>
      </w:r>
    </w:p>
    <w:p w:rsidR="002A645C" w:rsidRPr="002A645C" w:rsidRDefault="0048050F" w:rsidP="002A645C">
      <w:pPr>
        <w:pBdr>
          <w:top w:val="single" w:sz="4" w:space="1" w:color="auto"/>
          <w:left w:val="single" w:sz="4" w:space="4" w:color="auto"/>
          <w:bottom w:val="single" w:sz="4" w:space="1" w:color="auto"/>
          <w:right w:val="single" w:sz="4" w:space="4" w:color="auto"/>
        </w:pBdr>
        <w:jc w:val="center"/>
        <w:rPr>
          <w:sz w:val="28"/>
          <w:szCs w:val="28"/>
        </w:rPr>
      </w:pPr>
      <w:r w:rsidRPr="002A645C">
        <w:rPr>
          <w:sz w:val="28"/>
          <w:szCs w:val="28"/>
        </w:rPr>
        <w:t>Je n’ai guère pu discuter avec tes amies… L’une avait disparu et l’autre s’e</w:t>
      </w:r>
      <w:r w:rsidR="002A645C" w:rsidRPr="002A645C">
        <w:rPr>
          <w:sz w:val="28"/>
          <w:szCs w:val="28"/>
        </w:rPr>
        <w:t>st jetée sur moi pour me tuer.</w:t>
      </w:r>
      <w:r w:rsidR="00133E59">
        <w:rPr>
          <w:sz w:val="28"/>
          <w:szCs w:val="28"/>
        </w:rPr>
        <w:t xml:space="preserve"> (5)</w:t>
      </w:r>
    </w:p>
    <w:p w:rsidR="0048050F" w:rsidRDefault="00ED1C8F" w:rsidP="002A645C">
      <w:r w:rsidRPr="00ED1C8F">
        <w:rPr>
          <w:i/>
        </w:rPr>
        <w:t>(</w:t>
      </w:r>
      <w:proofErr w:type="gramStart"/>
      <w:r w:rsidRPr="00ED1C8F">
        <w:rPr>
          <w:i/>
        </w:rPr>
        <w:t>si</w:t>
      </w:r>
      <w:proofErr w:type="gramEnd"/>
      <w:r w:rsidRPr="00ED1C8F">
        <w:rPr>
          <w:i/>
        </w:rPr>
        <w:t xml:space="preserve"> discussion avec </w:t>
      </w:r>
      <w:proofErr w:type="spellStart"/>
      <w:r w:rsidRPr="00ED1C8F">
        <w:rPr>
          <w:i/>
        </w:rPr>
        <w:t>Ridwen</w:t>
      </w:r>
      <w:proofErr w:type="spellEnd"/>
      <w:r w:rsidRPr="00ED1C8F">
        <w:rPr>
          <w:i/>
        </w:rPr>
        <w:t>)</w:t>
      </w:r>
    </w:p>
    <w:p w:rsidR="0048050F" w:rsidRDefault="0048050F" w:rsidP="002A645C">
      <w:r>
        <w:t>Ca ne m’étonne pas, elles sont complètement timbrées</w:t>
      </w:r>
      <w:r w:rsidR="00D676D3">
        <w:t>. Tu as pu malgré tout apprendre comment m’aider ?</w:t>
      </w:r>
    </w:p>
    <w:p w:rsidR="002A645C" w:rsidRDefault="002A645C" w:rsidP="002A645C"/>
    <w:p w:rsidR="00A24049" w:rsidRPr="00133E59" w:rsidRDefault="00A24049" w:rsidP="00133E59">
      <w:pPr>
        <w:pBdr>
          <w:top w:val="single" w:sz="4" w:space="1" w:color="auto"/>
          <w:left w:val="single" w:sz="4" w:space="4" w:color="auto"/>
          <w:bottom w:val="single" w:sz="4" w:space="1" w:color="auto"/>
          <w:right w:val="single" w:sz="4" w:space="4" w:color="auto"/>
        </w:pBdr>
        <w:jc w:val="center"/>
        <w:rPr>
          <w:sz w:val="28"/>
          <w:szCs w:val="28"/>
        </w:rPr>
      </w:pPr>
      <w:r w:rsidRPr="00133E59">
        <w:rPr>
          <w:sz w:val="28"/>
          <w:szCs w:val="28"/>
        </w:rPr>
        <w:t>Non, désolé… Si je trouve que</w:t>
      </w:r>
      <w:r w:rsidR="00133E59" w:rsidRPr="00133E59">
        <w:rPr>
          <w:sz w:val="28"/>
          <w:szCs w:val="28"/>
        </w:rPr>
        <w:t>lque chose je reviens te voir.</w:t>
      </w:r>
    </w:p>
    <w:p w:rsidR="00A24049" w:rsidRPr="00A24049" w:rsidRDefault="00A24049" w:rsidP="002A645C">
      <w:r w:rsidRPr="00A24049">
        <w:lastRenderedPageBreak/>
        <w:tab/>
        <w:t>OU</w:t>
      </w:r>
    </w:p>
    <w:p w:rsidR="005139AB" w:rsidRPr="005139AB" w:rsidRDefault="00D676D3" w:rsidP="005139AB">
      <w:pPr>
        <w:pBdr>
          <w:top w:val="single" w:sz="4" w:space="1" w:color="auto"/>
          <w:left w:val="single" w:sz="4" w:space="4" w:color="auto"/>
          <w:bottom w:val="single" w:sz="4" w:space="1" w:color="auto"/>
          <w:right w:val="single" w:sz="4" w:space="4" w:color="auto"/>
        </w:pBdr>
        <w:jc w:val="center"/>
        <w:rPr>
          <w:sz w:val="28"/>
          <w:szCs w:val="28"/>
        </w:rPr>
      </w:pPr>
      <w:r w:rsidRPr="005139AB">
        <w:rPr>
          <w:sz w:val="28"/>
          <w:szCs w:val="28"/>
        </w:rPr>
        <w:t>Oui, il</w:t>
      </w:r>
      <w:r w:rsidR="005139AB" w:rsidRPr="005139AB">
        <w:rPr>
          <w:sz w:val="28"/>
          <w:szCs w:val="28"/>
        </w:rPr>
        <w:t xml:space="preserve"> faut que je te fasse brûler.</w:t>
      </w:r>
    </w:p>
    <w:p w:rsidR="00D676D3" w:rsidRDefault="00D676D3" w:rsidP="002A645C">
      <w:pPr>
        <w:rPr>
          <w:i/>
        </w:rPr>
      </w:pPr>
      <w:r w:rsidRPr="00D676D3">
        <w:rPr>
          <w:i/>
        </w:rPr>
        <w:t>(</w:t>
      </w:r>
      <w:proofErr w:type="gramStart"/>
      <w:r w:rsidR="00A24049">
        <w:rPr>
          <w:i/>
        </w:rPr>
        <w:t>si</w:t>
      </w:r>
      <w:proofErr w:type="gramEnd"/>
      <w:r w:rsidR="00A24049">
        <w:rPr>
          <w:i/>
        </w:rPr>
        <w:t xml:space="preserve"> texte « délivrance de la malédiction » lu</w:t>
      </w:r>
      <w:r w:rsidRPr="00D676D3">
        <w:rPr>
          <w:i/>
        </w:rPr>
        <w:t>)</w:t>
      </w:r>
    </w:p>
    <w:p w:rsidR="005139AB" w:rsidRDefault="005139AB" w:rsidP="002A645C">
      <w:pPr>
        <w:rPr>
          <w:i/>
        </w:rPr>
      </w:pPr>
    </w:p>
    <w:p w:rsidR="0055743D" w:rsidRDefault="0055743D" w:rsidP="002A645C">
      <w:r>
        <w:t>Il ne te reste plus qu’à chercher du bois alors… Je t’en</w:t>
      </w:r>
      <w:r w:rsidR="005139AB">
        <w:t xml:space="preserve"> prie, aide moi !</w:t>
      </w:r>
    </w:p>
    <w:p w:rsidR="00ED1C8F" w:rsidRDefault="00ED1C8F" w:rsidP="002A645C"/>
    <w:p w:rsidR="0055743D" w:rsidRDefault="0055743D" w:rsidP="002A645C">
      <w:pPr>
        <w:rPr>
          <w:i/>
        </w:rPr>
      </w:pPr>
      <w:r w:rsidRPr="0055743D">
        <w:rPr>
          <w:i/>
        </w:rPr>
        <w:t xml:space="preserve">Une fois le bois </w:t>
      </w:r>
      <w:r w:rsidR="005139AB">
        <w:rPr>
          <w:i/>
        </w:rPr>
        <w:t xml:space="preserve">(ou charbon) </w:t>
      </w:r>
      <w:r w:rsidRPr="0055743D">
        <w:rPr>
          <w:i/>
        </w:rPr>
        <w:t xml:space="preserve">récupéré </w:t>
      </w:r>
      <w:r>
        <w:rPr>
          <w:i/>
        </w:rPr>
        <w:t>placé dans le logement :</w:t>
      </w:r>
    </w:p>
    <w:p w:rsidR="00ED1C8F" w:rsidRDefault="00ED1C8F" w:rsidP="002A645C">
      <w:pPr>
        <w:rPr>
          <w:i/>
        </w:rPr>
      </w:pPr>
    </w:p>
    <w:p w:rsidR="0055743D" w:rsidRDefault="0055743D" w:rsidP="002A645C">
      <w:r>
        <w:t xml:space="preserve">Vas-y, fais moi </w:t>
      </w:r>
      <w:proofErr w:type="gramStart"/>
      <w:r>
        <w:t>brûler</w:t>
      </w:r>
      <w:proofErr w:type="gramEnd"/>
      <w:r>
        <w:t xml:space="preserve">, que je disparaisse enfin pour de bon… </w:t>
      </w:r>
      <w:proofErr w:type="spellStart"/>
      <w:r>
        <w:t>Aaaaaaaah</w:t>
      </w:r>
      <w:proofErr w:type="spellEnd"/>
      <w:r>
        <w:t xml:space="preserve"> ! Je quitte ce monde de douleur ! </w:t>
      </w:r>
      <w:proofErr w:type="spellStart"/>
      <w:r>
        <w:t>Merci</w:t>
      </w:r>
      <w:r w:rsidR="00ED1C8F">
        <w:t>iiiiiiii</w:t>
      </w:r>
      <w:proofErr w:type="spellEnd"/>
      <w:r w:rsidR="005139AB">
        <w:t> !</w:t>
      </w:r>
    </w:p>
    <w:p w:rsidR="00FC4216" w:rsidRPr="00F37169" w:rsidRDefault="0055743D" w:rsidP="002A645C">
      <w:pPr>
        <w:rPr>
          <w:i/>
        </w:rPr>
      </w:pPr>
      <w:r w:rsidRPr="0055743D">
        <w:rPr>
          <w:i/>
        </w:rPr>
        <w:t>Le squelette disparaît, dans une fumée ou des flammes (selon ce qui est possible).</w:t>
      </w:r>
    </w:p>
    <w:sectPr w:rsidR="00FC4216" w:rsidRPr="00F37169" w:rsidSect="005776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D1073"/>
    <w:rsid w:val="001268A8"/>
    <w:rsid w:val="00133E59"/>
    <w:rsid w:val="0019463D"/>
    <w:rsid w:val="001A2304"/>
    <w:rsid w:val="001C44CC"/>
    <w:rsid w:val="001F5125"/>
    <w:rsid w:val="002467A9"/>
    <w:rsid w:val="002A645C"/>
    <w:rsid w:val="002F2ED3"/>
    <w:rsid w:val="00313B32"/>
    <w:rsid w:val="00365FA6"/>
    <w:rsid w:val="00381CBD"/>
    <w:rsid w:val="003B77F4"/>
    <w:rsid w:val="0047326C"/>
    <w:rsid w:val="0048050F"/>
    <w:rsid w:val="004B0323"/>
    <w:rsid w:val="004C67BC"/>
    <w:rsid w:val="005139AB"/>
    <w:rsid w:val="005325AF"/>
    <w:rsid w:val="0055743D"/>
    <w:rsid w:val="0057762B"/>
    <w:rsid w:val="005809FD"/>
    <w:rsid w:val="005C1253"/>
    <w:rsid w:val="005F6493"/>
    <w:rsid w:val="005F73E1"/>
    <w:rsid w:val="0062167E"/>
    <w:rsid w:val="006439CB"/>
    <w:rsid w:val="0065048A"/>
    <w:rsid w:val="00671180"/>
    <w:rsid w:val="006C13B7"/>
    <w:rsid w:val="006E1776"/>
    <w:rsid w:val="006E239C"/>
    <w:rsid w:val="00730A9A"/>
    <w:rsid w:val="0078459E"/>
    <w:rsid w:val="007E346B"/>
    <w:rsid w:val="007F0090"/>
    <w:rsid w:val="007F368D"/>
    <w:rsid w:val="008B285D"/>
    <w:rsid w:val="008B3D8A"/>
    <w:rsid w:val="009163E6"/>
    <w:rsid w:val="00952B9E"/>
    <w:rsid w:val="009755A9"/>
    <w:rsid w:val="009B3549"/>
    <w:rsid w:val="00A2062D"/>
    <w:rsid w:val="00A24049"/>
    <w:rsid w:val="00A253E7"/>
    <w:rsid w:val="00A60516"/>
    <w:rsid w:val="00B11987"/>
    <w:rsid w:val="00BD5436"/>
    <w:rsid w:val="00BE4E3F"/>
    <w:rsid w:val="00C26F97"/>
    <w:rsid w:val="00CD3115"/>
    <w:rsid w:val="00D30C68"/>
    <w:rsid w:val="00D57872"/>
    <w:rsid w:val="00D605DA"/>
    <w:rsid w:val="00D6584B"/>
    <w:rsid w:val="00D676D3"/>
    <w:rsid w:val="00DA5E5E"/>
    <w:rsid w:val="00E31C19"/>
    <w:rsid w:val="00E862CF"/>
    <w:rsid w:val="00ED1C8F"/>
    <w:rsid w:val="00F37169"/>
    <w:rsid w:val="00F41058"/>
    <w:rsid w:val="00F81054"/>
    <w:rsid w:val="00FB400E"/>
    <w:rsid w:val="00FC4216"/>
    <w:rsid w:val="00FD10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62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CFC74-D406-4013-9724-365E4BB72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3</Pages>
  <Words>421</Words>
  <Characters>2316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dc:creator>
  <cp:keywords/>
  <dc:description/>
  <cp:lastModifiedBy>jerome</cp:lastModifiedBy>
  <cp:revision>75</cp:revision>
  <dcterms:created xsi:type="dcterms:W3CDTF">2012-06-02T10:45:00Z</dcterms:created>
  <dcterms:modified xsi:type="dcterms:W3CDTF">2012-07-14T12:20:00Z</dcterms:modified>
</cp:coreProperties>
</file>