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80F" w:rsidRPr="00E1480F" w:rsidRDefault="00E1480F" w:rsidP="00E1480F">
      <w:pPr>
        <w:jc w:val="center"/>
        <w:rPr>
          <w:sz w:val="48"/>
          <w:szCs w:val="48"/>
        </w:rPr>
      </w:pPr>
      <w:r w:rsidRPr="00E1480F">
        <w:rPr>
          <w:sz w:val="48"/>
          <w:szCs w:val="48"/>
        </w:rPr>
        <w:t>Invocations démoniaques</w:t>
      </w:r>
    </w:p>
    <w:p w:rsidR="00E1480F" w:rsidRDefault="00E1480F"/>
    <w:p w:rsidR="00E1480F" w:rsidRPr="00E1480F" w:rsidRDefault="00E1480F">
      <w:pPr>
        <w:rPr>
          <w:i/>
        </w:rPr>
      </w:pPr>
      <w:r w:rsidRPr="00E1480F">
        <w:rPr>
          <w:i/>
        </w:rPr>
        <w:t>Cet ouvrage décrit différents rituels d’invocation de créatures de plans extérieurs. En voici un extrait :</w:t>
      </w:r>
    </w:p>
    <w:p w:rsidR="00E1480F" w:rsidRDefault="00E1480F"/>
    <w:p w:rsidR="00640783" w:rsidRDefault="00541AAC">
      <w:r>
        <w:t>Parmi les créatures les plus terrifiantes qu’il soit donné d’invoquer figure l’</w:t>
      </w:r>
      <w:proofErr w:type="spellStart"/>
      <w:r>
        <w:t>Ayleameth</w:t>
      </w:r>
      <w:proofErr w:type="spellEnd"/>
      <w:r>
        <w:t>. Rarement connu sous son nom réel, les paysans on plus sou</w:t>
      </w:r>
      <w:r w:rsidR="008A1127">
        <w:t>vent coutume de le nommer « le F</w:t>
      </w:r>
      <w:r>
        <w:t>aucheur », du fait de ses bras dont les extrémités effilées évoquent irrésistiblement leur outil de travail.</w:t>
      </w:r>
    </w:p>
    <w:p w:rsidR="00541AAC" w:rsidRDefault="00541AAC">
      <w:proofErr w:type="spellStart"/>
      <w:r>
        <w:t>Ayleameth</w:t>
      </w:r>
      <w:proofErr w:type="spellEnd"/>
      <w:r>
        <w:t>, du fait de sa puissance, est invoquée selon un rituel exigeant. En lisant ce qui suit on comprendra que l’invocatrice (il ne peut s’agir que d’une femme) ne peut procéder à son appel qu’une seule fois dans sa vie…</w:t>
      </w:r>
    </w:p>
    <w:p w:rsidR="00541AAC" w:rsidRDefault="00541AAC">
      <w:r>
        <w:t xml:space="preserve">Le rituel commence par un long jeûne de l’invocatrice, qui doit ensuite se nourrir exclusivement de ce qui suit : les chairs mélangées de sa mère, qui doit être une sorcière a l’esprit </w:t>
      </w:r>
      <w:r w:rsidR="008A1127">
        <w:t xml:space="preserve">profondément </w:t>
      </w:r>
      <w:r>
        <w:t>corrompu, et celles d’une créature au contraire de la plus grande innocence, autrement dit un enfant ou un simple d’esprit. Une fois les corps de ces créatures absorbés (ce qui prend un certain temps), l’invocatrice doit répéter la litanie d’inv</w:t>
      </w:r>
      <w:r w:rsidR="008A1127">
        <w:t>ocation durant une nuit entière, le corps immergé dans un bac de vinaigre.</w:t>
      </w:r>
    </w:p>
    <w:p w:rsidR="00541AAC" w:rsidRDefault="00541AAC">
      <w:r>
        <w:t xml:space="preserve">Le lendemain, le fruit de sa digestion ne sera pas un étron commun, mais </w:t>
      </w:r>
      <w:r w:rsidR="008A1127">
        <w:t>grosse boule</w:t>
      </w:r>
      <w:r>
        <w:t xml:space="preserve"> noire dénuée d’odeur : de cette matière inerte de prime abord naîtra, en l’espace de quelques heures, le faucheur.</w:t>
      </w:r>
      <w:r w:rsidR="008A1127" w:rsidRPr="008A1127">
        <w:t xml:space="preserve"> </w:t>
      </w:r>
      <w:r w:rsidR="008A1127">
        <w:t>Le processus d’expulsion est si douloureux qu’on dit qu’il fait souffrir comme dix accouchements simultanés.</w:t>
      </w:r>
    </w:p>
    <w:p w:rsidR="00C23C80" w:rsidRDefault="0082117D">
      <w:r>
        <w:t>Il est à noter que le faucheur possède deux caractéristiques : il n’attaque jamais son invocateur et subsiste dans le plan matériel tant qu’il n’est pas détruit. Pire encore, cette créature, qui est en fait une femelle, engendre constamment des petits à son image… Heureusement ces derniers ne parviennent jamais à atteindre la taille et la force de leur mère</w:t>
      </w:r>
      <w:r w:rsidR="008A1127">
        <w:t>.</w:t>
      </w:r>
    </w:p>
    <w:sectPr w:rsidR="00C23C80" w:rsidSect="006407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41AAC"/>
    <w:rsid w:val="004223EC"/>
    <w:rsid w:val="00541AAC"/>
    <w:rsid w:val="00640783"/>
    <w:rsid w:val="0082117D"/>
    <w:rsid w:val="008A1127"/>
    <w:rsid w:val="00C23C80"/>
    <w:rsid w:val="00E1480F"/>
    <w:rsid w:val="00EB313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282</Words>
  <Characters>1553</Characters>
  <Application>Microsoft Office Word</Application>
  <DocSecurity>0</DocSecurity>
  <Lines>12</Lines>
  <Paragraphs>3</Paragraphs>
  <ScaleCrop>false</ScaleCrop>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7</cp:revision>
  <dcterms:created xsi:type="dcterms:W3CDTF">2012-07-04T10:47:00Z</dcterms:created>
  <dcterms:modified xsi:type="dcterms:W3CDTF">2012-07-14T12:58:00Z</dcterms:modified>
</cp:coreProperties>
</file>