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668" w:rsidRPr="00EB1565" w:rsidRDefault="00693668">
      <w:pPr>
        <w:rPr>
          <w:b/>
          <w:sz w:val="28"/>
          <w:szCs w:val="28"/>
        </w:rPr>
      </w:pPr>
      <w:r w:rsidRPr="00EB1565">
        <w:rPr>
          <w:b/>
          <w:sz w:val="28"/>
          <w:szCs w:val="28"/>
        </w:rPr>
        <w:t xml:space="preserve">Journal du capitaine </w:t>
      </w:r>
      <w:proofErr w:type="spellStart"/>
      <w:r w:rsidRPr="00EB1565">
        <w:rPr>
          <w:b/>
          <w:sz w:val="28"/>
          <w:szCs w:val="28"/>
        </w:rPr>
        <w:t>Flahn</w:t>
      </w:r>
      <w:proofErr w:type="spellEnd"/>
    </w:p>
    <w:p w:rsidR="00693668" w:rsidRDefault="00693668"/>
    <w:p w:rsidR="00A45655" w:rsidRDefault="00693668">
      <w:r>
        <w:t xml:space="preserve">3 mars : Waldemar nous a envoyé en mission de reconnaissance autour de l’abbaye pour récupérer d’éventuels survivants. L’intention est louable, mais je remarque qu’une fois de plus il s’est désigné pour rester à l’abbaye, bien à l’abri. Ou plutôt, comme il dit, pour « coordonner les systèmes de défense ». Ce qui consiste à dire à </w:t>
      </w:r>
      <w:proofErr w:type="spellStart"/>
      <w:r>
        <w:t>Bloodwine</w:t>
      </w:r>
      <w:proofErr w:type="spellEnd"/>
      <w:r>
        <w:t xml:space="preserve"> de jurer moins et d’ouvrir davantage l’œil.</w:t>
      </w:r>
    </w:p>
    <w:p w:rsidR="00693668" w:rsidRDefault="00693668">
      <w:r>
        <w:t>5 mars : Nous avons rencontré deux femmes non loin de leur maison isolée dans la forêt. Elles ne paraissaient pas spécialement inquiètes de la situation, ce qui est surprenant, et elles nous ont accueilli très froidement, nous menaçant de nous « faire noircir le bout comme aux autres bâtards» si on faisait un pas de plus dans leur direction. Comme nous n’avons pas d’énergie à perdre inutilement nous avons obtempéré pour chercher des âmes plus conciliantes !</w:t>
      </w:r>
    </w:p>
    <w:p w:rsidR="00693668" w:rsidRDefault="00693668">
      <w:r>
        <w:t xml:space="preserve">6 mars : Cette nuit nous avons eu une visite inattendue. Un simple d’esprit, nommé Jacquou, nous a </w:t>
      </w:r>
      <w:proofErr w:type="gramStart"/>
      <w:r>
        <w:t>harcelé</w:t>
      </w:r>
      <w:proofErr w:type="gramEnd"/>
      <w:r>
        <w:t xml:space="preserve"> toute la nuit en hululant de façon angoissante et en faisant clignoter un étrange objet lumineux qui </w:t>
      </w:r>
      <w:r w:rsidR="00EB1565">
        <w:t xml:space="preserve">nous donnait la désagréable sensation </w:t>
      </w:r>
      <w:r>
        <w:t>d’être observés par des yeux maléfiques. Les hommes étaient furieux, au point de vouloir tuer le pauvre imbécile</w:t>
      </w:r>
      <w:r w:rsidR="00EB1565">
        <w:t>,</w:t>
      </w:r>
      <w:r>
        <w:t xml:space="preserve"> mais j’ai</w:t>
      </w:r>
      <w:r w:rsidR="00EB1565">
        <w:t xml:space="preserve"> réussi à les en dissuader. Il</w:t>
      </w:r>
      <w:r>
        <w:t xml:space="preserve"> avait disparu au petit matin.</w:t>
      </w:r>
    </w:p>
    <w:p w:rsidR="006F1C89" w:rsidRDefault="006F1C89">
      <w:r>
        <w:t xml:space="preserve">7 mars : Nos recherches sont incroyablement lentes, tant nous avons à faire face à un nombre </w:t>
      </w:r>
      <w:r w:rsidR="00EB1565">
        <w:t>croissant</w:t>
      </w:r>
      <w:r>
        <w:t xml:space="preserve"> d’abominations en tous genres. No</w:t>
      </w:r>
      <w:r w:rsidR="00EB1565">
        <w:t>us progressons difficilement.</w:t>
      </w:r>
      <w:r>
        <w:t xml:space="preserve"> Ingmar et Jon ont succombé aux assauts des monstres.</w:t>
      </w:r>
    </w:p>
    <w:p w:rsidR="006F1C89" w:rsidRDefault="006F1C89">
      <w:r>
        <w:t xml:space="preserve">9 mars : Pour l’instant nous n’avons </w:t>
      </w:r>
      <w:r w:rsidR="00EB1565">
        <w:t xml:space="preserve">pas </w:t>
      </w:r>
      <w:r>
        <w:t>trouvé grand monde de vivant… Et lorsque les gens sont encore là, ils semblent étrangement rétifs à être sauvés,  à croire que cette situation amuse ceux qui ne sont pas encore morts !</w:t>
      </w:r>
    </w:p>
    <w:p w:rsidR="006F1C89" w:rsidRDefault="006F1C89">
      <w:r>
        <w:t>14 mars : Nous avons enfin trouvé des hommes, vivants ! Des villageois réfugiés dans une grotte. Nous sommes certes ravis de leur venir en aide, mais il semble que les environs soient envahis par une terrifiante créature géante, qu’ils nomment le « faucheur » (la créature serait l’incarnation d’une ancienne légende ?), et ses rejetons, plus petits mais aussi très agressifs. Nous n’avons pu voir que les petits, qui sont déjà  difficiles à vaincre.</w:t>
      </w:r>
      <w:r w:rsidR="00F365C2">
        <w:t xml:space="preserve"> Nous allons rester un ou deux jours de plus pour soigner les blessés et se refaire un </w:t>
      </w:r>
      <w:r w:rsidR="00EB1565">
        <w:t>m</w:t>
      </w:r>
      <w:r w:rsidR="00F365C2">
        <w:t>oral, puis nous rentrerons directement à l’abbaye.</w:t>
      </w:r>
    </w:p>
    <w:p w:rsidR="00F365C2" w:rsidRDefault="006F1C89">
      <w:r>
        <w:t>15 mars :</w:t>
      </w:r>
      <w:r w:rsidR="00F365C2">
        <w:t xml:space="preserve"> L</w:t>
      </w:r>
      <w:r>
        <w:t>’</w:t>
      </w:r>
      <w:r w:rsidR="00F365C2">
        <w:t xml:space="preserve">entrée de la grotte est cernée par les rejetons du faucheur, qui ne cessent de piailler de leur voix insupportable. Par moment on dirait qu’ils chantent une sorte d’incantation, comme s’ils appelaient quelqu’un… Nous passons encore une nuit ici, et demain nous </w:t>
      </w:r>
      <w:r w:rsidR="00EB1565">
        <w:t>retournerons tous</w:t>
      </w:r>
      <w:r w:rsidR="00F365C2">
        <w:t xml:space="preserve"> à St Clodomir.</w:t>
      </w:r>
    </w:p>
    <w:sectPr w:rsidR="00F365C2" w:rsidSect="00A456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93668"/>
    <w:rsid w:val="003C4976"/>
    <w:rsid w:val="00693668"/>
    <w:rsid w:val="006F1C89"/>
    <w:rsid w:val="00A45655"/>
    <w:rsid w:val="00EB1565"/>
    <w:rsid w:val="00F365C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65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407</Words>
  <Characters>2239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4</cp:revision>
  <dcterms:created xsi:type="dcterms:W3CDTF">2012-07-03T08:14:00Z</dcterms:created>
  <dcterms:modified xsi:type="dcterms:W3CDTF">2012-07-14T13:04:00Z</dcterms:modified>
</cp:coreProperties>
</file>