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8D589E" w14:textId="77777777" w:rsidR="00BE1FC8" w:rsidRPr="00ED04C8" w:rsidRDefault="00BE1FC8" w:rsidP="00BE1FC8">
      <w:pPr>
        <w:jc w:val="center"/>
        <w:rPr>
          <w:rFonts w:asciiTheme="majorBidi" w:hAnsiTheme="majorBidi" w:cstheme="majorBidi"/>
          <w:sz w:val="40"/>
          <w:szCs w:val="40"/>
        </w:rPr>
      </w:pPr>
      <w:bookmarkStart w:id="0" w:name="_Toc108687268"/>
      <w:r w:rsidRPr="00ED04C8">
        <w:rPr>
          <w:rFonts w:asciiTheme="majorBidi" w:hAnsiTheme="majorBidi" w:cstheme="majorBidi"/>
          <w:sz w:val="40"/>
          <w:szCs w:val="40"/>
        </w:rPr>
        <w:t xml:space="preserve">King Fahad University of Petroleum and Minerales </w:t>
      </w:r>
    </w:p>
    <w:p w14:paraId="228D6577" w14:textId="77777777" w:rsidR="00BE1FC8" w:rsidRPr="00ED04C8" w:rsidRDefault="00BE1FC8" w:rsidP="00BE1FC8">
      <w:pPr>
        <w:jc w:val="center"/>
        <w:rPr>
          <w:rFonts w:asciiTheme="majorBidi" w:hAnsiTheme="majorBidi" w:cstheme="majorBidi"/>
          <w:sz w:val="40"/>
          <w:szCs w:val="40"/>
        </w:rPr>
      </w:pPr>
      <w:r w:rsidRPr="00ED04C8">
        <w:rPr>
          <w:rFonts w:asciiTheme="majorBidi" w:hAnsiTheme="majorBidi" w:cstheme="majorBidi"/>
          <w:sz w:val="40"/>
          <w:szCs w:val="40"/>
        </w:rPr>
        <w:t>COE</w:t>
      </w:r>
      <w:r>
        <w:rPr>
          <w:rFonts w:asciiTheme="majorBidi" w:hAnsiTheme="majorBidi" w:cstheme="majorBidi"/>
          <w:sz w:val="40"/>
          <w:szCs w:val="40"/>
        </w:rPr>
        <w:t xml:space="preserve"> 292: </w:t>
      </w:r>
      <w:r w:rsidRPr="003E1468">
        <w:rPr>
          <w:rFonts w:asciiTheme="majorBidi" w:hAnsiTheme="majorBidi" w:cstheme="majorBidi"/>
          <w:sz w:val="40"/>
          <w:szCs w:val="40"/>
        </w:rPr>
        <w:t>Introduction to Artificial Intelligence</w:t>
      </w:r>
    </w:p>
    <w:p w14:paraId="257A4552" w14:textId="107BF63E" w:rsidR="00BE1FC8" w:rsidRPr="00ED04C8" w:rsidRDefault="00BE1FC8" w:rsidP="00BE1FC8">
      <w:pPr>
        <w:jc w:val="center"/>
        <w:rPr>
          <w:rFonts w:asciiTheme="majorBidi" w:hAnsiTheme="majorBidi" w:cstheme="majorBidi"/>
          <w:sz w:val="40"/>
          <w:szCs w:val="40"/>
        </w:rPr>
      </w:pPr>
      <w:r>
        <w:rPr>
          <w:rFonts w:asciiTheme="majorBidi" w:hAnsiTheme="majorBidi" w:cstheme="majorBidi"/>
          <w:sz w:val="40"/>
          <w:szCs w:val="40"/>
        </w:rPr>
        <w:t>Final Report</w:t>
      </w:r>
    </w:p>
    <w:p w14:paraId="5EC23261" w14:textId="77777777" w:rsidR="00BE1FC8" w:rsidRPr="00ED04C8" w:rsidRDefault="00BE1FC8" w:rsidP="00BE1FC8">
      <w:pPr>
        <w:jc w:val="center"/>
        <w:rPr>
          <w:rFonts w:asciiTheme="majorBidi" w:hAnsiTheme="majorBidi" w:cstheme="majorBidi"/>
          <w:sz w:val="56"/>
          <w:szCs w:val="56"/>
        </w:rPr>
      </w:pP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2"/>
        <w:gridCol w:w="7123"/>
      </w:tblGrid>
      <w:tr w:rsidR="00BE1FC8" w:rsidRPr="00ED04C8" w14:paraId="72D7A4A9" w14:textId="77777777" w:rsidTr="009D75AD">
        <w:tc>
          <w:tcPr>
            <w:tcW w:w="2232" w:type="dxa"/>
            <w:tcBorders>
              <w:top w:val="single" w:sz="4" w:space="0" w:color="C0C0C0"/>
              <w:left w:val="single" w:sz="4" w:space="0" w:color="C0C0C0"/>
              <w:bottom w:val="single" w:sz="4" w:space="0" w:color="C0C0C0"/>
              <w:right w:val="single" w:sz="4" w:space="0" w:color="C0C0C0"/>
            </w:tcBorders>
          </w:tcPr>
          <w:p w14:paraId="5B139A0A" w14:textId="77777777" w:rsidR="00BE1FC8" w:rsidRPr="00ED04C8" w:rsidRDefault="00BE1FC8" w:rsidP="009D75AD">
            <w:pPr>
              <w:rPr>
                <w:rFonts w:asciiTheme="majorBidi" w:hAnsiTheme="majorBidi" w:cstheme="majorBidi"/>
                <w:b/>
              </w:rPr>
            </w:pPr>
            <w:r w:rsidRPr="00ED04C8">
              <w:rPr>
                <w:rFonts w:asciiTheme="majorBidi" w:hAnsiTheme="majorBidi" w:cstheme="majorBidi"/>
                <w:b/>
              </w:rPr>
              <w:t>Project Name:</w:t>
            </w:r>
          </w:p>
        </w:tc>
        <w:tc>
          <w:tcPr>
            <w:tcW w:w="7123" w:type="dxa"/>
            <w:tcBorders>
              <w:top w:val="single" w:sz="4" w:space="0" w:color="C0C0C0"/>
              <w:left w:val="single" w:sz="4" w:space="0" w:color="C0C0C0"/>
              <w:bottom w:val="single" w:sz="4" w:space="0" w:color="C0C0C0"/>
              <w:right w:val="single" w:sz="4" w:space="0" w:color="C0C0C0"/>
            </w:tcBorders>
          </w:tcPr>
          <w:p w14:paraId="1A095391" w14:textId="77777777" w:rsidR="00BE1FC8" w:rsidRPr="00ED04C8" w:rsidRDefault="00BE1FC8" w:rsidP="009D75AD">
            <w:pPr>
              <w:rPr>
                <w:rFonts w:asciiTheme="majorBidi" w:hAnsiTheme="majorBidi" w:cstheme="majorBidi"/>
              </w:rPr>
            </w:pPr>
            <w:r w:rsidRPr="005B4E46">
              <w:rPr>
                <w:rFonts w:asciiTheme="majorBidi" w:hAnsiTheme="majorBidi" w:cstheme="majorBidi"/>
              </w:rPr>
              <w:t>World Air Quality Index by City and Coordinates</w:t>
            </w:r>
          </w:p>
        </w:tc>
      </w:tr>
      <w:tr w:rsidR="00BE1FC8" w:rsidRPr="00ED04C8" w14:paraId="6EC65734" w14:textId="77777777" w:rsidTr="009D75AD">
        <w:tc>
          <w:tcPr>
            <w:tcW w:w="2232" w:type="dxa"/>
            <w:tcBorders>
              <w:top w:val="single" w:sz="4" w:space="0" w:color="C0C0C0"/>
              <w:left w:val="single" w:sz="4" w:space="0" w:color="C0C0C0"/>
              <w:bottom w:val="single" w:sz="4" w:space="0" w:color="C0C0C0"/>
              <w:right w:val="single" w:sz="4" w:space="0" w:color="C0C0C0"/>
            </w:tcBorders>
          </w:tcPr>
          <w:p w14:paraId="55D4D011" w14:textId="77777777" w:rsidR="00BE1FC8" w:rsidRPr="00ED04C8" w:rsidRDefault="00BE1FC8" w:rsidP="009D75AD">
            <w:pPr>
              <w:rPr>
                <w:rFonts w:asciiTheme="majorBidi" w:hAnsiTheme="majorBidi" w:cstheme="majorBidi"/>
                <w:b/>
              </w:rPr>
            </w:pPr>
            <w:r>
              <w:rPr>
                <w:rFonts w:asciiTheme="majorBidi" w:hAnsiTheme="majorBidi" w:cstheme="majorBidi"/>
                <w:b/>
              </w:rPr>
              <w:t>Group Number:</w:t>
            </w:r>
          </w:p>
        </w:tc>
        <w:tc>
          <w:tcPr>
            <w:tcW w:w="7123" w:type="dxa"/>
            <w:tcBorders>
              <w:top w:val="single" w:sz="4" w:space="0" w:color="C0C0C0"/>
              <w:left w:val="single" w:sz="4" w:space="0" w:color="C0C0C0"/>
              <w:bottom w:val="single" w:sz="4" w:space="0" w:color="C0C0C0"/>
              <w:right w:val="single" w:sz="4" w:space="0" w:color="C0C0C0"/>
            </w:tcBorders>
          </w:tcPr>
          <w:p w14:paraId="603F12EF" w14:textId="77777777" w:rsidR="00BE1FC8" w:rsidRPr="00ED04C8" w:rsidRDefault="00BE1FC8" w:rsidP="009D75AD">
            <w:pPr>
              <w:rPr>
                <w:rFonts w:asciiTheme="majorBidi" w:hAnsiTheme="majorBidi" w:cstheme="majorBidi"/>
              </w:rPr>
            </w:pPr>
            <w:r>
              <w:rPr>
                <w:rFonts w:asciiTheme="majorBidi" w:hAnsiTheme="majorBidi" w:cstheme="majorBidi"/>
              </w:rPr>
              <w:t>08 - section 07</w:t>
            </w:r>
          </w:p>
        </w:tc>
      </w:tr>
      <w:tr w:rsidR="00BE1FC8" w:rsidRPr="00ED04C8" w14:paraId="29BE6045" w14:textId="77777777" w:rsidTr="009D75AD">
        <w:tc>
          <w:tcPr>
            <w:tcW w:w="2232" w:type="dxa"/>
            <w:tcBorders>
              <w:top w:val="single" w:sz="4" w:space="0" w:color="C0C0C0"/>
              <w:left w:val="single" w:sz="4" w:space="0" w:color="C0C0C0"/>
              <w:bottom w:val="single" w:sz="4" w:space="0" w:color="C0C0C0"/>
              <w:right w:val="single" w:sz="4" w:space="0" w:color="C0C0C0"/>
            </w:tcBorders>
          </w:tcPr>
          <w:p w14:paraId="4A0C53CF" w14:textId="77777777" w:rsidR="00BE1FC8" w:rsidRPr="00ED04C8" w:rsidRDefault="00BE1FC8" w:rsidP="009D75AD">
            <w:pPr>
              <w:rPr>
                <w:rFonts w:asciiTheme="majorBidi" w:hAnsiTheme="majorBidi" w:cstheme="majorBidi"/>
                <w:b/>
              </w:rPr>
            </w:pPr>
            <w:r w:rsidRPr="00ED04C8">
              <w:rPr>
                <w:rFonts w:asciiTheme="majorBidi" w:hAnsiTheme="majorBidi" w:cstheme="majorBidi"/>
                <w:b/>
              </w:rPr>
              <w:t>Date:</w:t>
            </w:r>
          </w:p>
        </w:tc>
        <w:tc>
          <w:tcPr>
            <w:tcW w:w="7123" w:type="dxa"/>
            <w:tcBorders>
              <w:top w:val="single" w:sz="4" w:space="0" w:color="C0C0C0"/>
              <w:left w:val="single" w:sz="4" w:space="0" w:color="C0C0C0"/>
              <w:bottom w:val="single" w:sz="4" w:space="0" w:color="C0C0C0"/>
              <w:right w:val="single" w:sz="4" w:space="0" w:color="C0C0C0"/>
            </w:tcBorders>
          </w:tcPr>
          <w:p w14:paraId="55F81805" w14:textId="72CB1CE3" w:rsidR="00BE1FC8" w:rsidRPr="00ED04C8" w:rsidRDefault="00BE1FC8" w:rsidP="009D75AD">
            <w:pPr>
              <w:rPr>
                <w:rFonts w:asciiTheme="majorBidi" w:hAnsiTheme="majorBidi" w:cstheme="majorBidi"/>
              </w:rPr>
            </w:pPr>
            <w:r>
              <w:rPr>
                <w:rFonts w:ascii="Arial" w:hAnsi="Arial" w:cs="Arial"/>
                <w:sz w:val="20"/>
                <w:szCs w:val="20"/>
              </w:rPr>
              <w:fldChar w:fldCharType="begin"/>
            </w:r>
            <w:r>
              <w:rPr>
                <w:rFonts w:ascii="Arial" w:hAnsi="Arial" w:cs="Arial"/>
                <w:sz w:val="20"/>
                <w:szCs w:val="20"/>
              </w:rPr>
              <w:instrText xml:space="preserve"> DATE  \@ "dd/MM/yy"  \* MERGEFORMAT </w:instrText>
            </w:r>
            <w:r>
              <w:rPr>
                <w:rFonts w:ascii="Arial" w:hAnsi="Arial" w:cs="Arial"/>
                <w:sz w:val="20"/>
                <w:szCs w:val="20"/>
              </w:rPr>
              <w:fldChar w:fldCharType="separate"/>
            </w:r>
            <w:r w:rsidR="00337A1E">
              <w:rPr>
                <w:rFonts w:ascii="Arial" w:hAnsi="Arial" w:cs="Arial"/>
                <w:noProof/>
                <w:sz w:val="20"/>
                <w:szCs w:val="20"/>
              </w:rPr>
              <w:t>05/12/24</w:t>
            </w:r>
            <w:r>
              <w:rPr>
                <w:rFonts w:ascii="Arial" w:hAnsi="Arial" w:cs="Arial"/>
                <w:sz w:val="20"/>
                <w:szCs w:val="20"/>
              </w:rPr>
              <w:fldChar w:fldCharType="end"/>
            </w:r>
          </w:p>
        </w:tc>
      </w:tr>
      <w:tr w:rsidR="00BE1FC8" w:rsidRPr="00ED04C8" w14:paraId="07492B6D" w14:textId="77777777" w:rsidTr="009D75AD">
        <w:tc>
          <w:tcPr>
            <w:tcW w:w="2232" w:type="dxa"/>
            <w:tcBorders>
              <w:top w:val="single" w:sz="4" w:space="0" w:color="C0C0C0"/>
              <w:left w:val="single" w:sz="4" w:space="0" w:color="C0C0C0"/>
              <w:bottom w:val="single" w:sz="4" w:space="0" w:color="C0C0C0"/>
              <w:right w:val="single" w:sz="4" w:space="0" w:color="C0C0C0"/>
            </w:tcBorders>
          </w:tcPr>
          <w:p w14:paraId="077FF27D" w14:textId="77777777" w:rsidR="00BE1FC8" w:rsidRPr="00ED04C8" w:rsidRDefault="00BE1FC8" w:rsidP="009D75AD">
            <w:pPr>
              <w:rPr>
                <w:rFonts w:asciiTheme="majorBidi" w:hAnsiTheme="majorBidi" w:cstheme="majorBidi"/>
                <w:b/>
              </w:rPr>
            </w:pPr>
            <w:r>
              <w:rPr>
                <w:rFonts w:asciiTheme="majorBidi" w:hAnsiTheme="majorBidi" w:cstheme="majorBidi"/>
                <w:b/>
              </w:rPr>
              <w:t xml:space="preserve">Number of </w:t>
            </w:r>
            <w:proofErr w:type="gramStart"/>
            <w:r>
              <w:rPr>
                <w:rFonts w:asciiTheme="majorBidi" w:hAnsiTheme="majorBidi" w:cstheme="majorBidi"/>
                <w:b/>
              </w:rPr>
              <w:t>student</w:t>
            </w:r>
            <w:proofErr w:type="gramEnd"/>
            <w:r>
              <w:rPr>
                <w:rFonts w:asciiTheme="majorBidi" w:hAnsiTheme="majorBidi" w:cstheme="majorBidi"/>
                <w:b/>
              </w:rPr>
              <w:t xml:space="preserve"> in the group:</w:t>
            </w:r>
          </w:p>
        </w:tc>
        <w:tc>
          <w:tcPr>
            <w:tcW w:w="7123" w:type="dxa"/>
            <w:tcBorders>
              <w:top w:val="single" w:sz="4" w:space="0" w:color="C0C0C0"/>
              <w:left w:val="single" w:sz="4" w:space="0" w:color="C0C0C0"/>
              <w:bottom w:val="single" w:sz="4" w:space="0" w:color="C0C0C0"/>
              <w:right w:val="single" w:sz="4" w:space="0" w:color="C0C0C0"/>
            </w:tcBorders>
          </w:tcPr>
          <w:p w14:paraId="52865A75" w14:textId="77777777" w:rsidR="00BE1FC8" w:rsidRDefault="00BE1FC8" w:rsidP="009D75AD">
            <w:pPr>
              <w:rPr>
                <w:rFonts w:ascii="Arial" w:hAnsi="Arial" w:cs="Arial"/>
                <w:sz w:val="20"/>
                <w:szCs w:val="20"/>
              </w:rPr>
            </w:pPr>
            <w:r>
              <w:rPr>
                <w:rFonts w:ascii="Arial" w:hAnsi="Arial" w:cs="Arial"/>
                <w:sz w:val="20"/>
                <w:szCs w:val="20"/>
              </w:rPr>
              <w:t>3</w:t>
            </w:r>
          </w:p>
        </w:tc>
      </w:tr>
    </w:tbl>
    <w:p w14:paraId="1D139DD0" w14:textId="77777777" w:rsidR="00BE1FC8" w:rsidRDefault="00BE1FC8" w:rsidP="00BE1FC8">
      <w:pPr>
        <w:rPr>
          <w:rFonts w:asciiTheme="majorBidi" w:hAnsiTheme="majorBidi" w:cstheme="majorBid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BE1FC8" w14:paraId="0817EDC2" w14:textId="77777777" w:rsidTr="009D75AD">
        <w:tc>
          <w:tcPr>
            <w:tcW w:w="9350" w:type="dxa"/>
          </w:tcPr>
          <w:p w14:paraId="1499E44B" w14:textId="77777777" w:rsidR="00BE1FC8" w:rsidRDefault="00BE1FC8" w:rsidP="009D75AD">
            <w:pPr>
              <w:jc w:val="center"/>
              <w:rPr>
                <w:rFonts w:asciiTheme="majorBidi" w:hAnsiTheme="majorBidi" w:cstheme="majorBidi"/>
              </w:rPr>
            </w:pPr>
            <w:r>
              <w:rPr>
                <w:rFonts w:asciiTheme="majorBidi" w:hAnsiTheme="majorBidi" w:cstheme="majorBidi"/>
              </w:rPr>
              <w:t>Student 1:</w:t>
            </w:r>
          </w:p>
          <w:tbl>
            <w:tblPr>
              <w:tblStyle w:val="TableGrid"/>
              <w:tblW w:w="9142" w:type="dxa"/>
              <w:tblLook w:val="04A0" w:firstRow="1" w:lastRow="0" w:firstColumn="1" w:lastColumn="0" w:noHBand="0" w:noVBand="1"/>
            </w:tblPr>
            <w:tblGrid>
              <w:gridCol w:w="1325"/>
              <w:gridCol w:w="7817"/>
            </w:tblGrid>
            <w:tr w:rsidR="00BE1FC8" w14:paraId="0DCCE9BC" w14:textId="77777777" w:rsidTr="009D75AD">
              <w:tc>
                <w:tcPr>
                  <w:tcW w:w="1325" w:type="dxa"/>
                </w:tcPr>
                <w:p w14:paraId="6ED7DFC5" w14:textId="77777777" w:rsidR="00BE1FC8" w:rsidRDefault="00BE1FC8" w:rsidP="009D75AD">
                  <w:pPr>
                    <w:rPr>
                      <w:rFonts w:asciiTheme="majorBidi" w:hAnsiTheme="majorBidi" w:cstheme="majorBidi"/>
                    </w:rPr>
                  </w:pPr>
                  <w:r>
                    <w:rPr>
                      <w:rFonts w:asciiTheme="majorBidi" w:hAnsiTheme="majorBidi" w:cstheme="majorBidi"/>
                    </w:rPr>
                    <w:t>Name</w:t>
                  </w:r>
                </w:p>
              </w:tc>
              <w:tc>
                <w:tcPr>
                  <w:tcW w:w="7817" w:type="dxa"/>
                </w:tcPr>
                <w:p w14:paraId="6AB07031" w14:textId="77777777" w:rsidR="00BE1FC8" w:rsidRDefault="00BE1FC8" w:rsidP="009D75AD">
                  <w:pPr>
                    <w:rPr>
                      <w:rFonts w:asciiTheme="majorBidi" w:hAnsiTheme="majorBidi" w:cstheme="majorBidi"/>
                    </w:rPr>
                  </w:pPr>
                  <w:r>
                    <w:rPr>
                      <w:rFonts w:asciiTheme="majorBidi" w:hAnsiTheme="majorBidi" w:cstheme="majorBidi"/>
                    </w:rPr>
                    <w:t>Saleh Almusaabi</w:t>
                  </w:r>
                </w:p>
              </w:tc>
            </w:tr>
            <w:tr w:rsidR="00BE1FC8" w14:paraId="39D399B4" w14:textId="77777777" w:rsidTr="009D75AD">
              <w:tc>
                <w:tcPr>
                  <w:tcW w:w="1325" w:type="dxa"/>
                </w:tcPr>
                <w:p w14:paraId="092F9449" w14:textId="77777777" w:rsidR="00BE1FC8" w:rsidRDefault="00BE1FC8" w:rsidP="009D75AD">
                  <w:pPr>
                    <w:rPr>
                      <w:rFonts w:asciiTheme="majorBidi" w:hAnsiTheme="majorBidi" w:cstheme="majorBidi"/>
                    </w:rPr>
                  </w:pPr>
                  <w:r>
                    <w:rPr>
                      <w:rFonts w:asciiTheme="majorBidi" w:hAnsiTheme="majorBidi" w:cstheme="majorBidi"/>
                    </w:rPr>
                    <w:t>KFUPM ID</w:t>
                  </w:r>
                </w:p>
              </w:tc>
              <w:tc>
                <w:tcPr>
                  <w:tcW w:w="7817" w:type="dxa"/>
                </w:tcPr>
                <w:p w14:paraId="015876D6" w14:textId="77777777" w:rsidR="00BE1FC8" w:rsidRDefault="00BE1FC8" w:rsidP="009D75AD">
                  <w:pPr>
                    <w:rPr>
                      <w:rFonts w:asciiTheme="majorBidi" w:hAnsiTheme="majorBidi" w:cstheme="majorBidi"/>
                    </w:rPr>
                  </w:pPr>
                  <w:r>
                    <w:rPr>
                      <w:rFonts w:asciiTheme="majorBidi" w:hAnsiTheme="majorBidi" w:cstheme="majorBidi"/>
                    </w:rPr>
                    <w:t>202259100</w:t>
                  </w:r>
                </w:p>
              </w:tc>
            </w:tr>
            <w:tr w:rsidR="00BE1FC8" w14:paraId="54D72E28" w14:textId="77777777" w:rsidTr="009D75AD">
              <w:tc>
                <w:tcPr>
                  <w:tcW w:w="1325" w:type="dxa"/>
                </w:tcPr>
                <w:p w14:paraId="05BC5D72" w14:textId="77777777" w:rsidR="00BE1FC8" w:rsidRDefault="00BE1FC8" w:rsidP="009D75AD">
                  <w:pPr>
                    <w:rPr>
                      <w:rFonts w:asciiTheme="majorBidi" w:hAnsiTheme="majorBidi" w:cstheme="majorBidi"/>
                    </w:rPr>
                  </w:pPr>
                  <w:r>
                    <w:rPr>
                      <w:rFonts w:asciiTheme="majorBidi" w:hAnsiTheme="majorBidi" w:cstheme="majorBidi"/>
                    </w:rPr>
                    <w:t>Department</w:t>
                  </w:r>
                </w:p>
              </w:tc>
              <w:tc>
                <w:tcPr>
                  <w:tcW w:w="7817" w:type="dxa"/>
                </w:tcPr>
                <w:p w14:paraId="26598F32" w14:textId="77777777" w:rsidR="00BE1FC8" w:rsidRDefault="00BE1FC8" w:rsidP="009D75AD">
                  <w:pPr>
                    <w:rPr>
                      <w:rFonts w:asciiTheme="majorBidi" w:hAnsiTheme="majorBidi" w:cstheme="majorBidi"/>
                    </w:rPr>
                  </w:pPr>
                  <w:r>
                    <w:rPr>
                      <w:rFonts w:asciiTheme="majorBidi" w:hAnsiTheme="majorBidi" w:cstheme="majorBidi"/>
                    </w:rPr>
                    <w:t>Industrial and System Engineering</w:t>
                  </w:r>
                </w:p>
              </w:tc>
            </w:tr>
          </w:tbl>
          <w:p w14:paraId="5E1288D3" w14:textId="77777777" w:rsidR="00BE1FC8" w:rsidRDefault="00BE1FC8" w:rsidP="009D75AD">
            <w:pPr>
              <w:rPr>
                <w:rFonts w:asciiTheme="majorBidi" w:hAnsiTheme="majorBidi" w:cstheme="majorBidi"/>
              </w:rPr>
            </w:pPr>
            <w:r>
              <w:rPr>
                <w:rFonts w:asciiTheme="majorBidi" w:hAnsiTheme="majorBidi" w:cstheme="majorBidi"/>
              </w:rPr>
              <w:t xml:space="preserve"> </w:t>
            </w:r>
          </w:p>
        </w:tc>
      </w:tr>
      <w:tr w:rsidR="00BE1FC8" w14:paraId="60F695D5" w14:textId="77777777" w:rsidTr="009D75AD">
        <w:tc>
          <w:tcPr>
            <w:tcW w:w="9350" w:type="dxa"/>
          </w:tcPr>
          <w:p w14:paraId="1908DC8F" w14:textId="77777777" w:rsidR="00BE1FC8" w:rsidRDefault="00BE1FC8" w:rsidP="009D75AD">
            <w:pPr>
              <w:jc w:val="center"/>
              <w:rPr>
                <w:rFonts w:asciiTheme="majorBidi" w:hAnsiTheme="majorBidi" w:cstheme="majorBidi"/>
              </w:rPr>
            </w:pPr>
            <w:r>
              <w:rPr>
                <w:rFonts w:asciiTheme="majorBidi" w:hAnsiTheme="majorBidi" w:cstheme="majorBidi"/>
              </w:rPr>
              <w:t>Student 2:</w:t>
            </w:r>
          </w:p>
          <w:tbl>
            <w:tblPr>
              <w:tblStyle w:val="TableGrid"/>
              <w:tblW w:w="9142" w:type="dxa"/>
              <w:tblLook w:val="04A0" w:firstRow="1" w:lastRow="0" w:firstColumn="1" w:lastColumn="0" w:noHBand="0" w:noVBand="1"/>
            </w:tblPr>
            <w:tblGrid>
              <w:gridCol w:w="1325"/>
              <w:gridCol w:w="7817"/>
            </w:tblGrid>
            <w:tr w:rsidR="00BE1FC8" w14:paraId="0B1A2FE1" w14:textId="77777777" w:rsidTr="009D75AD">
              <w:tc>
                <w:tcPr>
                  <w:tcW w:w="1325" w:type="dxa"/>
                </w:tcPr>
                <w:p w14:paraId="04020C74" w14:textId="77777777" w:rsidR="00BE1FC8" w:rsidRDefault="00BE1FC8" w:rsidP="009D75AD">
                  <w:pPr>
                    <w:rPr>
                      <w:rFonts w:asciiTheme="majorBidi" w:hAnsiTheme="majorBidi" w:cstheme="majorBidi"/>
                    </w:rPr>
                  </w:pPr>
                  <w:r>
                    <w:rPr>
                      <w:rFonts w:asciiTheme="majorBidi" w:hAnsiTheme="majorBidi" w:cstheme="majorBidi"/>
                    </w:rPr>
                    <w:t>Name</w:t>
                  </w:r>
                </w:p>
              </w:tc>
              <w:tc>
                <w:tcPr>
                  <w:tcW w:w="7817" w:type="dxa"/>
                </w:tcPr>
                <w:p w14:paraId="5DA481F3" w14:textId="77777777" w:rsidR="00BE1FC8" w:rsidRDefault="00BE1FC8" w:rsidP="009D75AD">
                  <w:pPr>
                    <w:rPr>
                      <w:rFonts w:asciiTheme="majorBidi" w:hAnsiTheme="majorBidi" w:cstheme="majorBidi"/>
                    </w:rPr>
                  </w:pPr>
                  <w:r w:rsidRPr="005B4E46">
                    <w:rPr>
                      <w:rFonts w:asciiTheme="majorBidi" w:hAnsiTheme="majorBidi" w:cstheme="majorBidi"/>
                    </w:rPr>
                    <w:t>Mohammed Alsahli</w:t>
                  </w:r>
                  <w:r>
                    <w:rPr>
                      <w:rFonts w:asciiTheme="majorBidi" w:hAnsiTheme="majorBidi" w:cstheme="majorBidi"/>
                    </w:rPr>
                    <w:t xml:space="preserve"> </w:t>
                  </w:r>
                </w:p>
              </w:tc>
            </w:tr>
            <w:tr w:rsidR="00BE1FC8" w14:paraId="35030922" w14:textId="77777777" w:rsidTr="009D75AD">
              <w:tc>
                <w:tcPr>
                  <w:tcW w:w="1325" w:type="dxa"/>
                </w:tcPr>
                <w:p w14:paraId="06AB9419" w14:textId="77777777" w:rsidR="00BE1FC8" w:rsidRDefault="00BE1FC8" w:rsidP="009D75AD">
                  <w:pPr>
                    <w:rPr>
                      <w:rFonts w:asciiTheme="majorBidi" w:hAnsiTheme="majorBidi" w:cstheme="majorBidi"/>
                    </w:rPr>
                  </w:pPr>
                  <w:r>
                    <w:rPr>
                      <w:rFonts w:asciiTheme="majorBidi" w:hAnsiTheme="majorBidi" w:cstheme="majorBidi"/>
                    </w:rPr>
                    <w:t>KFUPM ID</w:t>
                  </w:r>
                </w:p>
              </w:tc>
              <w:tc>
                <w:tcPr>
                  <w:tcW w:w="7817" w:type="dxa"/>
                </w:tcPr>
                <w:p w14:paraId="7F5D2FE3" w14:textId="77777777" w:rsidR="00BE1FC8" w:rsidRDefault="00BE1FC8" w:rsidP="009D75AD">
                  <w:pPr>
                    <w:rPr>
                      <w:rFonts w:asciiTheme="majorBidi" w:hAnsiTheme="majorBidi" w:cstheme="majorBidi"/>
                    </w:rPr>
                  </w:pPr>
                  <w:r w:rsidRPr="005B4E46">
                    <w:rPr>
                      <w:rFonts w:asciiTheme="majorBidi" w:hAnsiTheme="majorBidi" w:cstheme="majorBidi"/>
                    </w:rPr>
                    <w:t>202167910</w:t>
                  </w:r>
                </w:p>
              </w:tc>
            </w:tr>
            <w:tr w:rsidR="00BE1FC8" w14:paraId="3E1CEC7F" w14:textId="77777777" w:rsidTr="009D75AD">
              <w:tc>
                <w:tcPr>
                  <w:tcW w:w="1325" w:type="dxa"/>
                </w:tcPr>
                <w:p w14:paraId="508225F5" w14:textId="77777777" w:rsidR="00BE1FC8" w:rsidRDefault="00BE1FC8" w:rsidP="009D75AD">
                  <w:pPr>
                    <w:rPr>
                      <w:rFonts w:asciiTheme="majorBidi" w:hAnsiTheme="majorBidi" w:cstheme="majorBidi"/>
                    </w:rPr>
                  </w:pPr>
                  <w:r>
                    <w:rPr>
                      <w:rFonts w:asciiTheme="majorBidi" w:hAnsiTheme="majorBidi" w:cstheme="majorBidi"/>
                    </w:rPr>
                    <w:t>Department</w:t>
                  </w:r>
                </w:p>
              </w:tc>
              <w:tc>
                <w:tcPr>
                  <w:tcW w:w="7817" w:type="dxa"/>
                </w:tcPr>
                <w:p w14:paraId="2BF70238" w14:textId="77777777" w:rsidR="00BE1FC8" w:rsidRDefault="00BE1FC8" w:rsidP="009D75AD">
                  <w:pPr>
                    <w:rPr>
                      <w:rFonts w:asciiTheme="majorBidi" w:hAnsiTheme="majorBidi" w:cstheme="majorBidi"/>
                    </w:rPr>
                  </w:pPr>
                  <w:r w:rsidRPr="005B4E46">
                    <w:rPr>
                      <w:rFonts w:asciiTheme="majorBidi" w:hAnsiTheme="majorBidi" w:cstheme="majorBidi"/>
                    </w:rPr>
                    <w:t>Software Engineering</w:t>
                  </w:r>
                </w:p>
              </w:tc>
            </w:tr>
          </w:tbl>
          <w:p w14:paraId="76A988EB" w14:textId="77777777" w:rsidR="00BE1FC8" w:rsidRDefault="00BE1FC8" w:rsidP="009D75AD">
            <w:pPr>
              <w:jc w:val="center"/>
              <w:rPr>
                <w:rFonts w:asciiTheme="majorBidi" w:hAnsiTheme="majorBidi" w:cstheme="majorBidi"/>
              </w:rPr>
            </w:pPr>
            <w:r>
              <w:rPr>
                <w:rFonts w:asciiTheme="majorBidi" w:hAnsiTheme="majorBidi" w:cstheme="majorBidi"/>
              </w:rPr>
              <w:t xml:space="preserve"> </w:t>
            </w:r>
          </w:p>
        </w:tc>
      </w:tr>
      <w:tr w:rsidR="00BE1FC8" w14:paraId="4396BDCC" w14:textId="77777777" w:rsidTr="009D75AD">
        <w:tc>
          <w:tcPr>
            <w:tcW w:w="9350" w:type="dxa"/>
          </w:tcPr>
          <w:p w14:paraId="6EDEECF5" w14:textId="77777777" w:rsidR="00BE1FC8" w:rsidRDefault="00BE1FC8" w:rsidP="009D75AD">
            <w:pPr>
              <w:jc w:val="center"/>
              <w:rPr>
                <w:rFonts w:asciiTheme="majorBidi" w:hAnsiTheme="majorBidi" w:cstheme="majorBidi"/>
              </w:rPr>
            </w:pPr>
            <w:r>
              <w:rPr>
                <w:rFonts w:asciiTheme="majorBidi" w:hAnsiTheme="majorBidi" w:cstheme="majorBidi"/>
              </w:rPr>
              <w:t>Student 3:</w:t>
            </w:r>
          </w:p>
          <w:tbl>
            <w:tblPr>
              <w:tblStyle w:val="TableGrid"/>
              <w:tblW w:w="9142" w:type="dxa"/>
              <w:tblLook w:val="04A0" w:firstRow="1" w:lastRow="0" w:firstColumn="1" w:lastColumn="0" w:noHBand="0" w:noVBand="1"/>
            </w:tblPr>
            <w:tblGrid>
              <w:gridCol w:w="1325"/>
              <w:gridCol w:w="7817"/>
            </w:tblGrid>
            <w:tr w:rsidR="00BE1FC8" w14:paraId="2D5FAD05" w14:textId="77777777" w:rsidTr="009D75AD">
              <w:tc>
                <w:tcPr>
                  <w:tcW w:w="1325" w:type="dxa"/>
                </w:tcPr>
                <w:p w14:paraId="79357860" w14:textId="77777777" w:rsidR="00BE1FC8" w:rsidRDefault="00BE1FC8" w:rsidP="009D75AD">
                  <w:pPr>
                    <w:rPr>
                      <w:rFonts w:asciiTheme="majorBidi" w:hAnsiTheme="majorBidi" w:cstheme="majorBidi"/>
                    </w:rPr>
                  </w:pPr>
                  <w:r>
                    <w:rPr>
                      <w:rFonts w:asciiTheme="majorBidi" w:hAnsiTheme="majorBidi" w:cstheme="majorBidi"/>
                    </w:rPr>
                    <w:t>Name</w:t>
                  </w:r>
                </w:p>
              </w:tc>
              <w:tc>
                <w:tcPr>
                  <w:tcW w:w="7817" w:type="dxa"/>
                </w:tcPr>
                <w:p w14:paraId="1357E101" w14:textId="77777777" w:rsidR="00BE1FC8" w:rsidRDefault="00BE1FC8" w:rsidP="009D75AD">
                  <w:pPr>
                    <w:rPr>
                      <w:rFonts w:asciiTheme="majorBidi" w:hAnsiTheme="majorBidi" w:cstheme="majorBidi"/>
                    </w:rPr>
                  </w:pPr>
                  <w:r>
                    <w:rPr>
                      <w:rFonts w:asciiTheme="majorBidi" w:hAnsiTheme="majorBidi" w:cstheme="majorBidi"/>
                    </w:rPr>
                    <w:t>Tameem Almeheimeed</w:t>
                  </w:r>
                </w:p>
              </w:tc>
            </w:tr>
            <w:tr w:rsidR="00BE1FC8" w14:paraId="1E54E1D2" w14:textId="77777777" w:rsidTr="009D75AD">
              <w:tc>
                <w:tcPr>
                  <w:tcW w:w="1325" w:type="dxa"/>
                </w:tcPr>
                <w:p w14:paraId="4A7D617F" w14:textId="77777777" w:rsidR="00BE1FC8" w:rsidRDefault="00BE1FC8" w:rsidP="009D75AD">
                  <w:pPr>
                    <w:rPr>
                      <w:rFonts w:asciiTheme="majorBidi" w:hAnsiTheme="majorBidi" w:cstheme="majorBidi"/>
                    </w:rPr>
                  </w:pPr>
                  <w:r>
                    <w:rPr>
                      <w:rFonts w:asciiTheme="majorBidi" w:hAnsiTheme="majorBidi" w:cstheme="majorBidi"/>
                    </w:rPr>
                    <w:t>KFUPM ID</w:t>
                  </w:r>
                </w:p>
              </w:tc>
              <w:tc>
                <w:tcPr>
                  <w:tcW w:w="7817" w:type="dxa"/>
                </w:tcPr>
                <w:p w14:paraId="47122652" w14:textId="77777777" w:rsidR="00BE1FC8" w:rsidRDefault="00BE1FC8" w:rsidP="009D75AD">
                  <w:pPr>
                    <w:rPr>
                      <w:rFonts w:asciiTheme="majorBidi" w:hAnsiTheme="majorBidi" w:cstheme="majorBidi"/>
                    </w:rPr>
                  </w:pPr>
                  <w:r w:rsidRPr="00765B7B">
                    <w:rPr>
                      <w:rFonts w:asciiTheme="majorBidi" w:hAnsiTheme="majorBidi" w:cstheme="majorBidi"/>
                    </w:rPr>
                    <w:t>202181830</w:t>
                  </w:r>
                </w:p>
              </w:tc>
            </w:tr>
            <w:tr w:rsidR="00BE1FC8" w14:paraId="4668A0F6" w14:textId="77777777" w:rsidTr="009D75AD">
              <w:tc>
                <w:tcPr>
                  <w:tcW w:w="1325" w:type="dxa"/>
                </w:tcPr>
                <w:p w14:paraId="3967FA73" w14:textId="77777777" w:rsidR="00BE1FC8" w:rsidRDefault="00BE1FC8" w:rsidP="009D75AD">
                  <w:pPr>
                    <w:rPr>
                      <w:rFonts w:asciiTheme="majorBidi" w:hAnsiTheme="majorBidi" w:cstheme="majorBidi"/>
                    </w:rPr>
                  </w:pPr>
                  <w:r>
                    <w:rPr>
                      <w:rFonts w:asciiTheme="majorBidi" w:hAnsiTheme="majorBidi" w:cstheme="majorBidi"/>
                    </w:rPr>
                    <w:t>Department</w:t>
                  </w:r>
                </w:p>
              </w:tc>
              <w:tc>
                <w:tcPr>
                  <w:tcW w:w="7817" w:type="dxa"/>
                </w:tcPr>
                <w:p w14:paraId="64FFDA5A" w14:textId="77777777" w:rsidR="00BE1FC8" w:rsidRDefault="00BE1FC8" w:rsidP="009D75AD">
                  <w:pPr>
                    <w:rPr>
                      <w:rFonts w:asciiTheme="majorBidi" w:hAnsiTheme="majorBidi" w:cstheme="majorBidi"/>
                    </w:rPr>
                  </w:pPr>
                  <w:r w:rsidRPr="00765B7B">
                    <w:rPr>
                      <w:rFonts w:asciiTheme="majorBidi" w:hAnsiTheme="majorBidi" w:cstheme="majorBidi"/>
                    </w:rPr>
                    <w:t>Mechanical Engineering</w:t>
                  </w:r>
                </w:p>
              </w:tc>
            </w:tr>
          </w:tbl>
          <w:p w14:paraId="36F3D748" w14:textId="77777777" w:rsidR="00BE1FC8" w:rsidRDefault="00BE1FC8" w:rsidP="009D75AD">
            <w:pPr>
              <w:jc w:val="center"/>
              <w:rPr>
                <w:rFonts w:asciiTheme="majorBidi" w:hAnsiTheme="majorBidi" w:cstheme="majorBidi"/>
              </w:rPr>
            </w:pPr>
          </w:p>
        </w:tc>
      </w:tr>
    </w:tbl>
    <w:p w14:paraId="08FC1062" w14:textId="77777777" w:rsidR="00BE1FC8" w:rsidRDefault="00BE1FC8" w:rsidP="00BE1FC8">
      <w:pPr>
        <w:rPr>
          <w:rFonts w:asciiTheme="majorBidi" w:hAnsiTheme="majorBidi" w:cstheme="majorBidi"/>
        </w:rPr>
      </w:pPr>
    </w:p>
    <w:p w14:paraId="490D27D6" w14:textId="77777777" w:rsidR="00BE1FC8" w:rsidRDefault="00BE1FC8" w:rsidP="00BE1FC8">
      <w:pPr>
        <w:rPr>
          <w:rFonts w:asciiTheme="majorBidi" w:hAnsiTheme="majorBidi" w:cstheme="majorBidi"/>
        </w:rPr>
      </w:pPr>
    </w:p>
    <w:p w14:paraId="18BE2B57" w14:textId="77777777" w:rsidR="00BE1FC8" w:rsidRDefault="00BE1FC8" w:rsidP="00BE1FC8">
      <w:pPr>
        <w:rPr>
          <w:rFonts w:asciiTheme="majorBidi" w:hAnsiTheme="majorBidi" w:cstheme="majorBidi"/>
        </w:rPr>
      </w:pPr>
      <w:r w:rsidRPr="00ED04C8">
        <w:rPr>
          <w:rFonts w:asciiTheme="majorBidi" w:hAnsiTheme="majorBidi" w:cstheme="majorBidi"/>
        </w:rPr>
        <w:br w:type="page"/>
      </w:r>
    </w:p>
    <w:p w14:paraId="6C5FE8DE" w14:textId="199E0009" w:rsidR="001A248E" w:rsidRDefault="001A248E" w:rsidP="00573CF4">
      <w:pPr>
        <w:pStyle w:val="Heading3"/>
      </w:pPr>
      <w:r>
        <w:lastRenderedPageBreak/>
        <w:t>Summary</w:t>
      </w:r>
      <w:bookmarkEnd w:id="0"/>
      <w:r w:rsidR="00AD7FF0">
        <w:t xml:space="preserve"> of Classification problem</w:t>
      </w:r>
    </w:p>
    <w:p w14:paraId="37587374" w14:textId="77777777" w:rsidR="00BE1FC8" w:rsidRPr="009C4D0B" w:rsidRDefault="00BE1FC8" w:rsidP="00BE1FC8">
      <w:pPr>
        <w:widowControl w:val="0"/>
        <w:tabs>
          <w:tab w:val="left" w:pos="308"/>
        </w:tabs>
        <w:autoSpaceDE w:val="0"/>
        <w:autoSpaceDN w:val="0"/>
        <w:adjustRightInd w:val="0"/>
        <w:spacing w:before="93" w:line="207" w:lineRule="exact"/>
        <w:ind w:left="20"/>
        <w:rPr>
          <w:rFonts w:ascii="Arial" w:eastAsia="Arial Unicode MS" w:hAnsi="Arial" w:cs="Arial"/>
          <w:sz w:val="20"/>
          <w:szCs w:val="20"/>
        </w:rPr>
      </w:pPr>
      <w:r w:rsidRPr="009C4D0B">
        <w:rPr>
          <w:rFonts w:ascii="Arial" w:eastAsia="Arial Unicode MS" w:hAnsi="Arial" w:cs="Arial"/>
          <w:sz w:val="20"/>
          <w:szCs w:val="20"/>
        </w:rPr>
        <w:t xml:space="preserve">The problem is about classifying air quality levels between different cities based on the Air Quality Index (AQI) and the dataset includes features relevant to </w:t>
      </w:r>
      <w:proofErr w:type="gramStart"/>
      <w:r w:rsidRPr="009C4D0B">
        <w:rPr>
          <w:rFonts w:ascii="Arial" w:eastAsia="Arial Unicode MS" w:hAnsi="Arial" w:cs="Arial"/>
          <w:sz w:val="20"/>
          <w:szCs w:val="20"/>
        </w:rPr>
        <w:t>the geographic</w:t>
      </w:r>
      <w:proofErr w:type="gramEnd"/>
      <w:r w:rsidRPr="009C4D0B">
        <w:rPr>
          <w:rFonts w:ascii="Arial" w:eastAsia="Arial Unicode MS" w:hAnsi="Arial" w:cs="Arial"/>
          <w:sz w:val="20"/>
          <w:szCs w:val="20"/>
        </w:rPr>
        <w:t xml:space="preserve"> information such as pollutant concentrations, air quality measurements, and location-based data, these features are important in determining the overall air quality and by understanding how these pollutants interact and affect different locations, we can better manage and improve air quality</w:t>
      </w:r>
    </w:p>
    <w:p w14:paraId="71F3C347" w14:textId="6E3D7E9B" w:rsidR="001A248E" w:rsidRDefault="008F26BF" w:rsidP="001A248E">
      <w:pPr>
        <w:pStyle w:val="Heading3"/>
      </w:pPr>
      <w:r>
        <w:t xml:space="preserve">Dataset </w:t>
      </w:r>
      <w:r w:rsidR="00DE1470">
        <w:t>manipulation</w:t>
      </w:r>
      <w:r w:rsidR="00AD7FF0">
        <w:t xml:space="preserve"> </w:t>
      </w:r>
    </w:p>
    <w:p w14:paraId="2F976A23" w14:textId="3B9296A8" w:rsidR="001A248E" w:rsidRPr="008E6343" w:rsidRDefault="008E6343" w:rsidP="008E6343">
      <w:pPr>
        <w:widowControl w:val="0"/>
        <w:tabs>
          <w:tab w:val="left" w:pos="308"/>
        </w:tabs>
        <w:autoSpaceDE w:val="0"/>
        <w:autoSpaceDN w:val="0"/>
        <w:adjustRightInd w:val="0"/>
        <w:spacing w:before="67" w:line="207" w:lineRule="exact"/>
        <w:ind w:left="20"/>
        <w:rPr>
          <w:rFonts w:asciiTheme="majorBidi" w:hAnsiTheme="majorBidi" w:cstheme="majorBidi"/>
          <w:color w:val="0070C0"/>
          <w:sz w:val="20"/>
          <w:szCs w:val="20"/>
        </w:rPr>
      </w:pPr>
      <w:r w:rsidRPr="008E6343">
        <w:rPr>
          <w:rFonts w:asciiTheme="majorBidi" w:hAnsiTheme="majorBidi" w:cstheme="majorBidi"/>
        </w:rPr>
        <w:t>The dataset was cleaned by removing rows with missing values in critical columns</w:t>
      </w:r>
      <w:proofErr w:type="gramStart"/>
      <w:r w:rsidRPr="008E6343">
        <w:rPr>
          <w:rFonts w:asciiTheme="majorBidi" w:hAnsiTheme="majorBidi" w:cstheme="majorBidi"/>
        </w:rPr>
        <w:t xml:space="preserve"> </w:t>
      </w:r>
      <w:r>
        <w:rPr>
          <w:rFonts w:asciiTheme="majorBidi" w:hAnsiTheme="majorBidi" w:cstheme="majorBidi"/>
        </w:rPr>
        <w:t>t</w:t>
      </w:r>
      <w:r w:rsidRPr="008E6343">
        <w:rPr>
          <w:rFonts w:asciiTheme="majorBidi" w:hAnsiTheme="majorBidi" w:cstheme="majorBidi"/>
        </w:rPr>
        <w:t>his</w:t>
      </w:r>
      <w:proofErr w:type="gramEnd"/>
      <w:r w:rsidRPr="008E6343">
        <w:rPr>
          <w:rFonts w:asciiTheme="majorBidi" w:hAnsiTheme="majorBidi" w:cstheme="majorBidi"/>
        </w:rPr>
        <w:t xml:space="preserve"> step ensured the integrity of the dataset for training the SVM models. Additionally, no new data was added, and no features were removed. The primary challenge was handling missing values, which were addressed by dropping incomplete rows to maintain consistency and accuracy in the model.</w:t>
      </w:r>
    </w:p>
    <w:tbl>
      <w:tblPr>
        <w:tblStyle w:val="TableGrid"/>
        <w:tblW w:w="9785" w:type="dxa"/>
        <w:tblInd w:w="20" w:type="dxa"/>
        <w:tblLook w:val="04A0" w:firstRow="1" w:lastRow="0" w:firstColumn="1" w:lastColumn="0" w:noHBand="0" w:noVBand="1"/>
      </w:tblPr>
      <w:tblGrid>
        <w:gridCol w:w="639"/>
        <w:gridCol w:w="5096"/>
        <w:gridCol w:w="4050"/>
      </w:tblGrid>
      <w:tr w:rsidR="00BE1FC8" w14:paraId="49BC22A9" w14:textId="77777777" w:rsidTr="009D75AD">
        <w:tc>
          <w:tcPr>
            <w:tcW w:w="639" w:type="dxa"/>
          </w:tcPr>
          <w:p w14:paraId="4C169472" w14:textId="77777777" w:rsidR="00BE1FC8" w:rsidRPr="00AD7FF0" w:rsidRDefault="00BE1FC8" w:rsidP="009D75AD">
            <w:pPr>
              <w:widowControl w:val="0"/>
              <w:tabs>
                <w:tab w:val="left" w:pos="308"/>
              </w:tabs>
              <w:autoSpaceDE w:val="0"/>
              <w:autoSpaceDN w:val="0"/>
              <w:adjustRightInd w:val="0"/>
              <w:spacing w:before="67" w:line="207" w:lineRule="exact"/>
              <w:rPr>
                <w:rFonts w:ascii="Arial" w:hAnsi="Arial" w:cs="Arial"/>
                <w:bCs/>
                <w:sz w:val="20"/>
                <w:szCs w:val="20"/>
              </w:rPr>
            </w:pPr>
            <w:r w:rsidRPr="00AD7FF0">
              <w:rPr>
                <w:rFonts w:ascii="Arial" w:hAnsi="Arial" w:cs="Arial"/>
                <w:bCs/>
                <w:sz w:val="20"/>
                <w:szCs w:val="20"/>
              </w:rPr>
              <w:t>No.</w:t>
            </w:r>
          </w:p>
        </w:tc>
        <w:tc>
          <w:tcPr>
            <w:tcW w:w="5096" w:type="dxa"/>
          </w:tcPr>
          <w:p w14:paraId="1949B6DA" w14:textId="77777777" w:rsidR="00BE1FC8" w:rsidRPr="00AD7FF0" w:rsidRDefault="00BE1FC8" w:rsidP="009D75AD">
            <w:pPr>
              <w:widowControl w:val="0"/>
              <w:tabs>
                <w:tab w:val="left" w:pos="308"/>
              </w:tabs>
              <w:autoSpaceDE w:val="0"/>
              <w:autoSpaceDN w:val="0"/>
              <w:adjustRightInd w:val="0"/>
              <w:spacing w:before="67" w:line="207" w:lineRule="exact"/>
              <w:rPr>
                <w:rFonts w:ascii="Arial" w:hAnsi="Arial" w:cs="Arial"/>
                <w:bCs/>
                <w:sz w:val="20"/>
                <w:szCs w:val="20"/>
              </w:rPr>
            </w:pPr>
            <w:r>
              <w:rPr>
                <w:rFonts w:ascii="Arial" w:hAnsi="Arial" w:cs="Arial"/>
                <w:bCs/>
                <w:sz w:val="20"/>
                <w:szCs w:val="20"/>
              </w:rPr>
              <w:t>Question</w:t>
            </w:r>
          </w:p>
        </w:tc>
        <w:tc>
          <w:tcPr>
            <w:tcW w:w="4050" w:type="dxa"/>
          </w:tcPr>
          <w:p w14:paraId="3BF89014" w14:textId="77777777" w:rsidR="00BE1FC8" w:rsidRPr="00AD7FF0" w:rsidRDefault="00BE1FC8" w:rsidP="009D75AD">
            <w:pPr>
              <w:widowControl w:val="0"/>
              <w:tabs>
                <w:tab w:val="left" w:pos="308"/>
              </w:tabs>
              <w:autoSpaceDE w:val="0"/>
              <w:autoSpaceDN w:val="0"/>
              <w:adjustRightInd w:val="0"/>
              <w:spacing w:before="67" w:line="207" w:lineRule="exact"/>
              <w:rPr>
                <w:rFonts w:ascii="Arial" w:hAnsi="Arial" w:cs="Arial"/>
                <w:bCs/>
                <w:sz w:val="20"/>
                <w:szCs w:val="20"/>
              </w:rPr>
            </w:pPr>
            <w:r w:rsidRPr="00AD7FF0">
              <w:rPr>
                <w:rFonts w:ascii="Arial" w:hAnsi="Arial" w:cs="Arial"/>
                <w:bCs/>
                <w:sz w:val="20"/>
                <w:szCs w:val="20"/>
              </w:rPr>
              <w:t xml:space="preserve">Student Response </w:t>
            </w:r>
          </w:p>
        </w:tc>
      </w:tr>
      <w:tr w:rsidR="00BE1FC8" w14:paraId="06536103" w14:textId="77777777" w:rsidTr="009D75AD">
        <w:tc>
          <w:tcPr>
            <w:tcW w:w="639" w:type="dxa"/>
          </w:tcPr>
          <w:p w14:paraId="518A8D9A" w14:textId="77777777" w:rsidR="00BE1FC8" w:rsidRPr="00AD7FF0" w:rsidRDefault="00BE1FC8" w:rsidP="009D75AD">
            <w:pPr>
              <w:widowControl w:val="0"/>
              <w:tabs>
                <w:tab w:val="left" w:pos="308"/>
              </w:tabs>
              <w:autoSpaceDE w:val="0"/>
              <w:autoSpaceDN w:val="0"/>
              <w:adjustRightInd w:val="0"/>
              <w:spacing w:before="67" w:line="207" w:lineRule="exact"/>
              <w:rPr>
                <w:rFonts w:ascii="Arial" w:hAnsi="Arial" w:cs="Arial"/>
                <w:bCs/>
                <w:sz w:val="20"/>
                <w:szCs w:val="20"/>
              </w:rPr>
            </w:pPr>
            <w:r w:rsidRPr="00AD7FF0">
              <w:rPr>
                <w:rFonts w:ascii="Arial" w:hAnsi="Arial" w:cs="Arial"/>
                <w:bCs/>
                <w:sz w:val="20"/>
                <w:szCs w:val="20"/>
              </w:rPr>
              <w:t>1</w:t>
            </w:r>
            <w:r>
              <w:rPr>
                <w:rFonts w:ascii="Arial" w:hAnsi="Arial" w:cs="Arial"/>
                <w:bCs/>
                <w:sz w:val="20"/>
                <w:szCs w:val="20"/>
              </w:rPr>
              <w:t>.</w:t>
            </w:r>
          </w:p>
        </w:tc>
        <w:tc>
          <w:tcPr>
            <w:tcW w:w="5096" w:type="dxa"/>
          </w:tcPr>
          <w:p w14:paraId="4B672F7A" w14:textId="77777777" w:rsidR="00BE1FC8" w:rsidRPr="00AD7FF0" w:rsidRDefault="00BE1FC8" w:rsidP="009D75AD">
            <w:pPr>
              <w:widowControl w:val="0"/>
              <w:tabs>
                <w:tab w:val="left" w:pos="308"/>
              </w:tabs>
              <w:autoSpaceDE w:val="0"/>
              <w:autoSpaceDN w:val="0"/>
              <w:adjustRightInd w:val="0"/>
              <w:spacing w:before="67" w:line="207" w:lineRule="exact"/>
              <w:rPr>
                <w:rFonts w:ascii="Arial" w:hAnsi="Arial" w:cs="Arial"/>
                <w:bCs/>
                <w:sz w:val="20"/>
                <w:szCs w:val="20"/>
              </w:rPr>
            </w:pPr>
            <w:r>
              <w:rPr>
                <w:rFonts w:ascii="Arial" w:hAnsi="Arial" w:cs="Arial"/>
                <w:bCs/>
                <w:sz w:val="20"/>
                <w:szCs w:val="20"/>
              </w:rPr>
              <w:t>How many labeled examples are in your data set?</w:t>
            </w:r>
          </w:p>
        </w:tc>
        <w:tc>
          <w:tcPr>
            <w:tcW w:w="4050" w:type="dxa"/>
          </w:tcPr>
          <w:p w14:paraId="50952FB0" w14:textId="77777777" w:rsidR="00BE1FC8" w:rsidRPr="00AD7FF0" w:rsidRDefault="00BE1FC8" w:rsidP="009D75AD">
            <w:pPr>
              <w:widowControl w:val="0"/>
              <w:tabs>
                <w:tab w:val="left" w:pos="308"/>
              </w:tabs>
              <w:autoSpaceDE w:val="0"/>
              <w:autoSpaceDN w:val="0"/>
              <w:adjustRightInd w:val="0"/>
              <w:spacing w:before="67" w:line="207" w:lineRule="exact"/>
              <w:rPr>
                <w:rFonts w:ascii="Arial" w:hAnsi="Arial" w:cs="Arial"/>
                <w:bCs/>
                <w:sz w:val="20"/>
                <w:szCs w:val="20"/>
              </w:rPr>
            </w:pPr>
            <w:r>
              <w:rPr>
                <w:rFonts w:ascii="Arial" w:hAnsi="Arial" w:cs="Arial"/>
                <w:bCs/>
                <w:sz w:val="20"/>
                <w:szCs w:val="20"/>
              </w:rPr>
              <w:t>16394</w:t>
            </w:r>
          </w:p>
        </w:tc>
      </w:tr>
      <w:tr w:rsidR="00BE1FC8" w14:paraId="703D33CA" w14:textId="77777777" w:rsidTr="009D75AD">
        <w:tc>
          <w:tcPr>
            <w:tcW w:w="639" w:type="dxa"/>
          </w:tcPr>
          <w:p w14:paraId="47BD5D0C" w14:textId="77777777" w:rsidR="00BE1FC8" w:rsidRPr="00AD7FF0" w:rsidRDefault="00BE1FC8" w:rsidP="009D75AD">
            <w:pPr>
              <w:widowControl w:val="0"/>
              <w:tabs>
                <w:tab w:val="left" w:pos="308"/>
              </w:tabs>
              <w:autoSpaceDE w:val="0"/>
              <w:autoSpaceDN w:val="0"/>
              <w:adjustRightInd w:val="0"/>
              <w:spacing w:before="67" w:line="207" w:lineRule="exact"/>
              <w:rPr>
                <w:rFonts w:ascii="Arial" w:hAnsi="Arial" w:cs="Arial"/>
                <w:bCs/>
                <w:sz w:val="20"/>
                <w:szCs w:val="20"/>
              </w:rPr>
            </w:pPr>
            <w:r w:rsidRPr="00AD7FF0">
              <w:rPr>
                <w:rFonts w:ascii="Arial" w:hAnsi="Arial" w:cs="Arial"/>
                <w:bCs/>
                <w:sz w:val="20"/>
                <w:szCs w:val="20"/>
              </w:rPr>
              <w:t>2</w:t>
            </w:r>
            <w:r>
              <w:rPr>
                <w:rFonts w:ascii="Arial" w:hAnsi="Arial" w:cs="Arial"/>
                <w:bCs/>
                <w:sz w:val="20"/>
                <w:szCs w:val="20"/>
              </w:rPr>
              <w:t>.</w:t>
            </w:r>
          </w:p>
        </w:tc>
        <w:tc>
          <w:tcPr>
            <w:tcW w:w="5096" w:type="dxa"/>
          </w:tcPr>
          <w:p w14:paraId="46A76E99" w14:textId="77777777" w:rsidR="00BE1FC8" w:rsidRPr="00AD7FF0" w:rsidRDefault="00BE1FC8" w:rsidP="009D75AD">
            <w:pPr>
              <w:widowControl w:val="0"/>
              <w:tabs>
                <w:tab w:val="left" w:pos="308"/>
              </w:tabs>
              <w:autoSpaceDE w:val="0"/>
              <w:autoSpaceDN w:val="0"/>
              <w:adjustRightInd w:val="0"/>
              <w:spacing w:before="67" w:line="207" w:lineRule="exact"/>
              <w:rPr>
                <w:rFonts w:ascii="Arial" w:hAnsi="Arial" w:cs="Arial"/>
                <w:bCs/>
                <w:sz w:val="20"/>
                <w:szCs w:val="20"/>
              </w:rPr>
            </w:pPr>
            <w:r>
              <w:rPr>
                <w:rFonts w:ascii="Arial" w:hAnsi="Arial" w:cs="Arial"/>
                <w:bCs/>
                <w:sz w:val="20"/>
                <w:szCs w:val="20"/>
              </w:rPr>
              <w:t>How many distinct features are in your data set?</w:t>
            </w:r>
          </w:p>
        </w:tc>
        <w:tc>
          <w:tcPr>
            <w:tcW w:w="4050" w:type="dxa"/>
          </w:tcPr>
          <w:p w14:paraId="204ACA3C" w14:textId="77777777" w:rsidR="00BE1FC8" w:rsidRPr="00AD7FF0" w:rsidRDefault="00BE1FC8" w:rsidP="009D75AD">
            <w:pPr>
              <w:widowControl w:val="0"/>
              <w:tabs>
                <w:tab w:val="left" w:pos="308"/>
              </w:tabs>
              <w:autoSpaceDE w:val="0"/>
              <w:autoSpaceDN w:val="0"/>
              <w:adjustRightInd w:val="0"/>
              <w:spacing w:before="67" w:line="207" w:lineRule="exact"/>
              <w:rPr>
                <w:rFonts w:ascii="Arial" w:hAnsi="Arial" w:cs="Arial"/>
                <w:bCs/>
                <w:sz w:val="20"/>
                <w:szCs w:val="20"/>
              </w:rPr>
            </w:pPr>
            <w:r>
              <w:rPr>
                <w:rFonts w:ascii="Arial" w:hAnsi="Arial" w:cs="Arial"/>
                <w:bCs/>
                <w:sz w:val="20"/>
                <w:szCs w:val="20"/>
              </w:rPr>
              <w:t>14</w:t>
            </w:r>
          </w:p>
        </w:tc>
      </w:tr>
      <w:tr w:rsidR="00BE1FC8" w14:paraId="2D6232DD" w14:textId="77777777" w:rsidTr="009D75AD">
        <w:tc>
          <w:tcPr>
            <w:tcW w:w="639" w:type="dxa"/>
          </w:tcPr>
          <w:p w14:paraId="76F8BDF9" w14:textId="77777777" w:rsidR="00BE1FC8" w:rsidRPr="00AD7FF0" w:rsidRDefault="00BE1FC8" w:rsidP="009D75AD">
            <w:pPr>
              <w:widowControl w:val="0"/>
              <w:tabs>
                <w:tab w:val="left" w:pos="308"/>
              </w:tabs>
              <w:autoSpaceDE w:val="0"/>
              <w:autoSpaceDN w:val="0"/>
              <w:adjustRightInd w:val="0"/>
              <w:spacing w:before="67" w:line="207" w:lineRule="exact"/>
              <w:rPr>
                <w:rFonts w:ascii="Arial" w:hAnsi="Arial" w:cs="Arial"/>
                <w:bCs/>
                <w:sz w:val="20"/>
                <w:szCs w:val="20"/>
              </w:rPr>
            </w:pPr>
            <w:r>
              <w:rPr>
                <w:rFonts w:ascii="Arial" w:hAnsi="Arial" w:cs="Arial"/>
                <w:bCs/>
                <w:sz w:val="20"/>
                <w:szCs w:val="20"/>
              </w:rPr>
              <w:t>3.</w:t>
            </w:r>
          </w:p>
        </w:tc>
        <w:tc>
          <w:tcPr>
            <w:tcW w:w="5096" w:type="dxa"/>
          </w:tcPr>
          <w:p w14:paraId="3F9CE162" w14:textId="77777777" w:rsidR="00BE1FC8" w:rsidRDefault="00BE1FC8" w:rsidP="009D75AD">
            <w:pPr>
              <w:widowControl w:val="0"/>
              <w:tabs>
                <w:tab w:val="left" w:pos="308"/>
              </w:tabs>
              <w:autoSpaceDE w:val="0"/>
              <w:autoSpaceDN w:val="0"/>
              <w:adjustRightInd w:val="0"/>
              <w:spacing w:before="67" w:line="207" w:lineRule="exact"/>
              <w:rPr>
                <w:rFonts w:ascii="Arial" w:hAnsi="Arial" w:cs="Arial"/>
                <w:bCs/>
                <w:sz w:val="20"/>
                <w:szCs w:val="20"/>
              </w:rPr>
            </w:pPr>
            <w:r>
              <w:rPr>
                <w:rFonts w:ascii="Arial" w:hAnsi="Arial" w:cs="Arial"/>
                <w:bCs/>
                <w:sz w:val="20"/>
                <w:szCs w:val="20"/>
              </w:rPr>
              <w:t>How many distinct labels (classes) are in your data set?</w:t>
            </w:r>
          </w:p>
        </w:tc>
        <w:tc>
          <w:tcPr>
            <w:tcW w:w="4050" w:type="dxa"/>
          </w:tcPr>
          <w:p w14:paraId="007F440C" w14:textId="77777777" w:rsidR="00BE1FC8" w:rsidRPr="00AD7FF0" w:rsidRDefault="00BE1FC8" w:rsidP="009D75AD">
            <w:pPr>
              <w:widowControl w:val="0"/>
              <w:tabs>
                <w:tab w:val="left" w:pos="308"/>
              </w:tabs>
              <w:autoSpaceDE w:val="0"/>
              <w:autoSpaceDN w:val="0"/>
              <w:adjustRightInd w:val="0"/>
              <w:spacing w:before="67" w:line="207" w:lineRule="exact"/>
              <w:rPr>
                <w:rFonts w:ascii="Arial" w:hAnsi="Arial" w:cs="Arial"/>
                <w:bCs/>
                <w:sz w:val="20"/>
                <w:szCs w:val="20"/>
              </w:rPr>
            </w:pPr>
            <w:r>
              <w:rPr>
                <w:rFonts w:ascii="Arial" w:hAnsi="Arial" w:cs="Arial"/>
                <w:bCs/>
                <w:sz w:val="20"/>
                <w:szCs w:val="20"/>
              </w:rPr>
              <w:t>6(1:</w:t>
            </w:r>
            <w:r w:rsidRPr="006A00C0">
              <w:t xml:space="preserve"> </w:t>
            </w:r>
            <w:r w:rsidRPr="006A00C0">
              <w:rPr>
                <w:rFonts w:ascii="Arial" w:hAnsi="Arial" w:cs="Arial"/>
                <w:bCs/>
                <w:sz w:val="20"/>
                <w:szCs w:val="20"/>
              </w:rPr>
              <w:t>Good</w:t>
            </w:r>
            <w:r>
              <w:rPr>
                <w:rFonts w:ascii="Arial" w:hAnsi="Arial" w:cs="Arial"/>
                <w:bCs/>
                <w:sz w:val="20"/>
                <w:szCs w:val="20"/>
              </w:rPr>
              <w:t>,2:</w:t>
            </w:r>
            <w:r w:rsidRPr="006A00C0">
              <w:t xml:space="preserve"> </w:t>
            </w:r>
            <w:r w:rsidRPr="006A00C0">
              <w:rPr>
                <w:rFonts w:ascii="Arial" w:hAnsi="Arial" w:cs="Arial"/>
                <w:bCs/>
                <w:sz w:val="20"/>
                <w:szCs w:val="20"/>
              </w:rPr>
              <w:t>Moderate</w:t>
            </w:r>
            <w:r>
              <w:rPr>
                <w:rFonts w:ascii="Arial" w:hAnsi="Arial" w:cs="Arial"/>
                <w:bCs/>
                <w:sz w:val="20"/>
                <w:szCs w:val="20"/>
              </w:rPr>
              <w:t>,3:</w:t>
            </w:r>
            <w:r w:rsidRPr="006A00C0">
              <w:t xml:space="preserve"> </w:t>
            </w:r>
            <w:r w:rsidRPr="006A00C0">
              <w:rPr>
                <w:rFonts w:ascii="Arial" w:hAnsi="Arial" w:cs="Arial"/>
                <w:bCs/>
                <w:sz w:val="20"/>
                <w:szCs w:val="20"/>
              </w:rPr>
              <w:t>Unhealthy</w:t>
            </w:r>
            <w:r>
              <w:rPr>
                <w:rFonts w:ascii="Arial" w:hAnsi="Arial" w:cs="Arial"/>
                <w:bCs/>
                <w:sz w:val="20"/>
                <w:szCs w:val="20"/>
              </w:rPr>
              <w:t>,4:</w:t>
            </w:r>
            <w:r w:rsidRPr="006A00C0">
              <w:t xml:space="preserve"> </w:t>
            </w:r>
            <w:r w:rsidRPr="006A00C0">
              <w:rPr>
                <w:rFonts w:ascii="Arial" w:hAnsi="Arial" w:cs="Arial"/>
                <w:bCs/>
                <w:sz w:val="20"/>
                <w:szCs w:val="20"/>
              </w:rPr>
              <w:t>Unhealthy for Sensitive Groups</w:t>
            </w:r>
            <w:r>
              <w:rPr>
                <w:rFonts w:ascii="Arial" w:hAnsi="Arial" w:cs="Arial"/>
                <w:bCs/>
                <w:sz w:val="20"/>
                <w:szCs w:val="20"/>
              </w:rPr>
              <w:t>,5:</w:t>
            </w:r>
            <w:r w:rsidRPr="006A00C0">
              <w:t xml:space="preserve"> </w:t>
            </w:r>
            <w:r w:rsidRPr="006A00C0">
              <w:rPr>
                <w:rFonts w:ascii="Arial" w:hAnsi="Arial" w:cs="Arial"/>
                <w:bCs/>
                <w:sz w:val="20"/>
                <w:szCs w:val="20"/>
              </w:rPr>
              <w:t>Very Unhealthy</w:t>
            </w:r>
            <w:r>
              <w:rPr>
                <w:rFonts w:ascii="Arial" w:hAnsi="Arial" w:cs="Arial"/>
                <w:bCs/>
                <w:sz w:val="20"/>
                <w:szCs w:val="20"/>
              </w:rPr>
              <w:t>,6:</w:t>
            </w:r>
            <w:r w:rsidRPr="006A00C0">
              <w:t xml:space="preserve"> </w:t>
            </w:r>
            <w:r w:rsidRPr="006A00C0">
              <w:rPr>
                <w:rFonts w:ascii="Arial" w:hAnsi="Arial" w:cs="Arial"/>
                <w:bCs/>
                <w:sz w:val="20"/>
                <w:szCs w:val="20"/>
              </w:rPr>
              <w:t>Hazardous</w:t>
            </w:r>
            <w:r>
              <w:rPr>
                <w:rFonts w:ascii="Arial" w:hAnsi="Arial" w:cs="Arial"/>
                <w:bCs/>
                <w:sz w:val="20"/>
                <w:szCs w:val="20"/>
              </w:rPr>
              <w:t>)</w:t>
            </w:r>
          </w:p>
        </w:tc>
      </w:tr>
      <w:tr w:rsidR="00BE1FC8" w14:paraId="6F2948DD" w14:textId="77777777" w:rsidTr="009D75AD">
        <w:tc>
          <w:tcPr>
            <w:tcW w:w="639" w:type="dxa"/>
          </w:tcPr>
          <w:p w14:paraId="2B460C19" w14:textId="77777777" w:rsidR="00BE1FC8" w:rsidRDefault="00BE1FC8" w:rsidP="009D75AD">
            <w:pPr>
              <w:widowControl w:val="0"/>
              <w:tabs>
                <w:tab w:val="left" w:pos="308"/>
              </w:tabs>
              <w:autoSpaceDE w:val="0"/>
              <w:autoSpaceDN w:val="0"/>
              <w:adjustRightInd w:val="0"/>
              <w:spacing w:before="67" w:line="207" w:lineRule="exact"/>
              <w:rPr>
                <w:rFonts w:ascii="Arial" w:hAnsi="Arial" w:cs="Arial"/>
                <w:bCs/>
                <w:sz w:val="20"/>
                <w:szCs w:val="20"/>
              </w:rPr>
            </w:pPr>
            <w:r>
              <w:rPr>
                <w:rFonts w:ascii="Arial" w:hAnsi="Arial" w:cs="Arial"/>
                <w:bCs/>
                <w:sz w:val="20"/>
                <w:szCs w:val="20"/>
              </w:rPr>
              <w:t>4.</w:t>
            </w:r>
          </w:p>
        </w:tc>
        <w:tc>
          <w:tcPr>
            <w:tcW w:w="5096" w:type="dxa"/>
          </w:tcPr>
          <w:p w14:paraId="394AE8D2" w14:textId="77777777" w:rsidR="00BE1FC8" w:rsidRDefault="00BE1FC8" w:rsidP="009D75AD">
            <w:pPr>
              <w:widowControl w:val="0"/>
              <w:tabs>
                <w:tab w:val="left" w:pos="308"/>
              </w:tabs>
              <w:autoSpaceDE w:val="0"/>
              <w:autoSpaceDN w:val="0"/>
              <w:adjustRightInd w:val="0"/>
              <w:spacing w:before="67" w:line="207" w:lineRule="exact"/>
              <w:rPr>
                <w:rFonts w:ascii="Arial" w:hAnsi="Arial" w:cs="Arial"/>
                <w:bCs/>
                <w:sz w:val="20"/>
                <w:szCs w:val="20"/>
              </w:rPr>
            </w:pPr>
            <w:r>
              <w:rPr>
                <w:rFonts w:ascii="Arial" w:hAnsi="Arial" w:cs="Arial"/>
                <w:bCs/>
                <w:sz w:val="20"/>
                <w:szCs w:val="20"/>
              </w:rPr>
              <w:t>For each label, what is the percentage of data?</w:t>
            </w:r>
          </w:p>
        </w:tc>
        <w:tc>
          <w:tcPr>
            <w:tcW w:w="4050" w:type="dxa"/>
          </w:tcPr>
          <w:p w14:paraId="09D2984C" w14:textId="77777777" w:rsidR="00BE1FC8" w:rsidRPr="00AD7FF0" w:rsidRDefault="00BE1FC8" w:rsidP="009D75AD">
            <w:pPr>
              <w:widowControl w:val="0"/>
              <w:tabs>
                <w:tab w:val="left" w:pos="308"/>
              </w:tabs>
              <w:autoSpaceDE w:val="0"/>
              <w:autoSpaceDN w:val="0"/>
              <w:adjustRightInd w:val="0"/>
              <w:spacing w:before="67" w:line="207" w:lineRule="exact"/>
              <w:rPr>
                <w:rFonts w:ascii="Arial" w:hAnsi="Arial" w:cs="Arial"/>
                <w:bCs/>
                <w:sz w:val="20"/>
                <w:szCs w:val="20"/>
              </w:rPr>
            </w:pPr>
            <w:r>
              <w:rPr>
                <w:rFonts w:ascii="Arial" w:hAnsi="Arial" w:cs="Arial"/>
                <w:bCs/>
                <w:sz w:val="20"/>
                <w:szCs w:val="20"/>
              </w:rPr>
              <w:t>1:</w:t>
            </w:r>
            <w:r w:rsidRPr="006A00C0">
              <w:t xml:space="preserve"> </w:t>
            </w:r>
            <w:r w:rsidRPr="002A5AB6">
              <w:rPr>
                <w:rFonts w:ascii="Arial" w:hAnsi="Arial" w:cs="Arial"/>
                <w:bCs/>
                <w:sz w:val="20"/>
                <w:szCs w:val="20"/>
              </w:rPr>
              <w:t>45.83%</w:t>
            </w:r>
            <w:r>
              <w:rPr>
                <w:rFonts w:ascii="Arial" w:hAnsi="Arial" w:cs="Arial"/>
                <w:bCs/>
                <w:sz w:val="20"/>
                <w:szCs w:val="20"/>
              </w:rPr>
              <w:t>, 2:</w:t>
            </w:r>
            <w:r w:rsidRPr="006A00C0">
              <w:t xml:space="preserve"> </w:t>
            </w:r>
            <w:r w:rsidRPr="002A5AB6">
              <w:rPr>
                <w:rFonts w:ascii="Arial" w:hAnsi="Arial" w:cs="Arial"/>
                <w:bCs/>
                <w:sz w:val="20"/>
                <w:szCs w:val="20"/>
              </w:rPr>
              <w:t>42.48%</w:t>
            </w:r>
            <w:r>
              <w:rPr>
                <w:rFonts w:ascii="Arial" w:hAnsi="Arial" w:cs="Arial"/>
                <w:bCs/>
                <w:sz w:val="20"/>
                <w:szCs w:val="20"/>
              </w:rPr>
              <w:t>, 3:</w:t>
            </w:r>
            <w:r w:rsidRPr="006A00C0">
              <w:t xml:space="preserve"> </w:t>
            </w:r>
            <w:r w:rsidRPr="002A5AB6">
              <w:rPr>
                <w:rFonts w:ascii="Arial" w:hAnsi="Arial" w:cs="Arial"/>
                <w:bCs/>
                <w:sz w:val="20"/>
                <w:szCs w:val="20"/>
              </w:rPr>
              <w:t>5.27%</w:t>
            </w:r>
            <w:r>
              <w:rPr>
                <w:rFonts w:ascii="Arial" w:hAnsi="Arial" w:cs="Arial"/>
                <w:bCs/>
                <w:sz w:val="20"/>
                <w:szCs w:val="20"/>
              </w:rPr>
              <w:t>, 4:</w:t>
            </w:r>
            <w:r w:rsidRPr="006A00C0">
              <w:t xml:space="preserve"> </w:t>
            </w:r>
            <w:r w:rsidRPr="002A5AB6">
              <w:rPr>
                <w:rFonts w:ascii="Arial" w:hAnsi="Arial" w:cs="Arial"/>
                <w:bCs/>
                <w:sz w:val="20"/>
                <w:szCs w:val="20"/>
              </w:rPr>
              <w:t>5.24%</w:t>
            </w:r>
            <w:r>
              <w:rPr>
                <w:rFonts w:ascii="Arial" w:hAnsi="Arial" w:cs="Arial"/>
                <w:bCs/>
                <w:sz w:val="20"/>
                <w:szCs w:val="20"/>
              </w:rPr>
              <w:t>, 5:</w:t>
            </w:r>
            <w:r w:rsidRPr="006A00C0">
              <w:t xml:space="preserve"> </w:t>
            </w:r>
            <w:r w:rsidRPr="002A5AB6">
              <w:rPr>
                <w:rFonts w:ascii="Arial" w:hAnsi="Arial" w:cs="Arial"/>
                <w:bCs/>
                <w:sz w:val="20"/>
                <w:szCs w:val="20"/>
              </w:rPr>
              <w:t>0.80%</w:t>
            </w:r>
            <w:r>
              <w:rPr>
                <w:rFonts w:ascii="Arial" w:hAnsi="Arial" w:cs="Arial"/>
                <w:bCs/>
                <w:sz w:val="20"/>
                <w:szCs w:val="20"/>
              </w:rPr>
              <w:t>, 6:</w:t>
            </w:r>
            <w:r w:rsidRPr="006A00C0">
              <w:t xml:space="preserve"> </w:t>
            </w:r>
            <w:r w:rsidRPr="002A5AB6">
              <w:rPr>
                <w:rFonts w:ascii="Arial" w:hAnsi="Arial" w:cs="Arial"/>
                <w:bCs/>
                <w:sz w:val="20"/>
                <w:szCs w:val="20"/>
              </w:rPr>
              <w:t>0.38%</w:t>
            </w:r>
          </w:p>
        </w:tc>
      </w:tr>
      <w:tr w:rsidR="00BE1FC8" w14:paraId="7DC6F369" w14:textId="77777777" w:rsidTr="009D75AD">
        <w:tc>
          <w:tcPr>
            <w:tcW w:w="639" w:type="dxa"/>
          </w:tcPr>
          <w:p w14:paraId="1DDD3B67" w14:textId="77777777" w:rsidR="00BE1FC8" w:rsidRDefault="00BE1FC8" w:rsidP="009D75AD">
            <w:pPr>
              <w:widowControl w:val="0"/>
              <w:tabs>
                <w:tab w:val="left" w:pos="308"/>
              </w:tabs>
              <w:autoSpaceDE w:val="0"/>
              <w:autoSpaceDN w:val="0"/>
              <w:adjustRightInd w:val="0"/>
              <w:spacing w:before="67" w:line="207" w:lineRule="exact"/>
              <w:rPr>
                <w:rFonts w:ascii="Arial" w:hAnsi="Arial" w:cs="Arial"/>
                <w:bCs/>
                <w:sz w:val="20"/>
                <w:szCs w:val="20"/>
              </w:rPr>
            </w:pPr>
            <w:r>
              <w:rPr>
                <w:rFonts w:ascii="Arial" w:hAnsi="Arial" w:cs="Arial"/>
                <w:bCs/>
                <w:sz w:val="20"/>
                <w:szCs w:val="20"/>
              </w:rPr>
              <w:t>5.</w:t>
            </w:r>
          </w:p>
        </w:tc>
        <w:tc>
          <w:tcPr>
            <w:tcW w:w="5096" w:type="dxa"/>
          </w:tcPr>
          <w:p w14:paraId="4B3C8E4C" w14:textId="77777777" w:rsidR="00BE1FC8" w:rsidRDefault="00BE1FC8" w:rsidP="009D75AD">
            <w:pPr>
              <w:widowControl w:val="0"/>
              <w:tabs>
                <w:tab w:val="left" w:pos="308"/>
              </w:tabs>
              <w:autoSpaceDE w:val="0"/>
              <w:autoSpaceDN w:val="0"/>
              <w:adjustRightInd w:val="0"/>
              <w:spacing w:before="67" w:line="207" w:lineRule="exact"/>
              <w:rPr>
                <w:rFonts w:ascii="Arial" w:hAnsi="Arial" w:cs="Arial"/>
                <w:bCs/>
                <w:sz w:val="20"/>
                <w:szCs w:val="20"/>
              </w:rPr>
            </w:pPr>
            <w:r>
              <w:rPr>
                <w:rFonts w:ascii="Arial" w:hAnsi="Arial" w:cs="Arial"/>
                <w:bCs/>
                <w:sz w:val="20"/>
                <w:szCs w:val="20"/>
              </w:rPr>
              <w:t>Is the dataset balanced based on the above?</w:t>
            </w:r>
          </w:p>
        </w:tc>
        <w:tc>
          <w:tcPr>
            <w:tcW w:w="4050" w:type="dxa"/>
          </w:tcPr>
          <w:p w14:paraId="6D2BD612" w14:textId="77777777" w:rsidR="00BE1FC8" w:rsidRDefault="00BE1FC8" w:rsidP="009D75AD">
            <w:pPr>
              <w:widowControl w:val="0"/>
              <w:tabs>
                <w:tab w:val="left" w:pos="308"/>
              </w:tabs>
              <w:autoSpaceDE w:val="0"/>
              <w:autoSpaceDN w:val="0"/>
              <w:adjustRightInd w:val="0"/>
              <w:spacing w:before="67" w:line="207" w:lineRule="exact"/>
              <w:rPr>
                <w:rFonts w:ascii="Arial" w:hAnsi="Arial" w:cs="Arial"/>
                <w:bCs/>
                <w:sz w:val="20"/>
                <w:szCs w:val="20"/>
              </w:rPr>
            </w:pPr>
            <w:r w:rsidRPr="006A00C0">
              <w:rPr>
                <w:rFonts w:ascii="Arial" w:hAnsi="Arial" w:cs="Arial"/>
                <w:bCs/>
                <w:sz w:val="20"/>
                <w:szCs w:val="20"/>
                <w:highlight w:val="yellow"/>
              </w:rPr>
              <w:t>[   ] Yes</w:t>
            </w:r>
            <w:r>
              <w:rPr>
                <w:rFonts w:ascii="Arial" w:hAnsi="Arial" w:cs="Arial"/>
                <w:bCs/>
                <w:sz w:val="20"/>
                <w:szCs w:val="20"/>
              </w:rPr>
              <w:t xml:space="preserve">           [   ] No</w:t>
            </w:r>
          </w:p>
          <w:p w14:paraId="45C04FEC" w14:textId="77777777" w:rsidR="00BE1FC8" w:rsidRPr="00AD7FF0" w:rsidRDefault="00BE1FC8" w:rsidP="009D75AD">
            <w:pPr>
              <w:widowControl w:val="0"/>
              <w:tabs>
                <w:tab w:val="left" w:pos="308"/>
              </w:tabs>
              <w:autoSpaceDE w:val="0"/>
              <w:autoSpaceDN w:val="0"/>
              <w:adjustRightInd w:val="0"/>
              <w:spacing w:before="67" w:line="207" w:lineRule="exact"/>
              <w:rPr>
                <w:rFonts w:ascii="Arial" w:hAnsi="Arial" w:cs="Arial"/>
                <w:bCs/>
                <w:sz w:val="20"/>
                <w:szCs w:val="20"/>
              </w:rPr>
            </w:pPr>
            <w:r>
              <w:rPr>
                <w:rFonts w:ascii="Arial" w:hAnsi="Arial" w:cs="Arial"/>
                <w:bCs/>
                <w:sz w:val="20"/>
                <w:szCs w:val="20"/>
              </w:rPr>
              <w:t xml:space="preserve">If </w:t>
            </w:r>
            <w:proofErr w:type="gramStart"/>
            <w:r>
              <w:rPr>
                <w:rFonts w:ascii="Arial" w:hAnsi="Arial" w:cs="Arial"/>
                <w:bCs/>
                <w:sz w:val="20"/>
                <w:szCs w:val="20"/>
              </w:rPr>
              <w:t>No</w:t>
            </w:r>
            <w:proofErr w:type="gramEnd"/>
            <w:r>
              <w:rPr>
                <w:rFonts w:ascii="Arial" w:hAnsi="Arial" w:cs="Arial"/>
                <w:bCs/>
                <w:sz w:val="20"/>
                <w:szCs w:val="20"/>
              </w:rPr>
              <w:t xml:space="preserve"> then explain why:</w:t>
            </w:r>
          </w:p>
        </w:tc>
      </w:tr>
      <w:tr w:rsidR="00BE1FC8" w14:paraId="04D3EA22" w14:textId="77777777" w:rsidTr="009D75AD">
        <w:tc>
          <w:tcPr>
            <w:tcW w:w="639" w:type="dxa"/>
          </w:tcPr>
          <w:p w14:paraId="54750BD0" w14:textId="77777777" w:rsidR="00BE1FC8" w:rsidRDefault="00BE1FC8" w:rsidP="009D75AD">
            <w:pPr>
              <w:widowControl w:val="0"/>
              <w:tabs>
                <w:tab w:val="left" w:pos="308"/>
              </w:tabs>
              <w:autoSpaceDE w:val="0"/>
              <w:autoSpaceDN w:val="0"/>
              <w:adjustRightInd w:val="0"/>
              <w:spacing w:before="67" w:line="207" w:lineRule="exact"/>
              <w:rPr>
                <w:rFonts w:ascii="Arial" w:hAnsi="Arial" w:cs="Arial"/>
                <w:bCs/>
                <w:sz w:val="20"/>
                <w:szCs w:val="20"/>
              </w:rPr>
            </w:pPr>
            <w:r>
              <w:rPr>
                <w:rFonts w:ascii="Arial" w:hAnsi="Arial" w:cs="Arial"/>
                <w:bCs/>
                <w:sz w:val="20"/>
                <w:szCs w:val="20"/>
              </w:rPr>
              <w:t>6.</w:t>
            </w:r>
          </w:p>
        </w:tc>
        <w:tc>
          <w:tcPr>
            <w:tcW w:w="5096" w:type="dxa"/>
          </w:tcPr>
          <w:p w14:paraId="29531064" w14:textId="77777777" w:rsidR="00BE1FC8" w:rsidRDefault="00BE1FC8" w:rsidP="009D75AD">
            <w:pPr>
              <w:widowControl w:val="0"/>
              <w:tabs>
                <w:tab w:val="left" w:pos="308"/>
              </w:tabs>
              <w:autoSpaceDE w:val="0"/>
              <w:autoSpaceDN w:val="0"/>
              <w:adjustRightInd w:val="0"/>
              <w:spacing w:before="67" w:line="207" w:lineRule="exact"/>
              <w:rPr>
                <w:rFonts w:ascii="Arial" w:hAnsi="Arial" w:cs="Arial"/>
                <w:bCs/>
                <w:sz w:val="20"/>
                <w:szCs w:val="20"/>
              </w:rPr>
            </w:pPr>
            <w:r>
              <w:rPr>
                <w:rFonts w:ascii="Arial" w:hAnsi="Arial" w:cs="Arial"/>
                <w:bCs/>
                <w:sz w:val="20"/>
                <w:szCs w:val="20"/>
              </w:rPr>
              <w:t>Is the dataset related to the non-commuting group member?</w:t>
            </w:r>
          </w:p>
        </w:tc>
        <w:tc>
          <w:tcPr>
            <w:tcW w:w="4050" w:type="dxa"/>
          </w:tcPr>
          <w:p w14:paraId="72A8A065" w14:textId="77777777" w:rsidR="00BE1FC8" w:rsidRDefault="00BE1FC8" w:rsidP="009D75AD">
            <w:pPr>
              <w:widowControl w:val="0"/>
              <w:tabs>
                <w:tab w:val="left" w:pos="308"/>
              </w:tabs>
              <w:autoSpaceDE w:val="0"/>
              <w:autoSpaceDN w:val="0"/>
              <w:adjustRightInd w:val="0"/>
              <w:spacing w:before="67" w:line="207" w:lineRule="exact"/>
              <w:rPr>
                <w:rFonts w:ascii="Arial" w:hAnsi="Arial" w:cs="Arial"/>
                <w:bCs/>
                <w:sz w:val="20"/>
                <w:szCs w:val="20"/>
              </w:rPr>
            </w:pPr>
            <w:r w:rsidRPr="006A00C0">
              <w:rPr>
                <w:rFonts w:ascii="Arial" w:hAnsi="Arial" w:cs="Arial"/>
                <w:bCs/>
                <w:sz w:val="20"/>
                <w:szCs w:val="20"/>
                <w:highlight w:val="yellow"/>
              </w:rPr>
              <w:t>[   ] Yes</w:t>
            </w:r>
            <w:r>
              <w:rPr>
                <w:rFonts w:ascii="Arial" w:hAnsi="Arial" w:cs="Arial"/>
                <w:bCs/>
                <w:sz w:val="20"/>
                <w:szCs w:val="20"/>
              </w:rPr>
              <w:t xml:space="preserve">           [   ] No</w:t>
            </w:r>
          </w:p>
          <w:p w14:paraId="4A1E3B40" w14:textId="77777777" w:rsidR="00BE1FC8" w:rsidRPr="00AD7FF0" w:rsidRDefault="00BE1FC8" w:rsidP="009D75AD">
            <w:pPr>
              <w:widowControl w:val="0"/>
              <w:tabs>
                <w:tab w:val="left" w:pos="308"/>
              </w:tabs>
              <w:autoSpaceDE w:val="0"/>
              <w:autoSpaceDN w:val="0"/>
              <w:adjustRightInd w:val="0"/>
              <w:spacing w:before="67" w:line="207" w:lineRule="exact"/>
              <w:rPr>
                <w:rFonts w:ascii="Arial" w:hAnsi="Arial" w:cs="Arial"/>
                <w:bCs/>
                <w:sz w:val="20"/>
                <w:szCs w:val="20"/>
              </w:rPr>
            </w:pPr>
            <w:r>
              <w:rPr>
                <w:rFonts w:ascii="Arial" w:hAnsi="Arial" w:cs="Arial"/>
                <w:bCs/>
                <w:sz w:val="20"/>
                <w:szCs w:val="20"/>
              </w:rPr>
              <w:t xml:space="preserve">If </w:t>
            </w:r>
            <w:proofErr w:type="gramStart"/>
            <w:r>
              <w:rPr>
                <w:rFonts w:ascii="Arial" w:hAnsi="Arial" w:cs="Arial"/>
                <w:bCs/>
                <w:sz w:val="20"/>
                <w:szCs w:val="20"/>
              </w:rPr>
              <w:t>No</w:t>
            </w:r>
            <w:proofErr w:type="gramEnd"/>
            <w:r>
              <w:rPr>
                <w:rFonts w:ascii="Arial" w:hAnsi="Arial" w:cs="Arial"/>
                <w:bCs/>
                <w:sz w:val="20"/>
                <w:szCs w:val="20"/>
              </w:rPr>
              <w:t xml:space="preserve"> then explain why:</w:t>
            </w:r>
          </w:p>
        </w:tc>
      </w:tr>
      <w:tr w:rsidR="00BE1FC8" w14:paraId="7A3C53D5" w14:textId="77777777" w:rsidTr="009D75AD">
        <w:tc>
          <w:tcPr>
            <w:tcW w:w="639" w:type="dxa"/>
          </w:tcPr>
          <w:p w14:paraId="50C9D2B2" w14:textId="77777777" w:rsidR="00BE1FC8" w:rsidRDefault="00BE1FC8" w:rsidP="009D75AD">
            <w:pPr>
              <w:widowControl w:val="0"/>
              <w:tabs>
                <w:tab w:val="left" w:pos="308"/>
              </w:tabs>
              <w:autoSpaceDE w:val="0"/>
              <w:autoSpaceDN w:val="0"/>
              <w:adjustRightInd w:val="0"/>
              <w:spacing w:before="67" w:line="207" w:lineRule="exact"/>
              <w:rPr>
                <w:rFonts w:ascii="Arial" w:hAnsi="Arial" w:cs="Arial"/>
                <w:bCs/>
                <w:sz w:val="20"/>
                <w:szCs w:val="20"/>
              </w:rPr>
            </w:pPr>
            <w:r>
              <w:rPr>
                <w:rFonts w:ascii="Arial" w:hAnsi="Arial" w:cs="Arial"/>
                <w:bCs/>
                <w:sz w:val="20"/>
                <w:szCs w:val="20"/>
              </w:rPr>
              <w:t>7.</w:t>
            </w:r>
          </w:p>
        </w:tc>
        <w:tc>
          <w:tcPr>
            <w:tcW w:w="5096" w:type="dxa"/>
          </w:tcPr>
          <w:p w14:paraId="69A4E747" w14:textId="77777777" w:rsidR="00BE1FC8" w:rsidRDefault="00BE1FC8" w:rsidP="009D75AD">
            <w:pPr>
              <w:widowControl w:val="0"/>
              <w:tabs>
                <w:tab w:val="left" w:pos="308"/>
              </w:tabs>
              <w:autoSpaceDE w:val="0"/>
              <w:autoSpaceDN w:val="0"/>
              <w:adjustRightInd w:val="0"/>
              <w:spacing w:before="67" w:line="207" w:lineRule="exact"/>
              <w:rPr>
                <w:rFonts w:ascii="Arial" w:hAnsi="Arial" w:cs="Arial"/>
                <w:bCs/>
                <w:sz w:val="20"/>
                <w:szCs w:val="20"/>
              </w:rPr>
            </w:pPr>
            <w:r>
              <w:rPr>
                <w:rFonts w:ascii="Arial" w:hAnsi="Arial" w:cs="Arial"/>
                <w:bCs/>
                <w:sz w:val="20"/>
                <w:szCs w:val="20"/>
              </w:rPr>
              <w:t xml:space="preserve">Did you clean the data by removing outliers and applying all techniques learnt in ISE 291? </w:t>
            </w:r>
          </w:p>
        </w:tc>
        <w:tc>
          <w:tcPr>
            <w:tcW w:w="4050" w:type="dxa"/>
          </w:tcPr>
          <w:p w14:paraId="76498F38" w14:textId="77777777" w:rsidR="00BE1FC8" w:rsidRDefault="00BE1FC8" w:rsidP="009D75AD">
            <w:pPr>
              <w:widowControl w:val="0"/>
              <w:tabs>
                <w:tab w:val="left" w:pos="308"/>
              </w:tabs>
              <w:autoSpaceDE w:val="0"/>
              <w:autoSpaceDN w:val="0"/>
              <w:adjustRightInd w:val="0"/>
              <w:spacing w:before="67" w:line="207" w:lineRule="exact"/>
              <w:rPr>
                <w:rFonts w:ascii="Arial" w:hAnsi="Arial" w:cs="Arial"/>
                <w:bCs/>
                <w:sz w:val="20"/>
                <w:szCs w:val="20"/>
              </w:rPr>
            </w:pPr>
            <w:r w:rsidRPr="002A5AB6">
              <w:rPr>
                <w:rFonts w:ascii="Arial" w:hAnsi="Arial" w:cs="Arial"/>
                <w:bCs/>
                <w:sz w:val="20"/>
                <w:szCs w:val="20"/>
                <w:highlight w:val="yellow"/>
              </w:rPr>
              <w:t>[   ] Yes</w:t>
            </w:r>
            <w:r>
              <w:rPr>
                <w:rFonts w:ascii="Arial" w:hAnsi="Arial" w:cs="Arial"/>
                <w:bCs/>
                <w:sz w:val="20"/>
                <w:szCs w:val="20"/>
              </w:rPr>
              <w:t xml:space="preserve">           </w:t>
            </w:r>
            <w:r w:rsidRPr="002A5AB6">
              <w:rPr>
                <w:rFonts w:ascii="Arial" w:hAnsi="Arial" w:cs="Arial"/>
                <w:bCs/>
                <w:sz w:val="20"/>
                <w:szCs w:val="20"/>
              </w:rPr>
              <w:t>[   ] No</w:t>
            </w:r>
          </w:p>
          <w:p w14:paraId="7F083DEB" w14:textId="77777777" w:rsidR="00BE1FC8" w:rsidRDefault="00BE1FC8" w:rsidP="009D75AD">
            <w:pPr>
              <w:widowControl w:val="0"/>
              <w:tabs>
                <w:tab w:val="left" w:pos="308"/>
              </w:tabs>
              <w:autoSpaceDE w:val="0"/>
              <w:autoSpaceDN w:val="0"/>
              <w:adjustRightInd w:val="0"/>
              <w:spacing w:before="67" w:line="207" w:lineRule="exact"/>
              <w:rPr>
                <w:rFonts w:ascii="Arial" w:hAnsi="Arial" w:cs="Arial"/>
                <w:bCs/>
                <w:sz w:val="20"/>
                <w:szCs w:val="20"/>
              </w:rPr>
            </w:pPr>
            <w:r>
              <w:rPr>
                <w:rFonts w:ascii="Arial" w:hAnsi="Arial" w:cs="Arial"/>
                <w:bCs/>
                <w:sz w:val="20"/>
                <w:szCs w:val="20"/>
              </w:rPr>
              <w:t xml:space="preserve">If </w:t>
            </w:r>
            <w:proofErr w:type="gramStart"/>
            <w:r>
              <w:rPr>
                <w:rFonts w:ascii="Arial" w:hAnsi="Arial" w:cs="Arial"/>
                <w:bCs/>
                <w:sz w:val="20"/>
                <w:szCs w:val="20"/>
              </w:rPr>
              <w:t>No</w:t>
            </w:r>
            <w:proofErr w:type="gramEnd"/>
            <w:r>
              <w:rPr>
                <w:rFonts w:ascii="Arial" w:hAnsi="Arial" w:cs="Arial"/>
                <w:bCs/>
                <w:sz w:val="20"/>
                <w:szCs w:val="20"/>
              </w:rPr>
              <w:t xml:space="preserve"> then explain why:</w:t>
            </w:r>
          </w:p>
        </w:tc>
      </w:tr>
    </w:tbl>
    <w:p w14:paraId="5A15FEFA" w14:textId="77777777" w:rsidR="00AD7FF0" w:rsidRPr="002C1788" w:rsidRDefault="00AD7FF0" w:rsidP="001A248E">
      <w:pPr>
        <w:widowControl w:val="0"/>
        <w:tabs>
          <w:tab w:val="left" w:pos="308"/>
        </w:tabs>
        <w:autoSpaceDE w:val="0"/>
        <w:autoSpaceDN w:val="0"/>
        <w:adjustRightInd w:val="0"/>
        <w:spacing w:before="67" w:line="207" w:lineRule="exact"/>
        <w:ind w:left="20"/>
        <w:rPr>
          <w:rFonts w:ascii="Arial" w:hAnsi="Arial" w:cs="Arial"/>
          <w:b/>
          <w:color w:val="0070C0"/>
          <w:sz w:val="20"/>
          <w:szCs w:val="20"/>
        </w:rPr>
      </w:pPr>
    </w:p>
    <w:p w14:paraId="4EDE0314" w14:textId="6F5F54BC" w:rsidR="00BD016A" w:rsidRPr="00ED048D" w:rsidRDefault="00BD016A" w:rsidP="00ED048D">
      <w:pPr>
        <w:pStyle w:val="Heading3"/>
      </w:pPr>
      <w:r w:rsidRPr="00ED048D">
        <w:t xml:space="preserve">Feature (variable) </w:t>
      </w:r>
      <w:r w:rsidR="00572C70">
        <w:t>manipulation</w:t>
      </w:r>
    </w:p>
    <w:p w14:paraId="4CE92005" w14:textId="2DC76336" w:rsidR="00A77886" w:rsidRPr="00F902A4" w:rsidRDefault="00F902A4" w:rsidP="00A77886">
      <w:pPr>
        <w:widowControl w:val="0"/>
        <w:tabs>
          <w:tab w:val="left" w:pos="308"/>
        </w:tabs>
        <w:autoSpaceDE w:val="0"/>
        <w:autoSpaceDN w:val="0"/>
        <w:adjustRightInd w:val="0"/>
        <w:spacing w:before="67" w:line="207" w:lineRule="exact"/>
        <w:ind w:left="20"/>
        <w:rPr>
          <w:rFonts w:ascii="Arial" w:hAnsi="Arial" w:cs="Arial"/>
          <w:sz w:val="20"/>
          <w:szCs w:val="20"/>
        </w:rPr>
      </w:pPr>
      <w:r w:rsidRPr="00F902A4">
        <w:rPr>
          <w:rFonts w:ascii="Arial" w:hAnsi="Arial" w:cs="Arial"/>
          <w:sz w:val="20"/>
          <w:szCs w:val="20"/>
        </w:rPr>
        <w:t>No change to the dataset was conducted</w:t>
      </w:r>
    </w:p>
    <w:tbl>
      <w:tblPr>
        <w:tblStyle w:val="TableGrid"/>
        <w:tblW w:w="9506" w:type="dxa"/>
        <w:tblLook w:val="04A0" w:firstRow="1" w:lastRow="0" w:firstColumn="1" w:lastColumn="0" w:noHBand="0" w:noVBand="1"/>
      </w:tblPr>
      <w:tblGrid>
        <w:gridCol w:w="649"/>
        <w:gridCol w:w="2637"/>
        <w:gridCol w:w="6220"/>
      </w:tblGrid>
      <w:tr w:rsidR="00BE1FC8" w14:paraId="098A14A4" w14:textId="77777777" w:rsidTr="009D75AD">
        <w:trPr>
          <w:trHeight w:val="296"/>
        </w:trPr>
        <w:tc>
          <w:tcPr>
            <w:tcW w:w="649" w:type="dxa"/>
          </w:tcPr>
          <w:p w14:paraId="596AB879" w14:textId="77777777" w:rsidR="00BE1FC8" w:rsidRPr="00A77886" w:rsidRDefault="00BE1FC8" w:rsidP="009D75AD">
            <w:pPr>
              <w:widowControl w:val="0"/>
              <w:tabs>
                <w:tab w:val="left" w:pos="308"/>
              </w:tabs>
              <w:autoSpaceDE w:val="0"/>
              <w:autoSpaceDN w:val="0"/>
              <w:adjustRightInd w:val="0"/>
              <w:spacing w:before="67" w:line="207" w:lineRule="exact"/>
              <w:rPr>
                <w:rFonts w:ascii="Arial" w:hAnsi="Arial" w:cs="Arial"/>
                <w:bCs/>
                <w:sz w:val="20"/>
                <w:szCs w:val="20"/>
              </w:rPr>
            </w:pPr>
            <w:r>
              <w:rPr>
                <w:rFonts w:ascii="Arial" w:hAnsi="Arial" w:cs="Arial"/>
                <w:bCs/>
                <w:sz w:val="20"/>
                <w:szCs w:val="20"/>
              </w:rPr>
              <w:t>No.</w:t>
            </w:r>
          </w:p>
        </w:tc>
        <w:tc>
          <w:tcPr>
            <w:tcW w:w="2637" w:type="dxa"/>
          </w:tcPr>
          <w:p w14:paraId="6E33D0A6" w14:textId="77777777" w:rsidR="00BE1FC8" w:rsidRPr="00A77886" w:rsidRDefault="00BE1FC8" w:rsidP="009D75AD">
            <w:pPr>
              <w:widowControl w:val="0"/>
              <w:tabs>
                <w:tab w:val="left" w:pos="308"/>
              </w:tabs>
              <w:autoSpaceDE w:val="0"/>
              <w:autoSpaceDN w:val="0"/>
              <w:adjustRightInd w:val="0"/>
              <w:spacing w:before="67" w:line="207" w:lineRule="exact"/>
              <w:rPr>
                <w:rFonts w:ascii="Arial" w:hAnsi="Arial" w:cs="Arial"/>
                <w:bCs/>
                <w:sz w:val="20"/>
                <w:szCs w:val="20"/>
              </w:rPr>
            </w:pPr>
            <w:proofErr w:type="gramStart"/>
            <w:r>
              <w:rPr>
                <w:rFonts w:ascii="Arial" w:hAnsi="Arial" w:cs="Arial"/>
                <w:bCs/>
                <w:sz w:val="20"/>
                <w:szCs w:val="20"/>
              </w:rPr>
              <w:t>Feature</w:t>
            </w:r>
            <w:proofErr w:type="gramEnd"/>
            <w:r>
              <w:rPr>
                <w:rFonts w:ascii="Arial" w:hAnsi="Arial" w:cs="Arial"/>
                <w:bCs/>
                <w:sz w:val="20"/>
                <w:szCs w:val="20"/>
              </w:rPr>
              <w:t xml:space="preserve"> used in file</w:t>
            </w:r>
          </w:p>
        </w:tc>
        <w:tc>
          <w:tcPr>
            <w:tcW w:w="6220" w:type="dxa"/>
          </w:tcPr>
          <w:p w14:paraId="54D85036" w14:textId="77777777" w:rsidR="00BE1FC8" w:rsidRPr="00A77886" w:rsidRDefault="00BE1FC8" w:rsidP="009D75AD">
            <w:pPr>
              <w:widowControl w:val="0"/>
              <w:tabs>
                <w:tab w:val="left" w:pos="308"/>
              </w:tabs>
              <w:autoSpaceDE w:val="0"/>
              <w:autoSpaceDN w:val="0"/>
              <w:adjustRightInd w:val="0"/>
              <w:spacing w:before="67" w:line="207" w:lineRule="exact"/>
              <w:rPr>
                <w:rFonts w:ascii="Arial" w:hAnsi="Arial" w:cs="Arial"/>
                <w:bCs/>
                <w:sz w:val="20"/>
                <w:szCs w:val="20"/>
              </w:rPr>
            </w:pPr>
            <w:r>
              <w:rPr>
                <w:rFonts w:ascii="Arial" w:hAnsi="Arial" w:cs="Arial"/>
                <w:bCs/>
                <w:sz w:val="20"/>
                <w:szCs w:val="20"/>
              </w:rPr>
              <w:t xml:space="preserve">Short Feature explanation/description  </w:t>
            </w:r>
          </w:p>
        </w:tc>
      </w:tr>
      <w:tr w:rsidR="00BE1FC8" w14:paraId="728CF0AD" w14:textId="77777777" w:rsidTr="009D75AD">
        <w:trPr>
          <w:trHeight w:val="296"/>
        </w:trPr>
        <w:tc>
          <w:tcPr>
            <w:tcW w:w="649" w:type="dxa"/>
          </w:tcPr>
          <w:p w14:paraId="11469612" w14:textId="77777777" w:rsidR="00BE1FC8" w:rsidRPr="00A77886" w:rsidRDefault="00BE1FC8" w:rsidP="009D75AD">
            <w:pPr>
              <w:widowControl w:val="0"/>
              <w:tabs>
                <w:tab w:val="left" w:pos="308"/>
              </w:tabs>
              <w:autoSpaceDE w:val="0"/>
              <w:autoSpaceDN w:val="0"/>
              <w:adjustRightInd w:val="0"/>
              <w:spacing w:before="67" w:line="207" w:lineRule="exact"/>
              <w:rPr>
                <w:rFonts w:ascii="Arial" w:hAnsi="Arial" w:cs="Arial"/>
                <w:bCs/>
                <w:sz w:val="20"/>
                <w:szCs w:val="20"/>
              </w:rPr>
            </w:pPr>
            <w:r>
              <w:rPr>
                <w:rFonts w:ascii="Arial" w:hAnsi="Arial" w:cs="Arial"/>
                <w:bCs/>
                <w:sz w:val="20"/>
                <w:szCs w:val="20"/>
              </w:rPr>
              <w:t>1.</w:t>
            </w:r>
          </w:p>
        </w:tc>
        <w:tc>
          <w:tcPr>
            <w:tcW w:w="2637" w:type="dxa"/>
          </w:tcPr>
          <w:p w14:paraId="5BF7F6BF" w14:textId="77777777" w:rsidR="00BE1FC8" w:rsidRPr="00A77886" w:rsidRDefault="00BE1FC8" w:rsidP="009D75AD">
            <w:pPr>
              <w:widowControl w:val="0"/>
              <w:tabs>
                <w:tab w:val="left" w:pos="308"/>
              </w:tabs>
              <w:autoSpaceDE w:val="0"/>
              <w:autoSpaceDN w:val="0"/>
              <w:adjustRightInd w:val="0"/>
              <w:spacing w:before="67" w:line="207" w:lineRule="exact"/>
              <w:rPr>
                <w:rFonts w:ascii="Arial" w:hAnsi="Arial" w:cs="Arial"/>
                <w:bCs/>
                <w:sz w:val="20"/>
                <w:szCs w:val="20"/>
              </w:rPr>
            </w:pPr>
            <w:r>
              <w:rPr>
                <w:rFonts w:ascii="Arial" w:hAnsi="Arial" w:cs="Arial"/>
                <w:bCs/>
                <w:sz w:val="20"/>
                <w:szCs w:val="20"/>
              </w:rPr>
              <w:t>Country</w:t>
            </w:r>
          </w:p>
        </w:tc>
        <w:tc>
          <w:tcPr>
            <w:tcW w:w="6220" w:type="dxa"/>
          </w:tcPr>
          <w:p w14:paraId="52C1DECB" w14:textId="77777777" w:rsidR="00BE1FC8" w:rsidRPr="00A77886" w:rsidRDefault="00BE1FC8" w:rsidP="009D75AD">
            <w:pPr>
              <w:widowControl w:val="0"/>
              <w:tabs>
                <w:tab w:val="left" w:pos="308"/>
              </w:tabs>
              <w:autoSpaceDE w:val="0"/>
              <w:autoSpaceDN w:val="0"/>
              <w:adjustRightInd w:val="0"/>
              <w:spacing w:before="67" w:line="207" w:lineRule="exact"/>
              <w:rPr>
                <w:rFonts w:ascii="Arial" w:hAnsi="Arial" w:cs="Arial"/>
                <w:bCs/>
                <w:sz w:val="20"/>
                <w:szCs w:val="20"/>
              </w:rPr>
            </w:pPr>
            <w:r>
              <w:rPr>
                <w:rFonts w:ascii="Arial" w:hAnsi="Arial" w:cs="Arial"/>
                <w:bCs/>
                <w:sz w:val="20"/>
                <w:szCs w:val="20"/>
              </w:rPr>
              <w:t>Country Name</w:t>
            </w:r>
          </w:p>
        </w:tc>
      </w:tr>
      <w:tr w:rsidR="00BE1FC8" w14:paraId="45300708" w14:textId="77777777" w:rsidTr="009D75AD">
        <w:trPr>
          <w:trHeight w:val="304"/>
        </w:trPr>
        <w:tc>
          <w:tcPr>
            <w:tcW w:w="649" w:type="dxa"/>
          </w:tcPr>
          <w:p w14:paraId="23FA225F" w14:textId="77777777" w:rsidR="00BE1FC8" w:rsidRPr="00A77886" w:rsidRDefault="00BE1FC8" w:rsidP="009D75AD">
            <w:pPr>
              <w:widowControl w:val="0"/>
              <w:tabs>
                <w:tab w:val="left" w:pos="308"/>
              </w:tabs>
              <w:autoSpaceDE w:val="0"/>
              <w:autoSpaceDN w:val="0"/>
              <w:adjustRightInd w:val="0"/>
              <w:spacing w:before="67" w:line="207" w:lineRule="exact"/>
              <w:rPr>
                <w:rFonts w:ascii="Arial" w:hAnsi="Arial" w:cs="Arial"/>
                <w:bCs/>
                <w:sz w:val="20"/>
                <w:szCs w:val="20"/>
              </w:rPr>
            </w:pPr>
            <w:r>
              <w:rPr>
                <w:rFonts w:ascii="Arial" w:hAnsi="Arial" w:cs="Arial"/>
                <w:bCs/>
                <w:sz w:val="20"/>
                <w:szCs w:val="20"/>
              </w:rPr>
              <w:t>2.</w:t>
            </w:r>
          </w:p>
        </w:tc>
        <w:tc>
          <w:tcPr>
            <w:tcW w:w="2637" w:type="dxa"/>
          </w:tcPr>
          <w:p w14:paraId="4E05645D" w14:textId="77777777" w:rsidR="00BE1FC8" w:rsidRPr="00A77886" w:rsidRDefault="00BE1FC8" w:rsidP="009D75AD">
            <w:pPr>
              <w:widowControl w:val="0"/>
              <w:tabs>
                <w:tab w:val="left" w:pos="308"/>
              </w:tabs>
              <w:autoSpaceDE w:val="0"/>
              <w:autoSpaceDN w:val="0"/>
              <w:adjustRightInd w:val="0"/>
              <w:spacing w:before="67" w:line="207" w:lineRule="exact"/>
              <w:rPr>
                <w:rFonts w:ascii="Arial" w:hAnsi="Arial" w:cs="Arial"/>
                <w:bCs/>
                <w:sz w:val="20"/>
                <w:szCs w:val="20"/>
              </w:rPr>
            </w:pPr>
            <w:r>
              <w:rPr>
                <w:rFonts w:ascii="Arial" w:hAnsi="Arial" w:cs="Arial"/>
                <w:bCs/>
                <w:sz w:val="20"/>
                <w:szCs w:val="20"/>
              </w:rPr>
              <w:t>City</w:t>
            </w:r>
          </w:p>
        </w:tc>
        <w:tc>
          <w:tcPr>
            <w:tcW w:w="6220" w:type="dxa"/>
          </w:tcPr>
          <w:p w14:paraId="3FE8130F" w14:textId="77777777" w:rsidR="00BE1FC8" w:rsidRPr="00A77886" w:rsidRDefault="00BE1FC8" w:rsidP="009D75AD">
            <w:pPr>
              <w:widowControl w:val="0"/>
              <w:tabs>
                <w:tab w:val="left" w:pos="308"/>
              </w:tabs>
              <w:autoSpaceDE w:val="0"/>
              <w:autoSpaceDN w:val="0"/>
              <w:adjustRightInd w:val="0"/>
              <w:spacing w:before="67" w:line="207" w:lineRule="exact"/>
              <w:rPr>
                <w:rFonts w:ascii="Arial" w:hAnsi="Arial" w:cs="Arial"/>
                <w:bCs/>
                <w:sz w:val="20"/>
                <w:szCs w:val="20"/>
              </w:rPr>
            </w:pPr>
            <w:r>
              <w:rPr>
                <w:rFonts w:ascii="Arial" w:hAnsi="Arial" w:cs="Arial"/>
                <w:bCs/>
                <w:sz w:val="20"/>
                <w:szCs w:val="20"/>
              </w:rPr>
              <w:t>City Name</w:t>
            </w:r>
          </w:p>
        </w:tc>
      </w:tr>
      <w:tr w:rsidR="00BE1FC8" w14:paraId="5F6E0852" w14:textId="77777777" w:rsidTr="009D75AD">
        <w:trPr>
          <w:trHeight w:val="296"/>
        </w:trPr>
        <w:tc>
          <w:tcPr>
            <w:tcW w:w="649" w:type="dxa"/>
          </w:tcPr>
          <w:p w14:paraId="5E8A9CEA" w14:textId="77777777" w:rsidR="00BE1FC8" w:rsidRDefault="00BE1FC8" w:rsidP="009D75AD">
            <w:pPr>
              <w:widowControl w:val="0"/>
              <w:tabs>
                <w:tab w:val="left" w:pos="308"/>
              </w:tabs>
              <w:autoSpaceDE w:val="0"/>
              <w:autoSpaceDN w:val="0"/>
              <w:adjustRightInd w:val="0"/>
              <w:spacing w:before="67" w:line="207" w:lineRule="exact"/>
              <w:rPr>
                <w:rFonts w:ascii="Arial" w:hAnsi="Arial" w:cs="Arial"/>
                <w:bCs/>
                <w:sz w:val="20"/>
                <w:szCs w:val="20"/>
              </w:rPr>
            </w:pPr>
            <w:r>
              <w:rPr>
                <w:rFonts w:ascii="Arial" w:hAnsi="Arial" w:cs="Arial"/>
                <w:bCs/>
                <w:sz w:val="20"/>
                <w:szCs w:val="20"/>
              </w:rPr>
              <w:t>3.</w:t>
            </w:r>
          </w:p>
        </w:tc>
        <w:tc>
          <w:tcPr>
            <w:tcW w:w="2637" w:type="dxa"/>
          </w:tcPr>
          <w:p w14:paraId="06B2A324" w14:textId="77777777" w:rsidR="00BE1FC8" w:rsidRPr="00A77886" w:rsidRDefault="00BE1FC8" w:rsidP="009D75AD">
            <w:pPr>
              <w:widowControl w:val="0"/>
              <w:tabs>
                <w:tab w:val="left" w:pos="308"/>
              </w:tabs>
              <w:autoSpaceDE w:val="0"/>
              <w:autoSpaceDN w:val="0"/>
              <w:adjustRightInd w:val="0"/>
              <w:spacing w:before="67" w:line="207" w:lineRule="exact"/>
              <w:rPr>
                <w:rFonts w:ascii="Arial" w:hAnsi="Arial" w:cs="Arial"/>
                <w:bCs/>
                <w:sz w:val="20"/>
                <w:szCs w:val="20"/>
              </w:rPr>
            </w:pPr>
            <w:r>
              <w:rPr>
                <w:rFonts w:ascii="Arial" w:hAnsi="Arial" w:cs="Arial"/>
                <w:bCs/>
                <w:sz w:val="20"/>
                <w:szCs w:val="20"/>
              </w:rPr>
              <w:t>AQI Value</w:t>
            </w:r>
          </w:p>
        </w:tc>
        <w:tc>
          <w:tcPr>
            <w:tcW w:w="6220" w:type="dxa"/>
          </w:tcPr>
          <w:p w14:paraId="0E293F4C" w14:textId="77777777" w:rsidR="00BE1FC8" w:rsidRPr="00A77886" w:rsidRDefault="00BE1FC8" w:rsidP="009D75AD">
            <w:pPr>
              <w:widowControl w:val="0"/>
              <w:tabs>
                <w:tab w:val="left" w:pos="308"/>
              </w:tabs>
              <w:autoSpaceDE w:val="0"/>
              <w:autoSpaceDN w:val="0"/>
              <w:adjustRightInd w:val="0"/>
              <w:spacing w:before="67" w:line="207" w:lineRule="exact"/>
              <w:rPr>
                <w:rFonts w:ascii="Arial" w:hAnsi="Arial" w:cs="Arial"/>
                <w:bCs/>
                <w:sz w:val="20"/>
                <w:szCs w:val="20"/>
              </w:rPr>
            </w:pPr>
            <w:r>
              <w:rPr>
                <w:rFonts w:ascii="Arial" w:hAnsi="Arial" w:cs="Arial"/>
                <w:bCs/>
                <w:sz w:val="20"/>
                <w:szCs w:val="20"/>
              </w:rPr>
              <w:t>Air Quality Index value</w:t>
            </w:r>
          </w:p>
        </w:tc>
      </w:tr>
      <w:tr w:rsidR="00BE1FC8" w14:paraId="11DC2CC5" w14:textId="77777777" w:rsidTr="009D75AD">
        <w:trPr>
          <w:trHeight w:val="296"/>
        </w:trPr>
        <w:tc>
          <w:tcPr>
            <w:tcW w:w="649" w:type="dxa"/>
          </w:tcPr>
          <w:p w14:paraId="1B421718" w14:textId="77777777" w:rsidR="00BE1FC8" w:rsidRDefault="00BE1FC8" w:rsidP="009D75AD">
            <w:pPr>
              <w:widowControl w:val="0"/>
              <w:tabs>
                <w:tab w:val="left" w:pos="308"/>
              </w:tabs>
              <w:autoSpaceDE w:val="0"/>
              <w:autoSpaceDN w:val="0"/>
              <w:adjustRightInd w:val="0"/>
              <w:spacing w:before="67" w:line="207" w:lineRule="exact"/>
              <w:rPr>
                <w:rFonts w:ascii="Arial" w:hAnsi="Arial" w:cs="Arial"/>
                <w:bCs/>
                <w:sz w:val="20"/>
                <w:szCs w:val="20"/>
              </w:rPr>
            </w:pPr>
            <w:r>
              <w:rPr>
                <w:rFonts w:ascii="Arial" w:hAnsi="Arial" w:cs="Arial"/>
                <w:bCs/>
                <w:sz w:val="20"/>
                <w:szCs w:val="20"/>
              </w:rPr>
              <w:t>4.</w:t>
            </w:r>
          </w:p>
        </w:tc>
        <w:tc>
          <w:tcPr>
            <w:tcW w:w="2637" w:type="dxa"/>
          </w:tcPr>
          <w:p w14:paraId="517CBD5F" w14:textId="77777777" w:rsidR="00BE1FC8" w:rsidRPr="00A77886" w:rsidRDefault="00BE1FC8" w:rsidP="009D75AD">
            <w:pPr>
              <w:widowControl w:val="0"/>
              <w:tabs>
                <w:tab w:val="left" w:pos="308"/>
              </w:tabs>
              <w:autoSpaceDE w:val="0"/>
              <w:autoSpaceDN w:val="0"/>
              <w:adjustRightInd w:val="0"/>
              <w:spacing w:before="67" w:line="207" w:lineRule="exact"/>
              <w:rPr>
                <w:rFonts w:ascii="Arial" w:hAnsi="Arial" w:cs="Arial"/>
                <w:bCs/>
                <w:sz w:val="20"/>
                <w:szCs w:val="20"/>
              </w:rPr>
            </w:pPr>
            <w:r>
              <w:rPr>
                <w:rFonts w:ascii="Arial" w:hAnsi="Arial" w:cs="Arial"/>
                <w:bCs/>
                <w:sz w:val="20"/>
                <w:szCs w:val="20"/>
              </w:rPr>
              <w:t>AQI Category</w:t>
            </w:r>
          </w:p>
        </w:tc>
        <w:tc>
          <w:tcPr>
            <w:tcW w:w="6220" w:type="dxa"/>
          </w:tcPr>
          <w:p w14:paraId="3979D48E" w14:textId="77777777" w:rsidR="00BE1FC8" w:rsidRPr="00A77886" w:rsidRDefault="00BE1FC8" w:rsidP="009D75AD">
            <w:pPr>
              <w:widowControl w:val="0"/>
              <w:tabs>
                <w:tab w:val="left" w:pos="308"/>
              </w:tabs>
              <w:autoSpaceDE w:val="0"/>
              <w:autoSpaceDN w:val="0"/>
              <w:adjustRightInd w:val="0"/>
              <w:spacing w:before="67" w:line="207" w:lineRule="exact"/>
              <w:rPr>
                <w:rFonts w:ascii="Arial" w:hAnsi="Arial" w:cs="Arial"/>
                <w:bCs/>
                <w:sz w:val="20"/>
                <w:szCs w:val="20"/>
              </w:rPr>
            </w:pPr>
            <w:r>
              <w:rPr>
                <w:rFonts w:ascii="Arial" w:hAnsi="Arial" w:cs="Arial"/>
                <w:bCs/>
                <w:sz w:val="20"/>
                <w:szCs w:val="20"/>
              </w:rPr>
              <w:t>Air Quality Index Category</w:t>
            </w:r>
          </w:p>
        </w:tc>
      </w:tr>
      <w:tr w:rsidR="00BE1FC8" w:rsidRPr="005A215E" w14:paraId="6DD029D8" w14:textId="77777777" w:rsidTr="009D75AD">
        <w:trPr>
          <w:trHeight w:val="296"/>
        </w:trPr>
        <w:tc>
          <w:tcPr>
            <w:tcW w:w="649" w:type="dxa"/>
          </w:tcPr>
          <w:p w14:paraId="46AE4B98" w14:textId="77777777" w:rsidR="00BE1FC8" w:rsidRDefault="00BE1FC8" w:rsidP="009D75AD">
            <w:pPr>
              <w:widowControl w:val="0"/>
              <w:tabs>
                <w:tab w:val="left" w:pos="308"/>
              </w:tabs>
              <w:autoSpaceDE w:val="0"/>
              <w:autoSpaceDN w:val="0"/>
              <w:adjustRightInd w:val="0"/>
              <w:spacing w:before="67" w:line="207" w:lineRule="exact"/>
              <w:rPr>
                <w:rFonts w:ascii="Arial" w:hAnsi="Arial" w:cs="Arial"/>
                <w:bCs/>
                <w:sz w:val="20"/>
                <w:szCs w:val="20"/>
              </w:rPr>
            </w:pPr>
            <w:r>
              <w:rPr>
                <w:rFonts w:ascii="Arial" w:hAnsi="Arial" w:cs="Arial"/>
                <w:bCs/>
                <w:sz w:val="20"/>
                <w:szCs w:val="20"/>
              </w:rPr>
              <w:t>5.</w:t>
            </w:r>
          </w:p>
        </w:tc>
        <w:tc>
          <w:tcPr>
            <w:tcW w:w="2637" w:type="dxa"/>
          </w:tcPr>
          <w:p w14:paraId="2796F1BE" w14:textId="77777777" w:rsidR="00BE1FC8" w:rsidRPr="00A77886" w:rsidRDefault="00BE1FC8" w:rsidP="009D75AD">
            <w:pPr>
              <w:widowControl w:val="0"/>
              <w:tabs>
                <w:tab w:val="left" w:pos="308"/>
              </w:tabs>
              <w:autoSpaceDE w:val="0"/>
              <w:autoSpaceDN w:val="0"/>
              <w:adjustRightInd w:val="0"/>
              <w:spacing w:before="67" w:line="207" w:lineRule="exact"/>
              <w:rPr>
                <w:rFonts w:ascii="Arial" w:hAnsi="Arial" w:cs="Arial"/>
                <w:bCs/>
                <w:sz w:val="20"/>
                <w:szCs w:val="20"/>
              </w:rPr>
            </w:pPr>
            <w:r>
              <w:rPr>
                <w:rFonts w:ascii="Arial" w:hAnsi="Arial" w:cs="Arial"/>
                <w:bCs/>
                <w:sz w:val="20"/>
                <w:szCs w:val="20"/>
              </w:rPr>
              <w:t>CO AQI Value</w:t>
            </w:r>
          </w:p>
        </w:tc>
        <w:tc>
          <w:tcPr>
            <w:tcW w:w="6220" w:type="dxa"/>
          </w:tcPr>
          <w:p w14:paraId="64C4D299" w14:textId="77777777" w:rsidR="00BE1FC8" w:rsidRPr="005A215E" w:rsidRDefault="00BE1FC8" w:rsidP="009D75AD">
            <w:pPr>
              <w:widowControl w:val="0"/>
              <w:tabs>
                <w:tab w:val="left" w:pos="308"/>
              </w:tabs>
              <w:autoSpaceDE w:val="0"/>
              <w:autoSpaceDN w:val="0"/>
              <w:adjustRightInd w:val="0"/>
              <w:spacing w:before="67" w:line="207" w:lineRule="exact"/>
              <w:rPr>
                <w:rFonts w:ascii="Arial" w:hAnsi="Arial" w:cs="Arial"/>
                <w:bCs/>
                <w:sz w:val="20"/>
                <w:szCs w:val="20"/>
              </w:rPr>
            </w:pPr>
            <w:r>
              <w:rPr>
                <w:rFonts w:ascii="Arial" w:hAnsi="Arial" w:cs="Arial"/>
                <w:bCs/>
                <w:sz w:val="20"/>
                <w:szCs w:val="20"/>
              </w:rPr>
              <w:t>Carbon Monoxide Val</w:t>
            </w:r>
            <w:r w:rsidRPr="005A215E">
              <w:rPr>
                <w:rFonts w:ascii="Arial" w:hAnsi="Arial" w:cs="Arial"/>
                <w:bCs/>
                <w:sz w:val="20"/>
                <w:szCs w:val="20"/>
              </w:rPr>
              <w:t>ue</w:t>
            </w:r>
          </w:p>
        </w:tc>
      </w:tr>
      <w:tr w:rsidR="00BE1FC8" w:rsidRPr="005A215E" w14:paraId="72873E29" w14:textId="77777777" w:rsidTr="009D75AD">
        <w:trPr>
          <w:trHeight w:val="304"/>
        </w:trPr>
        <w:tc>
          <w:tcPr>
            <w:tcW w:w="649" w:type="dxa"/>
          </w:tcPr>
          <w:p w14:paraId="65E243BE" w14:textId="77777777" w:rsidR="00BE1FC8" w:rsidRPr="005A215E" w:rsidRDefault="00BE1FC8" w:rsidP="009D75AD">
            <w:pPr>
              <w:widowControl w:val="0"/>
              <w:tabs>
                <w:tab w:val="left" w:pos="308"/>
              </w:tabs>
              <w:autoSpaceDE w:val="0"/>
              <w:autoSpaceDN w:val="0"/>
              <w:adjustRightInd w:val="0"/>
              <w:spacing w:before="67" w:line="207" w:lineRule="exact"/>
              <w:rPr>
                <w:rFonts w:ascii="Arial" w:hAnsi="Arial" w:cs="Arial"/>
                <w:bCs/>
                <w:sz w:val="20"/>
                <w:szCs w:val="20"/>
              </w:rPr>
            </w:pPr>
            <w:r w:rsidRPr="005A215E">
              <w:rPr>
                <w:rFonts w:ascii="Arial" w:hAnsi="Arial" w:cs="Arial"/>
                <w:bCs/>
                <w:sz w:val="20"/>
                <w:szCs w:val="20"/>
              </w:rPr>
              <w:t>6.</w:t>
            </w:r>
          </w:p>
        </w:tc>
        <w:tc>
          <w:tcPr>
            <w:tcW w:w="2637" w:type="dxa"/>
          </w:tcPr>
          <w:p w14:paraId="344DCF07" w14:textId="77777777" w:rsidR="00BE1FC8" w:rsidRPr="005A215E" w:rsidRDefault="00BE1FC8" w:rsidP="009D75AD">
            <w:pPr>
              <w:widowControl w:val="0"/>
              <w:tabs>
                <w:tab w:val="left" w:pos="308"/>
              </w:tabs>
              <w:autoSpaceDE w:val="0"/>
              <w:autoSpaceDN w:val="0"/>
              <w:adjustRightInd w:val="0"/>
              <w:spacing w:before="67" w:line="207" w:lineRule="exact"/>
              <w:rPr>
                <w:rFonts w:ascii="Arial" w:hAnsi="Arial" w:cs="Arial"/>
                <w:bCs/>
                <w:sz w:val="20"/>
                <w:szCs w:val="20"/>
              </w:rPr>
            </w:pPr>
            <w:r w:rsidRPr="005A215E">
              <w:rPr>
                <w:rFonts w:ascii="Arial" w:hAnsi="Arial" w:cs="Arial"/>
                <w:bCs/>
                <w:sz w:val="20"/>
                <w:szCs w:val="20"/>
              </w:rPr>
              <w:t>CO AQI Category</w:t>
            </w:r>
          </w:p>
        </w:tc>
        <w:tc>
          <w:tcPr>
            <w:tcW w:w="6220" w:type="dxa"/>
          </w:tcPr>
          <w:p w14:paraId="280C14D0" w14:textId="77777777" w:rsidR="00BE1FC8" w:rsidRPr="005A215E" w:rsidRDefault="00BE1FC8" w:rsidP="009D75AD">
            <w:pPr>
              <w:widowControl w:val="0"/>
              <w:tabs>
                <w:tab w:val="left" w:pos="308"/>
              </w:tabs>
              <w:autoSpaceDE w:val="0"/>
              <w:autoSpaceDN w:val="0"/>
              <w:adjustRightInd w:val="0"/>
              <w:spacing w:before="67" w:line="207" w:lineRule="exact"/>
              <w:rPr>
                <w:rFonts w:ascii="Arial" w:hAnsi="Arial" w:cs="Arial"/>
                <w:bCs/>
                <w:sz w:val="20"/>
                <w:szCs w:val="20"/>
              </w:rPr>
            </w:pPr>
            <w:r w:rsidRPr="005A215E">
              <w:rPr>
                <w:rFonts w:ascii="Arial" w:hAnsi="Arial" w:cs="Arial"/>
                <w:bCs/>
                <w:sz w:val="20"/>
                <w:szCs w:val="20"/>
              </w:rPr>
              <w:t>Carbon Monoxide Category</w:t>
            </w:r>
          </w:p>
        </w:tc>
      </w:tr>
      <w:tr w:rsidR="00BE1FC8" w14:paraId="35717B70" w14:textId="77777777" w:rsidTr="009D75AD">
        <w:trPr>
          <w:trHeight w:val="296"/>
        </w:trPr>
        <w:tc>
          <w:tcPr>
            <w:tcW w:w="649" w:type="dxa"/>
          </w:tcPr>
          <w:p w14:paraId="4968997D" w14:textId="77777777" w:rsidR="00BE1FC8" w:rsidRPr="005A215E" w:rsidRDefault="00BE1FC8" w:rsidP="009D75AD">
            <w:pPr>
              <w:widowControl w:val="0"/>
              <w:tabs>
                <w:tab w:val="left" w:pos="308"/>
              </w:tabs>
              <w:autoSpaceDE w:val="0"/>
              <w:autoSpaceDN w:val="0"/>
              <w:adjustRightInd w:val="0"/>
              <w:spacing w:before="67" w:line="207" w:lineRule="exact"/>
              <w:rPr>
                <w:rFonts w:ascii="Arial" w:hAnsi="Arial" w:cs="Arial"/>
                <w:bCs/>
                <w:sz w:val="20"/>
                <w:szCs w:val="20"/>
              </w:rPr>
            </w:pPr>
            <w:r w:rsidRPr="005A215E">
              <w:rPr>
                <w:rFonts w:ascii="Arial" w:hAnsi="Arial" w:cs="Arial"/>
                <w:bCs/>
                <w:sz w:val="20"/>
                <w:szCs w:val="20"/>
              </w:rPr>
              <w:t>7.</w:t>
            </w:r>
          </w:p>
        </w:tc>
        <w:tc>
          <w:tcPr>
            <w:tcW w:w="2637" w:type="dxa"/>
          </w:tcPr>
          <w:p w14:paraId="4CD52E25" w14:textId="77777777" w:rsidR="00BE1FC8" w:rsidRPr="00A77886" w:rsidRDefault="00BE1FC8" w:rsidP="009D75AD">
            <w:pPr>
              <w:widowControl w:val="0"/>
              <w:tabs>
                <w:tab w:val="left" w:pos="308"/>
              </w:tabs>
              <w:autoSpaceDE w:val="0"/>
              <w:autoSpaceDN w:val="0"/>
              <w:adjustRightInd w:val="0"/>
              <w:spacing w:before="67" w:line="207" w:lineRule="exact"/>
              <w:rPr>
                <w:rFonts w:ascii="Arial" w:hAnsi="Arial" w:cs="Arial"/>
                <w:bCs/>
                <w:sz w:val="20"/>
                <w:szCs w:val="20"/>
              </w:rPr>
            </w:pPr>
            <w:r w:rsidRPr="005A215E">
              <w:rPr>
                <w:rFonts w:ascii="Arial" w:hAnsi="Arial" w:cs="Arial"/>
                <w:bCs/>
                <w:sz w:val="20"/>
                <w:szCs w:val="20"/>
              </w:rPr>
              <w:t>Ozone AQI Valu</w:t>
            </w:r>
            <w:r>
              <w:rPr>
                <w:rFonts w:ascii="Arial" w:hAnsi="Arial" w:cs="Arial"/>
                <w:bCs/>
                <w:sz w:val="20"/>
                <w:szCs w:val="20"/>
              </w:rPr>
              <w:t>e</w:t>
            </w:r>
          </w:p>
        </w:tc>
        <w:tc>
          <w:tcPr>
            <w:tcW w:w="6220" w:type="dxa"/>
          </w:tcPr>
          <w:p w14:paraId="29582433" w14:textId="77777777" w:rsidR="00BE1FC8" w:rsidRPr="00A77886" w:rsidRDefault="00BE1FC8" w:rsidP="009D75AD">
            <w:pPr>
              <w:widowControl w:val="0"/>
              <w:tabs>
                <w:tab w:val="left" w:pos="308"/>
              </w:tabs>
              <w:autoSpaceDE w:val="0"/>
              <w:autoSpaceDN w:val="0"/>
              <w:adjustRightInd w:val="0"/>
              <w:spacing w:before="67" w:line="207" w:lineRule="exact"/>
              <w:rPr>
                <w:rFonts w:ascii="Arial" w:hAnsi="Arial" w:cs="Arial"/>
                <w:bCs/>
                <w:sz w:val="20"/>
                <w:szCs w:val="20"/>
              </w:rPr>
            </w:pPr>
            <w:r>
              <w:rPr>
                <w:rFonts w:ascii="Arial" w:hAnsi="Arial" w:cs="Arial"/>
                <w:bCs/>
                <w:sz w:val="20"/>
                <w:szCs w:val="20"/>
              </w:rPr>
              <w:t>Ozone Value</w:t>
            </w:r>
          </w:p>
        </w:tc>
      </w:tr>
      <w:tr w:rsidR="00BE1FC8" w14:paraId="526F3087" w14:textId="77777777" w:rsidTr="009D75AD">
        <w:trPr>
          <w:trHeight w:val="296"/>
        </w:trPr>
        <w:tc>
          <w:tcPr>
            <w:tcW w:w="649" w:type="dxa"/>
          </w:tcPr>
          <w:p w14:paraId="5D995964" w14:textId="77777777" w:rsidR="00BE1FC8" w:rsidRDefault="00BE1FC8" w:rsidP="009D75AD">
            <w:pPr>
              <w:widowControl w:val="0"/>
              <w:tabs>
                <w:tab w:val="left" w:pos="308"/>
              </w:tabs>
              <w:autoSpaceDE w:val="0"/>
              <w:autoSpaceDN w:val="0"/>
              <w:adjustRightInd w:val="0"/>
              <w:spacing w:before="67" w:line="207" w:lineRule="exact"/>
              <w:rPr>
                <w:rFonts w:ascii="Arial" w:hAnsi="Arial" w:cs="Arial"/>
                <w:bCs/>
                <w:sz w:val="20"/>
                <w:szCs w:val="20"/>
              </w:rPr>
            </w:pPr>
            <w:r>
              <w:rPr>
                <w:rFonts w:ascii="Arial" w:hAnsi="Arial" w:cs="Arial"/>
                <w:bCs/>
                <w:sz w:val="20"/>
                <w:szCs w:val="20"/>
              </w:rPr>
              <w:t>8.</w:t>
            </w:r>
          </w:p>
        </w:tc>
        <w:tc>
          <w:tcPr>
            <w:tcW w:w="2637" w:type="dxa"/>
          </w:tcPr>
          <w:p w14:paraId="5F074C22" w14:textId="77777777" w:rsidR="00BE1FC8" w:rsidRPr="00A77886" w:rsidRDefault="00BE1FC8" w:rsidP="009D75AD">
            <w:pPr>
              <w:widowControl w:val="0"/>
              <w:tabs>
                <w:tab w:val="left" w:pos="308"/>
              </w:tabs>
              <w:autoSpaceDE w:val="0"/>
              <w:autoSpaceDN w:val="0"/>
              <w:adjustRightInd w:val="0"/>
              <w:spacing w:before="67" w:line="207" w:lineRule="exact"/>
              <w:rPr>
                <w:rFonts w:ascii="Arial" w:hAnsi="Arial" w:cs="Arial"/>
                <w:bCs/>
                <w:sz w:val="20"/>
                <w:szCs w:val="20"/>
              </w:rPr>
            </w:pPr>
            <w:r>
              <w:rPr>
                <w:rFonts w:ascii="Arial" w:hAnsi="Arial" w:cs="Arial"/>
                <w:bCs/>
                <w:sz w:val="20"/>
                <w:szCs w:val="20"/>
              </w:rPr>
              <w:t>Ozone AQI Category</w:t>
            </w:r>
          </w:p>
        </w:tc>
        <w:tc>
          <w:tcPr>
            <w:tcW w:w="6220" w:type="dxa"/>
          </w:tcPr>
          <w:p w14:paraId="3600A964" w14:textId="77777777" w:rsidR="00BE1FC8" w:rsidRPr="00A77886" w:rsidRDefault="00BE1FC8" w:rsidP="009D75AD">
            <w:pPr>
              <w:widowControl w:val="0"/>
              <w:tabs>
                <w:tab w:val="left" w:pos="308"/>
              </w:tabs>
              <w:autoSpaceDE w:val="0"/>
              <w:autoSpaceDN w:val="0"/>
              <w:adjustRightInd w:val="0"/>
              <w:spacing w:before="67" w:line="207" w:lineRule="exact"/>
              <w:rPr>
                <w:rFonts w:ascii="Arial" w:hAnsi="Arial" w:cs="Arial"/>
                <w:bCs/>
                <w:sz w:val="20"/>
                <w:szCs w:val="20"/>
              </w:rPr>
            </w:pPr>
            <w:r>
              <w:rPr>
                <w:rFonts w:ascii="Arial" w:hAnsi="Arial" w:cs="Arial"/>
                <w:bCs/>
                <w:sz w:val="20"/>
                <w:szCs w:val="20"/>
              </w:rPr>
              <w:t>Ozone Category</w:t>
            </w:r>
          </w:p>
        </w:tc>
      </w:tr>
      <w:tr w:rsidR="00BE1FC8" w14:paraId="039A738F" w14:textId="77777777" w:rsidTr="009D75AD">
        <w:trPr>
          <w:trHeight w:val="296"/>
        </w:trPr>
        <w:tc>
          <w:tcPr>
            <w:tcW w:w="649" w:type="dxa"/>
          </w:tcPr>
          <w:p w14:paraId="0EA584A9" w14:textId="77777777" w:rsidR="00BE1FC8" w:rsidRDefault="00BE1FC8" w:rsidP="009D75AD">
            <w:pPr>
              <w:widowControl w:val="0"/>
              <w:tabs>
                <w:tab w:val="left" w:pos="308"/>
              </w:tabs>
              <w:autoSpaceDE w:val="0"/>
              <w:autoSpaceDN w:val="0"/>
              <w:adjustRightInd w:val="0"/>
              <w:spacing w:before="67" w:line="207" w:lineRule="exact"/>
              <w:rPr>
                <w:rFonts w:ascii="Arial" w:hAnsi="Arial" w:cs="Arial"/>
                <w:bCs/>
                <w:sz w:val="20"/>
                <w:szCs w:val="20"/>
              </w:rPr>
            </w:pPr>
            <w:r>
              <w:rPr>
                <w:rFonts w:ascii="Arial" w:hAnsi="Arial" w:cs="Arial"/>
                <w:bCs/>
                <w:sz w:val="20"/>
                <w:szCs w:val="20"/>
              </w:rPr>
              <w:t>9.</w:t>
            </w:r>
          </w:p>
        </w:tc>
        <w:tc>
          <w:tcPr>
            <w:tcW w:w="2637" w:type="dxa"/>
          </w:tcPr>
          <w:p w14:paraId="7EDF0428" w14:textId="77777777" w:rsidR="00BE1FC8" w:rsidRPr="00A77886" w:rsidRDefault="00BE1FC8" w:rsidP="009D75AD">
            <w:pPr>
              <w:widowControl w:val="0"/>
              <w:tabs>
                <w:tab w:val="left" w:pos="308"/>
              </w:tabs>
              <w:autoSpaceDE w:val="0"/>
              <w:autoSpaceDN w:val="0"/>
              <w:adjustRightInd w:val="0"/>
              <w:spacing w:before="67" w:line="207" w:lineRule="exact"/>
              <w:rPr>
                <w:rFonts w:ascii="Arial" w:hAnsi="Arial" w:cs="Arial"/>
                <w:bCs/>
                <w:sz w:val="20"/>
                <w:szCs w:val="20"/>
              </w:rPr>
            </w:pPr>
            <w:r>
              <w:rPr>
                <w:rFonts w:ascii="Arial" w:hAnsi="Arial" w:cs="Arial"/>
                <w:bCs/>
                <w:sz w:val="20"/>
                <w:szCs w:val="20"/>
              </w:rPr>
              <w:t>NO2 AQI Value</w:t>
            </w:r>
          </w:p>
        </w:tc>
        <w:tc>
          <w:tcPr>
            <w:tcW w:w="6220" w:type="dxa"/>
          </w:tcPr>
          <w:p w14:paraId="4CAF7EA6" w14:textId="77777777" w:rsidR="00BE1FC8" w:rsidRPr="00A77886" w:rsidRDefault="00BE1FC8" w:rsidP="009D75AD">
            <w:pPr>
              <w:widowControl w:val="0"/>
              <w:tabs>
                <w:tab w:val="left" w:pos="308"/>
              </w:tabs>
              <w:autoSpaceDE w:val="0"/>
              <w:autoSpaceDN w:val="0"/>
              <w:adjustRightInd w:val="0"/>
              <w:spacing w:before="67" w:line="207" w:lineRule="exact"/>
              <w:rPr>
                <w:rFonts w:ascii="Arial" w:hAnsi="Arial" w:cs="Arial"/>
                <w:bCs/>
                <w:sz w:val="20"/>
                <w:szCs w:val="20"/>
              </w:rPr>
            </w:pPr>
            <w:r>
              <w:rPr>
                <w:rFonts w:ascii="Arial" w:hAnsi="Arial" w:cs="Arial"/>
                <w:bCs/>
                <w:sz w:val="20"/>
                <w:szCs w:val="20"/>
              </w:rPr>
              <w:t>Nitrogen Dioxide Value</w:t>
            </w:r>
          </w:p>
        </w:tc>
      </w:tr>
      <w:tr w:rsidR="00BE1FC8" w14:paraId="709879E9" w14:textId="77777777" w:rsidTr="009D75AD">
        <w:trPr>
          <w:trHeight w:val="304"/>
        </w:trPr>
        <w:tc>
          <w:tcPr>
            <w:tcW w:w="649" w:type="dxa"/>
          </w:tcPr>
          <w:p w14:paraId="574FF2D7" w14:textId="77777777" w:rsidR="00BE1FC8" w:rsidRDefault="00BE1FC8" w:rsidP="009D75AD">
            <w:pPr>
              <w:widowControl w:val="0"/>
              <w:tabs>
                <w:tab w:val="left" w:pos="308"/>
              </w:tabs>
              <w:autoSpaceDE w:val="0"/>
              <w:autoSpaceDN w:val="0"/>
              <w:adjustRightInd w:val="0"/>
              <w:spacing w:before="67" w:line="207" w:lineRule="exact"/>
              <w:rPr>
                <w:rFonts w:ascii="Arial" w:hAnsi="Arial" w:cs="Arial"/>
                <w:bCs/>
                <w:sz w:val="20"/>
                <w:szCs w:val="20"/>
              </w:rPr>
            </w:pPr>
            <w:r>
              <w:rPr>
                <w:rFonts w:ascii="Arial" w:hAnsi="Arial" w:cs="Arial"/>
                <w:bCs/>
                <w:sz w:val="20"/>
                <w:szCs w:val="20"/>
              </w:rPr>
              <w:t>10.</w:t>
            </w:r>
          </w:p>
        </w:tc>
        <w:tc>
          <w:tcPr>
            <w:tcW w:w="2637" w:type="dxa"/>
          </w:tcPr>
          <w:p w14:paraId="3123FD4B" w14:textId="77777777" w:rsidR="00BE1FC8" w:rsidRPr="00A77886" w:rsidRDefault="00BE1FC8" w:rsidP="009D75AD">
            <w:pPr>
              <w:widowControl w:val="0"/>
              <w:tabs>
                <w:tab w:val="left" w:pos="308"/>
              </w:tabs>
              <w:autoSpaceDE w:val="0"/>
              <w:autoSpaceDN w:val="0"/>
              <w:adjustRightInd w:val="0"/>
              <w:spacing w:before="67" w:line="207" w:lineRule="exact"/>
              <w:rPr>
                <w:rFonts w:ascii="Arial" w:hAnsi="Arial" w:cs="Arial"/>
                <w:bCs/>
                <w:sz w:val="20"/>
                <w:szCs w:val="20"/>
              </w:rPr>
            </w:pPr>
            <w:r>
              <w:rPr>
                <w:rFonts w:ascii="Arial" w:hAnsi="Arial" w:cs="Arial"/>
                <w:bCs/>
                <w:sz w:val="20"/>
                <w:szCs w:val="20"/>
              </w:rPr>
              <w:t>NO2 AQI Category</w:t>
            </w:r>
          </w:p>
        </w:tc>
        <w:tc>
          <w:tcPr>
            <w:tcW w:w="6220" w:type="dxa"/>
          </w:tcPr>
          <w:p w14:paraId="4CB90242" w14:textId="77777777" w:rsidR="00BE1FC8" w:rsidRPr="00A77886" w:rsidRDefault="00BE1FC8" w:rsidP="009D75AD">
            <w:pPr>
              <w:widowControl w:val="0"/>
              <w:tabs>
                <w:tab w:val="left" w:pos="308"/>
              </w:tabs>
              <w:autoSpaceDE w:val="0"/>
              <w:autoSpaceDN w:val="0"/>
              <w:adjustRightInd w:val="0"/>
              <w:spacing w:before="67" w:line="207" w:lineRule="exact"/>
              <w:rPr>
                <w:rFonts w:ascii="Arial" w:hAnsi="Arial" w:cs="Arial"/>
                <w:bCs/>
                <w:sz w:val="20"/>
                <w:szCs w:val="20"/>
              </w:rPr>
            </w:pPr>
            <w:r>
              <w:rPr>
                <w:rFonts w:ascii="Arial" w:hAnsi="Arial" w:cs="Arial"/>
                <w:bCs/>
                <w:sz w:val="20"/>
                <w:szCs w:val="20"/>
              </w:rPr>
              <w:t>Nitrogen Dioxide Category</w:t>
            </w:r>
          </w:p>
        </w:tc>
      </w:tr>
      <w:tr w:rsidR="00BE1FC8" w14:paraId="75C79970" w14:textId="77777777" w:rsidTr="009D75AD">
        <w:tblPrEx>
          <w:tblLook w:val="0000" w:firstRow="0" w:lastRow="0" w:firstColumn="0" w:lastColumn="0" w:noHBand="0" w:noVBand="0"/>
        </w:tblPrEx>
        <w:trPr>
          <w:trHeight w:val="35"/>
        </w:trPr>
        <w:tc>
          <w:tcPr>
            <w:tcW w:w="649" w:type="dxa"/>
          </w:tcPr>
          <w:p w14:paraId="2489DAFA" w14:textId="77777777" w:rsidR="00BE1FC8" w:rsidRDefault="00BE1FC8" w:rsidP="009D75AD">
            <w:pPr>
              <w:rPr>
                <w:rFonts w:ascii="Arial" w:hAnsi="Arial" w:cs="Arial"/>
                <w:b/>
                <w:sz w:val="20"/>
                <w:szCs w:val="20"/>
              </w:rPr>
            </w:pPr>
            <w:r>
              <w:rPr>
                <w:rFonts w:ascii="Arial" w:hAnsi="Arial" w:cs="Arial"/>
                <w:bCs/>
                <w:sz w:val="20"/>
                <w:szCs w:val="20"/>
              </w:rPr>
              <w:t>11.</w:t>
            </w:r>
          </w:p>
        </w:tc>
        <w:tc>
          <w:tcPr>
            <w:tcW w:w="2637" w:type="dxa"/>
          </w:tcPr>
          <w:p w14:paraId="57A2820F" w14:textId="77777777" w:rsidR="00BE1FC8" w:rsidRDefault="00BE1FC8" w:rsidP="009D75AD">
            <w:pPr>
              <w:rPr>
                <w:rFonts w:ascii="Arial" w:hAnsi="Arial" w:cs="Arial"/>
                <w:b/>
                <w:sz w:val="20"/>
                <w:szCs w:val="20"/>
              </w:rPr>
            </w:pPr>
            <w:r>
              <w:rPr>
                <w:rFonts w:ascii="Arial" w:hAnsi="Arial" w:cs="Arial"/>
                <w:bCs/>
                <w:sz w:val="20"/>
                <w:szCs w:val="20"/>
              </w:rPr>
              <w:t>PM2.5 AQI Value</w:t>
            </w:r>
          </w:p>
        </w:tc>
        <w:tc>
          <w:tcPr>
            <w:tcW w:w="6220" w:type="dxa"/>
          </w:tcPr>
          <w:p w14:paraId="1064601B" w14:textId="77777777" w:rsidR="00BE1FC8" w:rsidRDefault="00BE1FC8" w:rsidP="009D75AD">
            <w:pPr>
              <w:rPr>
                <w:rFonts w:ascii="Arial" w:hAnsi="Arial" w:cs="Arial"/>
                <w:b/>
                <w:sz w:val="20"/>
                <w:szCs w:val="20"/>
              </w:rPr>
            </w:pPr>
            <w:r>
              <w:rPr>
                <w:rFonts w:ascii="Arial" w:hAnsi="Arial" w:cs="Arial"/>
                <w:bCs/>
                <w:sz w:val="20"/>
                <w:szCs w:val="20"/>
              </w:rPr>
              <w:t>Fine particulate matter less than 2.5 micrometers in diameter value</w:t>
            </w:r>
          </w:p>
        </w:tc>
      </w:tr>
      <w:tr w:rsidR="00BE1FC8" w14:paraId="7A021983" w14:textId="77777777" w:rsidTr="009D75AD">
        <w:trPr>
          <w:trHeight w:val="35"/>
        </w:trPr>
        <w:tc>
          <w:tcPr>
            <w:tcW w:w="649" w:type="dxa"/>
          </w:tcPr>
          <w:p w14:paraId="05564F48" w14:textId="77777777" w:rsidR="00BE1FC8" w:rsidRDefault="00BE1FC8" w:rsidP="009D75AD">
            <w:pPr>
              <w:rPr>
                <w:rFonts w:ascii="Arial" w:hAnsi="Arial" w:cs="Arial"/>
                <w:b/>
                <w:sz w:val="20"/>
                <w:szCs w:val="20"/>
              </w:rPr>
            </w:pPr>
            <w:r>
              <w:rPr>
                <w:rFonts w:ascii="Arial" w:hAnsi="Arial" w:cs="Arial"/>
                <w:bCs/>
                <w:sz w:val="20"/>
                <w:szCs w:val="20"/>
              </w:rPr>
              <w:t>12.</w:t>
            </w:r>
          </w:p>
        </w:tc>
        <w:tc>
          <w:tcPr>
            <w:tcW w:w="2637" w:type="dxa"/>
          </w:tcPr>
          <w:p w14:paraId="5B2C3EB8" w14:textId="77777777" w:rsidR="00BE1FC8" w:rsidRDefault="00BE1FC8" w:rsidP="009D75AD">
            <w:pPr>
              <w:rPr>
                <w:rFonts w:ascii="Arial" w:hAnsi="Arial" w:cs="Arial"/>
                <w:b/>
                <w:sz w:val="20"/>
                <w:szCs w:val="20"/>
              </w:rPr>
            </w:pPr>
            <w:r>
              <w:rPr>
                <w:rFonts w:ascii="Arial" w:hAnsi="Arial" w:cs="Arial"/>
                <w:bCs/>
                <w:sz w:val="20"/>
                <w:szCs w:val="20"/>
              </w:rPr>
              <w:t>PM2.5 AQI Category</w:t>
            </w:r>
          </w:p>
        </w:tc>
        <w:tc>
          <w:tcPr>
            <w:tcW w:w="6220" w:type="dxa"/>
          </w:tcPr>
          <w:p w14:paraId="4B6EF036" w14:textId="77777777" w:rsidR="00BE1FC8" w:rsidRDefault="00BE1FC8" w:rsidP="009D75AD">
            <w:pPr>
              <w:rPr>
                <w:rFonts w:ascii="Arial" w:hAnsi="Arial" w:cs="Arial"/>
                <w:b/>
                <w:sz w:val="20"/>
                <w:szCs w:val="20"/>
              </w:rPr>
            </w:pPr>
            <w:r>
              <w:rPr>
                <w:rFonts w:ascii="Arial" w:hAnsi="Arial" w:cs="Arial"/>
                <w:bCs/>
                <w:sz w:val="20"/>
                <w:szCs w:val="20"/>
              </w:rPr>
              <w:t xml:space="preserve">Fine particulate matter </w:t>
            </w:r>
            <w:proofErr w:type="gramStart"/>
            <w:r>
              <w:rPr>
                <w:rFonts w:ascii="Arial" w:hAnsi="Arial" w:cs="Arial"/>
                <w:bCs/>
                <w:sz w:val="20"/>
                <w:szCs w:val="20"/>
              </w:rPr>
              <w:t>less</w:t>
            </w:r>
            <w:proofErr w:type="gramEnd"/>
            <w:r>
              <w:rPr>
                <w:rFonts w:ascii="Arial" w:hAnsi="Arial" w:cs="Arial"/>
                <w:bCs/>
                <w:sz w:val="20"/>
                <w:szCs w:val="20"/>
              </w:rPr>
              <w:t xml:space="preserve"> than 2.5 micrometers in diameter category</w:t>
            </w:r>
          </w:p>
        </w:tc>
      </w:tr>
      <w:tr w:rsidR="00BE1FC8" w14:paraId="3A0E851B" w14:textId="77777777" w:rsidTr="009D75AD">
        <w:trPr>
          <w:trHeight w:val="35"/>
        </w:trPr>
        <w:tc>
          <w:tcPr>
            <w:tcW w:w="649" w:type="dxa"/>
          </w:tcPr>
          <w:p w14:paraId="3D99A4E2" w14:textId="77777777" w:rsidR="00BE1FC8" w:rsidRDefault="00BE1FC8" w:rsidP="009D75AD">
            <w:pPr>
              <w:rPr>
                <w:rFonts w:ascii="Arial" w:hAnsi="Arial" w:cs="Arial"/>
                <w:b/>
                <w:sz w:val="20"/>
                <w:szCs w:val="20"/>
              </w:rPr>
            </w:pPr>
            <w:r>
              <w:rPr>
                <w:rFonts w:ascii="Arial" w:hAnsi="Arial" w:cs="Arial"/>
                <w:bCs/>
                <w:sz w:val="20"/>
                <w:szCs w:val="20"/>
              </w:rPr>
              <w:t>13.</w:t>
            </w:r>
          </w:p>
        </w:tc>
        <w:tc>
          <w:tcPr>
            <w:tcW w:w="2637" w:type="dxa"/>
          </w:tcPr>
          <w:p w14:paraId="4A575A54" w14:textId="77777777" w:rsidR="00BE1FC8" w:rsidRPr="008B6312" w:rsidRDefault="00BE1FC8" w:rsidP="009D75AD">
            <w:pPr>
              <w:rPr>
                <w:rFonts w:ascii="Arial" w:hAnsi="Arial" w:cs="Arial"/>
                <w:bCs/>
                <w:sz w:val="20"/>
                <w:szCs w:val="20"/>
              </w:rPr>
            </w:pPr>
            <w:r w:rsidRPr="008B6312">
              <w:rPr>
                <w:rFonts w:ascii="Arial" w:hAnsi="Arial" w:cs="Arial"/>
                <w:bCs/>
                <w:sz w:val="20"/>
                <w:szCs w:val="20"/>
              </w:rPr>
              <w:t>lat</w:t>
            </w:r>
          </w:p>
        </w:tc>
        <w:tc>
          <w:tcPr>
            <w:tcW w:w="6220" w:type="dxa"/>
          </w:tcPr>
          <w:p w14:paraId="14311565" w14:textId="77777777" w:rsidR="00BE1FC8" w:rsidRDefault="00BE1FC8" w:rsidP="009D75AD">
            <w:pPr>
              <w:rPr>
                <w:rFonts w:ascii="Arial" w:hAnsi="Arial" w:cs="Arial"/>
                <w:b/>
                <w:sz w:val="20"/>
                <w:szCs w:val="20"/>
              </w:rPr>
            </w:pPr>
            <w:r>
              <w:rPr>
                <w:rFonts w:ascii="Arial" w:hAnsi="Arial" w:cs="Arial"/>
                <w:bCs/>
                <w:sz w:val="20"/>
                <w:szCs w:val="20"/>
              </w:rPr>
              <w:t>Latitude of the city</w:t>
            </w:r>
          </w:p>
        </w:tc>
      </w:tr>
      <w:tr w:rsidR="00BE1FC8" w14:paraId="2BD26097" w14:textId="77777777" w:rsidTr="009D75AD">
        <w:trPr>
          <w:trHeight w:val="35"/>
        </w:trPr>
        <w:tc>
          <w:tcPr>
            <w:tcW w:w="649" w:type="dxa"/>
          </w:tcPr>
          <w:p w14:paraId="5A15263D" w14:textId="77777777" w:rsidR="00BE1FC8" w:rsidRDefault="00BE1FC8" w:rsidP="009D75AD">
            <w:pPr>
              <w:rPr>
                <w:rFonts w:ascii="Arial" w:hAnsi="Arial" w:cs="Arial"/>
                <w:b/>
                <w:sz w:val="20"/>
                <w:szCs w:val="20"/>
              </w:rPr>
            </w:pPr>
            <w:r>
              <w:rPr>
                <w:rFonts w:ascii="Arial" w:hAnsi="Arial" w:cs="Arial"/>
                <w:bCs/>
                <w:sz w:val="20"/>
                <w:szCs w:val="20"/>
              </w:rPr>
              <w:t>14.</w:t>
            </w:r>
          </w:p>
        </w:tc>
        <w:tc>
          <w:tcPr>
            <w:tcW w:w="2637" w:type="dxa"/>
          </w:tcPr>
          <w:p w14:paraId="7868CC4C" w14:textId="77777777" w:rsidR="00BE1FC8" w:rsidRPr="008B6312" w:rsidRDefault="00BE1FC8" w:rsidP="009D75AD">
            <w:pPr>
              <w:rPr>
                <w:rFonts w:ascii="Arial" w:hAnsi="Arial" w:cs="Arial"/>
                <w:bCs/>
                <w:sz w:val="20"/>
                <w:szCs w:val="20"/>
              </w:rPr>
            </w:pPr>
            <w:r w:rsidRPr="008B6312">
              <w:rPr>
                <w:rFonts w:ascii="Arial" w:hAnsi="Arial" w:cs="Arial"/>
                <w:bCs/>
                <w:sz w:val="20"/>
                <w:szCs w:val="20"/>
              </w:rPr>
              <w:t>lng</w:t>
            </w:r>
          </w:p>
        </w:tc>
        <w:tc>
          <w:tcPr>
            <w:tcW w:w="6220" w:type="dxa"/>
          </w:tcPr>
          <w:p w14:paraId="67726D27" w14:textId="77777777" w:rsidR="00BE1FC8" w:rsidRDefault="00BE1FC8" w:rsidP="009D75AD">
            <w:pPr>
              <w:rPr>
                <w:rFonts w:ascii="Arial" w:hAnsi="Arial" w:cs="Arial"/>
                <w:b/>
                <w:sz w:val="20"/>
                <w:szCs w:val="20"/>
              </w:rPr>
            </w:pPr>
            <w:r>
              <w:rPr>
                <w:rFonts w:ascii="Arial" w:hAnsi="Arial" w:cs="Arial"/>
                <w:bCs/>
                <w:sz w:val="20"/>
                <w:szCs w:val="20"/>
              </w:rPr>
              <w:t>Longitude of the city</w:t>
            </w:r>
          </w:p>
        </w:tc>
      </w:tr>
    </w:tbl>
    <w:p w14:paraId="74625845" w14:textId="61B2B610" w:rsidR="00BD016A" w:rsidRDefault="00BD016A" w:rsidP="001A248E">
      <w:pPr>
        <w:rPr>
          <w:rFonts w:ascii="Arial" w:hAnsi="Arial" w:cs="Arial"/>
          <w:b/>
          <w:sz w:val="20"/>
          <w:szCs w:val="20"/>
        </w:rPr>
      </w:pPr>
    </w:p>
    <w:p w14:paraId="004422C6" w14:textId="200A457A" w:rsidR="00405F64" w:rsidRPr="00D16600" w:rsidRDefault="00405F64" w:rsidP="00D16600">
      <w:pPr>
        <w:pStyle w:val="Heading3"/>
      </w:pPr>
      <w:r w:rsidRPr="00D16600">
        <w:lastRenderedPageBreak/>
        <w:t xml:space="preserve">Label explanation </w:t>
      </w:r>
    </w:p>
    <w:p w14:paraId="6699C106" w14:textId="77777777" w:rsidR="00F902A4" w:rsidRPr="00F902A4" w:rsidRDefault="00F902A4" w:rsidP="00F902A4">
      <w:pPr>
        <w:widowControl w:val="0"/>
        <w:tabs>
          <w:tab w:val="left" w:pos="308"/>
        </w:tabs>
        <w:autoSpaceDE w:val="0"/>
        <w:autoSpaceDN w:val="0"/>
        <w:adjustRightInd w:val="0"/>
        <w:spacing w:before="67" w:line="207" w:lineRule="exact"/>
        <w:ind w:left="20"/>
        <w:rPr>
          <w:rFonts w:ascii="Arial" w:hAnsi="Arial" w:cs="Arial"/>
          <w:sz w:val="20"/>
          <w:szCs w:val="20"/>
        </w:rPr>
      </w:pPr>
      <w:r w:rsidRPr="00F902A4">
        <w:rPr>
          <w:rFonts w:ascii="Arial" w:hAnsi="Arial" w:cs="Arial"/>
          <w:sz w:val="20"/>
          <w:szCs w:val="20"/>
        </w:rPr>
        <w:t>No change to the dataset was conducted</w:t>
      </w:r>
    </w:p>
    <w:tbl>
      <w:tblPr>
        <w:tblStyle w:val="TableGrid"/>
        <w:tblW w:w="9355" w:type="dxa"/>
        <w:tblLook w:val="04A0" w:firstRow="1" w:lastRow="0" w:firstColumn="1" w:lastColumn="0" w:noHBand="0" w:noVBand="1"/>
      </w:tblPr>
      <w:tblGrid>
        <w:gridCol w:w="639"/>
        <w:gridCol w:w="2596"/>
        <w:gridCol w:w="6120"/>
      </w:tblGrid>
      <w:tr w:rsidR="00BE1FC8" w14:paraId="1E3AEC58" w14:textId="77777777" w:rsidTr="009D75AD">
        <w:tc>
          <w:tcPr>
            <w:tcW w:w="639" w:type="dxa"/>
          </w:tcPr>
          <w:p w14:paraId="653D7B05" w14:textId="77777777" w:rsidR="00BE1FC8" w:rsidRPr="00A77886" w:rsidRDefault="00BE1FC8" w:rsidP="009D75AD">
            <w:pPr>
              <w:widowControl w:val="0"/>
              <w:tabs>
                <w:tab w:val="left" w:pos="308"/>
              </w:tabs>
              <w:autoSpaceDE w:val="0"/>
              <w:autoSpaceDN w:val="0"/>
              <w:adjustRightInd w:val="0"/>
              <w:spacing w:before="67" w:line="207" w:lineRule="exact"/>
              <w:rPr>
                <w:rFonts w:ascii="Arial" w:hAnsi="Arial" w:cs="Arial"/>
                <w:bCs/>
                <w:sz w:val="20"/>
                <w:szCs w:val="20"/>
              </w:rPr>
            </w:pPr>
            <w:r>
              <w:rPr>
                <w:rFonts w:ascii="Arial" w:hAnsi="Arial" w:cs="Arial"/>
                <w:bCs/>
                <w:sz w:val="20"/>
                <w:szCs w:val="20"/>
              </w:rPr>
              <w:t>No.</w:t>
            </w:r>
          </w:p>
        </w:tc>
        <w:tc>
          <w:tcPr>
            <w:tcW w:w="2596" w:type="dxa"/>
          </w:tcPr>
          <w:p w14:paraId="02A56043" w14:textId="77777777" w:rsidR="00BE1FC8" w:rsidRPr="00A77886" w:rsidRDefault="00BE1FC8" w:rsidP="009D75AD">
            <w:pPr>
              <w:widowControl w:val="0"/>
              <w:tabs>
                <w:tab w:val="left" w:pos="308"/>
              </w:tabs>
              <w:autoSpaceDE w:val="0"/>
              <w:autoSpaceDN w:val="0"/>
              <w:adjustRightInd w:val="0"/>
              <w:spacing w:before="67" w:line="207" w:lineRule="exact"/>
              <w:rPr>
                <w:rFonts w:ascii="Arial" w:hAnsi="Arial" w:cs="Arial"/>
                <w:bCs/>
                <w:sz w:val="20"/>
                <w:szCs w:val="20"/>
              </w:rPr>
            </w:pPr>
            <w:proofErr w:type="gramStart"/>
            <w:r>
              <w:rPr>
                <w:rFonts w:ascii="Arial" w:hAnsi="Arial" w:cs="Arial"/>
                <w:bCs/>
                <w:sz w:val="20"/>
                <w:szCs w:val="20"/>
              </w:rPr>
              <w:t>Feature</w:t>
            </w:r>
            <w:proofErr w:type="gramEnd"/>
            <w:r>
              <w:rPr>
                <w:rFonts w:ascii="Arial" w:hAnsi="Arial" w:cs="Arial"/>
                <w:bCs/>
                <w:sz w:val="20"/>
                <w:szCs w:val="20"/>
              </w:rPr>
              <w:t xml:space="preserve"> used in file</w:t>
            </w:r>
          </w:p>
        </w:tc>
        <w:tc>
          <w:tcPr>
            <w:tcW w:w="6120" w:type="dxa"/>
          </w:tcPr>
          <w:p w14:paraId="1D6A9DF8" w14:textId="77777777" w:rsidR="00BE1FC8" w:rsidRPr="00A77886" w:rsidRDefault="00BE1FC8" w:rsidP="009D75AD">
            <w:pPr>
              <w:widowControl w:val="0"/>
              <w:tabs>
                <w:tab w:val="left" w:pos="308"/>
              </w:tabs>
              <w:autoSpaceDE w:val="0"/>
              <w:autoSpaceDN w:val="0"/>
              <w:adjustRightInd w:val="0"/>
              <w:spacing w:before="67" w:line="207" w:lineRule="exact"/>
              <w:rPr>
                <w:rFonts w:ascii="Arial" w:hAnsi="Arial" w:cs="Arial"/>
                <w:bCs/>
                <w:sz w:val="20"/>
                <w:szCs w:val="20"/>
              </w:rPr>
            </w:pPr>
            <w:r>
              <w:rPr>
                <w:rFonts w:ascii="Arial" w:hAnsi="Arial" w:cs="Arial"/>
                <w:bCs/>
                <w:sz w:val="20"/>
                <w:szCs w:val="20"/>
              </w:rPr>
              <w:t xml:space="preserve">Short Feature explanation/description  </w:t>
            </w:r>
          </w:p>
        </w:tc>
      </w:tr>
      <w:tr w:rsidR="00BE1FC8" w14:paraId="3F543F8E" w14:textId="77777777" w:rsidTr="009D75AD">
        <w:tc>
          <w:tcPr>
            <w:tcW w:w="639" w:type="dxa"/>
          </w:tcPr>
          <w:p w14:paraId="5589ADC1" w14:textId="77777777" w:rsidR="00BE1FC8" w:rsidRPr="00A77886" w:rsidRDefault="00BE1FC8" w:rsidP="009D75AD">
            <w:pPr>
              <w:widowControl w:val="0"/>
              <w:tabs>
                <w:tab w:val="left" w:pos="308"/>
              </w:tabs>
              <w:autoSpaceDE w:val="0"/>
              <w:autoSpaceDN w:val="0"/>
              <w:adjustRightInd w:val="0"/>
              <w:spacing w:before="67" w:line="207" w:lineRule="exact"/>
              <w:rPr>
                <w:rFonts w:ascii="Arial" w:hAnsi="Arial" w:cs="Arial"/>
                <w:bCs/>
                <w:sz w:val="20"/>
                <w:szCs w:val="20"/>
              </w:rPr>
            </w:pPr>
            <w:r>
              <w:rPr>
                <w:rFonts w:ascii="Arial" w:hAnsi="Arial" w:cs="Arial"/>
                <w:bCs/>
                <w:sz w:val="20"/>
                <w:szCs w:val="20"/>
              </w:rPr>
              <w:t>1.</w:t>
            </w:r>
          </w:p>
        </w:tc>
        <w:tc>
          <w:tcPr>
            <w:tcW w:w="2596" w:type="dxa"/>
          </w:tcPr>
          <w:p w14:paraId="1DDBB163" w14:textId="77777777" w:rsidR="00BE1FC8" w:rsidRPr="00A77886" w:rsidRDefault="00BE1FC8" w:rsidP="009D75AD">
            <w:pPr>
              <w:widowControl w:val="0"/>
              <w:tabs>
                <w:tab w:val="left" w:pos="308"/>
              </w:tabs>
              <w:autoSpaceDE w:val="0"/>
              <w:autoSpaceDN w:val="0"/>
              <w:adjustRightInd w:val="0"/>
              <w:spacing w:before="67" w:line="207" w:lineRule="exact"/>
              <w:rPr>
                <w:rFonts w:ascii="Arial" w:hAnsi="Arial" w:cs="Arial"/>
                <w:bCs/>
                <w:sz w:val="20"/>
                <w:szCs w:val="20"/>
              </w:rPr>
            </w:pPr>
            <w:r>
              <w:rPr>
                <w:rFonts w:ascii="Arial" w:hAnsi="Arial" w:cs="Arial"/>
                <w:bCs/>
                <w:sz w:val="20"/>
                <w:szCs w:val="20"/>
              </w:rPr>
              <w:t>Good</w:t>
            </w:r>
          </w:p>
        </w:tc>
        <w:tc>
          <w:tcPr>
            <w:tcW w:w="6120" w:type="dxa"/>
          </w:tcPr>
          <w:p w14:paraId="1030E880" w14:textId="77777777" w:rsidR="00BE1FC8" w:rsidRPr="00A77886" w:rsidRDefault="00BE1FC8" w:rsidP="009D75AD">
            <w:pPr>
              <w:widowControl w:val="0"/>
              <w:tabs>
                <w:tab w:val="left" w:pos="308"/>
              </w:tabs>
              <w:autoSpaceDE w:val="0"/>
              <w:autoSpaceDN w:val="0"/>
              <w:adjustRightInd w:val="0"/>
              <w:spacing w:before="67" w:line="207" w:lineRule="exact"/>
              <w:rPr>
                <w:rFonts w:ascii="Arial" w:hAnsi="Arial" w:cs="Arial"/>
                <w:bCs/>
                <w:sz w:val="20"/>
                <w:szCs w:val="20"/>
              </w:rPr>
            </w:pPr>
            <w:r>
              <w:rPr>
                <w:rFonts w:ascii="Arial" w:hAnsi="Arial" w:cs="Arial"/>
                <w:bCs/>
                <w:sz w:val="20"/>
                <w:szCs w:val="20"/>
              </w:rPr>
              <w:t xml:space="preserve">Display good air quality with low or no risk to health </w:t>
            </w:r>
          </w:p>
        </w:tc>
      </w:tr>
      <w:tr w:rsidR="00BE1FC8" w14:paraId="52207412" w14:textId="77777777" w:rsidTr="009D75AD">
        <w:tc>
          <w:tcPr>
            <w:tcW w:w="639" w:type="dxa"/>
          </w:tcPr>
          <w:p w14:paraId="1E170840" w14:textId="77777777" w:rsidR="00BE1FC8" w:rsidRPr="00A77886" w:rsidRDefault="00BE1FC8" w:rsidP="009D75AD">
            <w:pPr>
              <w:widowControl w:val="0"/>
              <w:tabs>
                <w:tab w:val="left" w:pos="308"/>
              </w:tabs>
              <w:autoSpaceDE w:val="0"/>
              <w:autoSpaceDN w:val="0"/>
              <w:adjustRightInd w:val="0"/>
              <w:spacing w:before="67" w:line="207" w:lineRule="exact"/>
              <w:rPr>
                <w:rFonts w:ascii="Arial" w:hAnsi="Arial" w:cs="Arial"/>
                <w:bCs/>
                <w:sz w:val="20"/>
                <w:szCs w:val="20"/>
              </w:rPr>
            </w:pPr>
            <w:r>
              <w:rPr>
                <w:rFonts w:ascii="Arial" w:hAnsi="Arial" w:cs="Arial"/>
                <w:bCs/>
                <w:sz w:val="20"/>
                <w:szCs w:val="20"/>
              </w:rPr>
              <w:t>2.</w:t>
            </w:r>
          </w:p>
        </w:tc>
        <w:tc>
          <w:tcPr>
            <w:tcW w:w="2596" w:type="dxa"/>
          </w:tcPr>
          <w:p w14:paraId="74A434AC" w14:textId="77777777" w:rsidR="00BE1FC8" w:rsidRPr="00A77886" w:rsidRDefault="00BE1FC8" w:rsidP="009D75AD">
            <w:pPr>
              <w:widowControl w:val="0"/>
              <w:tabs>
                <w:tab w:val="left" w:pos="308"/>
              </w:tabs>
              <w:autoSpaceDE w:val="0"/>
              <w:autoSpaceDN w:val="0"/>
              <w:adjustRightInd w:val="0"/>
              <w:spacing w:before="67" w:line="207" w:lineRule="exact"/>
              <w:rPr>
                <w:rFonts w:ascii="Arial" w:hAnsi="Arial" w:cs="Arial"/>
                <w:bCs/>
                <w:sz w:val="20"/>
                <w:szCs w:val="20"/>
              </w:rPr>
            </w:pPr>
            <w:r>
              <w:rPr>
                <w:rFonts w:ascii="Arial" w:hAnsi="Arial" w:cs="Arial"/>
                <w:bCs/>
                <w:sz w:val="20"/>
                <w:szCs w:val="20"/>
              </w:rPr>
              <w:t>Moderate</w:t>
            </w:r>
          </w:p>
        </w:tc>
        <w:tc>
          <w:tcPr>
            <w:tcW w:w="6120" w:type="dxa"/>
          </w:tcPr>
          <w:p w14:paraId="5A8597E1" w14:textId="77777777" w:rsidR="00BE1FC8" w:rsidRPr="00A77886" w:rsidRDefault="00BE1FC8" w:rsidP="009D75AD">
            <w:pPr>
              <w:widowControl w:val="0"/>
              <w:tabs>
                <w:tab w:val="left" w:pos="308"/>
              </w:tabs>
              <w:autoSpaceDE w:val="0"/>
              <w:autoSpaceDN w:val="0"/>
              <w:adjustRightInd w:val="0"/>
              <w:spacing w:before="67" w:line="207" w:lineRule="exact"/>
              <w:rPr>
                <w:rFonts w:ascii="Arial" w:hAnsi="Arial" w:cs="Arial"/>
                <w:bCs/>
                <w:sz w:val="20"/>
                <w:szCs w:val="20"/>
              </w:rPr>
            </w:pPr>
            <w:r>
              <w:rPr>
                <w:rFonts w:ascii="Arial" w:hAnsi="Arial" w:cs="Arial"/>
                <w:bCs/>
                <w:sz w:val="20"/>
                <w:szCs w:val="20"/>
              </w:rPr>
              <w:t>Average Air quality. Could be health concerns</w:t>
            </w:r>
          </w:p>
        </w:tc>
      </w:tr>
      <w:tr w:rsidR="00BE1FC8" w14:paraId="0BD0A06E" w14:textId="77777777" w:rsidTr="009D75AD">
        <w:tc>
          <w:tcPr>
            <w:tcW w:w="639" w:type="dxa"/>
          </w:tcPr>
          <w:p w14:paraId="4211AE81" w14:textId="77777777" w:rsidR="00BE1FC8" w:rsidRDefault="00BE1FC8" w:rsidP="009D75AD">
            <w:pPr>
              <w:widowControl w:val="0"/>
              <w:tabs>
                <w:tab w:val="left" w:pos="308"/>
              </w:tabs>
              <w:autoSpaceDE w:val="0"/>
              <w:autoSpaceDN w:val="0"/>
              <w:adjustRightInd w:val="0"/>
              <w:spacing w:before="67" w:line="207" w:lineRule="exact"/>
              <w:rPr>
                <w:rFonts w:ascii="Arial" w:hAnsi="Arial" w:cs="Arial"/>
                <w:bCs/>
                <w:sz w:val="20"/>
                <w:szCs w:val="20"/>
              </w:rPr>
            </w:pPr>
            <w:r>
              <w:rPr>
                <w:rFonts w:ascii="Arial" w:hAnsi="Arial" w:cs="Arial"/>
                <w:bCs/>
                <w:sz w:val="20"/>
                <w:szCs w:val="20"/>
              </w:rPr>
              <w:t>3.</w:t>
            </w:r>
          </w:p>
        </w:tc>
        <w:tc>
          <w:tcPr>
            <w:tcW w:w="2596" w:type="dxa"/>
          </w:tcPr>
          <w:p w14:paraId="3B606E25" w14:textId="77777777" w:rsidR="00BE1FC8" w:rsidRPr="00A77886" w:rsidRDefault="00BE1FC8" w:rsidP="009D75AD">
            <w:pPr>
              <w:widowControl w:val="0"/>
              <w:tabs>
                <w:tab w:val="left" w:pos="308"/>
              </w:tabs>
              <w:autoSpaceDE w:val="0"/>
              <w:autoSpaceDN w:val="0"/>
              <w:adjustRightInd w:val="0"/>
              <w:spacing w:before="67" w:line="207" w:lineRule="exact"/>
              <w:rPr>
                <w:rFonts w:ascii="Arial" w:hAnsi="Arial" w:cs="Arial"/>
                <w:bCs/>
                <w:sz w:val="20"/>
                <w:szCs w:val="20"/>
              </w:rPr>
            </w:pPr>
            <w:r>
              <w:rPr>
                <w:rFonts w:ascii="Arial" w:hAnsi="Arial" w:cs="Arial"/>
                <w:bCs/>
                <w:sz w:val="20"/>
                <w:szCs w:val="20"/>
              </w:rPr>
              <w:t>Unhealthy</w:t>
            </w:r>
          </w:p>
        </w:tc>
        <w:tc>
          <w:tcPr>
            <w:tcW w:w="6120" w:type="dxa"/>
          </w:tcPr>
          <w:p w14:paraId="7D6E4EC4" w14:textId="77777777" w:rsidR="00BE1FC8" w:rsidRPr="00A77886" w:rsidRDefault="00BE1FC8" w:rsidP="009D75AD">
            <w:pPr>
              <w:widowControl w:val="0"/>
              <w:tabs>
                <w:tab w:val="left" w:pos="308"/>
              </w:tabs>
              <w:autoSpaceDE w:val="0"/>
              <w:autoSpaceDN w:val="0"/>
              <w:adjustRightInd w:val="0"/>
              <w:spacing w:before="67" w:line="207" w:lineRule="exact"/>
              <w:rPr>
                <w:rFonts w:ascii="Arial" w:hAnsi="Arial" w:cs="Arial"/>
                <w:bCs/>
                <w:sz w:val="20"/>
                <w:szCs w:val="20"/>
              </w:rPr>
            </w:pPr>
            <w:r>
              <w:rPr>
                <w:rFonts w:ascii="Arial" w:hAnsi="Arial" w:cs="Arial"/>
                <w:bCs/>
                <w:sz w:val="20"/>
                <w:szCs w:val="20"/>
              </w:rPr>
              <w:t>Air quality is unhealthy for everyone</w:t>
            </w:r>
          </w:p>
        </w:tc>
      </w:tr>
      <w:tr w:rsidR="00BE1FC8" w:rsidRPr="00A77886" w14:paraId="23160191" w14:textId="77777777" w:rsidTr="009D75AD">
        <w:tc>
          <w:tcPr>
            <w:tcW w:w="639" w:type="dxa"/>
          </w:tcPr>
          <w:p w14:paraId="5DA74CBD" w14:textId="77777777" w:rsidR="00BE1FC8" w:rsidRPr="00A77886" w:rsidRDefault="00BE1FC8" w:rsidP="009D75AD">
            <w:pPr>
              <w:widowControl w:val="0"/>
              <w:tabs>
                <w:tab w:val="left" w:pos="308"/>
              </w:tabs>
              <w:autoSpaceDE w:val="0"/>
              <w:autoSpaceDN w:val="0"/>
              <w:adjustRightInd w:val="0"/>
              <w:spacing w:before="67" w:line="207" w:lineRule="exact"/>
              <w:rPr>
                <w:rFonts w:ascii="Arial" w:hAnsi="Arial" w:cs="Arial"/>
                <w:bCs/>
                <w:sz w:val="20"/>
                <w:szCs w:val="20"/>
              </w:rPr>
            </w:pPr>
            <w:r>
              <w:rPr>
                <w:rFonts w:ascii="Arial" w:hAnsi="Arial" w:cs="Arial"/>
                <w:bCs/>
                <w:sz w:val="20"/>
                <w:szCs w:val="20"/>
              </w:rPr>
              <w:t>4.</w:t>
            </w:r>
          </w:p>
        </w:tc>
        <w:tc>
          <w:tcPr>
            <w:tcW w:w="2596" w:type="dxa"/>
          </w:tcPr>
          <w:p w14:paraId="7637D203" w14:textId="77777777" w:rsidR="00BE1FC8" w:rsidRPr="00A77886" w:rsidRDefault="00BE1FC8" w:rsidP="009D75AD">
            <w:pPr>
              <w:widowControl w:val="0"/>
              <w:tabs>
                <w:tab w:val="left" w:pos="308"/>
              </w:tabs>
              <w:autoSpaceDE w:val="0"/>
              <w:autoSpaceDN w:val="0"/>
              <w:adjustRightInd w:val="0"/>
              <w:spacing w:before="67" w:line="207" w:lineRule="exact"/>
              <w:rPr>
                <w:rFonts w:ascii="Arial" w:hAnsi="Arial" w:cs="Arial"/>
                <w:bCs/>
                <w:sz w:val="20"/>
                <w:szCs w:val="20"/>
              </w:rPr>
            </w:pPr>
            <w:r>
              <w:rPr>
                <w:rFonts w:ascii="Arial" w:hAnsi="Arial" w:cs="Arial"/>
                <w:bCs/>
                <w:sz w:val="20"/>
                <w:szCs w:val="20"/>
              </w:rPr>
              <w:t>Unhealthy for Sensitive Groups</w:t>
            </w:r>
          </w:p>
        </w:tc>
        <w:tc>
          <w:tcPr>
            <w:tcW w:w="6120" w:type="dxa"/>
          </w:tcPr>
          <w:p w14:paraId="5680B7BF" w14:textId="77777777" w:rsidR="00BE1FC8" w:rsidRPr="00A77886" w:rsidRDefault="00BE1FC8" w:rsidP="009D75AD">
            <w:pPr>
              <w:widowControl w:val="0"/>
              <w:tabs>
                <w:tab w:val="left" w:pos="308"/>
              </w:tabs>
              <w:autoSpaceDE w:val="0"/>
              <w:autoSpaceDN w:val="0"/>
              <w:adjustRightInd w:val="0"/>
              <w:spacing w:before="67" w:line="207" w:lineRule="exact"/>
              <w:rPr>
                <w:rFonts w:ascii="Arial" w:hAnsi="Arial" w:cs="Arial"/>
                <w:bCs/>
                <w:sz w:val="20"/>
                <w:szCs w:val="20"/>
              </w:rPr>
            </w:pPr>
            <w:r>
              <w:rPr>
                <w:rFonts w:ascii="Arial" w:hAnsi="Arial" w:cs="Arial"/>
                <w:bCs/>
                <w:sz w:val="20"/>
                <w:szCs w:val="20"/>
              </w:rPr>
              <w:t>People who are sensitive may experience health effects</w:t>
            </w:r>
          </w:p>
        </w:tc>
      </w:tr>
      <w:tr w:rsidR="00BE1FC8" w:rsidRPr="00A77886" w14:paraId="4A99C7BB" w14:textId="77777777" w:rsidTr="009D75AD">
        <w:tc>
          <w:tcPr>
            <w:tcW w:w="639" w:type="dxa"/>
          </w:tcPr>
          <w:p w14:paraId="1E46CFB9" w14:textId="77777777" w:rsidR="00BE1FC8" w:rsidRPr="00A77886" w:rsidRDefault="00BE1FC8" w:rsidP="009D75AD">
            <w:pPr>
              <w:widowControl w:val="0"/>
              <w:tabs>
                <w:tab w:val="left" w:pos="308"/>
              </w:tabs>
              <w:autoSpaceDE w:val="0"/>
              <w:autoSpaceDN w:val="0"/>
              <w:adjustRightInd w:val="0"/>
              <w:spacing w:before="67" w:line="207" w:lineRule="exact"/>
              <w:rPr>
                <w:rFonts w:ascii="Arial" w:hAnsi="Arial" w:cs="Arial"/>
                <w:bCs/>
                <w:sz w:val="20"/>
                <w:szCs w:val="20"/>
              </w:rPr>
            </w:pPr>
            <w:r>
              <w:rPr>
                <w:rFonts w:ascii="Arial" w:hAnsi="Arial" w:cs="Arial"/>
                <w:bCs/>
                <w:sz w:val="20"/>
                <w:szCs w:val="20"/>
              </w:rPr>
              <w:t>5.</w:t>
            </w:r>
          </w:p>
        </w:tc>
        <w:tc>
          <w:tcPr>
            <w:tcW w:w="2596" w:type="dxa"/>
          </w:tcPr>
          <w:p w14:paraId="1D9BC0F4" w14:textId="77777777" w:rsidR="00BE1FC8" w:rsidRPr="00A77886" w:rsidRDefault="00BE1FC8" w:rsidP="009D75AD">
            <w:pPr>
              <w:widowControl w:val="0"/>
              <w:tabs>
                <w:tab w:val="left" w:pos="308"/>
              </w:tabs>
              <w:autoSpaceDE w:val="0"/>
              <w:autoSpaceDN w:val="0"/>
              <w:adjustRightInd w:val="0"/>
              <w:spacing w:before="67" w:line="207" w:lineRule="exact"/>
              <w:rPr>
                <w:rFonts w:ascii="Arial" w:hAnsi="Arial" w:cs="Arial"/>
                <w:bCs/>
                <w:sz w:val="20"/>
                <w:szCs w:val="20"/>
              </w:rPr>
            </w:pPr>
            <w:r>
              <w:rPr>
                <w:rFonts w:ascii="Arial" w:hAnsi="Arial" w:cs="Arial"/>
                <w:bCs/>
                <w:sz w:val="20"/>
                <w:szCs w:val="20"/>
              </w:rPr>
              <w:t>Very Unhealthy</w:t>
            </w:r>
          </w:p>
        </w:tc>
        <w:tc>
          <w:tcPr>
            <w:tcW w:w="6120" w:type="dxa"/>
          </w:tcPr>
          <w:p w14:paraId="7B4614D2" w14:textId="77777777" w:rsidR="00BE1FC8" w:rsidRPr="00A77886" w:rsidRDefault="00BE1FC8" w:rsidP="009D75AD">
            <w:pPr>
              <w:widowControl w:val="0"/>
              <w:tabs>
                <w:tab w:val="left" w:pos="308"/>
              </w:tabs>
              <w:autoSpaceDE w:val="0"/>
              <w:autoSpaceDN w:val="0"/>
              <w:adjustRightInd w:val="0"/>
              <w:spacing w:before="67" w:line="207" w:lineRule="exact"/>
              <w:rPr>
                <w:rFonts w:ascii="Arial" w:hAnsi="Arial" w:cs="Arial"/>
                <w:bCs/>
                <w:sz w:val="20"/>
                <w:szCs w:val="20"/>
              </w:rPr>
            </w:pPr>
            <w:r>
              <w:rPr>
                <w:rFonts w:ascii="Arial" w:hAnsi="Arial" w:cs="Arial"/>
                <w:bCs/>
                <w:sz w:val="20"/>
                <w:szCs w:val="20"/>
              </w:rPr>
              <w:t xml:space="preserve">Everyone could experience health issues </w:t>
            </w:r>
          </w:p>
        </w:tc>
      </w:tr>
      <w:tr w:rsidR="00BE1FC8" w:rsidRPr="00A77886" w14:paraId="66F8651D" w14:textId="77777777" w:rsidTr="009D75AD">
        <w:tc>
          <w:tcPr>
            <w:tcW w:w="639" w:type="dxa"/>
          </w:tcPr>
          <w:p w14:paraId="08902C20" w14:textId="77777777" w:rsidR="00BE1FC8" w:rsidRPr="00A77886" w:rsidRDefault="00BE1FC8" w:rsidP="009D75AD">
            <w:pPr>
              <w:widowControl w:val="0"/>
              <w:tabs>
                <w:tab w:val="left" w:pos="308"/>
              </w:tabs>
              <w:autoSpaceDE w:val="0"/>
              <w:autoSpaceDN w:val="0"/>
              <w:adjustRightInd w:val="0"/>
              <w:spacing w:before="67" w:line="207" w:lineRule="exact"/>
              <w:rPr>
                <w:rFonts w:ascii="Arial" w:hAnsi="Arial" w:cs="Arial"/>
                <w:bCs/>
                <w:sz w:val="20"/>
                <w:szCs w:val="20"/>
              </w:rPr>
            </w:pPr>
            <w:r>
              <w:rPr>
                <w:rFonts w:ascii="Arial" w:hAnsi="Arial" w:cs="Arial"/>
                <w:bCs/>
                <w:sz w:val="20"/>
                <w:szCs w:val="20"/>
              </w:rPr>
              <w:t>6.</w:t>
            </w:r>
          </w:p>
        </w:tc>
        <w:tc>
          <w:tcPr>
            <w:tcW w:w="2596" w:type="dxa"/>
          </w:tcPr>
          <w:p w14:paraId="1DF97D47" w14:textId="77777777" w:rsidR="00BE1FC8" w:rsidRPr="00A77886" w:rsidRDefault="00BE1FC8" w:rsidP="009D75AD">
            <w:pPr>
              <w:widowControl w:val="0"/>
              <w:tabs>
                <w:tab w:val="left" w:pos="308"/>
              </w:tabs>
              <w:autoSpaceDE w:val="0"/>
              <w:autoSpaceDN w:val="0"/>
              <w:adjustRightInd w:val="0"/>
              <w:spacing w:before="67" w:line="207" w:lineRule="exact"/>
              <w:rPr>
                <w:rFonts w:ascii="Arial" w:hAnsi="Arial" w:cs="Arial"/>
                <w:bCs/>
                <w:sz w:val="20"/>
                <w:szCs w:val="20"/>
              </w:rPr>
            </w:pPr>
            <w:r>
              <w:rPr>
                <w:rFonts w:ascii="Arial" w:hAnsi="Arial" w:cs="Arial"/>
                <w:bCs/>
                <w:sz w:val="20"/>
                <w:szCs w:val="20"/>
              </w:rPr>
              <w:t>Hazardous</w:t>
            </w:r>
          </w:p>
        </w:tc>
        <w:tc>
          <w:tcPr>
            <w:tcW w:w="6120" w:type="dxa"/>
          </w:tcPr>
          <w:p w14:paraId="0747C25F" w14:textId="77777777" w:rsidR="00BE1FC8" w:rsidRPr="00A77886" w:rsidRDefault="00BE1FC8" w:rsidP="009D75AD">
            <w:pPr>
              <w:widowControl w:val="0"/>
              <w:tabs>
                <w:tab w:val="left" w:pos="308"/>
              </w:tabs>
              <w:autoSpaceDE w:val="0"/>
              <w:autoSpaceDN w:val="0"/>
              <w:adjustRightInd w:val="0"/>
              <w:spacing w:before="67" w:line="207" w:lineRule="exact"/>
              <w:rPr>
                <w:rFonts w:ascii="Arial" w:hAnsi="Arial" w:cs="Arial"/>
                <w:bCs/>
                <w:sz w:val="20"/>
                <w:szCs w:val="20"/>
              </w:rPr>
            </w:pPr>
            <w:r>
              <w:rPr>
                <w:rFonts w:ascii="Arial" w:hAnsi="Arial" w:cs="Arial"/>
                <w:bCs/>
                <w:sz w:val="20"/>
                <w:szCs w:val="20"/>
              </w:rPr>
              <w:t>Everyone is more likely to experience health effects.</w:t>
            </w:r>
          </w:p>
        </w:tc>
      </w:tr>
      <w:tr w:rsidR="00BE1FC8" w:rsidRPr="00A77886" w14:paraId="6B10F243" w14:textId="77777777" w:rsidTr="009D75AD">
        <w:tc>
          <w:tcPr>
            <w:tcW w:w="639" w:type="dxa"/>
          </w:tcPr>
          <w:p w14:paraId="624C08FD" w14:textId="77777777" w:rsidR="00BE1FC8" w:rsidRDefault="00BE1FC8" w:rsidP="009D75AD">
            <w:pPr>
              <w:widowControl w:val="0"/>
              <w:tabs>
                <w:tab w:val="left" w:pos="308"/>
              </w:tabs>
              <w:autoSpaceDE w:val="0"/>
              <w:autoSpaceDN w:val="0"/>
              <w:adjustRightInd w:val="0"/>
              <w:spacing w:before="67" w:line="207" w:lineRule="exact"/>
              <w:rPr>
                <w:rFonts w:ascii="Arial" w:hAnsi="Arial" w:cs="Arial"/>
                <w:bCs/>
                <w:sz w:val="20"/>
                <w:szCs w:val="20"/>
              </w:rPr>
            </w:pPr>
            <w:r>
              <w:rPr>
                <w:rFonts w:ascii="Arial" w:hAnsi="Arial" w:cs="Arial"/>
                <w:bCs/>
                <w:sz w:val="20"/>
                <w:szCs w:val="20"/>
              </w:rPr>
              <w:t>No.</w:t>
            </w:r>
          </w:p>
        </w:tc>
        <w:tc>
          <w:tcPr>
            <w:tcW w:w="2596" w:type="dxa"/>
          </w:tcPr>
          <w:p w14:paraId="1A01AAA1" w14:textId="77777777" w:rsidR="00BE1FC8" w:rsidRPr="00A77886" w:rsidRDefault="00BE1FC8" w:rsidP="009D75AD">
            <w:pPr>
              <w:widowControl w:val="0"/>
              <w:tabs>
                <w:tab w:val="left" w:pos="308"/>
              </w:tabs>
              <w:autoSpaceDE w:val="0"/>
              <w:autoSpaceDN w:val="0"/>
              <w:adjustRightInd w:val="0"/>
              <w:spacing w:before="67" w:line="207" w:lineRule="exact"/>
              <w:rPr>
                <w:rFonts w:ascii="Arial" w:hAnsi="Arial" w:cs="Arial"/>
                <w:bCs/>
                <w:sz w:val="20"/>
                <w:szCs w:val="20"/>
              </w:rPr>
            </w:pPr>
            <w:proofErr w:type="gramStart"/>
            <w:r>
              <w:rPr>
                <w:rFonts w:ascii="Arial" w:hAnsi="Arial" w:cs="Arial"/>
                <w:bCs/>
                <w:sz w:val="20"/>
                <w:szCs w:val="20"/>
              </w:rPr>
              <w:t>Feature</w:t>
            </w:r>
            <w:proofErr w:type="gramEnd"/>
            <w:r>
              <w:rPr>
                <w:rFonts w:ascii="Arial" w:hAnsi="Arial" w:cs="Arial"/>
                <w:bCs/>
                <w:sz w:val="20"/>
                <w:szCs w:val="20"/>
              </w:rPr>
              <w:t xml:space="preserve"> used in file</w:t>
            </w:r>
          </w:p>
        </w:tc>
        <w:tc>
          <w:tcPr>
            <w:tcW w:w="6120" w:type="dxa"/>
          </w:tcPr>
          <w:p w14:paraId="4CFB985C" w14:textId="77777777" w:rsidR="00BE1FC8" w:rsidRPr="00A77886" w:rsidRDefault="00BE1FC8" w:rsidP="009D75AD">
            <w:pPr>
              <w:widowControl w:val="0"/>
              <w:tabs>
                <w:tab w:val="left" w:pos="308"/>
              </w:tabs>
              <w:autoSpaceDE w:val="0"/>
              <w:autoSpaceDN w:val="0"/>
              <w:adjustRightInd w:val="0"/>
              <w:spacing w:before="67" w:line="207" w:lineRule="exact"/>
              <w:rPr>
                <w:rFonts w:ascii="Arial" w:hAnsi="Arial" w:cs="Arial"/>
                <w:bCs/>
                <w:sz w:val="20"/>
                <w:szCs w:val="20"/>
              </w:rPr>
            </w:pPr>
            <w:r>
              <w:rPr>
                <w:rFonts w:ascii="Arial" w:hAnsi="Arial" w:cs="Arial"/>
                <w:bCs/>
                <w:sz w:val="20"/>
                <w:szCs w:val="20"/>
              </w:rPr>
              <w:t xml:space="preserve">Short Feature explanation/description  </w:t>
            </w:r>
          </w:p>
        </w:tc>
      </w:tr>
    </w:tbl>
    <w:p w14:paraId="49F61302" w14:textId="77777777" w:rsidR="00405F64" w:rsidRDefault="00405F64" w:rsidP="001A248E">
      <w:pPr>
        <w:rPr>
          <w:rFonts w:ascii="Arial" w:hAnsi="Arial" w:cs="Arial"/>
          <w:b/>
          <w:sz w:val="20"/>
          <w:szCs w:val="20"/>
        </w:rPr>
      </w:pPr>
    </w:p>
    <w:p w14:paraId="5ECF978E" w14:textId="36290636" w:rsidR="001A248E" w:rsidRPr="00D16600" w:rsidRDefault="00BD016A" w:rsidP="00D16600">
      <w:pPr>
        <w:pStyle w:val="Heading3"/>
      </w:pPr>
      <w:r w:rsidRPr="00D16600">
        <w:t>Data visualization</w:t>
      </w:r>
    </w:p>
    <w:p w14:paraId="0C3E3EC7" w14:textId="77777777" w:rsidR="00BE1FC8" w:rsidRDefault="00BE1FC8" w:rsidP="00BE1FC8">
      <w:pPr>
        <w:rPr>
          <w:rFonts w:ascii="Arial" w:hAnsi="Arial" w:cs="Arial"/>
          <w:b/>
          <w:sz w:val="20"/>
          <w:szCs w:val="20"/>
        </w:rPr>
      </w:pPr>
      <w:r>
        <w:rPr>
          <w:rFonts w:ascii="Arial" w:hAnsi="Arial" w:cs="Arial"/>
          <w:b/>
          <w:sz w:val="20"/>
          <w:szCs w:val="20"/>
        </w:rPr>
        <w:t>Data visualization</w:t>
      </w:r>
    </w:p>
    <w:p w14:paraId="4AFB204C" w14:textId="77777777" w:rsidR="00BE1FC8" w:rsidRPr="00BD016A" w:rsidRDefault="00BE1FC8" w:rsidP="00BE1FC8">
      <w:pPr>
        <w:widowControl w:val="0"/>
        <w:tabs>
          <w:tab w:val="left" w:pos="308"/>
        </w:tabs>
        <w:autoSpaceDE w:val="0"/>
        <w:autoSpaceDN w:val="0"/>
        <w:adjustRightInd w:val="0"/>
        <w:spacing w:before="67" w:line="207" w:lineRule="exact"/>
        <w:ind w:left="20"/>
        <w:rPr>
          <w:rFonts w:ascii="Arial" w:hAnsi="Arial" w:cs="Arial"/>
          <w:color w:val="0070C0"/>
          <w:sz w:val="20"/>
          <w:szCs w:val="20"/>
        </w:rPr>
      </w:pPr>
    </w:p>
    <w:tbl>
      <w:tblPr>
        <w:tblStyle w:val="TableGrid"/>
        <w:tblW w:w="0" w:type="auto"/>
        <w:tblLook w:val="04A0" w:firstRow="1" w:lastRow="0" w:firstColumn="1" w:lastColumn="0" w:noHBand="0" w:noVBand="1"/>
      </w:tblPr>
      <w:tblGrid>
        <w:gridCol w:w="4677"/>
        <w:gridCol w:w="4673"/>
      </w:tblGrid>
      <w:tr w:rsidR="00BE1FC8" w14:paraId="26C422C0" w14:textId="77777777" w:rsidTr="009D75AD">
        <w:trPr>
          <w:trHeight w:val="620"/>
        </w:trPr>
        <w:tc>
          <w:tcPr>
            <w:tcW w:w="4675" w:type="dxa"/>
          </w:tcPr>
          <w:p w14:paraId="1F12F2CE" w14:textId="77777777" w:rsidR="00BE1FC8" w:rsidRPr="00BD016A" w:rsidRDefault="00BE1FC8" w:rsidP="009D75AD">
            <w:pPr>
              <w:widowControl w:val="0"/>
              <w:tabs>
                <w:tab w:val="left" w:pos="308"/>
              </w:tabs>
              <w:autoSpaceDE w:val="0"/>
              <w:autoSpaceDN w:val="0"/>
              <w:adjustRightInd w:val="0"/>
              <w:spacing w:before="67" w:line="207" w:lineRule="exact"/>
              <w:jc w:val="center"/>
              <w:rPr>
                <w:rFonts w:ascii="Arial" w:hAnsi="Arial" w:cs="Arial"/>
                <w:bCs/>
                <w:sz w:val="20"/>
                <w:szCs w:val="20"/>
              </w:rPr>
            </w:pPr>
            <w:r w:rsidRPr="00F16E4E">
              <w:rPr>
                <w:rFonts w:ascii="Arial" w:hAnsi="Arial" w:cs="Arial"/>
                <w:bCs/>
                <w:noProof/>
                <w:sz w:val="20"/>
                <w:szCs w:val="20"/>
              </w:rPr>
              <w:drawing>
                <wp:anchor distT="0" distB="0" distL="114300" distR="114300" simplePos="0" relativeHeight="251661312" behindDoc="0" locked="0" layoutInCell="1" allowOverlap="1" wp14:anchorId="7BE52822" wp14:editId="21419C5C">
                  <wp:simplePos x="0" y="0"/>
                  <wp:positionH relativeFrom="column">
                    <wp:posOffset>149225</wp:posOffset>
                  </wp:positionH>
                  <wp:positionV relativeFrom="paragraph">
                    <wp:posOffset>586</wp:posOffset>
                  </wp:positionV>
                  <wp:extent cx="2729656" cy="1388159"/>
                  <wp:effectExtent l="0" t="0" r="0" b="2540"/>
                  <wp:wrapSquare wrapText="bothSides"/>
                  <wp:docPr id="887817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817588"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36419" cy="1391598"/>
                          </a:xfrm>
                          <a:prstGeom prst="rect">
                            <a:avLst/>
                          </a:prstGeom>
                        </pic:spPr>
                      </pic:pic>
                    </a:graphicData>
                  </a:graphic>
                  <wp14:sizeRelH relativeFrom="margin">
                    <wp14:pctWidth>0</wp14:pctWidth>
                  </wp14:sizeRelH>
                  <wp14:sizeRelV relativeFrom="margin">
                    <wp14:pctHeight>0</wp14:pctHeight>
                  </wp14:sizeRelV>
                </wp:anchor>
              </w:drawing>
            </w:r>
          </w:p>
        </w:tc>
        <w:tc>
          <w:tcPr>
            <w:tcW w:w="4675" w:type="dxa"/>
          </w:tcPr>
          <w:p w14:paraId="34F99198" w14:textId="77777777" w:rsidR="00BE1FC8" w:rsidRPr="00BD016A" w:rsidRDefault="00BE1FC8" w:rsidP="009D75AD">
            <w:pPr>
              <w:widowControl w:val="0"/>
              <w:tabs>
                <w:tab w:val="left" w:pos="308"/>
              </w:tabs>
              <w:autoSpaceDE w:val="0"/>
              <w:autoSpaceDN w:val="0"/>
              <w:adjustRightInd w:val="0"/>
              <w:spacing w:before="67" w:line="207" w:lineRule="exact"/>
              <w:jc w:val="center"/>
              <w:rPr>
                <w:rFonts w:ascii="Arial" w:hAnsi="Arial" w:cs="Arial"/>
                <w:bCs/>
                <w:sz w:val="20"/>
                <w:szCs w:val="20"/>
              </w:rPr>
            </w:pPr>
            <w:r w:rsidRPr="00F16E4E">
              <w:rPr>
                <w:rFonts w:ascii="Arial" w:hAnsi="Arial" w:cs="Arial"/>
                <w:bCs/>
                <w:noProof/>
                <w:sz w:val="20"/>
                <w:szCs w:val="20"/>
              </w:rPr>
              <w:drawing>
                <wp:anchor distT="0" distB="0" distL="114300" distR="114300" simplePos="0" relativeHeight="251662336" behindDoc="0" locked="0" layoutInCell="1" allowOverlap="1" wp14:anchorId="6D184093" wp14:editId="5672285C">
                  <wp:simplePos x="0" y="0"/>
                  <wp:positionH relativeFrom="column">
                    <wp:posOffset>-38100</wp:posOffset>
                  </wp:positionH>
                  <wp:positionV relativeFrom="paragraph">
                    <wp:posOffset>0</wp:posOffset>
                  </wp:positionV>
                  <wp:extent cx="2606040" cy="1387475"/>
                  <wp:effectExtent l="0" t="0" r="3810" b="3175"/>
                  <wp:wrapSquare wrapText="bothSides"/>
                  <wp:docPr id="2046823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2303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06040" cy="1387475"/>
                          </a:xfrm>
                          <a:prstGeom prst="rect">
                            <a:avLst/>
                          </a:prstGeom>
                        </pic:spPr>
                      </pic:pic>
                    </a:graphicData>
                  </a:graphic>
                  <wp14:sizeRelH relativeFrom="margin">
                    <wp14:pctWidth>0</wp14:pctWidth>
                  </wp14:sizeRelH>
                  <wp14:sizeRelV relativeFrom="margin">
                    <wp14:pctHeight>0</wp14:pctHeight>
                  </wp14:sizeRelV>
                </wp:anchor>
              </w:drawing>
            </w:r>
          </w:p>
          <w:p w14:paraId="65533601" w14:textId="77777777" w:rsidR="00BE1FC8" w:rsidRPr="00BD016A" w:rsidRDefault="00BE1FC8" w:rsidP="009D75AD">
            <w:pPr>
              <w:widowControl w:val="0"/>
              <w:tabs>
                <w:tab w:val="left" w:pos="308"/>
              </w:tabs>
              <w:autoSpaceDE w:val="0"/>
              <w:autoSpaceDN w:val="0"/>
              <w:adjustRightInd w:val="0"/>
              <w:spacing w:before="67" w:line="207" w:lineRule="exact"/>
              <w:jc w:val="center"/>
              <w:rPr>
                <w:rFonts w:ascii="Arial" w:hAnsi="Arial" w:cs="Arial"/>
                <w:bCs/>
                <w:sz w:val="20"/>
                <w:szCs w:val="20"/>
              </w:rPr>
            </w:pPr>
          </w:p>
          <w:p w14:paraId="444BB0A2" w14:textId="77777777" w:rsidR="00BE1FC8" w:rsidRPr="00BD016A" w:rsidRDefault="00BE1FC8" w:rsidP="009D75AD">
            <w:pPr>
              <w:widowControl w:val="0"/>
              <w:tabs>
                <w:tab w:val="left" w:pos="308"/>
              </w:tabs>
              <w:autoSpaceDE w:val="0"/>
              <w:autoSpaceDN w:val="0"/>
              <w:adjustRightInd w:val="0"/>
              <w:spacing w:before="67" w:line="207" w:lineRule="exact"/>
              <w:jc w:val="center"/>
              <w:rPr>
                <w:rFonts w:ascii="Arial" w:hAnsi="Arial" w:cs="Arial"/>
                <w:bCs/>
                <w:sz w:val="20"/>
                <w:szCs w:val="20"/>
              </w:rPr>
            </w:pPr>
          </w:p>
        </w:tc>
      </w:tr>
      <w:tr w:rsidR="00BE1FC8" w14:paraId="6470D543" w14:textId="77777777" w:rsidTr="009D75AD">
        <w:tc>
          <w:tcPr>
            <w:tcW w:w="4675" w:type="dxa"/>
          </w:tcPr>
          <w:p w14:paraId="4D75E8CE" w14:textId="77777777" w:rsidR="00BE1FC8" w:rsidRPr="00BD016A" w:rsidRDefault="00BE1FC8" w:rsidP="009D75AD">
            <w:pPr>
              <w:widowControl w:val="0"/>
              <w:tabs>
                <w:tab w:val="left" w:pos="308"/>
              </w:tabs>
              <w:autoSpaceDE w:val="0"/>
              <w:autoSpaceDN w:val="0"/>
              <w:adjustRightInd w:val="0"/>
              <w:spacing w:before="67" w:line="207" w:lineRule="exact"/>
              <w:jc w:val="center"/>
              <w:rPr>
                <w:rFonts w:ascii="Arial" w:hAnsi="Arial" w:cs="Arial"/>
                <w:bCs/>
                <w:sz w:val="20"/>
                <w:szCs w:val="20"/>
              </w:rPr>
            </w:pPr>
          </w:p>
          <w:p w14:paraId="3F71047F" w14:textId="77777777" w:rsidR="00BE1FC8" w:rsidRPr="00BD016A" w:rsidRDefault="00BE1FC8" w:rsidP="009D75AD">
            <w:pPr>
              <w:widowControl w:val="0"/>
              <w:tabs>
                <w:tab w:val="left" w:pos="308"/>
              </w:tabs>
              <w:autoSpaceDE w:val="0"/>
              <w:autoSpaceDN w:val="0"/>
              <w:adjustRightInd w:val="0"/>
              <w:spacing w:before="67" w:line="207" w:lineRule="exact"/>
              <w:jc w:val="center"/>
              <w:rPr>
                <w:rFonts w:ascii="Arial" w:hAnsi="Arial" w:cs="Arial"/>
                <w:bCs/>
                <w:sz w:val="20"/>
                <w:szCs w:val="20"/>
              </w:rPr>
            </w:pPr>
          </w:p>
          <w:p w14:paraId="6DC657EC" w14:textId="77777777" w:rsidR="00BE1FC8" w:rsidRPr="00BD016A" w:rsidRDefault="00BE1FC8" w:rsidP="009D75AD">
            <w:pPr>
              <w:widowControl w:val="0"/>
              <w:tabs>
                <w:tab w:val="left" w:pos="308"/>
              </w:tabs>
              <w:autoSpaceDE w:val="0"/>
              <w:autoSpaceDN w:val="0"/>
              <w:adjustRightInd w:val="0"/>
              <w:spacing w:before="67" w:line="207" w:lineRule="exact"/>
              <w:jc w:val="center"/>
              <w:rPr>
                <w:rFonts w:ascii="Arial" w:hAnsi="Arial" w:cs="Arial"/>
                <w:bCs/>
                <w:sz w:val="20"/>
                <w:szCs w:val="20"/>
              </w:rPr>
            </w:pPr>
            <w:r w:rsidRPr="00F16E4E">
              <w:rPr>
                <w:rFonts w:ascii="Arial" w:hAnsi="Arial" w:cs="Arial"/>
                <w:bCs/>
                <w:noProof/>
                <w:sz w:val="20"/>
                <w:szCs w:val="20"/>
              </w:rPr>
              <w:drawing>
                <wp:anchor distT="0" distB="0" distL="114300" distR="114300" simplePos="0" relativeHeight="251663360" behindDoc="0" locked="0" layoutInCell="1" allowOverlap="1" wp14:anchorId="74832D0E" wp14:editId="676477E8">
                  <wp:simplePos x="0" y="0"/>
                  <wp:positionH relativeFrom="column">
                    <wp:posOffset>-64135</wp:posOffset>
                  </wp:positionH>
                  <wp:positionV relativeFrom="paragraph">
                    <wp:posOffset>276225</wp:posOffset>
                  </wp:positionV>
                  <wp:extent cx="2910840" cy="1840230"/>
                  <wp:effectExtent l="0" t="0" r="3810" b="7620"/>
                  <wp:wrapSquare wrapText="bothSides"/>
                  <wp:docPr id="243748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48146"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10840" cy="1840230"/>
                          </a:xfrm>
                          <a:prstGeom prst="rect">
                            <a:avLst/>
                          </a:prstGeom>
                        </pic:spPr>
                      </pic:pic>
                    </a:graphicData>
                  </a:graphic>
                  <wp14:sizeRelH relativeFrom="margin">
                    <wp14:pctWidth>0</wp14:pctWidth>
                  </wp14:sizeRelH>
                  <wp14:sizeRelV relativeFrom="margin">
                    <wp14:pctHeight>0</wp14:pctHeight>
                  </wp14:sizeRelV>
                </wp:anchor>
              </w:drawing>
            </w:r>
          </w:p>
        </w:tc>
        <w:tc>
          <w:tcPr>
            <w:tcW w:w="4675" w:type="dxa"/>
          </w:tcPr>
          <w:p w14:paraId="6D27E621" w14:textId="77777777" w:rsidR="00BE1FC8" w:rsidRPr="00BD016A" w:rsidRDefault="00BE1FC8" w:rsidP="009D75AD">
            <w:pPr>
              <w:widowControl w:val="0"/>
              <w:tabs>
                <w:tab w:val="left" w:pos="308"/>
              </w:tabs>
              <w:autoSpaceDE w:val="0"/>
              <w:autoSpaceDN w:val="0"/>
              <w:adjustRightInd w:val="0"/>
              <w:spacing w:before="67" w:line="207" w:lineRule="exact"/>
              <w:jc w:val="center"/>
              <w:rPr>
                <w:rFonts w:ascii="Arial" w:hAnsi="Arial" w:cs="Arial"/>
                <w:bCs/>
                <w:sz w:val="20"/>
                <w:szCs w:val="20"/>
              </w:rPr>
            </w:pPr>
            <w:r w:rsidRPr="0098658E">
              <w:rPr>
                <w:rFonts w:ascii="Arial" w:hAnsi="Arial" w:cs="Arial"/>
                <w:bCs/>
                <w:noProof/>
                <w:sz w:val="20"/>
                <w:szCs w:val="20"/>
              </w:rPr>
              <w:drawing>
                <wp:anchor distT="0" distB="0" distL="114300" distR="114300" simplePos="0" relativeHeight="251664384" behindDoc="1" locked="0" layoutInCell="1" allowOverlap="1" wp14:anchorId="1458E902" wp14:editId="31EFB085">
                  <wp:simplePos x="0" y="0"/>
                  <wp:positionH relativeFrom="column">
                    <wp:posOffset>-40006</wp:posOffset>
                  </wp:positionH>
                  <wp:positionV relativeFrom="paragraph">
                    <wp:posOffset>3175</wp:posOffset>
                  </wp:positionV>
                  <wp:extent cx="2903645" cy="1584960"/>
                  <wp:effectExtent l="0" t="0" r="0" b="0"/>
                  <wp:wrapTight wrapText="bothSides">
                    <wp:wrapPolygon edited="0">
                      <wp:start x="0" y="0"/>
                      <wp:lineTo x="0" y="21288"/>
                      <wp:lineTo x="21402" y="21288"/>
                      <wp:lineTo x="21402" y="0"/>
                      <wp:lineTo x="0" y="0"/>
                    </wp:wrapPolygon>
                  </wp:wrapTight>
                  <wp:docPr id="22208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08074"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03645" cy="1584960"/>
                          </a:xfrm>
                          <a:prstGeom prst="rect">
                            <a:avLst/>
                          </a:prstGeom>
                        </pic:spPr>
                      </pic:pic>
                    </a:graphicData>
                  </a:graphic>
                  <wp14:sizeRelH relativeFrom="margin">
                    <wp14:pctWidth>0</wp14:pctWidth>
                  </wp14:sizeRelH>
                  <wp14:sizeRelV relativeFrom="margin">
                    <wp14:pctHeight>0</wp14:pctHeight>
                  </wp14:sizeRelV>
                </wp:anchor>
              </w:drawing>
            </w:r>
          </w:p>
          <w:p w14:paraId="2EB46152" w14:textId="77777777" w:rsidR="00BE1FC8" w:rsidRPr="00BD016A" w:rsidRDefault="00BE1FC8" w:rsidP="009D75AD">
            <w:pPr>
              <w:widowControl w:val="0"/>
              <w:tabs>
                <w:tab w:val="left" w:pos="308"/>
              </w:tabs>
              <w:autoSpaceDE w:val="0"/>
              <w:autoSpaceDN w:val="0"/>
              <w:adjustRightInd w:val="0"/>
              <w:spacing w:before="67" w:line="207" w:lineRule="exact"/>
              <w:jc w:val="center"/>
              <w:rPr>
                <w:rFonts w:ascii="Arial" w:hAnsi="Arial" w:cs="Arial"/>
                <w:bCs/>
                <w:sz w:val="20"/>
                <w:szCs w:val="20"/>
              </w:rPr>
            </w:pPr>
          </w:p>
          <w:p w14:paraId="59065ED4" w14:textId="77777777" w:rsidR="00BE1FC8" w:rsidRPr="00BD016A" w:rsidRDefault="00BE1FC8" w:rsidP="009D75AD">
            <w:pPr>
              <w:widowControl w:val="0"/>
              <w:tabs>
                <w:tab w:val="left" w:pos="308"/>
              </w:tabs>
              <w:autoSpaceDE w:val="0"/>
              <w:autoSpaceDN w:val="0"/>
              <w:adjustRightInd w:val="0"/>
              <w:spacing w:before="67" w:line="207" w:lineRule="exact"/>
              <w:jc w:val="center"/>
              <w:rPr>
                <w:rFonts w:ascii="Arial" w:hAnsi="Arial" w:cs="Arial"/>
                <w:bCs/>
                <w:sz w:val="20"/>
                <w:szCs w:val="20"/>
              </w:rPr>
            </w:pPr>
          </w:p>
        </w:tc>
      </w:tr>
      <w:tr w:rsidR="00BE1FC8" w14:paraId="1E2526BD" w14:textId="77777777" w:rsidTr="009D75AD">
        <w:tc>
          <w:tcPr>
            <w:tcW w:w="4675" w:type="dxa"/>
          </w:tcPr>
          <w:p w14:paraId="57B25AE8" w14:textId="77777777" w:rsidR="00BE1FC8" w:rsidRPr="00BD016A" w:rsidRDefault="00BE1FC8" w:rsidP="009D75AD">
            <w:pPr>
              <w:widowControl w:val="0"/>
              <w:tabs>
                <w:tab w:val="left" w:pos="308"/>
              </w:tabs>
              <w:autoSpaceDE w:val="0"/>
              <w:autoSpaceDN w:val="0"/>
              <w:adjustRightInd w:val="0"/>
              <w:spacing w:before="67" w:line="207" w:lineRule="exact"/>
              <w:jc w:val="center"/>
              <w:rPr>
                <w:rFonts w:ascii="Arial" w:hAnsi="Arial" w:cs="Arial"/>
                <w:bCs/>
                <w:sz w:val="20"/>
                <w:szCs w:val="20"/>
              </w:rPr>
            </w:pPr>
          </w:p>
          <w:p w14:paraId="705661E0" w14:textId="77777777" w:rsidR="00BE1FC8" w:rsidRPr="00BD016A" w:rsidRDefault="00BE1FC8" w:rsidP="009D75AD">
            <w:pPr>
              <w:widowControl w:val="0"/>
              <w:tabs>
                <w:tab w:val="left" w:pos="308"/>
              </w:tabs>
              <w:autoSpaceDE w:val="0"/>
              <w:autoSpaceDN w:val="0"/>
              <w:adjustRightInd w:val="0"/>
              <w:spacing w:before="67" w:line="207" w:lineRule="exact"/>
              <w:jc w:val="center"/>
              <w:rPr>
                <w:rFonts w:ascii="Arial" w:hAnsi="Arial" w:cs="Arial"/>
                <w:bCs/>
                <w:sz w:val="20"/>
                <w:szCs w:val="20"/>
              </w:rPr>
            </w:pPr>
          </w:p>
          <w:p w14:paraId="3CF5C849" w14:textId="77777777" w:rsidR="00BE1FC8" w:rsidRPr="00BD016A" w:rsidRDefault="00BE1FC8" w:rsidP="009D75AD">
            <w:pPr>
              <w:widowControl w:val="0"/>
              <w:tabs>
                <w:tab w:val="left" w:pos="308"/>
              </w:tabs>
              <w:autoSpaceDE w:val="0"/>
              <w:autoSpaceDN w:val="0"/>
              <w:adjustRightInd w:val="0"/>
              <w:spacing w:before="67" w:line="207" w:lineRule="exact"/>
              <w:jc w:val="center"/>
              <w:rPr>
                <w:rFonts w:ascii="Arial" w:hAnsi="Arial" w:cs="Arial"/>
                <w:bCs/>
                <w:sz w:val="20"/>
                <w:szCs w:val="20"/>
              </w:rPr>
            </w:pPr>
            <w:r w:rsidRPr="0098658E">
              <w:rPr>
                <w:rFonts w:ascii="Arial" w:hAnsi="Arial" w:cs="Arial"/>
                <w:bCs/>
                <w:noProof/>
                <w:sz w:val="20"/>
                <w:szCs w:val="20"/>
              </w:rPr>
              <w:lastRenderedPageBreak/>
              <w:drawing>
                <wp:anchor distT="0" distB="0" distL="114300" distR="114300" simplePos="0" relativeHeight="251665408" behindDoc="1" locked="0" layoutInCell="1" allowOverlap="1" wp14:anchorId="53539A09" wp14:editId="49491C31">
                  <wp:simplePos x="0" y="0"/>
                  <wp:positionH relativeFrom="column">
                    <wp:posOffset>-26035</wp:posOffset>
                  </wp:positionH>
                  <wp:positionV relativeFrom="paragraph">
                    <wp:posOffset>399415</wp:posOffset>
                  </wp:positionV>
                  <wp:extent cx="2880360" cy="1529080"/>
                  <wp:effectExtent l="0" t="0" r="0" b="0"/>
                  <wp:wrapTight wrapText="bothSides">
                    <wp:wrapPolygon edited="0">
                      <wp:start x="0" y="0"/>
                      <wp:lineTo x="0" y="21259"/>
                      <wp:lineTo x="21429" y="21259"/>
                      <wp:lineTo x="21429" y="0"/>
                      <wp:lineTo x="0" y="0"/>
                    </wp:wrapPolygon>
                  </wp:wrapTight>
                  <wp:docPr id="184575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75678"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80360" cy="1529080"/>
                          </a:xfrm>
                          <a:prstGeom prst="rect">
                            <a:avLst/>
                          </a:prstGeom>
                        </pic:spPr>
                      </pic:pic>
                    </a:graphicData>
                  </a:graphic>
                  <wp14:sizeRelH relativeFrom="margin">
                    <wp14:pctWidth>0</wp14:pctWidth>
                  </wp14:sizeRelH>
                  <wp14:sizeRelV relativeFrom="margin">
                    <wp14:pctHeight>0</wp14:pctHeight>
                  </wp14:sizeRelV>
                </wp:anchor>
              </w:drawing>
            </w:r>
          </w:p>
        </w:tc>
        <w:tc>
          <w:tcPr>
            <w:tcW w:w="4675" w:type="dxa"/>
          </w:tcPr>
          <w:p w14:paraId="3C116060" w14:textId="77777777" w:rsidR="00BE1FC8" w:rsidRPr="00BD016A" w:rsidRDefault="00BE1FC8" w:rsidP="009D75AD">
            <w:pPr>
              <w:widowControl w:val="0"/>
              <w:tabs>
                <w:tab w:val="left" w:pos="308"/>
              </w:tabs>
              <w:autoSpaceDE w:val="0"/>
              <w:autoSpaceDN w:val="0"/>
              <w:adjustRightInd w:val="0"/>
              <w:spacing w:before="67" w:line="207" w:lineRule="exact"/>
              <w:jc w:val="center"/>
              <w:rPr>
                <w:rFonts w:ascii="Arial" w:hAnsi="Arial" w:cs="Arial"/>
                <w:bCs/>
                <w:sz w:val="20"/>
                <w:szCs w:val="20"/>
              </w:rPr>
            </w:pPr>
          </w:p>
          <w:p w14:paraId="01AB2423" w14:textId="77777777" w:rsidR="00BE1FC8" w:rsidRPr="00BD016A" w:rsidRDefault="00BE1FC8" w:rsidP="009D75AD">
            <w:pPr>
              <w:widowControl w:val="0"/>
              <w:tabs>
                <w:tab w:val="left" w:pos="308"/>
              </w:tabs>
              <w:autoSpaceDE w:val="0"/>
              <w:autoSpaceDN w:val="0"/>
              <w:adjustRightInd w:val="0"/>
              <w:spacing w:before="67" w:line="207" w:lineRule="exact"/>
              <w:jc w:val="center"/>
              <w:rPr>
                <w:rFonts w:ascii="Arial" w:hAnsi="Arial" w:cs="Arial"/>
                <w:bCs/>
                <w:sz w:val="20"/>
                <w:szCs w:val="20"/>
              </w:rPr>
            </w:pPr>
          </w:p>
          <w:p w14:paraId="1D95FD5A" w14:textId="77777777" w:rsidR="00BE1FC8" w:rsidRPr="00BD016A" w:rsidRDefault="00BE1FC8" w:rsidP="009D75AD">
            <w:pPr>
              <w:widowControl w:val="0"/>
              <w:tabs>
                <w:tab w:val="left" w:pos="308"/>
              </w:tabs>
              <w:autoSpaceDE w:val="0"/>
              <w:autoSpaceDN w:val="0"/>
              <w:adjustRightInd w:val="0"/>
              <w:spacing w:before="67" w:line="207" w:lineRule="exact"/>
              <w:jc w:val="center"/>
              <w:rPr>
                <w:rFonts w:ascii="Arial" w:hAnsi="Arial" w:cs="Arial"/>
                <w:bCs/>
                <w:sz w:val="20"/>
                <w:szCs w:val="20"/>
              </w:rPr>
            </w:pPr>
            <w:r w:rsidRPr="0098658E">
              <w:rPr>
                <w:rFonts w:ascii="Arial" w:hAnsi="Arial" w:cs="Arial"/>
                <w:bCs/>
                <w:noProof/>
                <w:sz w:val="20"/>
                <w:szCs w:val="20"/>
              </w:rPr>
              <w:lastRenderedPageBreak/>
              <w:drawing>
                <wp:anchor distT="0" distB="0" distL="114300" distR="114300" simplePos="0" relativeHeight="251666432" behindDoc="1" locked="0" layoutInCell="1" allowOverlap="1" wp14:anchorId="14CB643D" wp14:editId="59D122DE">
                  <wp:simplePos x="0" y="0"/>
                  <wp:positionH relativeFrom="column">
                    <wp:posOffset>24765</wp:posOffset>
                  </wp:positionH>
                  <wp:positionV relativeFrom="paragraph">
                    <wp:posOffset>551815</wp:posOffset>
                  </wp:positionV>
                  <wp:extent cx="2776220" cy="1478280"/>
                  <wp:effectExtent l="0" t="0" r="5080" b="7620"/>
                  <wp:wrapTight wrapText="bothSides">
                    <wp:wrapPolygon edited="0">
                      <wp:start x="0" y="0"/>
                      <wp:lineTo x="0" y="21433"/>
                      <wp:lineTo x="21491" y="21433"/>
                      <wp:lineTo x="21491" y="0"/>
                      <wp:lineTo x="0" y="0"/>
                    </wp:wrapPolygon>
                  </wp:wrapTight>
                  <wp:docPr id="912542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542026"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76220" cy="1478280"/>
                          </a:xfrm>
                          <a:prstGeom prst="rect">
                            <a:avLst/>
                          </a:prstGeom>
                        </pic:spPr>
                      </pic:pic>
                    </a:graphicData>
                  </a:graphic>
                  <wp14:sizeRelH relativeFrom="margin">
                    <wp14:pctWidth>0</wp14:pctWidth>
                  </wp14:sizeRelH>
                  <wp14:sizeRelV relativeFrom="margin">
                    <wp14:pctHeight>0</wp14:pctHeight>
                  </wp14:sizeRelV>
                </wp:anchor>
              </w:drawing>
            </w:r>
          </w:p>
        </w:tc>
      </w:tr>
      <w:tr w:rsidR="00BE1FC8" w14:paraId="3E1055C7" w14:textId="77777777" w:rsidTr="009D75AD">
        <w:tc>
          <w:tcPr>
            <w:tcW w:w="4675" w:type="dxa"/>
          </w:tcPr>
          <w:p w14:paraId="124BDE41" w14:textId="77777777" w:rsidR="00BE1FC8" w:rsidRPr="00BD016A" w:rsidRDefault="00BE1FC8" w:rsidP="009D75AD">
            <w:pPr>
              <w:widowControl w:val="0"/>
              <w:tabs>
                <w:tab w:val="left" w:pos="308"/>
              </w:tabs>
              <w:autoSpaceDE w:val="0"/>
              <w:autoSpaceDN w:val="0"/>
              <w:adjustRightInd w:val="0"/>
              <w:spacing w:before="67" w:line="207" w:lineRule="exact"/>
              <w:jc w:val="center"/>
              <w:rPr>
                <w:rFonts w:ascii="Arial" w:hAnsi="Arial" w:cs="Arial"/>
                <w:bCs/>
                <w:sz w:val="20"/>
                <w:szCs w:val="20"/>
              </w:rPr>
            </w:pPr>
            <w:r w:rsidRPr="0098658E">
              <w:rPr>
                <w:rFonts w:ascii="Arial" w:hAnsi="Arial" w:cs="Arial"/>
                <w:bCs/>
                <w:noProof/>
                <w:sz w:val="20"/>
                <w:szCs w:val="20"/>
              </w:rPr>
              <w:lastRenderedPageBreak/>
              <w:drawing>
                <wp:anchor distT="0" distB="0" distL="114300" distR="114300" simplePos="0" relativeHeight="251667456" behindDoc="1" locked="0" layoutInCell="1" allowOverlap="1" wp14:anchorId="47338D05" wp14:editId="1FB5C1A6">
                  <wp:simplePos x="0" y="0"/>
                  <wp:positionH relativeFrom="column">
                    <wp:posOffset>-65405</wp:posOffset>
                  </wp:positionH>
                  <wp:positionV relativeFrom="paragraph">
                    <wp:posOffset>346710</wp:posOffset>
                  </wp:positionV>
                  <wp:extent cx="2956560" cy="1341755"/>
                  <wp:effectExtent l="0" t="0" r="0" b="0"/>
                  <wp:wrapTight wrapText="bothSides">
                    <wp:wrapPolygon edited="0">
                      <wp:start x="0" y="0"/>
                      <wp:lineTo x="0" y="21160"/>
                      <wp:lineTo x="21433" y="21160"/>
                      <wp:lineTo x="21433" y="0"/>
                      <wp:lineTo x="0" y="0"/>
                    </wp:wrapPolygon>
                  </wp:wrapTight>
                  <wp:docPr id="1929213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213864" name=""/>
                          <pic:cNvPicPr/>
                        </pic:nvPicPr>
                        <pic:blipFill>
                          <a:blip r:embed="rId16">
                            <a:extLst>
                              <a:ext uri="{28A0092B-C50C-407E-A947-70E740481C1C}">
                                <a14:useLocalDpi xmlns:a14="http://schemas.microsoft.com/office/drawing/2010/main" val="0"/>
                              </a:ext>
                            </a:extLst>
                          </a:blip>
                          <a:stretch>
                            <a:fillRect/>
                          </a:stretch>
                        </pic:blipFill>
                        <pic:spPr>
                          <a:xfrm>
                            <a:off x="0" y="0"/>
                            <a:ext cx="2956560" cy="1341755"/>
                          </a:xfrm>
                          <a:prstGeom prst="rect">
                            <a:avLst/>
                          </a:prstGeom>
                        </pic:spPr>
                      </pic:pic>
                    </a:graphicData>
                  </a:graphic>
                  <wp14:sizeRelH relativeFrom="margin">
                    <wp14:pctWidth>0</wp14:pctWidth>
                  </wp14:sizeRelH>
                  <wp14:sizeRelV relativeFrom="margin">
                    <wp14:pctHeight>0</wp14:pctHeight>
                  </wp14:sizeRelV>
                </wp:anchor>
              </w:drawing>
            </w:r>
          </w:p>
          <w:p w14:paraId="039A22EF" w14:textId="77777777" w:rsidR="00BE1FC8" w:rsidRPr="00BD016A" w:rsidRDefault="00BE1FC8" w:rsidP="009D75AD">
            <w:pPr>
              <w:widowControl w:val="0"/>
              <w:tabs>
                <w:tab w:val="left" w:pos="308"/>
              </w:tabs>
              <w:autoSpaceDE w:val="0"/>
              <w:autoSpaceDN w:val="0"/>
              <w:adjustRightInd w:val="0"/>
              <w:spacing w:before="67" w:line="207" w:lineRule="exact"/>
              <w:jc w:val="center"/>
              <w:rPr>
                <w:rFonts w:ascii="Arial" w:hAnsi="Arial" w:cs="Arial"/>
                <w:bCs/>
                <w:sz w:val="20"/>
                <w:szCs w:val="20"/>
              </w:rPr>
            </w:pPr>
          </w:p>
        </w:tc>
        <w:tc>
          <w:tcPr>
            <w:tcW w:w="4675" w:type="dxa"/>
          </w:tcPr>
          <w:p w14:paraId="4B3ACA98" w14:textId="77777777" w:rsidR="00BE1FC8" w:rsidRPr="00BD016A" w:rsidRDefault="00BE1FC8" w:rsidP="009D75AD">
            <w:pPr>
              <w:widowControl w:val="0"/>
              <w:tabs>
                <w:tab w:val="left" w:pos="308"/>
              </w:tabs>
              <w:autoSpaceDE w:val="0"/>
              <w:autoSpaceDN w:val="0"/>
              <w:adjustRightInd w:val="0"/>
              <w:spacing w:before="67" w:line="207" w:lineRule="exact"/>
              <w:jc w:val="center"/>
              <w:rPr>
                <w:rFonts w:ascii="Arial" w:hAnsi="Arial" w:cs="Arial"/>
                <w:bCs/>
                <w:sz w:val="20"/>
                <w:szCs w:val="20"/>
              </w:rPr>
            </w:pPr>
            <w:r w:rsidRPr="008B6312">
              <w:rPr>
                <w:rFonts w:ascii="Arial" w:hAnsi="Arial" w:cs="Arial"/>
                <w:bCs/>
                <w:noProof/>
                <w:sz w:val="20"/>
                <w:szCs w:val="20"/>
              </w:rPr>
              <w:drawing>
                <wp:anchor distT="0" distB="0" distL="114300" distR="114300" simplePos="0" relativeHeight="251668480" behindDoc="1" locked="0" layoutInCell="1" allowOverlap="1" wp14:anchorId="1AD2C610" wp14:editId="2305159A">
                  <wp:simplePos x="0" y="0"/>
                  <wp:positionH relativeFrom="column">
                    <wp:posOffset>-65404</wp:posOffset>
                  </wp:positionH>
                  <wp:positionV relativeFrom="paragraph">
                    <wp:posOffset>226060</wp:posOffset>
                  </wp:positionV>
                  <wp:extent cx="2953660" cy="1426845"/>
                  <wp:effectExtent l="0" t="0" r="0" b="1905"/>
                  <wp:wrapTight wrapText="bothSides">
                    <wp:wrapPolygon edited="0">
                      <wp:start x="0" y="0"/>
                      <wp:lineTo x="0" y="21340"/>
                      <wp:lineTo x="21456" y="21340"/>
                      <wp:lineTo x="21456" y="0"/>
                      <wp:lineTo x="0" y="0"/>
                    </wp:wrapPolygon>
                  </wp:wrapTight>
                  <wp:docPr id="324887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887089" name=""/>
                          <pic:cNvPicPr/>
                        </pic:nvPicPr>
                        <pic:blipFill>
                          <a:blip r:embed="rId17">
                            <a:extLst>
                              <a:ext uri="{28A0092B-C50C-407E-A947-70E740481C1C}">
                                <a14:useLocalDpi xmlns:a14="http://schemas.microsoft.com/office/drawing/2010/main" val="0"/>
                              </a:ext>
                            </a:extLst>
                          </a:blip>
                          <a:stretch>
                            <a:fillRect/>
                          </a:stretch>
                        </pic:blipFill>
                        <pic:spPr>
                          <a:xfrm>
                            <a:off x="0" y="0"/>
                            <a:ext cx="2956932" cy="1428426"/>
                          </a:xfrm>
                          <a:prstGeom prst="rect">
                            <a:avLst/>
                          </a:prstGeom>
                        </pic:spPr>
                      </pic:pic>
                    </a:graphicData>
                  </a:graphic>
                  <wp14:sizeRelH relativeFrom="margin">
                    <wp14:pctWidth>0</wp14:pctWidth>
                  </wp14:sizeRelH>
                  <wp14:sizeRelV relativeFrom="margin">
                    <wp14:pctHeight>0</wp14:pctHeight>
                  </wp14:sizeRelV>
                </wp:anchor>
              </w:drawing>
            </w:r>
          </w:p>
          <w:p w14:paraId="297B03A9" w14:textId="77777777" w:rsidR="00BE1FC8" w:rsidRPr="00BD016A" w:rsidRDefault="00BE1FC8" w:rsidP="009D75AD">
            <w:pPr>
              <w:widowControl w:val="0"/>
              <w:tabs>
                <w:tab w:val="left" w:pos="308"/>
              </w:tabs>
              <w:autoSpaceDE w:val="0"/>
              <w:autoSpaceDN w:val="0"/>
              <w:adjustRightInd w:val="0"/>
              <w:spacing w:before="67" w:line="207" w:lineRule="exact"/>
              <w:jc w:val="center"/>
              <w:rPr>
                <w:rFonts w:ascii="Arial" w:hAnsi="Arial" w:cs="Arial"/>
                <w:bCs/>
                <w:sz w:val="20"/>
                <w:szCs w:val="20"/>
              </w:rPr>
            </w:pPr>
          </w:p>
          <w:p w14:paraId="6F482715" w14:textId="77777777" w:rsidR="00BE1FC8" w:rsidRPr="00BD016A" w:rsidRDefault="00BE1FC8" w:rsidP="009D75AD">
            <w:pPr>
              <w:widowControl w:val="0"/>
              <w:tabs>
                <w:tab w:val="left" w:pos="308"/>
              </w:tabs>
              <w:autoSpaceDE w:val="0"/>
              <w:autoSpaceDN w:val="0"/>
              <w:adjustRightInd w:val="0"/>
              <w:spacing w:before="67" w:line="207" w:lineRule="exact"/>
              <w:jc w:val="center"/>
              <w:rPr>
                <w:rFonts w:ascii="Arial" w:hAnsi="Arial" w:cs="Arial"/>
                <w:bCs/>
                <w:sz w:val="20"/>
                <w:szCs w:val="20"/>
              </w:rPr>
            </w:pPr>
          </w:p>
        </w:tc>
      </w:tr>
      <w:tr w:rsidR="00BE1FC8" w14:paraId="1548DB65" w14:textId="77777777" w:rsidTr="009D75AD">
        <w:tc>
          <w:tcPr>
            <w:tcW w:w="4675" w:type="dxa"/>
          </w:tcPr>
          <w:p w14:paraId="13B78498" w14:textId="77777777" w:rsidR="00BE1FC8" w:rsidRPr="00BD016A" w:rsidRDefault="00BE1FC8" w:rsidP="009D75AD">
            <w:pPr>
              <w:widowControl w:val="0"/>
              <w:tabs>
                <w:tab w:val="left" w:pos="308"/>
              </w:tabs>
              <w:autoSpaceDE w:val="0"/>
              <w:autoSpaceDN w:val="0"/>
              <w:adjustRightInd w:val="0"/>
              <w:spacing w:before="67" w:line="207" w:lineRule="exact"/>
              <w:jc w:val="center"/>
              <w:rPr>
                <w:rFonts w:ascii="Arial" w:hAnsi="Arial" w:cs="Arial"/>
                <w:bCs/>
                <w:sz w:val="20"/>
                <w:szCs w:val="20"/>
              </w:rPr>
            </w:pPr>
            <w:r w:rsidRPr="009C4D0B">
              <w:rPr>
                <w:rFonts w:ascii="Arial" w:hAnsi="Arial" w:cs="Arial"/>
                <w:bCs/>
                <w:noProof/>
                <w:sz w:val="20"/>
                <w:szCs w:val="20"/>
              </w:rPr>
              <w:drawing>
                <wp:anchor distT="0" distB="0" distL="114300" distR="114300" simplePos="0" relativeHeight="251670528" behindDoc="1" locked="0" layoutInCell="1" allowOverlap="1" wp14:anchorId="151A7ADB" wp14:editId="33E7E918">
                  <wp:simplePos x="0" y="0"/>
                  <wp:positionH relativeFrom="column">
                    <wp:posOffset>33020</wp:posOffset>
                  </wp:positionH>
                  <wp:positionV relativeFrom="paragraph">
                    <wp:posOffset>117719</wp:posOffset>
                  </wp:positionV>
                  <wp:extent cx="2865120" cy="1527175"/>
                  <wp:effectExtent l="0" t="0" r="0" b="0"/>
                  <wp:wrapTight wrapText="bothSides">
                    <wp:wrapPolygon edited="0">
                      <wp:start x="0" y="0"/>
                      <wp:lineTo x="0" y="21286"/>
                      <wp:lineTo x="21399" y="21286"/>
                      <wp:lineTo x="21399" y="0"/>
                      <wp:lineTo x="0" y="0"/>
                    </wp:wrapPolygon>
                  </wp:wrapTight>
                  <wp:docPr id="2070717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717467" name=""/>
                          <pic:cNvPicPr/>
                        </pic:nvPicPr>
                        <pic:blipFill>
                          <a:blip r:embed="rId18">
                            <a:extLst>
                              <a:ext uri="{28A0092B-C50C-407E-A947-70E740481C1C}">
                                <a14:useLocalDpi xmlns:a14="http://schemas.microsoft.com/office/drawing/2010/main" val="0"/>
                              </a:ext>
                            </a:extLst>
                          </a:blip>
                          <a:stretch>
                            <a:fillRect/>
                          </a:stretch>
                        </pic:blipFill>
                        <pic:spPr>
                          <a:xfrm>
                            <a:off x="0" y="0"/>
                            <a:ext cx="2865120" cy="1527175"/>
                          </a:xfrm>
                          <a:prstGeom prst="rect">
                            <a:avLst/>
                          </a:prstGeom>
                        </pic:spPr>
                      </pic:pic>
                    </a:graphicData>
                  </a:graphic>
                  <wp14:sizeRelH relativeFrom="margin">
                    <wp14:pctWidth>0</wp14:pctWidth>
                  </wp14:sizeRelH>
                  <wp14:sizeRelV relativeFrom="margin">
                    <wp14:pctHeight>0</wp14:pctHeight>
                  </wp14:sizeRelV>
                </wp:anchor>
              </w:drawing>
            </w:r>
          </w:p>
          <w:p w14:paraId="026671C5" w14:textId="77777777" w:rsidR="00BE1FC8" w:rsidRPr="00BD016A" w:rsidRDefault="00BE1FC8" w:rsidP="009D75AD">
            <w:pPr>
              <w:widowControl w:val="0"/>
              <w:tabs>
                <w:tab w:val="left" w:pos="308"/>
              </w:tabs>
              <w:autoSpaceDE w:val="0"/>
              <w:autoSpaceDN w:val="0"/>
              <w:adjustRightInd w:val="0"/>
              <w:spacing w:before="67" w:line="207" w:lineRule="exact"/>
              <w:jc w:val="center"/>
              <w:rPr>
                <w:rFonts w:ascii="Arial" w:hAnsi="Arial" w:cs="Arial"/>
                <w:bCs/>
                <w:sz w:val="20"/>
                <w:szCs w:val="20"/>
              </w:rPr>
            </w:pPr>
          </w:p>
          <w:p w14:paraId="2F274F09" w14:textId="77777777" w:rsidR="00BE1FC8" w:rsidRPr="00BD016A" w:rsidRDefault="00BE1FC8" w:rsidP="009D75AD">
            <w:pPr>
              <w:widowControl w:val="0"/>
              <w:tabs>
                <w:tab w:val="left" w:pos="308"/>
              </w:tabs>
              <w:autoSpaceDE w:val="0"/>
              <w:autoSpaceDN w:val="0"/>
              <w:adjustRightInd w:val="0"/>
              <w:spacing w:before="67" w:line="207" w:lineRule="exact"/>
              <w:jc w:val="center"/>
              <w:rPr>
                <w:rFonts w:ascii="Arial" w:hAnsi="Arial" w:cs="Arial"/>
                <w:bCs/>
                <w:sz w:val="20"/>
                <w:szCs w:val="20"/>
              </w:rPr>
            </w:pPr>
          </w:p>
        </w:tc>
        <w:tc>
          <w:tcPr>
            <w:tcW w:w="4675" w:type="dxa"/>
          </w:tcPr>
          <w:p w14:paraId="120FD628" w14:textId="77777777" w:rsidR="00BE1FC8" w:rsidRPr="00BD016A" w:rsidRDefault="00BE1FC8" w:rsidP="009D75AD">
            <w:pPr>
              <w:widowControl w:val="0"/>
              <w:tabs>
                <w:tab w:val="left" w:pos="308"/>
              </w:tabs>
              <w:autoSpaceDE w:val="0"/>
              <w:autoSpaceDN w:val="0"/>
              <w:adjustRightInd w:val="0"/>
              <w:spacing w:before="67" w:line="207" w:lineRule="exact"/>
              <w:jc w:val="center"/>
              <w:rPr>
                <w:rFonts w:ascii="Arial" w:hAnsi="Arial" w:cs="Arial"/>
                <w:bCs/>
                <w:sz w:val="20"/>
                <w:szCs w:val="20"/>
              </w:rPr>
            </w:pPr>
            <w:r w:rsidRPr="008B6312">
              <w:rPr>
                <w:rFonts w:ascii="Arial" w:hAnsi="Arial" w:cs="Arial"/>
                <w:bCs/>
                <w:noProof/>
                <w:sz w:val="20"/>
                <w:szCs w:val="20"/>
              </w:rPr>
              <w:drawing>
                <wp:anchor distT="0" distB="0" distL="114300" distR="114300" simplePos="0" relativeHeight="251669504" behindDoc="1" locked="0" layoutInCell="1" allowOverlap="1" wp14:anchorId="62E606C6" wp14:editId="2D9EB797">
                  <wp:simplePos x="0" y="0"/>
                  <wp:positionH relativeFrom="column">
                    <wp:posOffset>-65405</wp:posOffset>
                  </wp:positionH>
                  <wp:positionV relativeFrom="paragraph">
                    <wp:posOffset>0</wp:posOffset>
                  </wp:positionV>
                  <wp:extent cx="2904496" cy="1430216"/>
                  <wp:effectExtent l="0" t="0" r="0" b="0"/>
                  <wp:wrapTight wrapText="bothSides">
                    <wp:wrapPolygon edited="0">
                      <wp:start x="0" y="0"/>
                      <wp:lineTo x="0" y="21293"/>
                      <wp:lineTo x="21392" y="21293"/>
                      <wp:lineTo x="21392" y="0"/>
                      <wp:lineTo x="0" y="0"/>
                    </wp:wrapPolygon>
                  </wp:wrapTight>
                  <wp:docPr id="1713895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895028"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04496" cy="1430216"/>
                          </a:xfrm>
                          <a:prstGeom prst="rect">
                            <a:avLst/>
                          </a:prstGeom>
                        </pic:spPr>
                      </pic:pic>
                    </a:graphicData>
                  </a:graphic>
                  <wp14:sizeRelH relativeFrom="margin">
                    <wp14:pctWidth>0</wp14:pctWidth>
                  </wp14:sizeRelH>
                  <wp14:sizeRelV relativeFrom="margin">
                    <wp14:pctHeight>0</wp14:pctHeight>
                  </wp14:sizeRelV>
                </wp:anchor>
              </w:drawing>
            </w:r>
          </w:p>
          <w:p w14:paraId="04976466" w14:textId="77777777" w:rsidR="00BE1FC8" w:rsidRPr="00BD016A" w:rsidRDefault="00BE1FC8" w:rsidP="009D75AD">
            <w:pPr>
              <w:widowControl w:val="0"/>
              <w:tabs>
                <w:tab w:val="left" w:pos="308"/>
              </w:tabs>
              <w:autoSpaceDE w:val="0"/>
              <w:autoSpaceDN w:val="0"/>
              <w:adjustRightInd w:val="0"/>
              <w:spacing w:before="67" w:line="207" w:lineRule="exact"/>
              <w:jc w:val="center"/>
              <w:rPr>
                <w:rFonts w:ascii="Arial" w:hAnsi="Arial" w:cs="Arial"/>
                <w:bCs/>
                <w:sz w:val="20"/>
                <w:szCs w:val="20"/>
              </w:rPr>
            </w:pPr>
          </w:p>
          <w:p w14:paraId="3EF34272" w14:textId="77777777" w:rsidR="00BE1FC8" w:rsidRPr="00BD016A" w:rsidRDefault="00BE1FC8" w:rsidP="009D75AD">
            <w:pPr>
              <w:widowControl w:val="0"/>
              <w:tabs>
                <w:tab w:val="left" w:pos="308"/>
              </w:tabs>
              <w:autoSpaceDE w:val="0"/>
              <w:autoSpaceDN w:val="0"/>
              <w:adjustRightInd w:val="0"/>
              <w:spacing w:before="67" w:line="207" w:lineRule="exact"/>
              <w:jc w:val="center"/>
              <w:rPr>
                <w:rFonts w:ascii="Arial" w:hAnsi="Arial" w:cs="Arial"/>
                <w:bCs/>
                <w:sz w:val="20"/>
                <w:szCs w:val="20"/>
              </w:rPr>
            </w:pPr>
          </w:p>
        </w:tc>
      </w:tr>
    </w:tbl>
    <w:p w14:paraId="27156C36" w14:textId="77777777" w:rsidR="00BE1FC8" w:rsidRDefault="00BE1FC8" w:rsidP="00BE1FC8">
      <w:pPr>
        <w:rPr>
          <w:rFonts w:ascii="Arial" w:hAnsi="Arial" w:cs="Arial"/>
          <w:b/>
          <w:sz w:val="20"/>
          <w:szCs w:val="20"/>
        </w:rPr>
      </w:pPr>
    </w:p>
    <w:p w14:paraId="30E36119" w14:textId="0D569957" w:rsidR="00BD016A" w:rsidRDefault="00BD016A" w:rsidP="001A248E">
      <w:pPr>
        <w:rPr>
          <w:rFonts w:ascii="Arial" w:hAnsi="Arial" w:cs="Arial"/>
          <w:b/>
          <w:sz w:val="20"/>
          <w:szCs w:val="20"/>
        </w:rPr>
      </w:pPr>
    </w:p>
    <w:p w14:paraId="5A1BBA48" w14:textId="3C19A93D" w:rsidR="00D16600" w:rsidRDefault="004F4DAB" w:rsidP="00D16600">
      <w:pPr>
        <w:pStyle w:val="Heading3"/>
      </w:pPr>
      <w:r w:rsidRPr="005A215E">
        <w:rPr>
          <w:highlight w:val="yellow"/>
        </w:rPr>
        <w:t>K</w:t>
      </w:r>
      <w:r w:rsidR="00D16600" w:rsidRPr="005A215E">
        <w:rPr>
          <w:highlight w:val="yellow"/>
        </w:rPr>
        <w:t>-NN Algorithm</w:t>
      </w:r>
      <w:r w:rsidR="00D16600">
        <w:t xml:space="preserve"> </w:t>
      </w:r>
    </w:p>
    <w:p w14:paraId="6DBEC130" w14:textId="548E8B17" w:rsidR="003C0E80" w:rsidRPr="003C0E80" w:rsidRDefault="003C0E80" w:rsidP="003C0E80">
      <w:pPr>
        <w:rPr>
          <w:rFonts w:ascii="Arial" w:hAnsi="Arial" w:cs="Arial"/>
          <w:b/>
          <w:sz w:val="20"/>
          <w:szCs w:val="20"/>
        </w:rPr>
      </w:pPr>
      <w:r w:rsidRPr="004F4DAB">
        <w:rPr>
          <w:rFonts w:ascii="Arial" w:hAnsi="Arial" w:cs="Arial"/>
          <w:b/>
          <w:sz w:val="20"/>
          <w:szCs w:val="20"/>
        </w:rPr>
        <w:t xml:space="preserve">Dataset Preparation and Feature Scaling </w:t>
      </w:r>
    </w:p>
    <w:p w14:paraId="2CE2CA18" w14:textId="77777777" w:rsidR="003C0E80" w:rsidRPr="005A215E" w:rsidRDefault="003C0E80" w:rsidP="003C0E80">
      <w:pPr>
        <w:widowControl w:val="0"/>
        <w:tabs>
          <w:tab w:val="left" w:pos="308"/>
        </w:tabs>
        <w:autoSpaceDE w:val="0"/>
        <w:autoSpaceDN w:val="0"/>
        <w:adjustRightInd w:val="0"/>
        <w:spacing w:before="68" w:line="207" w:lineRule="exact"/>
        <w:ind w:left="20"/>
        <w:rPr>
          <w:rFonts w:ascii="Arial" w:eastAsia="Arial Unicode MS" w:hAnsi="Arial" w:cs="Arial"/>
          <w:sz w:val="20"/>
          <w:szCs w:val="20"/>
        </w:rPr>
      </w:pPr>
      <w:r w:rsidRPr="005A215E">
        <w:rPr>
          <w:rFonts w:ascii="Arial" w:eastAsia="Arial Unicode MS" w:hAnsi="Arial" w:cs="Arial"/>
          <w:sz w:val="20"/>
          <w:szCs w:val="20"/>
        </w:rPr>
        <w:t>By addressing missing values and encoding categorical variables, the dataset was cleaned. In order to prevent features with greater ranges from controlling the Euclidean distance calculations, features were standardized using StandardScaler to guarantee equal contribution to the distance metric.</w:t>
      </w:r>
    </w:p>
    <w:p w14:paraId="4598034A" w14:textId="77777777" w:rsidR="003C0E80" w:rsidRDefault="003C0E80" w:rsidP="003C0E80">
      <w:pPr>
        <w:rPr>
          <w:rFonts w:ascii="Arial" w:hAnsi="Arial" w:cs="Arial"/>
          <w:b/>
          <w:sz w:val="20"/>
          <w:szCs w:val="20"/>
        </w:rPr>
      </w:pPr>
    </w:p>
    <w:p w14:paraId="73C30CBD" w14:textId="77777777" w:rsidR="003C0E80" w:rsidRDefault="003C0E80" w:rsidP="003C0E80">
      <w:pPr>
        <w:rPr>
          <w:rFonts w:ascii="Arial" w:hAnsi="Arial" w:cs="Arial"/>
          <w:b/>
          <w:sz w:val="20"/>
          <w:szCs w:val="20"/>
        </w:rPr>
      </w:pPr>
    </w:p>
    <w:p w14:paraId="1CCCAD37" w14:textId="77777777" w:rsidR="003C0E80" w:rsidRDefault="003C0E80" w:rsidP="003C0E80">
      <w:pPr>
        <w:rPr>
          <w:rFonts w:ascii="Arial" w:hAnsi="Arial" w:cs="Arial"/>
          <w:b/>
          <w:sz w:val="20"/>
          <w:szCs w:val="20"/>
        </w:rPr>
      </w:pPr>
      <w:r w:rsidRPr="00D16600">
        <w:rPr>
          <w:rFonts w:ascii="Arial" w:hAnsi="Arial" w:cs="Arial"/>
          <w:b/>
          <w:sz w:val="20"/>
          <w:szCs w:val="20"/>
        </w:rPr>
        <w:t>Choosing the Right Value of K</w:t>
      </w:r>
    </w:p>
    <w:p w14:paraId="42C26473" w14:textId="08AB70A0" w:rsidR="003C0E80" w:rsidRPr="005A215E" w:rsidRDefault="003C0E80" w:rsidP="003C0E80">
      <w:pPr>
        <w:widowControl w:val="0"/>
        <w:tabs>
          <w:tab w:val="left" w:pos="308"/>
        </w:tabs>
        <w:autoSpaceDE w:val="0"/>
        <w:autoSpaceDN w:val="0"/>
        <w:adjustRightInd w:val="0"/>
        <w:spacing w:before="68" w:line="207" w:lineRule="exact"/>
        <w:ind w:left="20"/>
        <w:rPr>
          <w:rFonts w:ascii="Arial" w:eastAsia="Arial Unicode MS" w:hAnsi="Arial" w:cs="Arial"/>
          <w:sz w:val="20"/>
          <w:szCs w:val="20"/>
        </w:rPr>
      </w:pPr>
      <w:r w:rsidRPr="005A215E">
        <w:rPr>
          <w:rFonts w:ascii="Arial" w:eastAsia="Arial Unicode MS" w:hAnsi="Arial" w:cs="Arial"/>
          <w:sz w:val="20"/>
          <w:szCs w:val="20"/>
        </w:rPr>
        <w:t xml:space="preserve">Plotting the error rate and testing values ranging from 1 to 20 allowed for the determination of the ideal K. The model that balanced generalization and sensitivity, K = 3 had the lowest error. Higher values of K resulted in overfitting, which increased error. </w:t>
      </w:r>
    </w:p>
    <w:p w14:paraId="37CB0955" w14:textId="66195524" w:rsidR="003C0E80" w:rsidRDefault="003C0E80" w:rsidP="003C0E80">
      <w:pPr>
        <w:widowControl w:val="0"/>
        <w:tabs>
          <w:tab w:val="left" w:pos="308"/>
        </w:tabs>
        <w:autoSpaceDE w:val="0"/>
        <w:autoSpaceDN w:val="0"/>
        <w:adjustRightInd w:val="0"/>
        <w:spacing w:before="68" w:line="207" w:lineRule="exact"/>
        <w:ind w:left="20"/>
        <w:rPr>
          <w:rFonts w:ascii="Arial" w:eastAsia="Arial Unicode MS" w:hAnsi="Arial" w:cs="Arial"/>
          <w:b/>
          <w:bCs/>
          <w:color w:val="FF0000"/>
          <w:sz w:val="20"/>
          <w:szCs w:val="20"/>
        </w:rPr>
      </w:pPr>
      <w:r w:rsidRPr="00A61535">
        <w:rPr>
          <w:rFonts w:ascii="Arial" w:eastAsia="Arial Unicode MS" w:hAnsi="Arial" w:cs="Arial"/>
          <w:b/>
          <w:bCs/>
          <w:noProof/>
          <w:color w:val="FF0000"/>
          <w:sz w:val="20"/>
          <w:szCs w:val="20"/>
        </w:rPr>
        <w:drawing>
          <wp:anchor distT="0" distB="0" distL="114300" distR="114300" simplePos="0" relativeHeight="251676672" behindDoc="0" locked="0" layoutInCell="1" allowOverlap="1" wp14:anchorId="74E4320C" wp14:editId="7160ECBE">
            <wp:simplePos x="0" y="0"/>
            <wp:positionH relativeFrom="column">
              <wp:posOffset>0</wp:posOffset>
            </wp:positionH>
            <wp:positionV relativeFrom="paragraph">
              <wp:posOffset>236220</wp:posOffset>
            </wp:positionV>
            <wp:extent cx="4343400" cy="2604770"/>
            <wp:effectExtent l="0" t="0" r="0" b="5080"/>
            <wp:wrapThrough wrapText="bothSides">
              <wp:wrapPolygon edited="0">
                <wp:start x="0" y="0"/>
                <wp:lineTo x="0" y="21484"/>
                <wp:lineTo x="21505" y="21484"/>
                <wp:lineTo x="21505" y="0"/>
                <wp:lineTo x="0" y="0"/>
              </wp:wrapPolygon>
            </wp:wrapThrough>
            <wp:docPr id="1761130941" name="Picture 1" descr="A graph with blue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130941" name="Picture 1" descr="A graph with blue lines and dot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343400" cy="2604770"/>
                    </a:xfrm>
                    <a:prstGeom prst="rect">
                      <a:avLst/>
                    </a:prstGeom>
                  </pic:spPr>
                </pic:pic>
              </a:graphicData>
            </a:graphic>
            <wp14:sizeRelH relativeFrom="margin">
              <wp14:pctWidth>0</wp14:pctWidth>
            </wp14:sizeRelH>
            <wp14:sizeRelV relativeFrom="margin">
              <wp14:pctHeight>0</wp14:pctHeight>
            </wp14:sizeRelV>
          </wp:anchor>
        </w:drawing>
      </w:r>
    </w:p>
    <w:p w14:paraId="751DB5A8" w14:textId="445D5551" w:rsidR="003C0E80" w:rsidRDefault="003C0E80" w:rsidP="003C0E80">
      <w:pPr>
        <w:widowControl w:val="0"/>
        <w:tabs>
          <w:tab w:val="left" w:pos="308"/>
        </w:tabs>
        <w:autoSpaceDE w:val="0"/>
        <w:autoSpaceDN w:val="0"/>
        <w:adjustRightInd w:val="0"/>
        <w:spacing w:before="68" w:line="207" w:lineRule="exact"/>
        <w:ind w:left="20"/>
        <w:rPr>
          <w:rFonts w:ascii="Arial" w:eastAsia="Arial Unicode MS" w:hAnsi="Arial" w:cs="Arial"/>
          <w:b/>
          <w:bCs/>
          <w:color w:val="FF0000"/>
          <w:sz w:val="20"/>
          <w:szCs w:val="20"/>
        </w:rPr>
      </w:pPr>
    </w:p>
    <w:p w14:paraId="4D4890AC" w14:textId="77777777" w:rsidR="003C0E80" w:rsidRDefault="003C0E80" w:rsidP="003C0E80">
      <w:pPr>
        <w:widowControl w:val="0"/>
        <w:tabs>
          <w:tab w:val="left" w:pos="308"/>
        </w:tabs>
        <w:autoSpaceDE w:val="0"/>
        <w:autoSpaceDN w:val="0"/>
        <w:adjustRightInd w:val="0"/>
        <w:spacing w:before="68" w:line="207" w:lineRule="exact"/>
        <w:ind w:left="20"/>
        <w:rPr>
          <w:rFonts w:ascii="Arial" w:hAnsi="Arial" w:cs="Arial"/>
          <w:b/>
          <w:sz w:val="20"/>
          <w:szCs w:val="20"/>
        </w:rPr>
      </w:pPr>
    </w:p>
    <w:p w14:paraId="2D613B8C" w14:textId="77777777" w:rsidR="003C0E80" w:rsidRDefault="003C0E80" w:rsidP="003C0E80">
      <w:pPr>
        <w:widowControl w:val="0"/>
        <w:tabs>
          <w:tab w:val="left" w:pos="308"/>
        </w:tabs>
        <w:autoSpaceDE w:val="0"/>
        <w:autoSpaceDN w:val="0"/>
        <w:adjustRightInd w:val="0"/>
        <w:spacing w:before="68" w:line="207" w:lineRule="exact"/>
        <w:ind w:left="20"/>
        <w:rPr>
          <w:rFonts w:ascii="Arial" w:hAnsi="Arial" w:cs="Arial"/>
          <w:b/>
          <w:sz w:val="20"/>
          <w:szCs w:val="20"/>
        </w:rPr>
      </w:pPr>
    </w:p>
    <w:p w14:paraId="6A8DDEAC" w14:textId="77777777" w:rsidR="003C0E80" w:rsidRDefault="003C0E80" w:rsidP="003C0E80">
      <w:pPr>
        <w:widowControl w:val="0"/>
        <w:tabs>
          <w:tab w:val="left" w:pos="308"/>
        </w:tabs>
        <w:autoSpaceDE w:val="0"/>
        <w:autoSpaceDN w:val="0"/>
        <w:adjustRightInd w:val="0"/>
        <w:spacing w:before="68" w:line="207" w:lineRule="exact"/>
        <w:ind w:left="20"/>
        <w:rPr>
          <w:rFonts w:ascii="Arial" w:hAnsi="Arial" w:cs="Arial"/>
          <w:b/>
          <w:sz w:val="20"/>
          <w:szCs w:val="20"/>
        </w:rPr>
      </w:pPr>
    </w:p>
    <w:p w14:paraId="3ECE316F" w14:textId="77777777" w:rsidR="003C0E80" w:rsidRDefault="003C0E80" w:rsidP="003C0E80">
      <w:pPr>
        <w:widowControl w:val="0"/>
        <w:tabs>
          <w:tab w:val="left" w:pos="308"/>
        </w:tabs>
        <w:autoSpaceDE w:val="0"/>
        <w:autoSpaceDN w:val="0"/>
        <w:adjustRightInd w:val="0"/>
        <w:spacing w:before="68" w:line="207" w:lineRule="exact"/>
        <w:ind w:left="20"/>
        <w:rPr>
          <w:rFonts w:ascii="Arial" w:hAnsi="Arial" w:cs="Arial"/>
          <w:b/>
          <w:sz w:val="20"/>
          <w:szCs w:val="20"/>
        </w:rPr>
      </w:pPr>
    </w:p>
    <w:p w14:paraId="6CCA12DE" w14:textId="77777777" w:rsidR="003C0E80" w:rsidRDefault="003C0E80" w:rsidP="003C0E80">
      <w:pPr>
        <w:widowControl w:val="0"/>
        <w:tabs>
          <w:tab w:val="left" w:pos="308"/>
        </w:tabs>
        <w:autoSpaceDE w:val="0"/>
        <w:autoSpaceDN w:val="0"/>
        <w:adjustRightInd w:val="0"/>
        <w:spacing w:before="68" w:line="207" w:lineRule="exact"/>
        <w:ind w:left="20"/>
        <w:rPr>
          <w:rFonts w:ascii="Arial" w:hAnsi="Arial" w:cs="Arial"/>
          <w:b/>
          <w:sz w:val="20"/>
          <w:szCs w:val="20"/>
        </w:rPr>
      </w:pPr>
    </w:p>
    <w:p w14:paraId="615F6F02" w14:textId="77777777" w:rsidR="003C0E80" w:rsidRDefault="003C0E80" w:rsidP="003C0E80">
      <w:pPr>
        <w:widowControl w:val="0"/>
        <w:tabs>
          <w:tab w:val="left" w:pos="308"/>
        </w:tabs>
        <w:autoSpaceDE w:val="0"/>
        <w:autoSpaceDN w:val="0"/>
        <w:adjustRightInd w:val="0"/>
        <w:spacing w:before="68" w:line="207" w:lineRule="exact"/>
        <w:ind w:left="20"/>
        <w:rPr>
          <w:rFonts w:ascii="Arial" w:hAnsi="Arial" w:cs="Arial"/>
          <w:b/>
          <w:sz w:val="20"/>
          <w:szCs w:val="20"/>
        </w:rPr>
      </w:pPr>
    </w:p>
    <w:p w14:paraId="1C8E1FED" w14:textId="77777777" w:rsidR="003C0E80" w:rsidRDefault="003C0E80" w:rsidP="003C0E80">
      <w:pPr>
        <w:widowControl w:val="0"/>
        <w:tabs>
          <w:tab w:val="left" w:pos="308"/>
        </w:tabs>
        <w:autoSpaceDE w:val="0"/>
        <w:autoSpaceDN w:val="0"/>
        <w:adjustRightInd w:val="0"/>
        <w:spacing w:before="68" w:line="207" w:lineRule="exact"/>
        <w:ind w:left="20"/>
        <w:rPr>
          <w:rFonts w:ascii="Arial" w:hAnsi="Arial" w:cs="Arial"/>
          <w:b/>
          <w:sz w:val="20"/>
          <w:szCs w:val="20"/>
        </w:rPr>
      </w:pPr>
    </w:p>
    <w:p w14:paraId="21ED55AA" w14:textId="77777777" w:rsidR="003C0E80" w:rsidRDefault="003C0E80" w:rsidP="003C0E80">
      <w:pPr>
        <w:widowControl w:val="0"/>
        <w:tabs>
          <w:tab w:val="left" w:pos="308"/>
        </w:tabs>
        <w:autoSpaceDE w:val="0"/>
        <w:autoSpaceDN w:val="0"/>
        <w:adjustRightInd w:val="0"/>
        <w:spacing w:before="68" w:line="207" w:lineRule="exact"/>
        <w:ind w:left="20"/>
        <w:rPr>
          <w:rFonts w:ascii="Arial" w:hAnsi="Arial" w:cs="Arial"/>
          <w:b/>
          <w:sz w:val="20"/>
          <w:szCs w:val="20"/>
        </w:rPr>
      </w:pPr>
    </w:p>
    <w:p w14:paraId="6C4FDC36" w14:textId="77777777" w:rsidR="003C0E80" w:rsidRDefault="003C0E80" w:rsidP="003C0E80">
      <w:pPr>
        <w:widowControl w:val="0"/>
        <w:tabs>
          <w:tab w:val="left" w:pos="308"/>
        </w:tabs>
        <w:autoSpaceDE w:val="0"/>
        <w:autoSpaceDN w:val="0"/>
        <w:adjustRightInd w:val="0"/>
        <w:spacing w:before="68" w:line="207" w:lineRule="exact"/>
        <w:ind w:left="20"/>
        <w:rPr>
          <w:rFonts w:ascii="Arial" w:hAnsi="Arial" w:cs="Arial"/>
          <w:b/>
          <w:sz w:val="20"/>
          <w:szCs w:val="20"/>
        </w:rPr>
      </w:pPr>
    </w:p>
    <w:p w14:paraId="35C45375" w14:textId="77777777" w:rsidR="003C0E80" w:rsidRDefault="003C0E80" w:rsidP="003C0E80">
      <w:pPr>
        <w:widowControl w:val="0"/>
        <w:tabs>
          <w:tab w:val="left" w:pos="308"/>
        </w:tabs>
        <w:autoSpaceDE w:val="0"/>
        <w:autoSpaceDN w:val="0"/>
        <w:adjustRightInd w:val="0"/>
        <w:spacing w:before="68" w:line="207" w:lineRule="exact"/>
        <w:ind w:left="20"/>
        <w:rPr>
          <w:rFonts w:ascii="Arial" w:hAnsi="Arial" w:cs="Arial"/>
          <w:b/>
          <w:sz w:val="20"/>
          <w:szCs w:val="20"/>
        </w:rPr>
      </w:pPr>
    </w:p>
    <w:p w14:paraId="095E91B6" w14:textId="77777777" w:rsidR="003C0E80" w:rsidRDefault="003C0E80" w:rsidP="003C0E80">
      <w:pPr>
        <w:widowControl w:val="0"/>
        <w:tabs>
          <w:tab w:val="left" w:pos="308"/>
        </w:tabs>
        <w:autoSpaceDE w:val="0"/>
        <w:autoSpaceDN w:val="0"/>
        <w:adjustRightInd w:val="0"/>
        <w:spacing w:before="68" w:line="207" w:lineRule="exact"/>
        <w:ind w:left="20"/>
        <w:rPr>
          <w:rFonts w:ascii="Arial" w:hAnsi="Arial" w:cs="Arial"/>
          <w:b/>
          <w:sz w:val="20"/>
          <w:szCs w:val="20"/>
        </w:rPr>
      </w:pPr>
    </w:p>
    <w:p w14:paraId="730596D2" w14:textId="47C27064" w:rsidR="003C0E80" w:rsidRPr="004F4DAB" w:rsidRDefault="003C0E80" w:rsidP="003C0E80">
      <w:pPr>
        <w:widowControl w:val="0"/>
        <w:tabs>
          <w:tab w:val="left" w:pos="308"/>
        </w:tabs>
        <w:autoSpaceDE w:val="0"/>
        <w:autoSpaceDN w:val="0"/>
        <w:adjustRightInd w:val="0"/>
        <w:spacing w:before="68" w:line="207" w:lineRule="exact"/>
        <w:ind w:left="20"/>
        <w:rPr>
          <w:rFonts w:ascii="Arial" w:hAnsi="Arial" w:cs="Arial"/>
          <w:b/>
          <w:sz w:val="20"/>
          <w:szCs w:val="20"/>
        </w:rPr>
      </w:pPr>
      <w:r w:rsidRPr="004F4DAB">
        <w:rPr>
          <w:rFonts w:ascii="Arial" w:hAnsi="Arial" w:cs="Arial"/>
          <w:b/>
          <w:sz w:val="20"/>
          <w:szCs w:val="20"/>
        </w:rPr>
        <w:t>Model Performance</w:t>
      </w:r>
    </w:p>
    <w:p w14:paraId="7163CA35" w14:textId="77777777" w:rsidR="003C0E80" w:rsidRPr="005A215E" w:rsidRDefault="003C0E80" w:rsidP="003C0E80">
      <w:pPr>
        <w:widowControl w:val="0"/>
        <w:tabs>
          <w:tab w:val="left" w:pos="308"/>
        </w:tabs>
        <w:autoSpaceDE w:val="0"/>
        <w:autoSpaceDN w:val="0"/>
        <w:adjustRightInd w:val="0"/>
        <w:spacing w:before="68" w:line="207" w:lineRule="exact"/>
        <w:ind w:left="20"/>
        <w:rPr>
          <w:rFonts w:ascii="Arial" w:eastAsia="Arial Unicode MS" w:hAnsi="Arial" w:cs="Arial"/>
          <w:sz w:val="20"/>
          <w:szCs w:val="20"/>
        </w:rPr>
      </w:pPr>
      <w:r w:rsidRPr="005A215E">
        <w:rPr>
          <w:rFonts w:ascii="Arial" w:eastAsia="Arial Unicode MS" w:hAnsi="Arial" w:cs="Arial"/>
          <w:noProof/>
          <w:sz w:val="20"/>
          <w:szCs w:val="20"/>
        </w:rPr>
        <w:drawing>
          <wp:anchor distT="0" distB="0" distL="114300" distR="114300" simplePos="0" relativeHeight="251673600" behindDoc="0" locked="0" layoutInCell="1" allowOverlap="1" wp14:anchorId="21E988BE" wp14:editId="172FB565">
            <wp:simplePos x="0" y="0"/>
            <wp:positionH relativeFrom="margin">
              <wp:align>center</wp:align>
            </wp:positionH>
            <wp:positionV relativeFrom="paragraph">
              <wp:posOffset>595630</wp:posOffset>
            </wp:positionV>
            <wp:extent cx="2933065" cy="2679065"/>
            <wp:effectExtent l="0" t="0" r="635" b="6985"/>
            <wp:wrapTopAndBottom/>
            <wp:docPr id="762903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903847" name=""/>
                    <pic:cNvPicPr/>
                  </pic:nvPicPr>
                  <pic:blipFill>
                    <a:blip r:embed="rId21">
                      <a:extLst>
                        <a:ext uri="{28A0092B-C50C-407E-A947-70E740481C1C}">
                          <a14:useLocalDpi xmlns:a14="http://schemas.microsoft.com/office/drawing/2010/main" val="0"/>
                        </a:ext>
                      </a:extLst>
                    </a:blip>
                    <a:stretch>
                      <a:fillRect/>
                    </a:stretch>
                  </pic:blipFill>
                  <pic:spPr>
                    <a:xfrm>
                      <a:off x="0" y="0"/>
                      <a:ext cx="2933065" cy="2679065"/>
                    </a:xfrm>
                    <a:prstGeom prst="rect">
                      <a:avLst/>
                    </a:prstGeom>
                  </pic:spPr>
                </pic:pic>
              </a:graphicData>
            </a:graphic>
            <wp14:sizeRelH relativeFrom="margin">
              <wp14:pctWidth>0</wp14:pctWidth>
            </wp14:sizeRelH>
            <wp14:sizeRelV relativeFrom="margin">
              <wp14:pctHeight>0</wp14:pctHeight>
            </wp14:sizeRelV>
          </wp:anchor>
        </w:drawing>
      </w:r>
      <w:r w:rsidRPr="005A215E">
        <w:rPr>
          <w:rFonts w:ascii="Arial" w:eastAsia="Arial Unicode MS" w:hAnsi="Arial" w:cs="Arial"/>
          <w:sz w:val="20"/>
          <w:szCs w:val="20"/>
        </w:rPr>
        <w:t>Across all AQI categories, the model's 94% accuracy was backed by high precision, recall, and F1-scores. The confusion matrix showed that there were very few misclassifications, and the model did a good job of differentiating between AQI values overall.</w:t>
      </w:r>
    </w:p>
    <w:p w14:paraId="1C513B2F" w14:textId="77777777" w:rsidR="003C0E80" w:rsidRPr="00A93CD5" w:rsidRDefault="003C0E80" w:rsidP="003C0E80">
      <w:pPr>
        <w:widowControl w:val="0"/>
        <w:tabs>
          <w:tab w:val="left" w:pos="308"/>
        </w:tabs>
        <w:autoSpaceDE w:val="0"/>
        <w:autoSpaceDN w:val="0"/>
        <w:adjustRightInd w:val="0"/>
        <w:spacing w:before="68" w:line="207" w:lineRule="exact"/>
        <w:ind w:left="20"/>
        <w:rPr>
          <w:rFonts w:ascii="Arial" w:eastAsia="Arial Unicode MS" w:hAnsi="Arial" w:cs="Arial"/>
          <w:b/>
          <w:bCs/>
          <w:color w:val="FF0000"/>
          <w:sz w:val="20"/>
          <w:szCs w:val="20"/>
        </w:rPr>
      </w:pPr>
    </w:p>
    <w:p w14:paraId="73582B26" w14:textId="77777777" w:rsidR="003C0E80" w:rsidRDefault="003C0E80" w:rsidP="003C0E80">
      <w:pPr>
        <w:rPr>
          <w:rFonts w:ascii="Arial" w:hAnsi="Arial" w:cs="Arial"/>
          <w:b/>
          <w:sz w:val="20"/>
          <w:szCs w:val="20"/>
        </w:rPr>
      </w:pPr>
      <w:r w:rsidRPr="004F4DAB">
        <w:rPr>
          <w:rFonts w:ascii="Arial" w:hAnsi="Arial" w:cs="Arial"/>
          <w:b/>
          <w:sz w:val="20"/>
          <w:szCs w:val="20"/>
        </w:rPr>
        <w:t>Cross-Validation</w:t>
      </w:r>
    </w:p>
    <w:p w14:paraId="187C5009" w14:textId="3FC3E766" w:rsidR="003C0E80" w:rsidRPr="005A215E" w:rsidRDefault="003C0E80" w:rsidP="003C0E80">
      <w:pPr>
        <w:widowControl w:val="0"/>
        <w:tabs>
          <w:tab w:val="left" w:pos="308"/>
        </w:tabs>
        <w:autoSpaceDE w:val="0"/>
        <w:autoSpaceDN w:val="0"/>
        <w:adjustRightInd w:val="0"/>
        <w:spacing w:before="68" w:line="207" w:lineRule="exact"/>
        <w:ind w:left="20"/>
        <w:rPr>
          <w:rFonts w:ascii="Arial" w:eastAsia="Arial Unicode MS" w:hAnsi="Arial" w:cs="Arial"/>
          <w:sz w:val="20"/>
          <w:szCs w:val="20"/>
        </w:rPr>
      </w:pPr>
      <w:r w:rsidRPr="005A215E">
        <w:rPr>
          <w:rFonts w:ascii="Arial" w:eastAsia="Arial Unicode MS" w:hAnsi="Arial" w:cs="Arial"/>
          <w:sz w:val="20"/>
          <w:szCs w:val="20"/>
        </w:rPr>
        <w:t xml:space="preserve">With a mean accuracy of 96.3% using 5-fold cross-validation, the model demonstrated high </w:t>
      </w:r>
      <w:r w:rsidRPr="005A215E">
        <w:rPr>
          <w:rFonts w:ascii="Arial" w:eastAsia="Arial Unicode MS" w:hAnsi="Arial" w:cs="Arial"/>
          <w:sz w:val="20"/>
          <w:szCs w:val="20"/>
        </w:rPr>
        <w:lastRenderedPageBreak/>
        <w:t>generalization to unknown data and stable performance across several data splits.</w:t>
      </w:r>
    </w:p>
    <w:p w14:paraId="74172D3A" w14:textId="5991134A" w:rsidR="003C0E80" w:rsidRDefault="003C0E80" w:rsidP="003C0E80">
      <w:pPr>
        <w:widowControl w:val="0"/>
        <w:tabs>
          <w:tab w:val="left" w:pos="308"/>
        </w:tabs>
        <w:autoSpaceDE w:val="0"/>
        <w:autoSpaceDN w:val="0"/>
        <w:adjustRightInd w:val="0"/>
        <w:spacing w:before="68" w:line="207" w:lineRule="exact"/>
        <w:ind w:left="20"/>
        <w:rPr>
          <w:rFonts w:ascii="Arial" w:eastAsia="Arial Unicode MS" w:hAnsi="Arial" w:cs="Arial"/>
          <w:b/>
          <w:bCs/>
          <w:color w:val="FF0000"/>
          <w:sz w:val="20"/>
          <w:szCs w:val="20"/>
        </w:rPr>
      </w:pPr>
      <w:r w:rsidRPr="00A93CD5">
        <w:rPr>
          <w:rFonts w:ascii="Arial" w:eastAsia="Arial Unicode MS" w:hAnsi="Arial" w:cs="Arial"/>
          <w:b/>
          <w:bCs/>
          <w:noProof/>
          <w:color w:val="FF0000"/>
          <w:sz w:val="20"/>
          <w:szCs w:val="20"/>
        </w:rPr>
        <w:drawing>
          <wp:anchor distT="0" distB="0" distL="114300" distR="114300" simplePos="0" relativeHeight="251674624" behindDoc="0" locked="0" layoutInCell="1" allowOverlap="1" wp14:anchorId="1C4EAB66" wp14:editId="2D9DD28E">
            <wp:simplePos x="0" y="0"/>
            <wp:positionH relativeFrom="margin">
              <wp:align>left</wp:align>
            </wp:positionH>
            <wp:positionV relativeFrom="paragraph">
              <wp:posOffset>6350</wp:posOffset>
            </wp:positionV>
            <wp:extent cx="3800475" cy="438150"/>
            <wp:effectExtent l="0" t="0" r="9525" b="0"/>
            <wp:wrapSquare wrapText="bothSides"/>
            <wp:docPr id="2103787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787086" name=""/>
                    <pic:cNvPicPr/>
                  </pic:nvPicPr>
                  <pic:blipFill>
                    <a:blip r:embed="rId22">
                      <a:extLst>
                        <a:ext uri="{28A0092B-C50C-407E-A947-70E740481C1C}">
                          <a14:useLocalDpi xmlns:a14="http://schemas.microsoft.com/office/drawing/2010/main" val="0"/>
                        </a:ext>
                      </a:extLst>
                    </a:blip>
                    <a:stretch>
                      <a:fillRect/>
                    </a:stretch>
                  </pic:blipFill>
                  <pic:spPr>
                    <a:xfrm>
                      <a:off x="0" y="0"/>
                      <a:ext cx="3800475" cy="438150"/>
                    </a:xfrm>
                    <a:prstGeom prst="rect">
                      <a:avLst/>
                    </a:prstGeom>
                  </pic:spPr>
                </pic:pic>
              </a:graphicData>
            </a:graphic>
          </wp:anchor>
        </w:drawing>
      </w:r>
    </w:p>
    <w:p w14:paraId="382F009C" w14:textId="77777777" w:rsidR="003C0E80" w:rsidRPr="00A93CD5" w:rsidRDefault="003C0E80" w:rsidP="003C0E80">
      <w:pPr>
        <w:widowControl w:val="0"/>
        <w:tabs>
          <w:tab w:val="left" w:pos="308"/>
        </w:tabs>
        <w:autoSpaceDE w:val="0"/>
        <w:autoSpaceDN w:val="0"/>
        <w:adjustRightInd w:val="0"/>
        <w:spacing w:before="68" w:line="207" w:lineRule="exact"/>
        <w:ind w:left="20"/>
        <w:rPr>
          <w:rFonts w:ascii="Arial" w:eastAsia="Arial Unicode MS" w:hAnsi="Arial" w:cs="Arial"/>
          <w:b/>
          <w:bCs/>
          <w:color w:val="FF0000"/>
          <w:sz w:val="20"/>
          <w:szCs w:val="20"/>
        </w:rPr>
      </w:pPr>
    </w:p>
    <w:p w14:paraId="103893FF" w14:textId="35AFE924" w:rsidR="00E8705A" w:rsidRPr="00D16600" w:rsidRDefault="00E8705A" w:rsidP="00E8705A">
      <w:pPr>
        <w:pStyle w:val="Heading3"/>
      </w:pPr>
      <w:r w:rsidRPr="005A215E">
        <w:rPr>
          <w:highlight w:val="yellow"/>
        </w:rPr>
        <w:t>SVM Algorithm</w:t>
      </w:r>
      <w:r>
        <w:t xml:space="preserve"> </w:t>
      </w:r>
    </w:p>
    <w:p w14:paraId="659261BF" w14:textId="77777777" w:rsidR="00E8705A" w:rsidRDefault="00E8705A" w:rsidP="00E8705A">
      <w:pPr>
        <w:rPr>
          <w:rFonts w:ascii="Arial" w:hAnsi="Arial" w:cs="Arial"/>
          <w:b/>
          <w:sz w:val="20"/>
          <w:szCs w:val="20"/>
        </w:rPr>
      </w:pPr>
      <w:r w:rsidRPr="004F4DAB">
        <w:rPr>
          <w:rFonts w:ascii="Arial" w:hAnsi="Arial" w:cs="Arial"/>
          <w:b/>
          <w:sz w:val="20"/>
          <w:szCs w:val="20"/>
        </w:rPr>
        <w:t xml:space="preserve">Dataset Preparation and Feature Scaling </w:t>
      </w:r>
    </w:p>
    <w:p w14:paraId="69C62BC0" w14:textId="46D39173" w:rsidR="00F30301" w:rsidRPr="00F30301" w:rsidRDefault="00F30301" w:rsidP="00F30301">
      <w:pPr>
        <w:rPr>
          <w:rFonts w:ascii="Arial" w:hAnsi="Arial" w:cs="Arial"/>
          <w:bCs/>
          <w:sz w:val="20"/>
          <w:szCs w:val="20"/>
        </w:rPr>
      </w:pPr>
      <w:r w:rsidRPr="00F30301">
        <w:rPr>
          <w:rFonts w:ascii="Arial" w:hAnsi="Arial" w:cs="Arial"/>
          <w:bCs/>
          <w:sz w:val="20"/>
          <w:szCs w:val="20"/>
        </w:rPr>
        <w:t xml:space="preserve">Support Vector Machines (SVM) rely heavily on distance-based calculations, such as Euclidean distance, to identify the optimal hyperplane for class separation, making them particularly sensitive to feature scaling. Without proper scaling, features with larger numerical ranges (e.g., geographic coordinates) can overshadow those with smaller ranges (e.g., pollutant concentrations), leading to biased model outcomes. To address this, data preparation is crucial. This process includes cleaning the data, encoding categorical variables, handling missing values, and scaling features. Scaling methods such as normalization (rescaling features to a specific range) or standardization (adjusting to zero mean and unit variance) ensure all features have equal influence. By balancing feature contributions, scaling </w:t>
      </w:r>
      <w:r>
        <w:rPr>
          <w:rFonts w:ascii="Arial" w:hAnsi="Arial" w:cs="Arial"/>
          <w:bCs/>
          <w:sz w:val="20"/>
          <w:szCs w:val="20"/>
        </w:rPr>
        <w:t>enhances the model's performance and</w:t>
      </w:r>
      <w:r w:rsidRPr="00F30301">
        <w:rPr>
          <w:rFonts w:ascii="Arial" w:hAnsi="Arial" w:cs="Arial"/>
          <w:bCs/>
          <w:sz w:val="20"/>
          <w:szCs w:val="20"/>
        </w:rPr>
        <w:t xml:space="preserve"> accelerates the optimization process, resulting in a more efficient and accurate classification system.</w:t>
      </w:r>
    </w:p>
    <w:p w14:paraId="524B795F" w14:textId="3621A9BA" w:rsidR="00E8705A" w:rsidRDefault="00056B1F" w:rsidP="00E8705A">
      <w:pPr>
        <w:rPr>
          <w:rFonts w:ascii="Arial" w:hAnsi="Arial" w:cs="Arial"/>
          <w:b/>
          <w:sz w:val="20"/>
          <w:szCs w:val="20"/>
        </w:rPr>
      </w:pPr>
      <w:r>
        <w:rPr>
          <w:rFonts w:ascii="Arial" w:hAnsi="Arial" w:cs="Arial"/>
          <w:b/>
          <w:sz w:val="20"/>
          <w:szCs w:val="20"/>
        </w:rPr>
        <w:t xml:space="preserve">Support vectors </w:t>
      </w:r>
    </w:p>
    <w:p w14:paraId="3736528E" w14:textId="3A80925F" w:rsidR="00433EDE" w:rsidRDefault="00433EDE" w:rsidP="00433EDE">
      <w:pPr>
        <w:rPr>
          <w:rFonts w:ascii="Arial" w:eastAsia="Arial Unicode MS" w:hAnsi="Arial" w:cs="Arial"/>
          <w:sz w:val="20"/>
          <w:szCs w:val="20"/>
        </w:rPr>
      </w:pPr>
      <w:r w:rsidRPr="00433EDE">
        <w:rPr>
          <w:rFonts w:ascii="Arial" w:eastAsia="Arial Unicode MS" w:hAnsi="Arial" w:cs="Arial"/>
          <w:sz w:val="20"/>
          <w:szCs w:val="20"/>
        </w:rPr>
        <w:t xml:space="preserve">Support vectors are the key data points in an SVM that lie closest to the decision boundary, and they play a crucial role in defining its position and shape. These points are the most difficult to classify and directly influence how the boundary is drawn. In a </w:t>
      </w:r>
      <w:r w:rsidRPr="00433EDE">
        <w:rPr>
          <w:rFonts w:ascii="Arial" w:eastAsia="Arial Unicode MS" w:hAnsi="Arial" w:cs="Arial"/>
          <w:b/>
          <w:bCs/>
          <w:sz w:val="20"/>
          <w:szCs w:val="20"/>
        </w:rPr>
        <w:t>hard-margin SVM</w:t>
      </w:r>
      <w:r w:rsidRPr="00433EDE">
        <w:rPr>
          <w:rFonts w:ascii="Arial" w:eastAsia="Arial Unicode MS" w:hAnsi="Arial" w:cs="Arial"/>
          <w:sz w:val="20"/>
          <w:szCs w:val="20"/>
        </w:rPr>
        <w:t xml:space="preserve">, the model aims for perfect separation, using only the points on the margin to define the boundary, but this approach struggles with noise and outliers. In contrast, a </w:t>
      </w:r>
      <w:r w:rsidRPr="00433EDE">
        <w:rPr>
          <w:rFonts w:ascii="Arial" w:eastAsia="Arial Unicode MS" w:hAnsi="Arial" w:cs="Arial"/>
          <w:b/>
          <w:bCs/>
          <w:sz w:val="20"/>
          <w:szCs w:val="20"/>
        </w:rPr>
        <w:t>soft-margin SVM</w:t>
      </w:r>
      <w:r w:rsidRPr="00433EDE">
        <w:rPr>
          <w:rFonts w:ascii="Arial" w:eastAsia="Arial Unicode MS" w:hAnsi="Arial" w:cs="Arial"/>
          <w:sz w:val="20"/>
          <w:szCs w:val="20"/>
        </w:rPr>
        <w:t xml:space="preserve"> allows some flexibility, letting certain points cross the boundary or lie within the margin </w:t>
      </w:r>
      <w:r>
        <w:rPr>
          <w:rFonts w:ascii="Arial" w:eastAsia="Arial Unicode MS" w:hAnsi="Arial" w:cs="Arial"/>
          <w:sz w:val="20"/>
          <w:szCs w:val="20"/>
        </w:rPr>
        <w:t>to handle overlapping or noisy data better</w:t>
      </w:r>
      <w:r w:rsidRPr="00433EDE">
        <w:rPr>
          <w:rFonts w:ascii="Arial" w:eastAsia="Arial Unicode MS" w:hAnsi="Arial" w:cs="Arial"/>
          <w:sz w:val="20"/>
          <w:szCs w:val="20"/>
        </w:rPr>
        <w:t xml:space="preserve">. The balance between maximizing the margin and allowing some misclassifications is controlled by </w:t>
      </w:r>
      <w:proofErr w:type="gramStart"/>
      <w:r w:rsidRPr="00433EDE">
        <w:rPr>
          <w:rFonts w:ascii="Arial" w:eastAsia="Arial Unicode MS" w:hAnsi="Arial" w:cs="Arial"/>
          <w:sz w:val="20"/>
          <w:szCs w:val="20"/>
        </w:rPr>
        <w:t>the parameter</w:t>
      </w:r>
      <w:proofErr w:type="gramEnd"/>
      <w:r w:rsidRPr="00433EDE">
        <w:rPr>
          <w:rFonts w:ascii="Arial" w:eastAsia="Arial Unicode MS" w:hAnsi="Arial" w:cs="Arial"/>
          <w:sz w:val="20"/>
          <w:szCs w:val="20"/>
        </w:rPr>
        <w:t xml:space="preserve"> C. For classifying air quality, where pollutant data often overlaps between AQI categories, a soft-margin SVM works better by creating a more forgiving model that can handle variability while still separating the categories effectively.</w:t>
      </w:r>
    </w:p>
    <w:p w14:paraId="4E28A5A7" w14:textId="3D3C689E" w:rsidR="00ED1696" w:rsidRPr="00ED1696" w:rsidRDefault="00ED1696" w:rsidP="00ED1696">
      <w:pPr>
        <w:rPr>
          <w:rFonts w:ascii="Arial" w:eastAsia="Arial Unicode MS" w:hAnsi="Arial" w:cs="Arial"/>
          <w:sz w:val="20"/>
          <w:szCs w:val="20"/>
        </w:rPr>
      </w:pPr>
      <w:r w:rsidRPr="00ED1696">
        <w:rPr>
          <w:rFonts w:ascii="Arial" w:eastAsia="Arial Unicode MS" w:hAnsi="Arial" w:cs="Arial"/>
          <w:noProof/>
          <w:sz w:val="20"/>
          <w:szCs w:val="20"/>
        </w:rPr>
        <w:drawing>
          <wp:inline distT="0" distB="0" distL="0" distR="0" wp14:anchorId="16797FCD" wp14:editId="2E2E31E2">
            <wp:extent cx="5943600" cy="3471545"/>
            <wp:effectExtent l="0" t="0" r="0" b="0"/>
            <wp:docPr id="5780184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471545"/>
                    </a:xfrm>
                    <a:prstGeom prst="rect">
                      <a:avLst/>
                    </a:prstGeom>
                    <a:noFill/>
                    <a:ln>
                      <a:noFill/>
                    </a:ln>
                  </pic:spPr>
                </pic:pic>
              </a:graphicData>
            </a:graphic>
          </wp:inline>
        </w:drawing>
      </w:r>
    </w:p>
    <w:p w14:paraId="0D2B553C" w14:textId="77777777" w:rsidR="00ED1696" w:rsidRPr="00433EDE" w:rsidRDefault="00ED1696" w:rsidP="00433EDE">
      <w:pPr>
        <w:rPr>
          <w:rFonts w:ascii="Arial" w:eastAsia="Arial Unicode MS" w:hAnsi="Arial" w:cs="Arial"/>
          <w:sz w:val="20"/>
          <w:szCs w:val="20"/>
        </w:rPr>
      </w:pPr>
    </w:p>
    <w:p w14:paraId="2CAAB776" w14:textId="0FEAA12F" w:rsidR="00056B1F" w:rsidRPr="009F06BD" w:rsidRDefault="00056B1F" w:rsidP="00433EDE">
      <w:pPr>
        <w:rPr>
          <w:rFonts w:ascii="Arial" w:hAnsi="Arial" w:cs="Arial"/>
          <w:b/>
          <w:sz w:val="20"/>
          <w:szCs w:val="20"/>
        </w:rPr>
      </w:pPr>
      <w:r w:rsidRPr="009F06BD">
        <w:rPr>
          <w:rFonts w:ascii="Arial" w:hAnsi="Arial" w:cs="Arial"/>
          <w:b/>
          <w:sz w:val="20"/>
          <w:szCs w:val="20"/>
        </w:rPr>
        <w:t>Kernel Functions</w:t>
      </w:r>
    </w:p>
    <w:p w14:paraId="35A598F4" w14:textId="77777777" w:rsidR="00DB2EEC" w:rsidRDefault="00DB2EEC" w:rsidP="00DB2EEC">
      <w:pPr>
        <w:rPr>
          <w:rFonts w:ascii="Arial" w:eastAsia="Arial Unicode MS" w:hAnsi="Arial" w:cs="Arial"/>
          <w:sz w:val="20"/>
          <w:szCs w:val="20"/>
        </w:rPr>
      </w:pPr>
      <w:r w:rsidRPr="00DB2EEC">
        <w:rPr>
          <w:rFonts w:ascii="Arial" w:eastAsia="Arial Unicode MS" w:hAnsi="Arial" w:cs="Arial"/>
          <w:sz w:val="20"/>
          <w:szCs w:val="20"/>
        </w:rPr>
        <w:t>To select the best kernel for the air quality classification problem, we first consider the nature of the data, which includes overlapping pollutant levels and geographic information. This makes non-linear kernels, like RBF or polynomial, a good place to start, as linear kernels may struggle with the complexity of the data. By testing different kernels—linear, polynomial, RBF, and sigmoid—and using cross-validation, we can evaluate which kernel performs best at distinguishing AQI categories. Cross-validation helps ensure that the chosen kernel generalizes well to unseen data. Once the best kernel is identified, we visualize its decision boundary to confirm it handles the non-linear patterns effectively. In this case, the RBF kernel often stands out, providing the flexibility needed to classify AQI categories accurately while managing the overlapping nature of the data.</w:t>
      </w:r>
    </w:p>
    <w:p w14:paraId="542D42BE" w14:textId="06C4A3E7" w:rsidR="00BE1FC8" w:rsidRPr="00BE1FC8" w:rsidRDefault="00BE1FC8" w:rsidP="00BE1FC8">
      <w:pPr>
        <w:rPr>
          <w:rFonts w:ascii="Arial" w:eastAsia="Arial Unicode MS" w:hAnsi="Arial" w:cs="Arial"/>
          <w:sz w:val="20"/>
          <w:szCs w:val="20"/>
        </w:rPr>
      </w:pPr>
      <w:r w:rsidRPr="00BE1FC8">
        <w:rPr>
          <w:rFonts w:ascii="Arial" w:eastAsia="Arial Unicode MS" w:hAnsi="Arial" w:cs="Arial"/>
          <w:noProof/>
          <w:sz w:val="20"/>
          <w:szCs w:val="20"/>
        </w:rPr>
        <w:drawing>
          <wp:inline distT="0" distB="0" distL="0" distR="0" wp14:anchorId="40F36317" wp14:editId="70AF5528">
            <wp:extent cx="2984194" cy="1987550"/>
            <wp:effectExtent l="0" t="0" r="6985" b="0"/>
            <wp:docPr id="1665279803" name="Picture 8" descr="A diagram of a blue and yellow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279803" name="Picture 8" descr="A diagram of a blue and yellow chart&#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93477" cy="1993733"/>
                    </a:xfrm>
                    <a:prstGeom prst="rect">
                      <a:avLst/>
                    </a:prstGeom>
                    <a:noFill/>
                    <a:ln>
                      <a:noFill/>
                    </a:ln>
                  </pic:spPr>
                </pic:pic>
              </a:graphicData>
            </a:graphic>
          </wp:inline>
        </w:drawing>
      </w:r>
    </w:p>
    <w:p w14:paraId="17CD7A97" w14:textId="77777777" w:rsidR="00BE1FC8" w:rsidRPr="00DB2EEC" w:rsidRDefault="00BE1FC8" w:rsidP="00DB2EEC">
      <w:pPr>
        <w:rPr>
          <w:rFonts w:ascii="Arial" w:eastAsia="Arial Unicode MS" w:hAnsi="Arial" w:cs="Arial"/>
          <w:sz w:val="20"/>
          <w:szCs w:val="20"/>
        </w:rPr>
      </w:pPr>
    </w:p>
    <w:p w14:paraId="1505F64B" w14:textId="77132CAB" w:rsidR="00E8705A" w:rsidRPr="004F4DAB" w:rsidRDefault="00E8705A" w:rsidP="00DB2EEC">
      <w:pPr>
        <w:rPr>
          <w:rFonts w:ascii="Arial" w:hAnsi="Arial" w:cs="Arial"/>
          <w:b/>
          <w:sz w:val="20"/>
          <w:szCs w:val="20"/>
        </w:rPr>
      </w:pPr>
      <w:r w:rsidRPr="004F4DAB">
        <w:rPr>
          <w:rFonts w:ascii="Arial" w:hAnsi="Arial" w:cs="Arial"/>
          <w:b/>
          <w:sz w:val="20"/>
          <w:szCs w:val="20"/>
        </w:rPr>
        <w:t>Model Performance</w:t>
      </w:r>
    </w:p>
    <w:p w14:paraId="27D13AB3" w14:textId="665BD246" w:rsidR="001C019C" w:rsidRPr="008065E8" w:rsidRDefault="001C019C" w:rsidP="001C019C">
      <w:pPr>
        <w:pStyle w:val="NormalWeb"/>
        <w:rPr>
          <w:rFonts w:asciiTheme="majorBidi" w:hAnsiTheme="majorBidi" w:cstheme="majorBidi"/>
        </w:rPr>
      </w:pPr>
      <w:r w:rsidRPr="008065E8">
        <w:rPr>
          <w:rFonts w:asciiTheme="majorBidi" w:hAnsiTheme="majorBidi" w:cstheme="majorBidi"/>
        </w:rPr>
        <w:t>The SVM with the RBF kernel performed</w:t>
      </w:r>
      <w:r w:rsidR="008E6343">
        <w:rPr>
          <w:rFonts w:asciiTheme="majorBidi" w:hAnsiTheme="majorBidi" w:cstheme="majorBidi"/>
        </w:rPr>
        <w:t xml:space="preserve"> better</w:t>
      </w:r>
      <w:r w:rsidRPr="008065E8">
        <w:rPr>
          <w:rFonts w:asciiTheme="majorBidi" w:hAnsiTheme="majorBidi" w:cstheme="majorBidi"/>
        </w:rPr>
        <w:t>, achieving high</w:t>
      </w:r>
      <w:r w:rsidR="00BE1FC8">
        <w:rPr>
          <w:rFonts w:asciiTheme="majorBidi" w:hAnsiTheme="majorBidi" w:cstheme="majorBidi"/>
        </w:rPr>
        <w:t>er</w:t>
      </w:r>
      <w:r w:rsidRPr="008065E8">
        <w:rPr>
          <w:rFonts w:asciiTheme="majorBidi" w:hAnsiTheme="majorBidi" w:cstheme="majorBidi"/>
        </w:rPr>
        <w:t xml:space="preserve"> accuracy</w:t>
      </w:r>
      <w:r w:rsidR="008E6343">
        <w:rPr>
          <w:rFonts w:asciiTheme="majorBidi" w:hAnsiTheme="majorBidi" w:cstheme="majorBidi"/>
        </w:rPr>
        <w:t>, which is 66%</w:t>
      </w:r>
      <w:r w:rsidRPr="008065E8">
        <w:rPr>
          <w:rFonts w:asciiTheme="majorBidi" w:hAnsiTheme="majorBidi" w:cstheme="majorBidi"/>
        </w:rPr>
        <w:t xml:space="preserve"> and balanced precision and recall</w:t>
      </w:r>
      <w:r w:rsidR="00BE1FC8">
        <w:rPr>
          <w:rFonts w:asciiTheme="majorBidi" w:hAnsiTheme="majorBidi" w:cstheme="majorBidi"/>
        </w:rPr>
        <w:t xml:space="preserve"> </w:t>
      </w:r>
      <w:r w:rsidRPr="008065E8">
        <w:rPr>
          <w:rFonts w:asciiTheme="majorBidi" w:hAnsiTheme="majorBidi" w:cstheme="majorBidi"/>
        </w:rPr>
        <w:t>indicating it effectively handles the non-linear relationships in the data. However, misclassifications occurred, particularly in overlapping AQI categories like "Moderate" and "Unhealthy for Sensitive Groups," where pollutant levels intersect. This highlights the need for further optimization, such as hyperparameter tuning or incorporating additional features, to improve the model's handling of class imbalances and overlapping patterns. Overall, the results demonstrate the RBF kernel's strength, though there’s still room to make the model even better.</w:t>
      </w:r>
    </w:p>
    <w:p w14:paraId="6AEB98D4" w14:textId="2BC7C9FE" w:rsidR="008065E8" w:rsidRPr="008065E8" w:rsidRDefault="008065E8" w:rsidP="008065E8">
      <w:pPr>
        <w:pStyle w:val="NormalWeb"/>
      </w:pPr>
      <w:r w:rsidRPr="008065E8">
        <w:rPr>
          <w:noProof/>
        </w:rPr>
        <w:lastRenderedPageBreak/>
        <w:drawing>
          <wp:inline distT="0" distB="0" distL="0" distR="0" wp14:anchorId="61934C86" wp14:editId="470C30F2">
            <wp:extent cx="3782291" cy="2131176"/>
            <wp:effectExtent l="0" t="0" r="8890" b="2540"/>
            <wp:docPr id="21284474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98968" cy="2140573"/>
                    </a:xfrm>
                    <a:prstGeom prst="rect">
                      <a:avLst/>
                    </a:prstGeom>
                    <a:noFill/>
                    <a:ln>
                      <a:noFill/>
                    </a:ln>
                  </pic:spPr>
                </pic:pic>
              </a:graphicData>
            </a:graphic>
          </wp:inline>
        </w:drawing>
      </w:r>
    </w:p>
    <w:p w14:paraId="2C799014" w14:textId="77777777" w:rsidR="008065E8" w:rsidRDefault="008065E8" w:rsidP="001C019C">
      <w:pPr>
        <w:pStyle w:val="NormalWeb"/>
      </w:pPr>
    </w:p>
    <w:p w14:paraId="7514265D" w14:textId="77777777" w:rsidR="00E8705A" w:rsidRDefault="00E8705A" w:rsidP="00E8705A">
      <w:pPr>
        <w:rPr>
          <w:rFonts w:ascii="Arial" w:hAnsi="Arial" w:cs="Arial"/>
          <w:b/>
          <w:sz w:val="20"/>
          <w:szCs w:val="20"/>
        </w:rPr>
      </w:pPr>
      <w:r w:rsidRPr="004F4DAB">
        <w:rPr>
          <w:rFonts w:ascii="Arial" w:hAnsi="Arial" w:cs="Arial"/>
          <w:b/>
          <w:sz w:val="20"/>
          <w:szCs w:val="20"/>
        </w:rPr>
        <w:t>Cross-Validation</w:t>
      </w:r>
    </w:p>
    <w:p w14:paraId="63D4EC77" w14:textId="77777777" w:rsidR="00776A1A" w:rsidRDefault="00776A1A" w:rsidP="00776A1A">
      <w:pPr>
        <w:spacing w:after="0" w:line="240" w:lineRule="auto"/>
        <w:rPr>
          <w:rFonts w:ascii="Times New Roman" w:eastAsia="Times New Roman" w:hAnsi="Times New Roman" w:cs="Times New Roman"/>
        </w:rPr>
      </w:pPr>
      <w:r w:rsidRPr="00776A1A">
        <w:rPr>
          <w:rFonts w:ascii="Times New Roman" w:eastAsia="Times New Roman" w:hAnsi="Times New Roman" w:cs="Times New Roman"/>
        </w:rPr>
        <w:t>Five-fold cross-validation was done to make sure the model avoids overfitting and generalizes properly. The dataset is divided into five folds using this procedure, and the model is trained and tested using various fold combinations. With a low standard deviation and mean accuracy of 94.8%, the performance was dependable and constant. This strategy was selected because it makes use of every data point for both training and validation, guaranteeing reliable and objective outcomes.</w:t>
      </w:r>
    </w:p>
    <w:p w14:paraId="68ABAE7E" w14:textId="77777777" w:rsidR="00776A1A" w:rsidRDefault="00776A1A" w:rsidP="00776A1A">
      <w:pPr>
        <w:spacing w:after="0" w:line="240" w:lineRule="auto"/>
        <w:rPr>
          <w:rFonts w:ascii="Times New Roman" w:eastAsia="Times New Roman" w:hAnsi="Times New Roman" w:cs="Times New Roman"/>
        </w:rPr>
      </w:pPr>
    </w:p>
    <w:p w14:paraId="6D8EF01B" w14:textId="77777777" w:rsidR="00776A1A" w:rsidRDefault="00776A1A" w:rsidP="00776A1A">
      <w:pPr>
        <w:spacing w:after="0" w:line="240" w:lineRule="auto"/>
        <w:rPr>
          <w:rFonts w:ascii="Times New Roman" w:eastAsia="Times New Roman" w:hAnsi="Times New Roman" w:cs="Times New Roman"/>
        </w:rPr>
      </w:pPr>
    </w:p>
    <w:p w14:paraId="6F3E5221" w14:textId="15EDBA7B" w:rsidR="00776A1A" w:rsidRPr="00776A1A" w:rsidRDefault="00776A1A" w:rsidP="00776A1A">
      <w:pPr>
        <w:spacing w:after="0" w:line="240" w:lineRule="auto"/>
        <w:rPr>
          <w:rFonts w:ascii="Times New Roman" w:eastAsia="Times New Roman" w:hAnsi="Times New Roman" w:cs="Times New Roman"/>
        </w:rPr>
      </w:pPr>
      <w:r w:rsidRPr="00776A1A">
        <w:rPr>
          <w:rFonts w:ascii="Times New Roman" w:eastAsia="Times New Roman" w:hAnsi="Times New Roman" w:cs="Times New Roman"/>
          <w:noProof/>
        </w:rPr>
        <w:drawing>
          <wp:inline distT="0" distB="0" distL="0" distR="0" wp14:anchorId="77FE3B85" wp14:editId="198B73FF">
            <wp:extent cx="5943600" cy="469900"/>
            <wp:effectExtent l="0" t="0" r="0" b="6350"/>
            <wp:docPr id="11653232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69900"/>
                    </a:xfrm>
                    <a:prstGeom prst="rect">
                      <a:avLst/>
                    </a:prstGeom>
                    <a:noFill/>
                    <a:ln>
                      <a:noFill/>
                    </a:ln>
                  </pic:spPr>
                </pic:pic>
              </a:graphicData>
            </a:graphic>
          </wp:inline>
        </w:drawing>
      </w:r>
    </w:p>
    <w:p w14:paraId="284481DC" w14:textId="77777777" w:rsidR="00776A1A" w:rsidRPr="00776A1A" w:rsidRDefault="00776A1A" w:rsidP="00776A1A">
      <w:pPr>
        <w:spacing w:after="0" w:line="240" w:lineRule="auto"/>
        <w:rPr>
          <w:rFonts w:ascii="Times New Roman" w:eastAsia="Times New Roman" w:hAnsi="Times New Roman" w:cs="Times New Roman"/>
        </w:rPr>
      </w:pPr>
    </w:p>
    <w:p w14:paraId="243CA0C6" w14:textId="5ABDC9F0" w:rsidR="000345FE" w:rsidRPr="00D16600" w:rsidRDefault="00DA6F1B" w:rsidP="000345FE">
      <w:pPr>
        <w:pStyle w:val="Heading3"/>
      </w:pPr>
      <w:r w:rsidRPr="005A215E">
        <w:rPr>
          <w:highlight w:val="yellow"/>
        </w:rPr>
        <w:t>Deep Learning/CNN</w:t>
      </w:r>
      <w:r w:rsidR="000345FE" w:rsidRPr="005A215E">
        <w:rPr>
          <w:highlight w:val="yellow"/>
        </w:rPr>
        <w:t xml:space="preserve"> Algorithm</w:t>
      </w:r>
      <w:r w:rsidR="000345FE">
        <w:t xml:space="preserve"> </w:t>
      </w:r>
    </w:p>
    <w:p w14:paraId="44F08BFE" w14:textId="77777777" w:rsidR="000345FE" w:rsidRPr="004F4DAB" w:rsidRDefault="000345FE" w:rsidP="000345FE">
      <w:pPr>
        <w:rPr>
          <w:rFonts w:ascii="Arial" w:hAnsi="Arial" w:cs="Arial"/>
          <w:b/>
          <w:sz w:val="20"/>
          <w:szCs w:val="20"/>
        </w:rPr>
      </w:pPr>
      <w:r w:rsidRPr="004F4DAB">
        <w:rPr>
          <w:rFonts w:ascii="Arial" w:hAnsi="Arial" w:cs="Arial"/>
          <w:b/>
          <w:sz w:val="20"/>
          <w:szCs w:val="20"/>
        </w:rPr>
        <w:t xml:space="preserve">Dataset Preparation and Feature Scaling </w:t>
      </w:r>
    </w:p>
    <w:p w14:paraId="2D4B86BD" w14:textId="77777777" w:rsidR="00783EE3" w:rsidRPr="00783EE3" w:rsidRDefault="00783EE3" w:rsidP="00783EE3">
      <w:pPr>
        <w:widowControl w:val="0"/>
        <w:tabs>
          <w:tab w:val="left" w:pos="308"/>
        </w:tabs>
        <w:autoSpaceDE w:val="0"/>
        <w:autoSpaceDN w:val="0"/>
        <w:adjustRightInd w:val="0"/>
        <w:spacing w:before="68" w:line="207" w:lineRule="exact"/>
        <w:rPr>
          <w:rFonts w:ascii="Arial" w:eastAsia="Arial Unicode MS" w:hAnsi="Arial" w:cs="Arial"/>
          <w:sz w:val="20"/>
          <w:szCs w:val="20"/>
        </w:rPr>
      </w:pPr>
    </w:p>
    <w:p w14:paraId="4246CD37" w14:textId="59AEC2D2" w:rsidR="000967D3" w:rsidRPr="00783EE3" w:rsidRDefault="00783EE3" w:rsidP="00783EE3">
      <w:pPr>
        <w:widowControl w:val="0"/>
        <w:tabs>
          <w:tab w:val="left" w:pos="308"/>
        </w:tabs>
        <w:autoSpaceDE w:val="0"/>
        <w:autoSpaceDN w:val="0"/>
        <w:adjustRightInd w:val="0"/>
        <w:spacing w:before="68" w:line="207" w:lineRule="exact"/>
        <w:ind w:left="20"/>
        <w:rPr>
          <w:rFonts w:ascii="Arial" w:eastAsia="Arial Unicode MS" w:hAnsi="Arial" w:cs="Arial"/>
          <w:color w:val="0070C0"/>
          <w:sz w:val="24"/>
          <w:szCs w:val="24"/>
        </w:rPr>
      </w:pPr>
      <w:r w:rsidRPr="005A215E">
        <w:rPr>
          <w:rFonts w:ascii="Arial" w:eastAsia="Arial Unicode MS" w:hAnsi="Arial" w:cs="Arial"/>
          <w:sz w:val="24"/>
          <w:szCs w:val="24"/>
        </w:rPr>
        <w:t>Data preparation for deep learning included encoding categorical variables into numerical values and scaling numerical features like AQI values using MinMaxScaler to ensure all features are on a similar scale. This prevents larger-valued features from dominating the model and ensures balanced learning. Additionally, splitting the dataset into training and testing sets improves evaluation and prevents overfitting.</w:t>
      </w:r>
    </w:p>
    <w:p w14:paraId="7985DB29" w14:textId="57690BBB" w:rsidR="000345FE" w:rsidRDefault="00DA6F1B" w:rsidP="000345FE">
      <w:pPr>
        <w:rPr>
          <w:rFonts w:ascii="Arial" w:hAnsi="Arial" w:cs="Arial"/>
          <w:b/>
          <w:sz w:val="20"/>
          <w:szCs w:val="20"/>
        </w:rPr>
      </w:pPr>
      <w:r w:rsidRPr="00DA6F1B">
        <w:rPr>
          <w:rFonts w:ascii="Arial" w:hAnsi="Arial" w:cs="Arial"/>
          <w:b/>
          <w:sz w:val="20"/>
          <w:szCs w:val="20"/>
        </w:rPr>
        <w:t xml:space="preserve">Network Architecture Design </w:t>
      </w:r>
    </w:p>
    <w:p w14:paraId="0D72E55C" w14:textId="77777777" w:rsidR="00783EE3" w:rsidRDefault="00783EE3" w:rsidP="000345FE">
      <w:pPr>
        <w:widowControl w:val="0"/>
        <w:tabs>
          <w:tab w:val="left" w:pos="308"/>
        </w:tabs>
        <w:autoSpaceDE w:val="0"/>
        <w:autoSpaceDN w:val="0"/>
        <w:adjustRightInd w:val="0"/>
        <w:spacing w:before="68" w:line="207" w:lineRule="exact"/>
        <w:ind w:left="20"/>
        <w:rPr>
          <w:rFonts w:ascii="Arial" w:eastAsia="Arial Unicode MS" w:hAnsi="Arial" w:cs="Arial"/>
          <w:color w:val="0070C0"/>
          <w:sz w:val="20"/>
          <w:szCs w:val="20"/>
        </w:rPr>
      </w:pPr>
    </w:p>
    <w:p w14:paraId="284220E7" w14:textId="04384F49" w:rsidR="00783EE3" w:rsidRPr="00783EE3" w:rsidRDefault="00783EE3" w:rsidP="00783EE3">
      <w:pPr>
        <w:widowControl w:val="0"/>
        <w:tabs>
          <w:tab w:val="left" w:pos="308"/>
        </w:tabs>
        <w:autoSpaceDE w:val="0"/>
        <w:autoSpaceDN w:val="0"/>
        <w:adjustRightInd w:val="0"/>
        <w:spacing w:before="68" w:line="207" w:lineRule="exact"/>
        <w:ind w:left="20"/>
        <w:rPr>
          <w:rFonts w:ascii="Arial" w:eastAsia="Arial Unicode MS" w:hAnsi="Arial" w:cs="Arial"/>
          <w:sz w:val="24"/>
          <w:szCs w:val="24"/>
        </w:rPr>
      </w:pPr>
      <w:r w:rsidRPr="005A215E">
        <w:rPr>
          <w:rFonts w:ascii="Arial" w:eastAsia="Arial Unicode MS" w:hAnsi="Arial" w:cs="Arial"/>
          <w:sz w:val="24"/>
          <w:szCs w:val="24"/>
        </w:rPr>
        <w:t xml:space="preserve">The CNN architecture has an </w:t>
      </w:r>
      <w:r w:rsidRPr="005A215E">
        <w:rPr>
          <w:rFonts w:ascii="Arial" w:eastAsia="Arial Unicode MS" w:hAnsi="Arial" w:cs="Arial"/>
          <w:b/>
          <w:bCs/>
          <w:sz w:val="24"/>
          <w:szCs w:val="24"/>
        </w:rPr>
        <w:t>Input Layer</w:t>
      </w:r>
      <w:r w:rsidRPr="005A215E">
        <w:rPr>
          <w:rFonts w:ascii="Arial" w:eastAsia="Arial Unicode MS" w:hAnsi="Arial" w:cs="Arial"/>
          <w:sz w:val="24"/>
          <w:szCs w:val="24"/>
        </w:rPr>
        <w:t xml:space="preserve"> that processes pollutant and geographic data reshaped into a 2x3 grid with 1 channel. A </w:t>
      </w:r>
      <w:r w:rsidRPr="005A215E">
        <w:rPr>
          <w:rFonts w:ascii="Arial" w:eastAsia="Arial Unicode MS" w:hAnsi="Arial" w:cs="Arial"/>
          <w:b/>
          <w:bCs/>
          <w:sz w:val="24"/>
          <w:szCs w:val="24"/>
        </w:rPr>
        <w:t>Convolutional Layer</w:t>
      </w:r>
      <w:r w:rsidRPr="005A215E">
        <w:rPr>
          <w:rFonts w:ascii="Arial" w:eastAsia="Arial Unicode MS" w:hAnsi="Arial" w:cs="Arial"/>
          <w:sz w:val="24"/>
          <w:szCs w:val="24"/>
        </w:rPr>
        <w:t xml:space="preserve"> with 32 filters detects patterns, like interactions between pollutants and location, followed by a </w:t>
      </w:r>
      <w:r w:rsidRPr="005A215E">
        <w:rPr>
          <w:rFonts w:ascii="Arial" w:eastAsia="Arial Unicode MS" w:hAnsi="Arial" w:cs="Arial"/>
          <w:b/>
          <w:bCs/>
          <w:sz w:val="24"/>
          <w:szCs w:val="24"/>
        </w:rPr>
        <w:t>Pooling Layer</w:t>
      </w:r>
      <w:r w:rsidRPr="005A215E">
        <w:rPr>
          <w:rFonts w:ascii="Arial" w:eastAsia="Arial Unicode MS" w:hAnsi="Arial" w:cs="Arial"/>
          <w:sz w:val="24"/>
          <w:szCs w:val="24"/>
        </w:rPr>
        <w:t xml:space="preserve"> to reduce data size and prevent overfitting. A </w:t>
      </w:r>
      <w:r w:rsidRPr="005A215E">
        <w:rPr>
          <w:rFonts w:ascii="Arial" w:eastAsia="Arial Unicode MS" w:hAnsi="Arial" w:cs="Arial"/>
          <w:b/>
          <w:bCs/>
          <w:sz w:val="24"/>
          <w:szCs w:val="24"/>
        </w:rPr>
        <w:t>Dense Layer</w:t>
      </w:r>
      <w:r w:rsidRPr="005A215E">
        <w:rPr>
          <w:rFonts w:ascii="Arial" w:eastAsia="Arial Unicode MS" w:hAnsi="Arial" w:cs="Arial"/>
          <w:sz w:val="24"/>
          <w:szCs w:val="24"/>
        </w:rPr>
        <w:t xml:space="preserve"> with 64 neurons combines extracted features, and the </w:t>
      </w:r>
      <w:r w:rsidRPr="005A215E">
        <w:rPr>
          <w:rFonts w:ascii="Arial" w:eastAsia="Arial Unicode MS" w:hAnsi="Arial" w:cs="Arial"/>
          <w:b/>
          <w:bCs/>
          <w:sz w:val="24"/>
          <w:szCs w:val="24"/>
        </w:rPr>
        <w:t>Output Layer</w:t>
      </w:r>
      <w:r w:rsidRPr="005A215E">
        <w:rPr>
          <w:rFonts w:ascii="Arial" w:eastAsia="Arial Unicode MS" w:hAnsi="Arial" w:cs="Arial"/>
          <w:sz w:val="24"/>
          <w:szCs w:val="24"/>
        </w:rPr>
        <w:t xml:space="preserve"> uses softmax to predict air quality categories. Neurons in each layer adjust weights to learn features. </w:t>
      </w:r>
      <w:r w:rsidRPr="005A215E">
        <w:rPr>
          <w:rFonts w:ascii="Arial" w:eastAsia="Arial Unicode MS" w:hAnsi="Arial" w:cs="Arial"/>
          <w:b/>
          <w:bCs/>
          <w:sz w:val="24"/>
          <w:szCs w:val="24"/>
        </w:rPr>
        <w:t>Depth</w:t>
      </w:r>
      <w:r w:rsidRPr="005A215E">
        <w:rPr>
          <w:rFonts w:ascii="Arial" w:eastAsia="Arial Unicode MS" w:hAnsi="Arial" w:cs="Arial"/>
          <w:sz w:val="24"/>
          <w:szCs w:val="24"/>
        </w:rPr>
        <w:t xml:space="preserve"> (1 convolutional layer) and </w:t>
      </w:r>
      <w:r w:rsidRPr="005A215E">
        <w:rPr>
          <w:rFonts w:ascii="Arial" w:eastAsia="Arial Unicode MS" w:hAnsi="Arial" w:cs="Arial"/>
          <w:b/>
          <w:bCs/>
          <w:sz w:val="24"/>
          <w:szCs w:val="24"/>
        </w:rPr>
        <w:t>width</w:t>
      </w:r>
      <w:r w:rsidRPr="005A215E">
        <w:rPr>
          <w:rFonts w:ascii="Arial" w:eastAsia="Arial Unicode MS" w:hAnsi="Arial" w:cs="Arial"/>
          <w:sz w:val="24"/>
          <w:szCs w:val="24"/>
        </w:rPr>
        <w:t xml:space="preserve"> (64 neurons) balance problem complexity and computational efficiency. The width of 64 neurons was chosen to provide sufficient learning capacity for the dataset without overfitting, ensuring the model captures patterns efficiently while remaining computationally lightweight. Dropout further prevents overfitting. This small, efficient </w:t>
      </w:r>
      <w:r w:rsidRPr="005A215E">
        <w:rPr>
          <w:rFonts w:ascii="Arial" w:eastAsia="Arial Unicode MS" w:hAnsi="Arial" w:cs="Arial"/>
          <w:sz w:val="24"/>
          <w:szCs w:val="24"/>
        </w:rPr>
        <w:lastRenderedPageBreak/>
        <w:t>architecture suits the dataset's size and complexity.</w:t>
      </w:r>
    </w:p>
    <w:p w14:paraId="0A6EB973" w14:textId="77777777" w:rsidR="00783EE3" w:rsidRDefault="00783EE3" w:rsidP="00783EE3">
      <w:pPr>
        <w:widowControl w:val="0"/>
        <w:tabs>
          <w:tab w:val="left" w:pos="308"/>
        </w:tabs>
        <w:autoSpaceDE w:val="0"/>
        <w:autoSpaceDN w:val="0"/>
        <w:adjustRightInd w:val="0"/>
        <w:spacing w:before="68" w:line="207" w:lineRule="exact"/>
        <w:ind w:left="20"/>
        <w:rPr>
          <w:rFonts w:ascii="Arial" w:eastAsia="Arial Unicode MS" w:hAnsi="Arial" w:cs="Arial"/>
          <w:sz w:val="20"/>
          <w:szCs w:val="20"/>
        </w:rPr>
      </w:pPr>
    </w:p>
    <w:p w14:paraId="5F788651" w14:textId="77777777" w:rsidR="00783EE3" w:rsidRDefault="00783EE3" w:rsidP="00783EE3">
      <w:pPr>
        <w:widowControl w:val="0"/>
        <w:tabs>
          <w:tab w:val="left" w:pos="308"/>
        </w:tabs>
        <w:autoSpaceDE w:val="0"/>
        <w:autoSpaceDN w:val="0"/>
        <w:adjustRightInd w:val="0"/>
        <w:spacing w:before="68" w:line="207" w:lineRule="exact"/>
        <w:ind w:left="20"/>
        <w:rPr>
          <w:rFonts w:ascii="Arial" w:eastAsia="Arial Unicode MS" w:hAnsi="Arial" w:cs="Arial"/>
          <w:color w:val="0070C0"/>
          <w:sz w:val="20"/>
          <w:szCs w:val="20"/>
        </w:rPr>
      </w:pPr>
    </w:p>
    <w:p w14:paraId="667C8098" w14:textId="2776C4D2" w:rsidR="000345FE" w:rsidRPr="00D46378" w:rsidRDefault="00D46378" w:rsidP="00D46378">
      <w:pPr>
        <w:rPr>
          <w:rFonts w:ascii="Arial" w:hAnsi="Arial" w:cs="Arial"/>
          <w:b/>
          <w:sz w:val="20"/>
          <w:szCs w:val="20"/>
        </w:rPr>
      </w:pPr>
      <w:r w:rsidRPr="00D46378">
        <w:rPr>
          <w:rFonts w:ascii="Arial" w:hAnsi="Arial" w:cs="Arial"/>
          <w:b/>
          <w:sz w:val="20"/>
          <w:szCs w:val="20"/>
        </w:rPr>
        <w:t>Activation Functions</w:t>
      </w:r>
    </w:p>
    <w:p w14:paraId="4C717371" w14:textId="77777777" w:rsidR="00783EE3" w:rsidRDefault="00783EE3" w:rsidP="000345FE">
      <w:pPr>
        <w:widowControl w:val="0"/>
        <w:tabs>
          <w:tab w:val="left" w:pos="308"/>
        </w:tabs>
        <w:autoSpaceDE w:val="0"/>
        <w:autoSpaceDN w:val="0"/>
        <w:adjustRightInd w:val="0"/>
        <w:spacing w:before="68" w:line="207" w:lineRule="exact"/>
        <w:ind w:left="20"/>
        <w:rPr>
          <w:rFonts w:ascii="Arial" w:eastAsia="Arial Unicode MS" w:hAnsi="Arial" w:cs="Arial"/>
          <w:color w:val="0070C0"/>
          <w:sz w:val="20"/>
          <w:szCs w:val="20"/>
        </w:rPr>
      </w:pPr>
    </w:p>
    <w:p w14:paraId="636A955E" w14:textId="3D80F28F" w:rsidR="00783EE3" w:rsidRPr="00783EE3" w:rsidRDefault="00783EE3" w:rsidP="00783EE3">
      <w:pPr>
        <w:widowControl w:val="0"/>
        <w:tabs>
          <w:tab w:val="left" w:pos="308"/>
        </w:tabs>
        <w:autoSpaceDE w:val="0"/>
        <w:autoSpaceDN w:val="0"/>
        <w:adjustRightInd w:val="0"/>
        <w:spacing w:before="68" w:line="207" w:lineRule="exact"/>
        <w:ind w:left="20"/>
        <w:rPr>
          <w:rFonts w:ascii="Arial" w:eastAsia="Arial Unicode MS" w:hAnsi="Arial" w:cs="Arial"/>
          <w:sz w:val="24"/>
          <w:szCs w:val="24"/>
        </w:rPr>
      </w:pPr>
      <w:r w:rsidRPr="005A215E">
        <w:rPr>
          <w:rFonts w:ascii="Arial" w:eastAsia="Arial Unicode MS" w:hAnsi="Arial" w:cs="Arial"/>
          <w:sz w:val="24"/>
          <w:szCs w:val="24"/>
        </w:rPr>
        <w:t>ReLU is used in the convolutional and dense layers for its efficiency, non-linearity, and ability to avoid vanishing gradients, enabling the model to learn complex patterns effectively. Softmax is used in the output layer to convert outputs into probabilities for multi-class classification. A batch size of 32 balances training speed and stability, providing sufficient randomness for better generalization while maintaining stable gradient updates. This combination ensures efficient learning and robust performance.</w:t>
      </w:r>
    </w:p>
    <w:p w14:paraId="38605EB8" w14:textId="77777777" w:rsidR="00783EE3" w:rsidRDefault="00783EE3" w:rsidP="000345FE">
      <w:pPr>
        <w:widowControl w:val="0"/>
        <w:tabs>
          <w:tab w:val="left" w:pos="308"/>
        </w:tabs>
        <w:autoSpaceDE w:val="0"/>
        <w:autoSpaceDN w:val="0"/>
        <w:adjustRightInd w:val="0"/>
        <w:spacing w:before="68" w:line="207" w:lineRule="exact"/>
        <w:ind w:left="20"/>
        <w:rPr>
          <w:rFonts w:ascii="Arial" w:eastAsia="Arial Unicode MS" w:hAnsi="Arial" w:cs="Arial"/>
          <w:color w:val="0070C0"/>
          <w:sz w:val="20"/>
          <w:szCs w:val="20"/>
        </w:rPr>
      </w:pPr>
    </w:p>
    <w:p w14:paraId="048ECC3A" w14:textId="77777777" w:rsidR="00783EE3" w:rsidRDefault="00783EE3" w:rsidP="000345FE">
      <w:pPr>
        <w:widowControl w:val="0"/>
        <w:tabs>
          <w:tab w:val="left" w:pos="308"/>
        </w:tabs>
        <w:autoSpaceDE w:val="0"/>
        <w:autoSpaceDN w:val="0"/>
        <w:adjustRightInd w:val="0"/>
        <w:spacing w:before="68" w:line="207" w:lineRule="exact"/>
        <w:ind w:left="20"/>
        <w:rPr>
          <w:rFonts w:ascii="Arial" w:eastAsia="Arial Unicode MS" w:hAnsi="Arial" w:cs="Arial"/>
          <w:color w:val="0070C0"/>
          <w:sz w:val="20"/>
          <w:szCs w:val="20"/>
        </w:rPr>
      </w:pPr>
    </w:p>
    <w:p w14:paraId="54314441" w14:textId="77777777" w:rsidR="00783EE3" w:rsidRDefault="00783EE3" w:rsidP="000345FE">
      <w:pPr>
        <w:widowControl w:val="0"/>
        <w:tabs>
          <w:tab w:val="left" w:pos="308"/>
        </w:tabs>
        <w:autoSpaceDE w:val="0"/>
        <w:autoSpaceDN w:val="0"/>
        <w:adjustRightInd w:val="0"/>
        <w:spacing w:before="68" w:line="207" w:lineRule="exact"/>
        <w:ind w:left="20"/>
        <w:rPr>
          <w:rFonts w:ascii="Arial" w:eastAsia="Arial Unicode MS" w:hAnsi="Arial" w:cs="Arial"/>
          <w:color w:val="0070C0"/>
          <w:sz w:val="20"/>
          <w:szCs w:val="20"/>
        </w:rPr>
      </w:pPr>
    </w:p>
    <w:p w14:paraId="01F9CE42" w14:textId="12DAE64B" w:rsidR="00783EE3" w:rsidRPr="00783EE3" w:rsidRDefault="00D46378" w:rsidP="00783EE3">
      <w:pPr>
        <w:rPr>
          <w:rFonts w:ascii="Arial" w:hAnsi="Arial" w:cs="Arial"/>
          <w:b/>
          <w:sz w:val="20"/>
          <w:szCs w:val="20"/>
        </w:rPr>
      </w:pPr>
      <w:r w:rsidRPr="00DE347E">
        <w:rPr>
          <w:rFonts w:ascii="Arial" w:hAnsi="Arial" w:cs="Arial"/>
          <w:b/>
          <w:sz w:val="20"/>
          <w:szCs w:val="20"/>
        </w:rPr>
        <w:t>Hyperparameter Tuning</w:t>
      </w:r>
    </w:p>
    <w:p w14:paraId="78941135" w14:textId="4D1ACF98" w:rsidR="00783EE3" w:rsidRPr="00783EE3" w:rsidRDefault="00783EE3" w:rsidP="00783EE3">
      <w:pPr>
        <w:widowControl w:val="0"/>
        <w:tabs>
          <w:tab w:val="left" w:pos="308"/>
        </w:tabs>
        <w:autoSpaceDE w:val="0"/>
        <w:autoSpaceDN w:val="0"/>
        <w:adjustRightInd w:val="0"/>
        <w:spacing w:before="68" w:line="207" w:lineRule="exact"/>
        <w:ind w:left="20"/>
        <w:rPr>
          <w:sz w:val="24"/>
          <w:szCs w:val="24"/>
        </w:rPr>
      </w:pPr>
      <w:r w:rsidRPr="005A215E">
        <w:rPr>
          <w:sz w:val="24"/>
          <w:szCs w:val="24"/>
        </w:rPr>
        <w:t xml:space="preserve">The learning rate controls the size of weight updates during training. A </w:t>
      </w:r>
      <w:r w:rsidRPr="005A215E">
        <w:rPr>
          <w:b/>
          <w:bCs/>
          <w:sz w:val="24"/>
          <w:szCs w:val="24"/>
        </w:rPr>
        <w:t>low learning rate</w:t>
      </w:r>
      <w:r w:rsidRPr="005A215E">
        <w:rPr>
          <w:sz w:val="24"/>
          <w:szCs w:val="24"/>
        </w:rPr>
        <w:t xml:space="preserve"> ensures stable convergence but slows down training, while a </w:t>
      </w:r>
      <w:r w:rsidRPr="005A215E">
        <w:rPr>
          <w:b/>
          <w:bCs/>
          <w:sz w:val="24"/>
          <w:szCs w:val="24"/>
        </w:rPr>
        <w:t>high learning rate</w:t>
      </w:r>
      <w:r w:rsidRPr="005A215E">
        <w:rPr>
          <w:sz w:val="24"/>
          <w:szCs w:val="24"/>
        </w:rPr>
        <w:t xml:space="preserve"> speeds up training but risks overshooting or divergence. The </w:t>
      </w:r>
      <w:r w:rsidRPr="005A215E">
        <w:rPr>
          <w:b/>
          <w:bCs/>
          <w:sz w:val="24"/>
          <w:szCs w:val="24"/>
        </w:rPr>
        <w:t>optimal learning rate</w:t>
      </w:r>
      <w:r w:rsidRPr="005A215E">
        <w:rPr>
          <w:sz w:val="24"/>
          <w:szCs w:val="24"/>
        </w:rPr>
        <w:t xml:space="preserve"> balances speed and stability, enabling effective convergence. Using learning rate schedules or tuning helps achieve this balance.</w:t>
      </w:r>
    </w:p>
    <w:p w14:paraId="034BEB0F" w14:textId="77777777" w:rsidR="00783EE3" w:rsidRDefault="00783EE3" w:rsidP="00DE347E">
      <w:pPr>
        <w:rPr>
          <w:color w:val="8EAADB" w:themeColor="accent1" w:themeTint="99"/>
        </w:rPr>
      </w:pPr>
    </w:p>
    <w:p w14:paraId="1D042C89" w14:textId="77777777" w:rsidR="00783EE3" w:rsidRDefault="00783EE3" w:rsidP="00DE347E">
      <w:pPr>
        <w:rPr>
          <w:color w:val="8EAADB" w:themeColor="accent1" w:themeTint="99"/>
        </w:rPr>
      </w:pPr>
    </w:p>
    <w:p w14:paraId="701011CC" w14:textId="12854065" w:rsidR="00DE347E" w:rsidRPr="00DE347E" w:rsidRDefault="00DE347E" w:rsidP="00DE347E">
      <w:pPr>
        <w:rPr>
          <w:rFonts w:ascii="Arial" w:hAnsi="Arial" w:cs="Arial"/>
          <w:b/>
          <w:sz w:val="20"/>
          <w:szCs w:val="20"/>
        </w:rPr>
      </w:pPr>
      <w:r w:rsidRPr="00DE347E">
        <w:rPr>
          <w:rFonts w:ascii="Arial" w:hAnsi="Arial" w:cs="Arial"/>
          <w:b/>
          <w:sz w:val="20"/>
          <w:szCs w:val="20"/>
        </w:rPr>
        <w:t>CNN</w:t>
      </w:r>
    </w:p>
    <w:p w14:paraId="06A03A67" w14:textId="663BE81C" w:rsidR="00783EE3" w:rsidRDefault="00783EE3" w:rsidP="000345FE">
      <w:pPr>
        <w:widowControl w:val="0"/>
        <w:tabs>
          <w:tab w:val="left" w:pos="308"/>
        </w:tabs>
        <w:autoSpaceDE w:val="0"/>
        <w:autoSpaceDN w:val="0"/>
        <w:adjustRightInd w:val="0"/>
        <w:spacing w:before="68" w:line="207" w:lineRule="exact"/>
        <w:ind w:left="20"/>
        <w:rPr>
          <w:rFonts w:ascii="Arial" w:eastAsia="Arial Unicode MS" w:hAnsi="Arial" w:cs="Arial"/>
          <w:color w:val="0070C0"/>
          <w:sz w:val="20"/>
          <w:szCs w:val="20"/>
        </w:rPr>
      </w:pPr>
    </w:p>
    <w:p w14:paraId="539A7D18" w14:textId="00027EE9" w:rsidR="00DE347E" w:rsidRPr="00783EE3" w:rsidRDefault="00783EE3" w:rsidP="00783EE3">
      <w:pPr>
        <w:widowControl w:val="0"/>
        <w:tabs>
          <w:tab w:val="left" w:pos="308"/>
        </w:tabs>
        <w:autoSpaceDE w:val="0"/>
        <w:autoSpaceDN w:val="0"/>
        <w:adjustRightInd w:val="0"/>
        <w:spacing w:before="68" w:line="207" w:lineRule="exact"/>
        <w:ind w:left="20"/>
        <w:rPr>
          <w:rFonts w:ascii="Arial" w:eastAsia="Arial Unicode MS" w:hAnsi="Arial" w:cs="Arial"/>
          <w:sz w:val="24"/>
          <w:szCs w:val="24"/>
        </w:rPr>
      </w:pPr>
      <w:r w:rsidRPr="005A215E">
        <w:rPr>
          <w:rFonts w:ascii="Arial" w:eastAsia="Arial Unicode MS" w:hAnsi="Arial" w:cs="Arial"/>
          <w:sz w:val="24"/>
          <w:szCs w:val="24"/>
        </w:rPr>
        <w:t xml:space="preserve">The </w:t>
      </w:r>
      <w:r w:rsidRPr="005A215E">
        <w:rPr>
          <w:rFonts w:ascii="Arial" w:eastAsia="Arial Unicode MS" w:hAnsi="Arial" w:cs="Arial"/>
          <w:b/>
          <w:bCs/>
          <w:sz w:val="24"/>
          <w:szCs w:val="24"/>
        </w:rPr>
        <w:t>convolution layer</w:t>
      </w:r>
      <w:r w:rsidRPr="005A215E">
        <w:rPr>
          <w:rFonts w:ascii="Arial" w:eastAsia="Arial Unicode MS" w:hAnsi="Arial" w:cs="Arial"/>
          <w:sz w:val="24"/>
          <w:szCs w:val="24"/>
        </w:rPr>
        <w:t xml:space="preserve"> extracts </w:t>
      </w:r>
      <w:proofErr w:type="gramStart"/>
      <w:r w:rsidRPr="005A215E">
        <w:rPr>
          <w:rFonts w:ascii="Arial" w:eastAsia="Arial Unicode MS" w:hAnsi="Arial" w:cs="Arial"/>
          <w:sz w:val="24"/>
          <w:szCs w:val="24"/>
        </w:rPr>
        <w:t>features</w:t>
      </w:r>
      <w:proofErr w:type="gramEnd"/>
      <w:r w:rsidRPr="005A215E">
        <w:rPr>
          <w:rFonts w:ascii="Arial" w:eastAsia="Arial Unicode MS" w:hAnsi="Arial" w:cs="Arial"/>
          <w:sz w:val="24"/>
          <w:szCs w:val="24"/>
        </w:rPr>
        <w:t xml:space="preserve"> by applying filters (kernels) over the input, capturing spatial patterns such as pollutant interactions and geographic correlations. It slides filters across the input to produce feature maps, highlighting important patterns. In this model, </w:t>
      </w:r>
      <w:r w:rsidRPr="005A215E">
        <w:rPr>
          <w:rFonts w:ascii="Arial" w:eastAsia="Arial Unicode MS" w:hAnsi="Arial" w:cs="Arial"/>
          <w:b/>
          <w:bCs/>
          <w:sz w:val="24"/>
          <w:szCs w:val="24"/>
        </w:rPr>
        <w:t>1 convolutional layer</w:t>
      </w:r>
      <w:r w:rsidRPr="005A215E">
        <w:rPr>
          <w:rFonts w:ascii="Arial" w:eastAsia="Arial Unicode MS" w:hAnsi="Arial" w:cs="Arial"/>
          <w:sz w:val="24"/>
          <w:szCs w:val="24"/>
        </w:rPr>
        <w:t xml:space="preserve"> with </w:t>
      </w:r>
      <w:r w:rsidRPr="005A215E">
        <w:rPr>
          <w:rFonts w:ascii="Arial" w:eastAsia="Arial Unicode MS" w:hAnsi="Arial" w:cs="Arial"/>
          <w:b/>
          <w:bCs/>
          <w:sz w:val="24"/>
          <w:szCs w:val="24"/>
        </w:rPr>
        <w:t>32 filters</w:t>
      </w:r>
      <w:r w:rsidRPr="005A215E">
        <w:rPr>
          <w:rFonts w:ascii="Arial" w:eastAsia="Arial Unicode MS" w:hAnsi="Arial" w:cs="Arial"/>
          <w:sz w:val="24"/>
          <w:szCs w:val="24"/>
        </w:rPr>
        <w:t xml:space="preserve"> is used. The </w:t>
      </w:r>
      <w:r w:rsidRPr="005A215E">
        <w:rPr>
          <w:rFonts w:ascii="Arial" w:eastAsia="Arial Unicode MS" w:hAnsi="Arial" w:cs="Arial"/>
          <w:b/>
          <w:bCs/>
          <w:sz w:val="24"/>
          <w:szCs w:val="24"/>
        </w:rPr>
        <w:t>MaxPooling layer</w:t>
      </w:r>
      <w:r w:rsidRPr="005A215E">
        <w:rPr>
          <w:rFonts w:ascii="Arial" w:eastAsia="Arial Unicode MS" w:hAnsi="Arial" w:cs="Arial"/>
          <w:sz w:val="24"/>
          <w:szCs w:val="24"/>
        </w:rPr>
        <w:t xml:space="preserve"> reduces feature map dimensions, retaining the most significant values to prevent overfitting and reduce computational cost. </w:t>
      </w:r>
      <w:r w:rsidRPr="005A215E">
        <w:rPr>
          <w:rFonts w:ascii="Arial" w:eastAsia="Arial Unicode MS" w:hAnsi="Arial" w:cs="Arial"/>
          <w:b/>
          <w:bCs/>
          <w:sz w:val="24"/>
          <w:szCs w:val="24"/>
        </w:rPr>
        <w:t>1 pooling process</w:t>
      </w:r>
      <w:r w:rsidRPr="005A215E">
        <w:rPr>
          <w:rFonts w:ascii="Arial" w:eastAsia="Arial Unicode MS" w:hAnsi="Arial" w:cs="Arial"/>
          <w:sz w:val="24"/>
          <w:szCs w:val="24"/>
        </w:rPr>
        <w:t xml:space="preserve"> is performed using </w:t>
      </w:r>
      <w:r w:rsidRPr="005A215E">
        <w:rPr>
          <w:rFonts w:ascii="Arial" w:eastAsia="Arial Unicode MS" w:hAnsi="Arial" w:cs="Arial"/>
          <w:b/>
          <w:bCs/>
          <w:sz w:val="24"/>
          <w:szCs w:val="24"/>
        </w:rPr>
        <w:t>MaxPooling</w:t>
      </w:r>
      <w:r w:rsidRPr="005A215E">
        <w:rPr>
          <w:rFonts w:ascii="Arial" w:eastAsia="Arial Unicode MS" w:hAnsi="Arial" w:cs="Arial"/>
          <w:sz w:val="24"/>
          <w:szCs w:val="24"/>
        </w:rPr>
        <w:t xml:space="preserve"> with a (1, 1) window, simplifying the data while preserving essential features.</w:t>
      </w:r>
      <w:r w:rsidR="00DE347E" w:rsidRPr="00783EE3">
        <w:rPr>
          <w:rFonts w:ascii="Arial" w:eastAsia="Arial Unicode MS" w:hAnsi="Arial" w:cs="Arial"/>
          <w:sz w:val="24"/>
          <w:szCs w:val="24"/>
        </w:rPr>
        <w:t xml:space="preserve"> </w:t>
      </w:r>
    </w:p>
    <w:p w14:paraId="28130536" w14:textId="77777777" w:rsidR="00783EE3" w:rsidRDefault="00783EE3" w:rsidP="000345FE">
      <w:pPr>
        <w:rPr>
          <w:rFonts w:ascii="Arial" w:hAnsi="Arial" w:cs="Arial"/>
          <w:b/>
          <w:sz w:val="20"/>
          <w:szCs w:val="20"/>
        </w:rPr>
      </w:pPr>
    </w:p>
    <w:p w14:paraId="1524B3B4" w14:textId="77777777" w:rsidR="00783EE3" w:rsidRDefault="00783EE3" w:rsidP="000345FE">
      <w:pPr>
        <w:rPr>
          <w:rFonts w:ascii="Arial" w:hAnsi="Arial" w:cs="Arial"/>
          <w:b/>
          <w:sz w:val="20"/>
          <w:szCs w:val="20"/>
        </w:rPr>
      </w:pPr>
    </w:p>
    <w:p w14:paraId="1E7E1623" w14:textId="77777777" w:rsidR="00783EE3" w:rsidRDefault="00783EE3" w:rsidP="000345FE">
      <w:pPr>
        <w:rPr>
          <w:rFonts w:ascii="Arial" w:hAnsi="Arial" w:cs="Arial"/>
          <w:b/>
          <w:sz w:val="20"/>
          <w:szCs w:val="20"/>
        </w:rPr>
      </w:pPr>
    </w:p>
    <w:p w14:paraId="0E491C61" w14:textId="77777777" w:rsidR="00783EE3" w:rsidRDefault="00783EE3" w:rsidP="000345FE">
      <w:pPr>
        <w:rPr>
          <w:rFonts w:ascii="Arial" w:hAnsi="Arial" w:cs="Arial"/>
          <w:b/>
          <w:sz w:val="20"/>
          <w:szCs w:val="20"/>
        </w:rPr>
      </w:pPr>
    </w:p>
    <w:p w14:paraId="12FCB22F" w14:textId="77777777" w:rsidR="00783EE3" w:rsidRDefault="00783EE3" w:rsidP="000345FE">
      <w:pPr>
        <w:rPr>
          <w:rFonts w:ascii="Arial" w:hAnsi="Arial" w:cs="Arial"/>
          <w:b/>
          <w:sz w:val="20"/>
          <w:szCs w:val="20"/>
        </w:rPr>
      </w:pPr>
    </w:p>
    <w:p w14:paraId="25341C52" w14:textId="77777777" w:rsidR="00783EE3" w:rsidRDefault="00783EE3" w:rsidP="000345FE">
      <w:pPr>
        <w:rPr>
          <w:rFonts w:ascii="Arial" w:hAnsi="Arial" w:cs="Arial"/>
          <w:b/>
          <w:sz w:val="20"/>
          <w:szCs w:val="20"/>
        </w:rPr>
      </w:pPr>
    </w:p>
    <w:p w14:paraId="3C491321" w14:textId="77777777" w:rsidR="00783EE3" w:rsidRDefault="00783EE3" w:rsidP="000345FE">
      <w:pPr>
        <w:rPr>
          <w:rFonts w:ascii="Arial" w:hAnsi="Arial" w:cs="Arial"/>
          <w:b/>
          <w:sz w:val="20"/>
          <w:szCs w:val="20"/>
        </w:rPr>
      </w:pPr>
    </w:p>
    <w:p w14:paraId="06C26802" w14:textId="77777777" w:rsidR="00783EE3" w:rsidRDefault="00783EE3" w:rsidP="000345FE">
      <w:pPr>
        <w:rPr>
          <w:rFonts w:ascii="Arial" w:hAnsi="Arial" w:cs="Arial"/>
          <w:b/>
          <w:sz w:val="20"/>
          <w:szCs w:val="20"/>
        </w:rPr>
      </w:pPr>
    </w:p>
    <w:p w14:paraId="482E1C19" w14:textId="77777777" w:rsidR="00783EE3" w:rsidRDefault="00783EE3" w:rsidP="000345FE">
      <w:pPr>
        <w:rPr>
          <w:rFonts w:ascii="Arial" w:hAnsi="Arial" w:cs="Arial"/>
          <w:b/>
          <w:sz w:val="20"/>
          <w:szCs w:val="20"/>
        </w:rPr>
      </w:pPr>
    </w:p>
    <w:p w14:paraId="04C0BFB7" w14:textId="77777777" w:rsidR="00783EE3" w:rsidRDefault="00783EE3" w:rsidP="000345FE">
      <w:pPr>
        <w:rPr>
          <w:rFonts w:ascii="Arial" w:hAnsi="Arial" w:cs="Arial"/>
          <w:b/>
          <w:sz w:val="20"/>
          <w:szCs w:val="20"/>
        </w:rPr>
      </w:pPr>
    </w:p>
    <w:p w14:paraId="4A1454B1" w14:textId="77777777" w:rsidR="00783EE3" w:rsidRDefault="00783EE3" w:rsidP="000345FE">
      <w:pPr>
        <w:rPr>
          <w:rFonts w:ascii="Arial" w:hAnsi="Arial" w:cs="Arial"/>
          <w:b/>
          <w:sz w:val="20"/>
          <w:szCs w:val="20"/>
        </w:rPr>
      </w:pPr>
    </w:p>
    <w:p w14:paraId="257A135A" w14:textId="707BE765" w:rsidR="000345FE" w:rsidRPr="004F4DAB" w:rsidRDefault="000345FE" w:rsidP="000345FE">
      <w:pPr>
        <w:rPr>
          <w:rFonts w:ascii="Arial" w:hAnsi="Arial" w:cs="Arial"/>
          <w:b/>
          <w:sz w:val="20"/>
          <w:szCs w:val="20"/>
        </w:rPr>
      </w:pPr>
      <w:r w:rsidRPr="004F4DAB">
        <w:rPr>
          <w:rFonts w:ascii="Arial" w:hAnsi="Arial" w:cs="Arial"/>
          <w:b/>
          <w:sz w:val="20"/>
          <w:szCs w:val="20"/>
        </w:rPr>
        <w:t>Model Performance</w:t>
      </w:r>
    </w:p>
    <w:p w14:paraId="68E98B57" w14:textId="1DA9F452" w:rsidR="00783EE3" w:rsidRDefault="00783EE3" w:rsidP="00783EE3">
      <w:pPr>
        <w:widowControl w:val="0"/>
        <w:tabs>
          <w:tab w:val="left" w:pos="308"/>
        </w:tabs>
        <w:autoSpaceDE w:val="0"/>
        <w:autoSpaceDN w:val="0"/>
        <w:adjustRightInd w:val="0"/>
        <w:spacing w:before="68" w:line="207" w:lineRule="exact"/>
        <w:ind w:left="20"/>
        <w:rPr>
          <w:rFonts w:ascii="Arial" w:eastAsia="Arial Unicode MS" w:hAnsi="Arial" w:cs="Arial"/>
          <w:sz w:val="24"/>
          <w:szCs w:val="24"/>
        </w:rPr>
      </w:pPr>
      <w:r w:rsidRPr="005A215E">
        <w:rPr>
          <w:rFonts w:ascii="Arial" w:eastAsia="Arial Unicode MS" w:hAnsi="Arial" w:cs="Arial"/>
          <w:sz w:val="24"/>
          <w:szCs w:val="24"/>
        </w:rPr>
        <w:t xml:space="preserve">The confusion matrix shows the distribution of correct and incorrect predictions across air quality categories, highlighting true positives, false positives, true negatives, and false negatives. The model achieved an </w:t>
      </w:r>
      <w:r w:rsidRPr="005A215E">
        <w:rPr>
          <w:rFonts w:ascii="Arial" w:eastAsia="Arial Unicode MS" w:hAnsi="Arial" w:cs="Arial"/>
          <w:b/>
          <w:bCs/>
          <w:sz w:val="24"/>
          <w:szCs w:val="24"/>
        </w:rPr>
        <w:t>accuracy of 93.87%</w:t>
      </w:r>
      <w:r w:rsidRPr="005A215E">
        <w:rPr>
          <w:rFonts w:ascii="Arial" w:eastAsia="Arial Unicode MS" w:hAnsi="Arial" w:cs="Arial"/>
          <w:sz w:val="24"/>
          <w:szCs w:val="24"/>
        </w:rPr>
        <w:t>, with precision and recall both exceeding 90%, indicating strong performance in correctly identifying air quality levels and minimizing errors. Misclassifications, especially in overlapping categories like "Moderate" and "Unhealthy," suggest potential improvements through enhanced training data or features. Validation accuracy closely matches training accuracy, demonstrating effective generalization without significant overfitting. Overall, the model demonstrates robust classification with room for optimization.</w:t>
      </w:r>
    </w:p>
    <w:p w14:paraId="4EE73230" w14:textId="4FEE81D1" w:rsidR="00337A1E" w:rsidRDefault="00337A1E" w:rsidP="00783EE3">
      <w:pPr>
        <w:widowControl w:val="0"/>
        <w:tabs>
          <w:tab w:val="left" w:pos="308"/>
        </w:tabs>
        <w:autoSpaceDE w:val="0"/>
        <w:autoSpaceDN w:val="0"/>
        <w:adjustRightInd w:val="0"/>
        <w:spacing w:before="68" w:line="207" w:lineRule="exact"/>
        <w:ind w:left="20"/>
        <w:rPr>
          <w:rFonts w:ascii="Arial" w:eastAsia="Arial Unicode MS" w:hAnsi="Arial" w:cs="Arial"/>
          <w:sz w:val="24"/>
          <w:szCs w:val="24"/>
        </w:rPr>
      </w:pPr>
      <w:r>
        <w:rPr>
          <w:noProof/>
        </w:rPr>
        <w:drawing>
          <wp:anchor distT="0" distB="0" distL="114300" distR="114300" simplePos="0" relativeHeight="251677696" behindDoc="1" locked="0" layoutInCell="1" allowOverlap="1" wp14:anchorId="32C3A61F" wp14:editId="6F501CB1">
            <wp:simplePos x="0" y="0"/>
            <wp:positionH relativeFrom="column">
              <wp:posOffset>533400</wp:posOffset>
            </wp:positionH>
            <wp:positionV relativeFrom="paragraph">
              <wp:posOffset>111760</wp:posOffset>
            </wp:positionV>
            <wp:extent cx="4259580" cy="3647440"/>
            <wp:effectExtent l="0" t="0" r="7620" b="0"/>
            <wp:wrapTight wrapText="bothSides">
              <wp:wrapPolygon edited="0">
                <wp:start x="0" y="0"/>
                <wp:lineTo x="0" y="21435"/>
                <wp:lineTo x="21542" y="21435"/>
                <wp:lineTo x="21542" y="0"/>
                <wp:lineTo x="0" y="0"/>
              </wp:wrapPolygon>
            </wp:wrapTight>
            <wp:docPr id="2077934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59580" cy="3647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71E1F9" w14:textId="0B261B35" w:rsidR="00337A1E" w:rsidRDefault="00337A1E" w:rsidP="00783EE3">
      <w:pPr>
        <w:widowControl w:val="0"/>
        <w:tabs>
          <w:tab w:val="left" w:pos="308"/>
        </w:tabs>
        <w:autoSpaceDE w:val="0"/>
        <w:autoSpaceDN w:val="0"/>
        <w:adjustRightInd w:val="0"/>
        <w:spacing w:before="68" w:line="207" w:lineRule="exact"/>
        <w:ind w:left="20"/>
        <w:rPr>
          <w:rFonts w:ascii="Arial" w:eastAsia="Arial Unicode MS" w:hAnsi="Arial" w:cs="Arial"/>
          <w:sz w:val="24"/>
          <w:szCs w:val="24"/>
        </w:rPr>
      </w:pPr>
    </w:p>
    <w:p w14:paraId="303BDBF1" w14:textId="45C1C53A" w:rsidR="00337A1E" w:rsidRDefault="00337A1E" w:rsidP="00783EE3">
      <w:pPr>
        <w:widowControl w:val="0"/>
        <w:tabs>
          <w:tab w:val="left" w:pos="308"/>
        </w:tabs>
        <w:autoSpaceDE w:val="0"/>
        <w:autoSpaceDN w:val="0"/>
        <w:adjustRightInd w:val="0"/>
        <w:spacing w:before="68" w:line="207" w:lineRule="exact"/>
        <w:ind w:left="20"/>
        <w:rPr>
          <w:rFonts w:ascii="Arial" w:eastAsia="Arial Unicode MS" w:hAnsi="Arial" w:cs="Arial"/>
          <w:sz w:val="24"/>
          <w:szCs w:val="24"/>
        </w:rPr>
      </w:pPr>
    </w:p>
    <w:p w14:paraId="341B2910" w14:textId="68396675" w:rsidR="00337A1E" w:rsidRDefault="00337A1E" w:rsidP="00783EE3">
      <w:pPr>
        <w:widowControl w:val="0"/>
        <w:tabs>
          <w:tab w:val="left" w:pos="308"/>
        </w:tabs>
        <w:autoSpaceDE w:val="0"/>
        <w:autoSpaceDN w:val="0"/>
        <w:adjustRightInd w:val="0"/>
        <w:spacing w:before="68" w:line="207" w:lineRule="exact"/>
        <w:ind w:left="20"/>
        <w:rPr>
          <w:rFonts w:ascii="Arial" w:eastAsia="Arial Unicode MS" w:hAnsi="Arial" w:cs="Arial"/>
          <w:sz w:val="24"/>
          <w:szCs w:val="24"/>
        </w:rPr>
      </w:pPr>
    </w:p>
    <w:p w14:paraId="3FB35713" w14:textId="77777777" w:rsidR="00337A1E" w:rsidRDefault="00337A1E" w:rsidP="00783EE3">
      <w:pPr>
        <w:widowControl w:val="0"/>
        <w:tabs>
          <w:tab w:val="left" w:pos="308"/>
        </w:tabs>
        <w:autoSpaceDE w:val="0"/>
        <w:autoSpaceDN w:val="0"/>
        <w:adjustRightInd w:val="0"/>
        <w:spacing w:before="68" w:line="207" w:lineRule="exact"/>
        <w:ind w:left="20"/>
        <w:rPr>
          <w:rFonts w:ascii="Arial" w:eastAsia="Arial Unicode MS" w:hAnsi="Arial" w:cs="Arial"/>
          <w:sz w:val="24"/>
          <w:szCs w:val="24"/>
        </w:rPr>
      </w:pPr>
    </w:p>
    <w:p w14:paraId="17C66A09" w14:textId="77777777" w:rsidR="00337A1E" w:rsidRDefault="00337A1E" w:rsidP="00783EE3">
      <w:pPr>
        <w:widowControl w:val="0"/>
        <w:tabs>
          <w:tab w:val="left" w:pos="308"/>
        </w:tabs>
        <w:autoSpaceDE w:val="0"/>
        <w:autoSpaceDN w:val="0"/>
        <w:adjustRightInd w:val="0"/>
        <w:spacing w:before="68" w:line="207" w:lineRule="exact"/>
        <w:ind w:left="20"/>
        <w:rPr>
          <w:rFonts w:ascii="Arial" w:eastAsia="Arial Unicode MS" w:hAnsi="Arial" w:cs="Arial"/>
          <w:sz w:val="24"/>
          <w:szCs w:val="24"/>
        </w:rPr>
      </w:pPr>
    </w:p>
    <w:p w14:paraId="4389D660" w14:textId="77777777" w:rsidR="00337A1E" w:rsidRDefault="00337A1E" w:rsidP="00783EE3">
      <w:pPr>
        <w:widowControl w:val="0"/>
        <w:tabs>
          <w:tab w:val="left" w:pos="308"/>
        </w:tabs>
        <w:autoSpaceDE w:val="0"/>
        <w:autoSpaceDN w:val="0"/>
        <w:adjustRightInd w:val="0"/>
        <w:spacing w:before="68" w:line="207" w:lineRule="exact"/>
        <w:ind w:left="20"/>
        <w:rPr>
          <w:rFonts w:ascii="Arial" w:eastAsia="Arial Unicode MS" w:hAnsi="Arial" w:cs="Arial"/>
          <w:sz w:val="24"/>
          <w:szCs w:val="24"/>
        </w:rPr>
      </w:pPr>
    </w:p>
    <w:p w14:paraId="73ECA77C" w14:textId="77777777" w:rsidR="00337A1E" w:rsidRDefault="00337A1E" w:rsidP="00783EE3">
      <w:pPr>
        <w:widowControl w:val="0"/>
        <w:tabs>
          <w:tab w:val="left" w:pos="308"/>
        </w:tabs>
        <w:autoSpaceDE w:val="0"/>
        <w:autoSpaceDN w:val="0"/>
        <w:adjustRightInd w:val="0"/>
        <w:spacing w:before="68" w:line="207" w:lineRule="exact"/>
        <w:ind w:left="20"/>
        <w:rPr>
          <w:rFonts w:ascii="Arial" w:eastAsia="Arial Unicode MS" w:hAnsi="Arial" w:cs="Arial"/>
          <w:sz w:val="24"/>
          <w:szCs w:val="24"/>
        </w:rPr>
      </w:pPr>
    </w:p>
    <w:p w14:paraId="799416C2" w14:textId="77777777" w:rsidR="00337A1E" w:rsidRDefault="00337A1E" w:rsidP="00783EE3">
      <w:pPr>
        <w:widowControl w:val="0"/>
        <w:tabs>
          <w:tab w:val="left" w:pos="308"/>
        </w:tabs>
        <w:autoSpaceDE w:val="0"/>
        <w:autoSpaceDN w:val="0"/>
        <w:adjustRightInd w:val="0"/>
        <w:spacing w:before="68" w:line="207" w:lineRule="exact"/>
        <w:ind w:left="20"/>
        <w:rPr>
          <w:rFonts w:ascii="Arial" w:eastAsia="Arial Unicode MS" w:hAnsi="Arial" w:cs="Arial"/>
          <w:sz w:val="24"/>
          <w:szCs w:val="24"/>
        </w:rPr>
      </w:pPr>
    </w:p>
    <w:p w14:paraId="68A4F74D" w14:textId="53699A92" w:rsidR="00337A1E" w:rsidRPr="00783EE3" w:rsidRDefault="00337A1E" w:rsidP="00783EE3">
      <w:pPr>
        <w:widowControl w:val="0"/>
        <w:tabs>
          <w:tab w:val="left" w:pos="308"/>
        </w:tabs>
        <w:autoSpaceDE w:val="0"/>
        <w:autoSpaceDN w:val="0"/>
        <w:adjustRightInd w:val="0"/>
        <w:spacing w:before="68" w:line="207" w:lineRule="exact"/>
        <w:ind w:left="20"/>
        <w:rPr>
          <w:rFonts w:ascii="Arial" w:eastAsia="Arial Unicode MS" w:hAnsi="Arial" w:cs="Arial"/>
          <w:sz w:val="24"/>
          <w:szCs w:val="24"/>
        </w:rPr>
      </w:pPr>
    </w:p>
    <w:p w14:paraId="40909F15" w14:textId="2153AB4B" w:rsidR="00783EE3" w:rsidRPr="00783EE3" w:rsidRDefault="00783EE3" w:rsidP="00783EE3">
      <w:pPr>
        <w:widowControl w:val="0"/>
        <w:tabs>
          <w:tab w:val="left" w:pos="308"/>
        </w:tabs>
        <w:autoSpaceDE w:val="0"/>
        <w:autoSpaceDN w:val="0"/>
        <w:adjustRightInd w:val="0"/>
        <w:spacing w:before="68" w:line="207" w:lineRule="exact"/>
        <w:ind w:left="20"/>
        <w:rPr>
          <w:rFonts w:ascii="Arial" w:eastAsia="Arial Unicode MS" w:hAnsi="Arial" w:cs="Arial"/>
          <w:sz w:val="20"/>
          <w:szCs w:val="20"/>
        </w:rPr>
      </w:pPr>
      <w:r w:rsidRPr="00783EE3">
        <w:rPr>
          <w:rFonts w:ascii="Arial" w:eastAsia="Arial Unicode MS" w:hAnsi="Arial" w:cs="Arial"/>
          <w:noProof/>
          <w:sz w:val="20"/>
          <w:szCs w:val="20"/>
        </w:rPr>
        <w:lastRenderedPageBreak/>
        <w:drawing>
          <wp:anchor distT="0" distB="0" distL="114300" distR="114300" simplePos="0" relativeHeight="251659264" behindDoc="0" locked="0" layoutInCell="1" allowOverlap="1" wp14:anchorId="674A6F41" wp14:editId="074DE828">
            <wp:simplePos x="0" y="0"/>
            <wp:positionH relativeFrom="column">
              <wp:posOffset>-34925</wp:posOffset>
            </wp:positionH>
            <wp:positionV relativeFrom="paragraph">
              <wp:posOffset>158115</wp:posOffset>
            </wp:positionV>
            <wp:extent cx="5943600" cy="4044950"/>
            <wp:effectExtent l="0" t="0" r="0" b="0"/>
            <wp:wrapThrough wrapText="bothSides">
              <wp:wrapPolygon edited="0">
                <wp:start x="0" y="0"/>
                <wp:lineTo x="0" y="21464"/>
                <wp:lineTo x="21531" y="21464"/>
                <wp:lineTo x="21531" y="0"/>
                <wp:lineTo x="0" y="0"/>
              </wp:wrapPolygon>
            </wp:wrapThrough>
            <wp:docPr id="1773458997"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458997" name="Picture 1" descr="A screenshot of a computer"/>
                    <pic:cNvPicPr/>
                  </pic:nvPicPr>
                  <pic:blipFill>
                    <a:blip r:embed="rId28">
                      <a:extLst>
                        <a:ext uri="{28A0092B-C50C-407E-A947-70E740481C1C}">
                          <a14:useLocalDpi xmlns:a14="http://schemas.microsoft.com/office/drawing/2010/main" val="0"/>
                        </a:ext>
                      </a:extLst>
                    </a:blip>
                    <a:stretch>
                      <a:fillRect/>
                    </a:stretch>
                  </pic:blipFill>
                  <pic:spPr>
                    <a:xfrm>
                      <a:off x="0" y="0"/>
                      <a:ext cx="5943600" cy="4044950"/>
                    </a:xfrm>
                    <a:prstGeom prst="rect">
                      <a:avLst/>
                    </a:prstGeom>
                  </pic:spPr>
                </pic:pic>
              </a:graphicData>
            </a:graphic>
            <wp14:sizeRelH relativeFrom="page">
              <wp14:pctWidth>0</wp14:pctWidth>
            </wp14:sizeRelH>
            <wp14:sizeRelV relativeFrom="page">
              <wp14:pctHeight>0</wp14:pctHeight>
            </wp14:sizeRelV>
          </wp:anchor>
        </w:drawing>
      </w:r>
    </w:p>
    <w:p w14:paraId="14E972DE" w14:textId="5A5009E0" w:rsidR="000345FE" w:rsidRDefault="000345FE" w:rsidP="000345FE">
      <w:pPr>
        <w:rPr>
          <w:rFonts w:ascii="Arial" w:hAnsi="Arial" w:cs="Arial"/>
          <w:b/>
          <w:sz w:val="20"/>
          <w:szCs w:val="20"/>
        </w:rPr>
      </w:pPr>
      <w:r w:rsidRPr="004F4DAB">
        <w:rPr>
          <w:rFonts w:ascii="Arial" w:hAnsi="Arial" w:cs="Arial"/>
          <w:b/>
          <w:sz w:val="20"/>
          <w:szCs w:val="20"/>
        </w:rPr>
        <w:t>Cross-Validation</w:t>
      </w:r>
    </w:p>
    <w:p w14:paraId="09DC37B4" w14:textId="2F34A066" w:rsidR="00783EE3" w:rsidRPr="00783EE3" w:rsidRDefault="00783EE3" w:rsidP="00783EE3">
      <w:pPr>
        <w:widowControl w:val="0"/>
        <w:tabs>
          <w:tab w:val="left" w:pos="308"/>
        </w:tabs>
        <w:autoSpaceDE w:val="0"/>
        <w:autoSpaceDN w:val="0"/>
        <w:adjustRightInd w:val="0"/>
        <w:spacing w:before="68" w:line="207" w:lineRule="exact"/>
        <w:ind w:left="20"/>
        <w:rPr>
          <w:rFonts w:ascii="Arial" w:eastAsia="Arial Unicode MS" w:hAnsi="Arial" w:cs="Arial"/>
          <w:sz w:val="20"/>
          <w:szCs w:val="20"/>
        </w:rPr>
      </w:pPr>
      <w:r w:rsidRPr="005A215E">
        <w:rPr>
          <w:rFonts w:ascii="Arial" w:eastAsia="Arial Unicode MS" w:hAnsi="Arial" w:cs="Arial"/>
          <w:noProof/>
          <w:color w:val="0070C0"/>
          <w:sz w:val="20"/>
          <w:szCs w:val="20"/>
        </w:rPr>
        <w:drawing>
          <wp:anchor distT="0" distB="0" distL="114300" distR="114300" simplePos="0" relativeHeight="251658240" behindDoc="0" locked="0" layoutInCell="1" allowOverlap="1" wp14:anchorId="0E4FE353" wp14:editId="68084959">
            <wp:simplePos x="0" y="0"/>
            <wp:positionH relativeFrom="column">
              <wp:posOffset>-245110</wp:posOffset>
            </wp:positionH>
            <wp:positionV relativeFrom="paragraph">
              <wp:posOffset>735330</wp:posOffset>
            </wp:positionV>
            <wp:extent cx="5943600" cy="1357630"/>
            <wp:effectExtent l="0" t="0" r="0" b="0"/>
            <wp:wrapThrough wrapText="bothSides">
              <wp:wrapPolygon edited="0">
                <wp:start x="0" y="0"/>
                <wp:lineTo x="0" y="21216"/>
                <wp:lineTo x="21531" y="21216"/>
                <wp:lineTo x="21531" y="0"/>
                <wp:lineTo x="0" y="0"/>
              </wp:wrapPolygon>
            </wp:wrapThrough>
            <wp:docPr id="931864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864617"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1357630"/>
                    </a:xfrm>
                    <a:prstGeom prst="rect">
                      <a:avLst/>
                    </a:prstGeom>
                  </pic:spPr>
                </pic:pic>
              </a:graphicData>
            </a:graphic>
            <wp14:sizeRelH relativeFrom="page">
              <wp14:pctWidth>0</wp14:pctWidth>
            </wp14:sizeRelH>
            <wp14:sizeRelV relativeFrom="page">
              <wp14:pctHeight>0</wp14:pctHeight>
            </wp14:sizeRelV>
          </wp:anchor>
        </w:drawing>
      </w:r>
      <w:r w:rsidRPr="005A215E">
        <w:rPr>
          <w:rFonts w:ascii="Arial" w:eastAsia="Arial Unicode MS" w:hAnsi="Arial" w:cs="Arial"/>
          <w:sz w:val="20"/>
          <w:szCs w:val="20"/>
        </w:rPr>
        <w:t xml:space="preserve">To ensure generalization and avoid overfitting, I used </w:t>
      </w:r>
      <w:r w:rsidRPr="005A215E">
        <w:rPr>
          <w:rFonts w:ascii="Arial" w:eastAsia="Arial Unicode MS" w:hAnsi="Arial" w:cs="Arial"/>
          <w:b/>
          <w:bCs/>
          <w:sz w:val="20"/>
          <w:szCs w:val="20"/>
        </w:rPr>
        <w:t>5-fold cross-validation</w:t>
      </w:r>
      <w:r w:rsidRPr="005A215E">
        <w:rPr>
          <w:rFonts w:ascii="Arial" w:eastAsia="Arial Unicode MS" w:hAnsi="Arial" w:cs="Arial"/>
          <w:sz w:val="20"/>
          <w:szCs w:val="20"/>
        </w:rPr>
        <w:t xml:space="preserve">, where the dataset is split into 5 folds, and the model trains and tests on different folds iteratively. The mean accuracy was </w:t>
      </w:r>
      <w:r w:rsidRPr="005A215E">
        <w:rPr>
          <w:rFonts w:ascii="Arial" w:eastAsia="Arial Unicode MS" w:hAnsi="Arial" w:cs="Arial"/>
          <w:b/>
          <w:bCs/>
          <w:sz w:val="20"/>
          <w:szCs w:val="20"/>
        </w:rPr>
        <w:t>93.0%</w:t>
      </w:r>
      <w:r w:rsidRPr="005A215E">
        <w:rPr>
          <w:rFonts w:ascii="Arial" w:eastAsia="Arial Unicode MS" w:hAnsi="Arial" w:cs="Arial"/>
          <w:sz w:val="20"/>
          <w:szCs w:val="20"/>
        </w:rPr>
        <w:t xml:space="preserve"> with a low standard deviation, showing consistent performance. k-fold was chosen as it evaluates the model on all data points, ensuring robust and unbiased validation.</w:t>
      </w:r>
    </w:p>
    <w:p w14:paraId="4EDCDB77" w14:textId="01D374BA" w:rsidR="00783EE3" w:rsidRDefault="00783EE3" w:rsidP="000345FE">
      <w:pPr>
        <w:rPr>
          <w:rFonts w:ascii="Arial" w:hAnsi="Arial" w:cs="Arial"/>
          <w:b/>
          <w:sz w:val="20"/>
          <w:szCs w:val="20"/>
        </w:rPr>
      </w:pPr>
    </w:p>
    <w:p w14:paraId="5B8BF33C" w14:textId="036B8045" w:rsidR="00783EE3" w:rsidRDefault="00783EE3" w:rsidP="00783EE3">
      <w:pPr>
        <w:widowControl w:val="0"/>
        <w:tabs>
          <w:tab w:val="left" w:pos="308"/>
        </w:tabs>
        <w:autoSpaceDE w:val="0"/>
        <w:autoSpaceDN w:val="0"/>
        <w:adjustRightInd w:val="0"/>
        <w:spacing w:before="68" w:line="207" w:lineRule="exact"/>
        <w:rPr>
          <w:rFonts w:ascii="Arial" w:eastAsia="Arial Unicode MS" w:hAnsi="Arial" w:cs="Arial"/>
          <w:color w:val="0070C0"/>
          <w:sz w:val="20"/>
          <w:szCs w:val="20"/>
        </w:rPr>
      </w:pPr>
    </w:p>
    <w:p w14:paraId="5B43F853" w14:textId="781837C0" w:rsidR="00783EE3" w:rsidRDefault="00783EE3" w:rsidP="000345FE">
      <w:pPr>
        <w:widowControl w:val="0"/>
        <w:tabs>
          <w:tab w:val="left" w:pos="308"/>
        </w:tabs>
        <w:autoSpaceDE w:val="0"/>
        <w:autoSpaceDN w:val="0"/>
        <w:adjustRightInd w:val="0"/>
        <w:spacing w:before="68" w:line="207" w:lineRule="exact"/>
        <w:ind w:left="20"/>
        <w:rPr>
          <w:rFonts w:ascii="Arial" w:eastAsia="Arial Unicode MS" w:hAnsi="Arial" w:cs="Arial"/>
          <w:color w:val="0070C0"/>
          <w:sz w:val="20"/>
          <w:szCs w:val="20"/>
        </w:rPr>
      </w:pPr>
    </w:p>
    <w:p w14:paraId="2405B87F" w14:textId="092996F0" w:rsidR="00783EE3" w:rsidRDefault="00783EE3" w:rsidP="000345FE">
      <w:pPr>
        <w:widowControl w:val="0"/>
        <w:tabs>
          <w:tab w:val="left" w:pos="308"/>
        </w:tabs>
        <w:autoSpaceDE w:val="0"/>
        <w:autoSpaceDN w:val="0"/>
        <w:adjustRightInd w:val="0"/>
        <w:spacing w:before="68" w:line="207" w:lineRule="exact"/>
        <w:ind w:left="20"/>
        <w:rPr>
          <w:rFonts w:ascii="Arial" w:eastAsia="Arial Unicode MS" w:hAnsi="Arial" w:cs="Arial"/>
          <w:color w:val="0070C0"/>
          <w:sz w:val="20"/>
          <w:szCs w:val="20"/>
        </w:rPr>
      </w:pPr>
    </w:p>
    <w:p w14:paraId="7546F9C1" w14:textId="07B0165D" w:rsidR="00783EE3" w:rsidRDefault="00783EE3" w:rsidP="000345FE">
      <w:pPr>
        <w:widowControl w:val="0"/>
        <w:tabs>
          <w:tab w:val="left" w:pos="308"/>
        </w:tabs>
        <w:autoSpaceDE w:val="0"/>
        <w:autoSpaceDN w:val="0"/>
        <w:adjustRightInd w:val="0"/>
        <w:spacing w:before="68" w:line="207" w:lineRule="exact"/>
        <w:ind w:left="20"/>
        <w:rPr>
          <w:rFonts w:ascii="Arial" w:eastAsia="Arial Unicode MS" w:hAnsi="Arial" w:cs="Arial"/>
          <w:color w:val="0070C0"/>
          <w:sz w:val="20"/>
          <w:szCs w:val="20"/>
        </w:rPr>
      </w:pPr>
    </w:p>
    <w:p w14:paraId="17048A5C" w14:textId="6F4FCDBE" w:rsidR="000345FE" w:rsidRDefault="00DE347E" w:rsidP="00DE347E">
      <w:pPr>
        <w:pStyle w:val="Heading3"/>
      </w:pPr>
      <w:r w:rsidRPr="00DE347E">
        <w:lastRenderedPageBreak/>
        <w:t xml:space="preserve">Comparison between KNN, SVM and deep NN/CNN. </w:t>
      </w:r>
    </w:p>
    <w:p w14:paraId="1EFF845A" w14:textId="77777777" w:rsidR="00651A5A" w:rsidRDefault="00651A5A" w:rsidP="00651A5A">
      <w:pPr>
        <w:rPr>
          <w:lang w:val="en-GB" w:eastAsia="en-GB"/>
        </w:rPr>
      </w:pPr>
    </w:p>
    <w:p w14:paraId="4DFD3B54" w14:textId="7F93560C" w:rsidR="00651A5A" w:rsidRPr="00651A5A" w:rsidRDefault="00651A5A" w:rsidP="00651A5A">
      <w:pPr>
        <w:rPr>
          <w:lang w:val="en-GB" w:eastAsia="en-GB"/>
        </w:rPr>
      </w:pPr>
      <w:r>
        <w:rPr>
          <w:noProof/>
        </w:rPr>
        <w:drawing>
          <wp:inline distT="0" distB="0" distL="0" distR="0" wp14:anchorId="52591952" wp14:editId="44BC75DA">
            <wp:extent cx="3394364" cy="2674707"/>
            <wp:effectExtent l="0" t="0" r="0" b="0"/>
            <wp:docPr id="286901387" name="Picture 1"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tput imag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02352" cy="2681001"/>
                    </a:xfrm>
                    <a:prstGeom prst="rect">
                      <a:avLst/>
                    </a:prstGeom>
                    <a:noFill/>
                    <a:ln>
                      <a:noFill/>
                    </a:ln>
                  </pic:spPr>
                </pic:pic>
              </a:graphicData>
            </a:graphic>
          </wp:inline>
        </w:drawing>
      </w:r>
    </w:p>
    <w:p w14:paraId="2FB19AD4" w14:textId="0E5681BE" w:rsidR="00651A5A" w:rsidRPr="00651A5A" w:rsidRDefault="00651A5A" w:rsidP="00651A5A">
      <w:pPr>
        <w:rPr>
          <w:lang w:eastAsia="en-GB"/>
        </w:rPr>
      </w:pPr>
      <w:r w:rsidRPr="00651A5A">
        <w:rPr>
          <w:lang w:eastAsia="en-GB"/>
        </w:rPr>
        <w:t>K-Nearest Neighbors (KNN), Support Vector Machines (SVM), and Convolutional Neural Networks (CNN) differ significantly in performance and use cases. KNN achieves the highest cross-validation accuracy (96.3%) due to its simplicity and effectiveness on balanced datasets. SVM, with an accuracy of 66%, struggles with overlapping classes but performs well on linearly separable data. CNN excels in handling complex patterns and achieves 93.87% accuracy, leveraging feature extraction for larger datasets. KNN is ideal for small, noise-free data, while SVM is better for interpretable decision boundaries. CNN outperforms in scalability and capturing non-linear relationships. Their differences stem from KNN's instance-based, SVM's boundary-focused, and CNN's hierarchical learning approaches.</w:t>
      </w:r>
    </w:p>
    <w:p w14:paraId="0EBFF77C" w14:textId="77777777" w:rsidR="00651A5A" w:rsidRDefault="00651A5A" w:rsidP="001A248E">
      <w:pPr>
        <w:pStyle w:val="Heading3"/>
      </w:pPr>
    </w:p>
    <w:p w14:paraId="6FAAF41B" w14:textId="77777777" w:rsidR="00651A5A" w:rsidRDefault="00651A5A" w:rsidP="00651A5A">
      <w:pPr>
        <w:rPr>
          <w:lang w:val="en-GB" w:eastAsia="en-GB"/>
        </w:rPr>
      </w:pPr>
    </w:p>
    <w:p w14:paraId="67477621" w14:textId="77777777" w:rsidR="00651A5A" w:rsidRDefault="00651A5A" w:rsidP="00651A5A">
      <w:pPr>
        <w:rPr>
          <w:lang w:val="en-GB" w:eastAsia="en-GB"/>
        </w:rPr>
      </w:pPr>
    </w:p>
    <w:p w14:paraId="79664B85" w14:textId="77777777" w:rsidR="00651A5A" w:rsidRPr="00651A5A" w:rsidRDefault="00651A5A" w:rsidP="00651A5A">
      <w:pPr>
        <w:rPr>
          <w:lang w:val="en-GB" w:eastAsia="en-GB"/>
        </w:rPr>
      </w:pPr>
    </w:p>
    <w:p w14:paraId="307306AA" w14:textId="77777777" w:rsidR="00651A5A" w:rsidRDefault="00651A5A" w:rsidP="001A248E">
      <w:pPr>
        <w:pStyle w:val="Heading3"/>
      </w:pPr>
    </w:p>
    <w:p w14:paraId="297C0EE3" w14:textId="7585FE20" w:rsidR="001A248E" w:rsidRDefault="00A77886" w:rsidP="001A248E">
      <w:pPr>
        <w:pStyle w:val="Heading3"/>
      </w:pPr>
      <w:r>
        <w:t>Conclusion</w:t>
      </w:r>
    </w:p>
    <w:p w14:paraId="45E4105F" w14:textId="77777777" w:rsidR="008E6343" w:rsidRDefault="008E6343" w:rsidP="008E6343">
      <w:pPr>
        <w:rPr>
          <w:rFonts w:asciiTheme="minorBidi" w:hAnsiTheme="minorBidi"/>
          <w:b/>
          <w:sz w:val="20"/>
          <w:szCs w:val="20"/>
        </w:rPr>
      </w:pPr>
      <w:r w:rsidRPr="003F27FE">
        <w:rPr>
          <w:rFonts w:asciiTheme="minorBidi" w:hAnsiTheme="minorBidi"/>
          <w:bCs/>
          <w:sz w:val="20"/>
          <w:szCs w:val="20"/>
        </w:rPr>
        <w:t xml:space="preserve">In conclusion, </w:t>
      </w:r>
      <w:proofErr w:type="gramStart"/>
      <w:r w:rsidRPr="003F27FE">
        <w:rPr>
          <w:rFonts w:asciiTheme="minorBidi" w:hAnsiTheme="minorBidi"/>
          <w:bCs/>
          <w:sz w:val="20"/>
          <w:szCs w:val="20"/>
        </w:rPr>
        <w:t>air</w:t>
      </w:r>
      <w:proofErr w:type="gramEnd"/>
      <w:r w:rsidRPr="003F27FE">
        <w:rPr>
          <w:rFonts w:asciiTheme="minorBidi" w:hAnsiTheme="minorBidi"/>
          <w:bCs/>
          <w:sz w:val="20"/>
          <w:szCs w:val="20"/>
        </w:rPr>
        <w:t xml:space="preserve"> quality index (AQI) helps identify polluted areas, guiding efforts to improve conditions. This is important for protecting public health and managing the environment, as it allows us to take specific actions to reduce pollution and protect people. For Mechanical </w:t>
      </w:r>
      <w:bookmarkStart w:id="1" w:name="_Hlk178446760"/>
      <w:r w:rsidRPr="003F27FE">
        <w:rPr>
          <w:rFonts w:asciiTheme="minorBidi" w:hAnsiTheme="minorBidi"/>
          <w:bCs/>
          <w:sz w:val="20"/>
          <w:szCs w:val="20"/>
        </w:rPr>
        <w:t xml:space="preserve">Engineers </w:t>
      </w:r>
      <w:bookmarkEnd w:id="1"/>
      <w:r w:rsidRPr="003F27FE">
        <w:rPr>
          <w:rFonts w:asciiTheme="minorBidi" w:hAnsiTheme="minorBidi"/>
          <w:bCs/>
          <w:sz w:val="20"/>
          <w:szCs w:val="20"/>
        </w:rPr>
        <w:t xml:space="preserve">and </w:t>
      </w:r>
      <w:r w:rsidRPr="003F27FE">
        <w:rPr>
          <w:rFonts w:asciiTheme="minorBidi" w:hAnsiTheme="minorBidi"/>
          <w:sz w:val="20"/>
          <w:szCs w:val="20"/>
        </w:rPr>
        <w:t>Industrial and System Engineers</w:t>
      </w:r>
      <w:r w:rsidRPr="003F27FE">
        <w:rPr>
          <w:rFonts w:asciiTheme="minorBidi" w:hAnsiTheme="minorBidi"/>
          <w:bCs/>
          <w:sz w:val="20"/>
          <w:szCs w:val="20"/>
        </w:rPr>
        <w:t>, classifications like Good, Moderate, Unhealthy, and Hazardous aid in designing systems that adapt to different air quality levels, ensuring safety and better environmental conditions.</w:t>
      </w:r>
    </w:p>
    <w:p w14:paraId="2729EC34" w14:textId="77777777" w:rsidR="00732B5F" w:rsidRDefault="00732B5F" w:rsidP="008E6343">
      <w:pPr>
        <w:rPr>
          <w:rFonts w:asciiTheme="minorBidi" w:hAnsiTheme="minorBidi"/>
          <w:b/>
          <w:sz w:val="20"/>
          <w:szCs w:val="20"/>
        </w:rPr>
      </w:pPr>
    </w:p>
    <w:p w14:paraId="1335B43D" w14:textId="77777777" w:rsidR="00732B5F" w:rsidRDefault="00732B5F" w:rsidP="008E6343">
      <w:pPr>
        <w:rPr>
          <w:rFonts w:asciiTheme="minorBidi" w:hAnsiTheme="minorBidi"/>
          <w:b/>
          <w:sz w:val="20"/>
          <w:szCs w:val="20"/>
        </w:rPr>
      </w:pPr>
    </w:p>
    <w:p w14:paraId="37A2272A" w14:textId="77777777" w:rsidR="00732B5F" w:rsidRDefault="00732B5F" w:rsidP="008E6343">
      <w:pPr>
        <w:rPr>
          <w:rFonts w:asciiTheme="minorBidi" w:hAnsiTheme="minorBidi"/>
          <w:b/>
          <w:sz w:val="20"/>
          <w:szCs w:val="20"/>
        </w:rPr>
      </w:pPr>
    </w:p>
    <w:p w14:paraId="432F0854" w14:textId="77777777" w:rsidR="00732B5F" w:rsidRDefault="00732B5F" w:rsidP="008E6343">
      <w:pPr>
        <w:rPr>
          <w:rFonts w:asciiTheme="minorBidi" w:hAnsiTheme="minorBidi"/>
          <w:b/>
          <w:sz w:val="20"/>
          <w:szCs w:val="20"/>
        </w:rPr>
      </w:pPr>
    </w:p>
    <w:p w14:paraId="25D83DC3" w14:textId="73C627E5" w:rsidR="00732B5F" w:rsidRPr="00732B5F" w:rsidRDefault="00732B5F" w:rsidP="00732B5F">
      <w:pPr>
        <w:pStyle w:val="Heading3"/>
        <w:rPr>
          <w:rFonts w:asciiTheme="minorBidi" w:hAnsiTheme="minorBidi"/>
          <w:bCs w:val="0"/>
          <w:sz w:val="20"/>
          <w:szCs w:val="20"/>
        </w:rPr>
      </w:pPr>
      <w:r w:rsidRPr="00732B5F">
        <w:rPr>
          <w:rFonts w:asciiTheme="minorBidi" w:hAnsiTheme="minorBidi"/>
          <w:bCs w:val="0"/>
          <w:sz w:val="20"/>
          <w:szCs w:val="20"/>
        </w:rPr>
        <w:t>Failure Cases and Limitations</w:t>
      </w:r>
    </w:p>
    <w:p w14:paraId="4730CF1C" w14:textId="77777777" w:rsidR="00732B5F" w:rsidRPr="00732B5F" w:rsidRDefault="00732B5F" w:rsidP="00732B5F">
      <w:pPr>
        <w:rPr>
          <w:rFonts w:asciiTheme="minorBidi" w:hAnsiTheme="minorBidi"/>
          <w:bCs/>
          <w:sz w:val="20"/>
          <w:szCs w:val="20"/>
        </w:rPr>
      </w:pPr>
      <w:r w:rsidRPr="00732B5F">
        <w:rPr>
          <w:rFonts w:asciiTheme="minorBidi" w:hAnsiTheme="minorBidi"/>
          <w:bCs/>
          <w:sz w:val="20"/>
          <w:szCs w:val="20"/>
        </w:rPr>
        <w:t>The models face challenges due to class imbalance, with minority classes like "Hazardous" often misclassified. KNN struggles with noise and scalability, SVM underperforms with overlapping classes and parameter sensitivity, while CNN can overfit and demands computational resources. Dataset limitations, such as missing temporal/contextual features, static labels, and imbalance, exacerbate these issues.</w:t>
      </w:r>
    </w:p>
    <w:p w14:paraId="29FE760B" w14:textId="36864CB9" w:rsidR="00732B5F" w:rsidRPr="00732B5F" w:rsidRDefault="00732B5F" w:rsidP="00732B5F">
      <w:pPr>
        <w:rPr>
          <w:rFonts w:asciiTheme="minorBidi" w:hAnsiTheme="minorBidi"/>
          <w:bCs/>
          <w:sz w:val="20"/>
          <w:szCs w:val="20"/>
        </w:rPr>
      </w:pPr>
      <w:r w:rsidRPr="00732B5F">
        <w:rPr>
          <w:rFonts w:asciiTheme="minorBidi" w:hAnsiTheme="minorBidi"/>
          <w:bCs/>
          <w:sz w:val="20"/>
          <w:szCs w:val="20"/>
        </w:rPr>
        <w:t>Overfitting and reliance on proper feature scaling further affect performance across models. Addressing these issues requires techniques like data augmentation, class-weighted loss, and ensemble models.</w:t>
      </w:r>
    </w:p>
    <w:p w14:paraId="5954EC58" w14:textId="77777777" w:rsidR="008E6343" w:rsidRDefault="008E6343" w:rsidP="008E6343">
      <w:pPr>
        <w:rPr>
          <w:rFonts w:ascii="Arial" w:hAnsi="Arial" w:cs="Arial"/>
        </w:rPr>
      </w:pPr>
    </w:p>
    <w:p w14:paraId="132E9777" w14:textId="77777777" w:rsidR="001A248E" w:rsidRPr="007A3B34" w:rsidRDefault="001A248E" w:rsidP="001A248E">
      <w:pPr>
        <w:rPr>
          <w:rFonts w:ascii="Arial" w:hAnsi="Arial" w:cs="Arial"/>
          <w:b/>
          <w:sz w:val="20"/>
          <w:szCs w:val="20"/>
        </w:rPr>
      </w:pPr>
    </w:p>
    <w:p w14:paraId="7D756307" w14:textId="77777777" w:rsidR="001A248E" w:rsidRDefault="001A248E" w:rsidP="001A248E">
      <w:pPr>
        <w:rPr>
          <w:rFonts w:ascii="Arial" w:hAnsi="Arial" w:cs="Arial"/>
        </w:rPr>
      </w:pPr>
    </w:p>
    <w:p w14:paraId="1B650998" w14:textId="77777777" w:rsidR="001A248E" w:rsidRDefault="001A248E" w:rsidP="001A248E">
      <w:pPr>
        <w:rPr>
          <w:rFonts w:ascii="Arial" w:hAnsi="Arial" w:cs="Arial"/>
        </w:rPr>
      </w:pPr>
    </w:p>
    <w:p w14:paraId="0E2DBE0D" w14:textId="77777777" w:rsidR="001A248E" w:rsidRDefault="001A248E" w:rsidP="001A248E">
      <w:pPr>
        <w:rPr>
          <w:rFonts w:ascii="Arial" w:hAnsi="Arial" w:cs="Arial"/>
        </w:rPr>
      </w:pPr>
    </w:p>
    <w:p w14:paraId="4579B4B4" w14:textId="2442B100" w:rsidR="00DB0E98" w:rsidRPr="00DB0E98" w:rsidRDefault="00DB0E98" w:rsidP="001D05A2">
      <w:pPr>
        <w:rPr>
          <w:rFonts w:ascii="Arial" w:hAnsi="Arial" w:cs="Arial"/>
          <w:sz w:val="16"/>
          <w:szCs w:val="16"/>
        </w:rPr>
      </w:pPr>
    </w:p>
    <w:sectPr w:rsidR="00DB0E98" w:rsidRPr="00DB0E98">
      <w:headerReference w:type="default" r:id="rId31"/>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29E45C" w14:textId="77777777" w:rsidR="00E40F54" w:rsidRDefault="00E40F54" w:rsidP="0013345D">
      <w:pPr>
        <w:spacing w:after="0" w:line="240" w:lineRule="auto"/>
      </w:pPr>
      <w:r>
        <w:separator/>
      </w:r>
    </w:p>
  </w:endnote>
  <w:endnote w:type="continuationSeparator" w:id="0">
    <w:p w14:paraId="1A7B30FE" w14:textId="77777777" w:rsidR="00E40F54" w:rsidRDefault="00E40F54" w:rsidP="001334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CCF40B" w14:textId="77777777" w:rsidR="0013345D" w:rsidRPr="0013345D" w:rsidRDefault="0013345D" w:rsidP="0013345D">
    <w:pPr>
      <w:pStyle w:val="Footer"/>
      <w:jc w:val="right"/>
      <w:rPr>
        <w:color w:val="000000" w:themeColor="text1"/>
      </w:rPr>
    </w:pPr>
    <w:r w:rsidRPr="0013345D">
      <w:rPr>
        <w:color w:val="000000" w:themeColor="text1"/>
      </w:rPr>
      <w:t xml:space="preserve">Page </w:t>
    </w:r>
    <w:r w:rsidRPr="0013345D">
      <w:rPr>
        <w:color w:val="000000" w:themeColor="text1"/>
      </w:rPr>
      <w:fldChar w:fldCharType="begin"/>
    </w:r>
    <w:r w:rsidRPr="0013345D">
      <w:rPr>
        <w:color w:val="000000" w:themeColor="text1"/>
      </w:rPr>
      <w:instrText xml:space="preserve"> PAGE  \* Arabic  \* MERGEFORMAT </w:instrText>
    </w:r>
    <w:r w:rsidRPr="0013345D">
      <w:rPr>
        <w:color w:val="000000" w:themeColor="text1"/>
      </w:rPr>
      <w:fldChar w:fldCharType="separate"/>
    </w:r>
    <w:r w:rsidRPr="0013345D">
      <w:rPr>
        <w:noProof/>
        <w:color w:val="000000" w:themeColor="text1"/>
      </w:rPr>
      <w:t>2</w:t>
    </w:r>
    <w:r w:rsidRPr="0013345D">
      <w:rPr>
        <w:color w:val="000000" w:themeColor="text1"/>
      </w:rPr>
      <w:fldChar w:fldCharType="end"/>
    </w:r>
    <w:r w:rsidRPr="0013345D">
      <w:rPr>
        <w:color w:val="000000" w:themeColor="text1"/>
      </w:rPr>
      <w:t xml:space="preserve"> of </w:t>
    </w:r>
    <w:r w:rsidRPr="0013345D">
      <w:rPr>
        <w:color w:val="000000" w:themeColor="text1"/>
      </w:rPr>
      <w:fldChar w:fldCharType="begin"/>
    </w:r>
    <w:r w:rsidRPr="0013345D">
      <w:rPr>
        <w:color w:val="000000" w:themeColor="text1"/>
      </w:rPr>
      <w:instrText xml:space="preserve"> NUMPAGES  \* Arabic  \* MERGEFORMAT </w:instrText>
    </w:r>
    <w:r w:rsidRPr="0013345D">
      <w:rPr>
        <w:color w:val="000000" w:themeColor="text1"/>
      </w:rPr>
      <w:fldChar w:fldCharType="separate"/>
    </w:r>
    <w:r w:rsidRPr="0013345D">
      <w:rPr>
        <w:noProof/>
        <w:color w:val="000000" w:themeColor="text1"/>
      </w:rPr>
      <w:t>2</w:t>
    </w:r>
    <w:r w:rsidRPr="0013345D">
      <w:rPr>
        <w:color w:val="000000" w:themeColor="text1"/>
      </w:rPr>
      <w:fldChar w:fldCharType="end"/>
    </w:r>
  </w:p>
  <w:p w14:paraId="3A77D26D" w14:textId="77777777" w:rsidR="0013345D" w:rsidRDefault="001334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3B1643" w14:textId="77777777" w:rsidR="00E40F54" w:rsidRDefault="00E40F54" w:rsidP="0013345D">
      <w:pPr>
        <w:spacing w:after="0" w:line="240" w:lineRule="auto"/>
      </w:pPr>
      <w:r>
        <w:separator/>
      </w:r>
    </w:p>
  </w:footnote>
  <w:footnote w:type="continuationSeparator" w:id="0">
    <w:p w14:paraId="75A24796" w14:textId="77777777" w:rsidR="00E40F54" w:rsidRDefault="00E40F54" w:rsidP="001334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5108"/>
      <w:gridCol w:w="2687"/>
    </w:tblGrid>
    <w:tr w:rsidR="0013345D" w14:paraId="07EEB93E" w14:textId="77777777" w:rsidTr="00ED04C8">
      <w:tc>
        <w:tcPr>
          <w:tcW w:w="1555" w:type="dxa"/>
        </w:tcPr>
        <w:p w14:paraId="1B1F0546" w14:textId="63C3EE72" w:rsidR="0013345D" w:rsidRDefault="0013345D" w:rsidP="0013345D">
          <w:pPr>
            <w:rPr>
              <w:rFonts w:ascii="Arial" w:hAnsi="Arial" w:cs="Arial"/>
              <w:sz w:val="20"/>
              <w:szCs w:val="20"/>
            </w:rPr>
          </w:pPr>
          <w:r>
            <w:rPr>
              <w:rFonts w:ascii="Arial" w:hAnsi="Arial" w:cs="Arial"/>
              <w:sz w:val="20"/>
              <w:szCs w:val="20"/>
            </w:rPr>
            <w:t>COE</w:t>
          </w:r>
          <w:r w:rsidR="003E1468">
            <w:rPr>
              <w:rFonts w:ascii="Arial" w:hAnsi="Arial" w:cs="Arial"/>
              <w:sz w:val="20"/>
              <w:szCs w:val="20"/>
            </w:rPr>
            <w:t>292</w:t>
          </w:r>
          <w:r>
            <w:rPr>
              <w:rFonts w:ascii="Arial" w:hAnsi="Arial" w:cs="Arial"/>
              <w:sz w:val="20"/>
              <w:szCs w:val="20"/>
            </w:rPr>
            <w:t>-T2</w:t>
          </w:r>
          <w:r w:rsidR="003E1468">
            <w:rPr>
              <w:rFonts w:ascii="Arial" w:hAnsi="Arial" w:cs="Arial"/>
              <w:sz w:val="20"/>
              <w:szCs w:val="20"/>
            </w:rPr>
            <w:t>4</w:t>
          </w:r>
          <w:r w:rsidR="00E5560F">
            <w:rPr>
              <w:rFonts w:ascii="Arial" w:hAnsi="Arial" w:cs="Arial"/>
              <w:sz w:val="20"/>
              <w:szCs w:val="20"/>
            </w:rPr>
            <w:t>1</w:t>
          </w:r>
        </w:p>
      </w:tc>
      <w:tc>
        <w:tcPr>
          <w:tcW w:w="5108" w:type="dxa"/>
        </w:tcPr>
        <w:p w14:paraId="101A0AAD" w14:textId="4F6F0FB9" w:rsidR="0013345D" w:rsidRDefault="0013345D" w:rsidP="0013345D">
          <w:pPr>
            <w:jc w:val="center"/>
            <w:rPr>
              <w:rFonts w:ascii="Arial" w:hAnsi="Arial" w:cs="Arial"/>
              <w:sz w:val="20"/>
              <w:szCs w:val="20"/>
            </w:rPr>
          </w:pPr>
        </w:p>
      </w:tc>
      <w:tc>
        <w:tcPr>
          <w:tcW w:w="2687" w:type="dxa"/>
        </w:tcPr>
        <w:p w14:paraId="521843D2" w14:textId="4E7C2AF1" w:rsidR="0013345D" w:rsidRDefault="0013345D" w:rsidP="0013345D">
          <w:pPr>
            <w:jc w:val="right"/>
            <w:rPr>
              <w:rFonts w:ascii="Arial" w:hAnsi="Arial" w:cs="Arial"/>
              <w:sz w:val="20"/>
              <w:szCs w:val="20"/>
            </w:rPr>
          </w:pPr>
        </w:p>
      </w:tc>
    </w:tr>
    <w:tr w:rsidR="0013345D" w14:paraId="167023A8" w14:textId="77777777" w:rsidTr="00ED04C8">
      <w:tc>
        <w:tcPr>
          <w:tcW w:w="1555" w:type="dxa"/>
        </w:tcPr>
        <w:p w14:paraId="2B25BE69" w14:textId="77777777" w:rsidR="0013345D" w:rsidRDefault="0013345D" w:rsidP="0013345D">
          <w:pPr>
            <w:rPr>
              <w:rFonts w:ascii="Arial" w:hAnsi="Arial" w:cs="Arial"/>
              <w:sz w:val="20"/>
              <w:szCs w:val="20"/>
            </w:rPr>
          </w:pPr>
        </w:p>
      </w:tc>
      <w:tc>
        <w:tcPr>
          <w:tcW w:w="5108" w:type="dxa"/>
        </w:tcPr>
        <w:p w14:paraId="62069564" w14:textId="77777777" w:rsidR="0013345D" w:rsidRPr="00703FEF" w:rsidRDefault="0013345D" w:rsidP="0013345D">
          <w:pPr>
            <w:jc w:val="center"/>
            <w:rPr>
              <w:rFonts w:ascii="Arial" w:hAnsi="Arial" w:cs="Arial"/>
              <w:sz w:val="20"/>
              <w:szCs w:val="20"/>
            </w:rPr>
          </w:pPr>
        </w:p>
      </w:tc>
      <w:tc>
        <w:tcPr>
          <w:tcW w:w="2687" w:type="dxa"/>
        </w:tcPr>
        <w:p w14:paraId="319E069B" w14:textId="61CF83FD" w:rsidR="0013345D" w:rsidRPr="00703FEF" w:rsidRDefault="0013345D" w:rsidP="0013345D">
          <w:pPr>
            <w:jc w:val="right"/>
            <w:rPr>
              <w:rFonts w:ascii="Arial" w:hAnsi="Arial" w:cs="Arial"/>
              <w:sz w:val="20"/>
              <w:szCs w:val="20"/>
            </w:rPr>
          </w:pPr>
        </w:p>
      </w:tc>
    </w:tr>
  </w:tbl>
  <w:p w14:paraId="70FB2B9A" w14:textId="7107635D" w:rsidR="0013345D" w:rsidRDefault="001334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7F3828"/>
    <w:multiLevelType w:val="hybridMultilevel"/>
    <w:tmpl w:val="AB7087D6"/>
    <w:lvl w:ilvl="0" w:tplc="E630548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07623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D9078AB"/>
    <w:multiLevelType w:val="hybridMultilevel"/>
    <w:tmpl w:val="C6EE49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BA77152"/>
    <w:multiLevelType w:val="hybridMultilevel"/>
    <w:tmpl w:val="F1362B52"/>
    <w:lvl w:ilvl="0" w:tplc="CAAA8DBC">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0D17588"/>
    <w:multiLevelType w:val="hybridMultilevel"/>
    <w:tmpl w:val="B7049330"/>
    <w:lvl w:ilvl="0" w:tplc="08090001">
      <w:start w:val="1"/>
      <w:numFmt w:val="bullet"/>
      <w:lvlText w:val=""/>
      <w:lvlJc w:val="left"/>
      <w:pPr>
        <w:ind w:left="707" w:hanging="360"/>
      </w:pPr>
      <w:rPr>
        <w:rFonts w:ascii="Symbol" w:hAnsi="Symbol" w:hint="default"/>
      </w:rPr>
    </w:lvl>
    <w:lvl w:ilvl="1" w:tplc="08090003" w:tentative="1">
      <w:start w:val="1"/>
      <w:numFmt w:val="bullet"/>
      <w:lvlText w:val="o"/>
      <w:lvlJc w:val="left"/>
      <w:pPr>
        <w:ind w:left="1427" w:hanging="360"/>
      </w:pPr>
      <w:rPr>
        <w:rFonts w:ascii="Courier New" w:hAnsi="Courier New" w:cs="Arial Unicode MS" w:hint="default"/>
      </w:rPr>
    </w:lvl>
    <w:lvl w:ilvl="2" w:tplc="08090005" w:tentative="1">
      <w:start w:val="1"/>
      <w:numFmt w:val="bullet"/>
      <w:lvlText w:val=""/>
      <w:lvlJc w:val="left"/>
      <w:pPr>
        <w:ind w:left="2147" w:hanging="360"/>
      </w:pPr>
      <w:rPr>
        <w:rFonts w:ascii="Wingdings" w:hAnsi="Wingdings" w:hint="default"/>
      </w:rPr>
    </w:lvl>
    <w:lvl w:ilvl="3" w:tplc="08090001" w:tentative="1">
      <w:start w:val="1"/>
      <w:numFmt w:val="bullet"/>
      <w:lvlText w:val=""/>
      <w:lvlJc w:val="left"/>
      <w:pPr>
        <w:ind w:left="2867" w:hanging="360"/>
      </w:pPr>
      <w:rPr>
        <w:rFonts w:ascii="Symbol" w:hAnsi="Symbol" w:hint="default"/>
      </w:rPr>
    </w:lvl>
    <w:lvl w:ilvl="4" w:tplc="08090003" w:tentative="1">
      <w:start w:val="1"/>
      <w:numFmt w:val="bullet"/>
      <w:lvlText w:val="o"/>
      <w:lvlJc w:val="left"/>
      <w:pPr>
        <w:ind w:left="3587" w:hanging="360"/>
      </w:pPr>
      <w:rPr>
        <w:rFonts w:ascii="Courier New" w:hAnsi="Courier New" w:cs="Arial Unicode MS" w:hint="default"/>
      </w:rPr>
    </w:lvl>
    <w:lvl w:ilvl="5" w:tplc="08090005" w:tentative="1">
      <w:start w:val="1"/>
      <w:numFmt w:val="bullet"/>
      <w:lvlText w:val=""/>
      <w:lvlJc w:val="left"/>
      <w:pPr>
        <w:ind w:left="4307" w:hanging="360"/>
      </w:pPr>
      <w:rPr>
        <w:rFonts w:ascii="Wingdings" w:hAnsi="Wingdings" w:hint="default"/>
      </w:rPr>
    </w:lvl>
    <w:lvl w:ilvl="6" w:tplc="08090001" w:tentative="1">
      <w:start w:val="1"/>
      <w:numFmt w:val="bullet"/>
      <w:lvlText w:val=""/>
      <w:lvlJc w:val="left"/>
      <w:pPr>
        <w:ind w:left="5027" w:hanging="360"/>
      </w:pPr>
      <w:rPr>
        <w:rFonts w:ascii="Symbol" w:hAnsi="Symbol" w:hint="default"/>
      </w:rPr>
    </w:lvl>
    <w:lvl w:ilvl="7" w:tplc="08090003" w:tentative="1">
      <w:start w:val="1"/>
      <w:numFmt w:val="bullet"/>
      <w:lvlText w:val="o"/>
      <w:lvlJc w:val="left"/>
      <w:pPr>
        <w:ind w:left="5747" w:hanging="360"/>
      </w:pPr>
      <w:rPr>
        <w:rFonts w:ascii="Courier New" w:hAnsi="Courier New" w:cs="Arial Unicode MS" w:hint="default"/>
      </w:rPr>
    </w:lvl>
    <w:lvl w:ilvl="8" w:tplc="08090005" w:tentative="1">
      <w:start w:val="1"/>
      <w:numFmt w:val="bullet"/>
      <w:lvlText w:val=""/>
      <w:lvlJc w:val="left"/>
      <w:pPr>
        <w:ind w:left="6467" w:hanging="360"/>
      </w:pPr>
      <w:rPr>
        <w:rFonts w:ascii="Wingdings" w:hAnsi="Wingdings" w:hint="default"/>
      </w:rPr>
    </w:lvl>
  </w:abstractNum>
  <w:num w:numId="1" w16cid:durableId="1261596604">
    <w:abstractNumId w:val="2"/>
  </w:num>
  <w:num w:numId="2" w16cid:durableId="447315520">
    <w:abstractNumId w:val="0"/>
  </w:num>
  <w:num w:numId="3" w16cid:durableId="1223173554">
    <w:abstractNumId w:val="3"/>
  </w:num>
  <w:num w:numId="4" w16cid:durableId="1855220337">
    <w:abstractNumId w:val="1"/>
  </w:num>
  <w:num w:numId="5" w16cid:durableId="105350878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5A2"/>
    <w:rsid w:val="000345FE"/>
    <w:rsid w:val="00037D77"/>
    <w:rsid w:val="00056B1F"/>
    <w:rsid w:val="000967D3"/>
    <w:rsid w:val="000F4A96"/>
    <w:rsid w:val="00114284"/>
    <w:rsid w:val="0013345D"/>
    <w:rsid w:val="00134896"/>
    <w:rsid w:val="00165BFD"/>
    <w:rsid w:val="0019747B"/>
    <w:rsid w:val="001A248E"/>
    <w:rsid w:val="001C019C"/>
    <w:rsid w:val="001D05A2"/>
    <w:rsid w:val="00214968"/>
    <w:rsid w:val="00237FF0"/>
    <w:rsid w:val="00283664"/>
    <w:rsid w:val="002A3471"/>
    <w:rsid w:val="002A576C"/>
    <w:rsid w:val="002C1788"/>
    <w:rsid w:val="003227D7"/>
    <w:rsid w:val="00337A1E"/>
    <w:rsid w:val="00354F65"/>
    <w:rsid w:val="00371F42"/>
    <w:rsid w:val="003C0E80"/>
    <w:rsid w:val="003E1468"/>
    <w:rsid w:val="00405F64"/>
    <w:rsid w:val="00433EDE"/>
    <w:rsid w:val="00451A2F"/>
    <w:rsid w:val="004B13CF"/>
    <w:rsid w:val="004F4DAB"/>
    <w:rsid w:val="00541FD8"/>
    <w:rsid w:val="00567A21"/>
    <w:rsid w:val="00567EED"/>
    <w:rsid w:val="00572C70"/>
    <w:rsid w:val="00573CF4"/>
    <w:rsid w:val="00590BE4"/>
    <w:rsid w:val="005A215E"/>
    <w:rsid w:val="005E4EFD"/>
    <w:rsid w:val="00651A5A"/>
    <w:rsid w:val="006867B3"/>
    <w:rsid w:val="007113A8"/>
    <w:rsid w:val="00732B5F"/>
    <w:rsid w:val="00754902"/>
    <w:rsid w:val="00776A1A"/>
    <w:rsid w:val="00783EE3"/>
    <w:rsid w:val="0079336B"/>
    <w:rsid w:val="008065E8"/>
    <w:rsid w:val="00841B9A"/>
    <w:rsid w:val="00876757"/>
    <w:rsid w:val="008A578A"/>
    <w:rsid w:val="008E6343"/>
    <w:rsid w:val="008F26BF"/>
    <w:rsid w:val="009525B5"/>
    <w:rsid w:val="009A4EF4"/>
    <w:rsid w:val="009F06BD"/>
    <w:rsid w:val="00A77886"/>
    <w:rsid w:val="00AC4895"/>
    <w:rsid w:val="00AD7FF0"/>
    <w:rsid w:val="00AE6878"/>
    <w:rsid w:val="00AE7F0E"/>
    <w:rsid w:val="00B06569"/>
    <w:rsid w:val="00BD016A"/>
    <w:rsid w:val="00BE1FC8"/>
    <w:rsid w:val="00C01EF2"/>
    <w:rsid w:val="00C81CD4"/>
    <w:rsid w:val="00CF78E7"/>
    <w:rsid w:val="00D16600"/>
    <w:rsid w:val="00D46378"/>
    <w:rsid w:val="00D624EF"/>
    <w:rsid w:val="00DA6F1B"/>
    <w:rsid w:val="00DB0E98"/>
    <w:rsid w:val="00DB2EEC"/>
    <w:rsid w:val="00DE1470"/>
    <w:rsid w:val="00DE347E"/>
    <w:rsid w:val="00DF3139"/>
    <w:rsid w:val="00DF3C61"/>
    <w:rsid w:val="00E24DB1"/>
    <w:rsid w:val="00E40F54"/>
    <w:rsid w:val="00E5560F"/>
    <w:rsid w:val="00E8705A"/>
    <w:rsid w:val="00ED048D"/>
    <w:rsid w:val="00ED04C8"/>
    <w:rsid w:val="00ED1696"/>
    <w:rsid w:val="00EF22F7"/>
    <w:rsid w:val="00F204E4"/>
    <w:rsid w:val="00F30301"/>
    <w:rsid w:val="00F74493"/>
    <w:rsid w:val="00F8427E"/>
    <w:rsid w:val="00F902A4"/>
    <w:rsid w:val="00F971FA"/>
    <w:rsid w:val="00FC389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B42A818"/>
  <w15:chartTrackingRefBased/>
  <w15:docId w15:val="{B051AA66-CFA7-414F-99AF-FEEAE608EE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02A4"/>
  </w:style>
  <w:style w:type="paragraph" w:styleId="Heading1">
    <w:name w:val="heading 1"/>
    <w:basedOn w:val="Normal"/>
    <w:next w:val="Normal"/>
    <w:link w:val="Heading1Char"/>
    <w:uiPriority w:val="9"/>
    <w:qFormat/>
    <w:rsid w:val="00ED04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semiHidden/>
    <w:unhideWhenUsed/>
    <w:qFormat/>
    <w:rsid w:val="001A248E"/>
    <w:pPr>
      <w:keepNext/>
      <w:spacing w:before="240" w:after="60" w:line="240" w:lineRule="auto"/>
      <w:outlineLvl w:val="1"/>
    </w:pPr>
    <w:rPr>
      <w:rFonts w:ascii="Calibri Light" w:eastAsia="Times New Roman" w:hAnsi="Calibri Light" w:cs="Times New Roman"/>
      <w:b/>
      <w:bCs/>
      <w:i/>
      <w:iCs/>
      <w:sz w:val="28"/>
      <w:szCs w:val="28"/>
      <w:lang w:val="en-GB" w:eastAsia="en-GB"/>
    </w:rPr>
  </w:style>
  <w:style w:type="paragraph" w:styleId="Heading3">
    <w:name w:val="heading 3"/>
    <w:basedOn w:val="Normal"/>
    <w:next w:val="Normal"/>
    <w:link w:val="Heading3Char"/>
    <w:qFormat/>
    <w:rsid w:val="001A248E"/>
    <w:pPr>
      <w:keepNext/>
      <w:spacing w:before="240" w:after="60" w:line="240" w:lineRule="auto"/>
      <w:outlineLvl w:val="2"/>
    </w:pPr>
    <w:rPr>
      <w:rFonts w:ascii="Arial" w:eastAsia="Times New Roman" w:hAnsi="Arial" w:cs="Arial"/>
      <w:b/>
      <w:bCs/>
      <w:sz w:val="26"/>
      <w:szCs w:val="26"/>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05A2"/>
    <w:pPr>
      <w:ind w:left="720"/>
      <w:contextualSpacing/>
    </w:pPr>
  </w:style>
  <w:style w:type="paragraph" w:styleId="Header">
    <w:name w:val="header"/>
    <w:basedOn w:val="Normal"/>
    <w:link w:val="HeaderChar"/>
    <w:uiPriority w:val="99"/>
    <w:unhideWhenUsed/>
    <w:rsid w:val="001334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345D"/>
  </w:style>
  <w:style w:type="paragraph" w:styleId="Footer">
    <w:name w:val="footer"/>
    <w:basedOn w:val="Normal"/>
    <w:link w:val="FooterChar"/>
    <w:uiPriority w:val="99"/>
    <w:unhideWhenUsed/>
    <w:rsid w:val="001334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345D"/>
  </w:style>
  <w:style w:type="table" w:styleId="TableGrid">
    <w:name w:val="Table Grid"/>
    <w:basedOn w:val="TableNormal"/>
    <w:uiPriority w:val="39"/>
    <w:rsid w:val="001334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D04C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semiHidden/>
    <w:rsid w:val="001A248E"/>
    <w:rPr>
      <w:rFonts w:ascii="Calibri Light" w:eastAsia="Times New Roman" w:hAnsi="Calibri Light" w:cs="Times New Roman"/>
      <w:b/>
      <w:bCs/>
      <w:i/>
      <w:iCs/>
      <w:sz w:val="28"/>
      <w:szCs w:val="28"/>
      <w:lang w:val="en-GB" w:eastAsia="en-GB"/>
    </w:rPr>
  </w:style>
  <w:style w:type="character" w:customStyle="1" w:styleId="Heading3Char">
    <w:name w:val="Heading 3 Char"/>
    <w:basedOn w:val="DefaultParagraphFont"/>
    <w:link w:val="Heading3"/>
    <w:rsid w:val="001A248E"/>
    <w:rPr>
      <w:rFonts w:ascii="Arial" w:eastAsia="Times New Roman" w:hAnsi="Arial" w:cs="Arial"/>
      <w:b/>
      <w:bCs/>
      <w:sz w:val="26"/>
      <w:szCs w:val="26"/>
      <w:lang w:val="en-GB" w:eastAsia="en-GB"/>
    </w:rPr>
  </w:style>
  <w:style w:type="paragraph" w:styleId="TOC3">
    <w:name w:val="toc 3"/>
    <w:basedOn w:val="Normal"/>
    <w:next w:val="Normal"/>
    <w:autoRedefine/>
    <w:uiPriority w:val="39"/>
    <w:rsid w:val="001A248E"/>
    <w:pPr>
      <w:tabs>
        <w:tab w:val="right" w:leader="dot" w:pos="6631"/>
      </w:tabs>
      <w:spacing w:after="0" w:line="240" w:lineRule="auto"/>
    </w:pPr>
    <w:rPr>
      <w:rFonts w:ascii="Times New Roman" w:eastAsia="Times New Roman" w:hAnsi="Times New Roman" w:cs="Times New Roman"/>
      <w:sz w:val="24"/>
      <w:szCs w:val="24"/>
      <w:lang w:val="en-GB" w:eastAsia="en-GB"/>
    </w:rPr>
  </w:style>
  <w:style w:type="character" w:styleId="Hyperlink">
    <w:name w:val="Hyperlink"/>
    <w:uiPriority w:val="99"/>
    <w:rsid w:val="001A248E"/>
    <w:rPr>
      <w:color w:val="0000FF"/>
      <w:u w:val="single"/>
    </w:rPr>
  </w:style>
  <w:style w:type="character" w:styleId="Strong">
    <w:name w:val="Strong"/>
    <w:basedOn w:val="DefaultParagraphFont"/>
    <w:uiPriority w:val="22"/>
    <w:qFormat/>
    <w:rsid w:val="004F4DAB"/>
    <w:rPr>
      <w:b/>
      <w:bCs/>
    </w:rPr>
  </w:style>
  <w:style w:type="paragraph" w:styleId="NormalWeb">
    <w:name w:val="Normal (Web)"/>
    <w:basedOn w:val="Normal"/>
    <w:uiPriority w:val="99"/>
    <w:semiHidden/>
    <w:unhideWhenUsed/>
    <w:rsid w:val="001C019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2794508">
      <w:bodyDiv w:val="1"/>
      <w:marLeft w:val="0"/>
      <w:marRight w:val="0"/>
      <w:marTop w:val="0"/>
      <w:marBottom w:val="0"/>
      <w:divBdr>
        <w:top w:val="none" w:sz="0" w:space="0" w:color="auto"/>
        <w:left w:val="none" w:sz="0" w:space="0" w:color="auto"/>
        <w:bottom w:val="none" w:sz="0" w:space="0" w:color="auto"/>
        <w:right w:val="none" w:sz="0" w:space="0" w:color="auto"/>
      </w:divBdr>
    </w:div>
    <w:div w:id="317534450">
      <w:bodyDiv w:val="1"/>
      <w:marLeft w:val="0"/>
      <w:marRight w:val="0"/>
      <w:marTop w:val="0"/>
      <w:marBottom w:val="0"/>
      <w:divBdr>
        <w:top w:val="none" w:sz="0" w:space="0" w:color="auto"/>
        <w:left w:val="none" w:sz="0" w:space="0" w:color="auto"/>
        <w:bottom w:val="none" w:sz="0" w:space="0" w:color="auto"/>
        <w:right w:val="none" w:sz="0" w:space="0" w:color="auto"/>
      </w:divBdr>
    </w:div>
    <w:div w:id="345329959">
      <w:bodyDiv w:val="1"/>
      <w:marLeft w:val="0"/>
      <w:marRight w:val="0"/>
      <w:marTop w:val="0"/>
      <w:marBottom w:val="0"/>
      <w:divBdr>
        <w:top w:val="none" w:sz="0" w:space="0" w:color="auto"/>
        <w:left w:val="none" w:sz="0" w:space="0" w:color="auto"/>
        <w:bottom w:val="none" w:sz="0" w:space="0" w:color="auto"/>
        <w:right w:val="none" w:sz="0" w:space="0" w:color="auto"/>
      </w:divBdr>
    </w:div>
    <w:div w:id="564072737">
      <w:bodyDiv w:val="1"/>
      <w:marLeft w:val="0"/>
      <w:marRight w:val="0"/>
      <w:marTop w:val="0"/>
      <w:marBottom w:val="0"/>
      <w:divBdr>
        <w:top w:val="none" w:sz="0" w:space="0" w:color="auto"/>
        <w:left w:val="none" w:sz="0" w:space="0" w:color="auto"/>
        <w:bottom w:val="none" w:sz="0" w:space="0" w:color="auto"/>
        <w:right w:val="none" w:sz="0" w:space="0" w:color="auto"/>
      </w:divBdr>
    </w:div>
    <w:div w:id="907224215">
      <w:bodyDiv w:val="1"/>
      <w:marLeft w:val="0"/>
      <w:marRight w:val="0"/>
      <w:marTop w:val="0"/>
      <w:marBottom w:val="0"/>
      <w:divBdr>
        <w:top w:val="none" w:sz="0" w:space="0" w:color="auto"/>
        <w:left w:val="none" w:sz="0" w:space="0" w:color="auto"/>
        <w:bottom w:val="none" w:sz="0" w:space="0" w:color="auto"/>
        <w:right w:val="none" w:sz="0" w:space="0" w:color="auto"/>
      </w:divBdr>
    </w:div>
    <w:div w:id="1192232663">
      <w:bodyDiv w:val="1"/>
      <w:marLeft w:val="0"/>
      <w:marRight w:val="0"/>
      <w:marTop w:val="0"/>
      <w:marBottom w:val="0"/>
      <w:divBdr>
        <w:top w:val="none" w:sz="0" w:space="0" w:color="auto"/>
        <w:left w:val="none" w:sz="0" w:space="0" w:color="auto"/>
        <w:bottom w:val="none" w:sz="0" w:space="0" w:color="auto"/>
        <w:right w:val="none" w:sz="0" w:space="0" w:color="auto"/>
      </w:divBdr>
    </w:div>
    <w:div w:id="1278952758">
      <w:bodyDiv w:val="1"/>
      <w:marLeft w:val="0"/>
      <w:marRight w:val="0"/>
      <w:marTop w:val="0"/>
      <w:marBottom w:val="0"/>
      <w:divBdr>
        <w:top w:val="none" w:sz="0" w:space="0" w:color="auto"/>
        <w:left w:val="none" w:sz="0" w:space="0" w:color="auto"/>
        <w:bottom w:val="none" w:sz="0" w:space="0" w:color="auto"/>
        <w:right w:val="none" w:sz="0" w:space="0" w:color="auto"/>
      </w:divBdr>
    </w:div>
    <w:div w:id="1588466267">
      <w:bodyDiv w:val="1"/>
      <w:marLeft w:val="0"/>
      <w:marRight w:val="0"/>
      <w:marTop w:val="0"/>
      <w:marBottom w:val="0"/>
      <w:divBdr>
        <w:top w:val="none" w:sz="0" w:space="0" w:color="auto"/>
        <w:left w:val="none" w:sz="0" w:space="0" w:color="auto"/>
        <w:bottom w:val="none" w:sz="0" w:space="0" w:color="auto"/>
        <w:right w:val="none" w:sz="0" w:space="0" w:color="auto"/>
      </w:divBdr>
    </w:div>
    <w:div w:id="1592545251">
      <w:bodyDiv w:val="1"/>
      <w:marLeft w:val="0"/>
      <w:marRight w:val="0"/>
      <w:marTop w:val="0"/>
      <w:marBottom w:val="0"/>
      <w:divBdr>
        <w:top w:val="none" w:sz="0" w:space="0" w:color="auto"/>
        <w:left w:val="none" w:sz="0" w:space="0" w:color="auto"/>
        <w:bottom w:val="none" w:sz="0" w:space="0" w:color="auto"/>
        <w:right w:val="none" w:sz="0" w:space="0" w:color="auto"/>
      </w:divBdr>
    </w:div>
    <w:div w:id="1639913095">
      <w:bodyDiv w:val="1"/>
      <w:marLeft w:val="0"/>
      <w:marRight w:val="0"/>
      <w:marTop w:val="0"/>
      <w:marBottom w:val="0"/>
      <w:divBdr>
        <w:top w:val="none" w:sz="0" w:space="0" w:color="auto"/>
        <w:left w:val="none" w:sz="0" w:space="0" w:color="auto"/>
        <w:bottom w:val="none" w:sz="0" w:space="0" w:color="auto"/>
        <w:right w:val="none" w:sz="0" w:space="0" w:color="auto"/>
      </w:divBdr>
    </w:div>
    <w:div w:id="1659384244">
      <w:bodyDiv w:val="1"/>
      <w:marLeft w:val="0"/>
      <w:marRight w:val="0"/>
      <w:marTop w:val="0"/>
      <w:marBottom w:val="0"/>
      <w:divBdr>
        <w:top w:val="none" w:sz="0" w:space="0" w:color="auto"/>
        <w:left w:val="none" w:sz="0" w:space="0" w:color="auto"/>
        <w:bottom w:val="none" w:sz="0" w:space="0" w:color="auto"/>
        <w:right w:val="none" w:sz="0" w:space="0" w:color="auto"/>
      </w:divBdr>
    </w:div>
    <w:div w:id="1726566255">
      <w:bodyDiv w:val="1"/>
      <w:marLeft w:val="0"/>
      <w:marRight w:val="0"/>
      <w:marTop w:val="0"/>
      <w:marBottom w:val="0"/>
      <w:divBdr>
        <w:top w:val="none" w:sz="0" w:space="0" w:color="auto"/>
        <w:left w:val="none" w:sz="0" w:space="0" w:color="auto"/>
        <w:bottom w:val="none" w:sz="0" w:space="0" w:color="auto"/>
        <w:right w:val="none" w:sz="0" w:space="0" w:color="auto"/>
      </w:divBdr>
    </w:div>
    <w:div w:id="1746494746">
      <w:bodyDiv w:val="1"/>
      <w:marLeft w:val="0"/>
      <w:marRight w:val="0"/>
      <w:marTop w:val="0"/>
      <w:marBottom w:val="0"/>
      <w:divBdr>
        <w:top w:val="none" w:sz="0" w:space="0" w:color="auto"/>
        <w:left w:val="none" w:sz="0" w:space="0" w:color="auto"/>
        <w:bottom w:val="none" w:sz="0" w:space="0" w:color="auto"/>
        <w:right w:val="none" w:sz="0" w:space="0" w:color="auto"/>
      </w:divBdr>
    </w:div>
    <w:div w:id="1810584845">
      <w:bodyDiv w:val="1"/>
      <w:marLeft w:val="0"/>
      <w:marRight w:val="0"/>
      <w:marTop w:val="0"/>
      <w:marBottom w:val="0"/>
      <w:divBdr>
        <w:top w:val="none" w:sz="0" w:space="0" w:color="auto"/>
        <w:left w:val="none" w:sz="0" w:space="0" w:color="auto"/>
        <w:bottom w:val="none" w:sz="0" w:space="0" w:color="auto"/>
        <w:right w:val="none" w:sz="0" w:space="0" w:color="auto"/>
      </w:divBdr>
    </w:div>
    <w:div w:id="1918440514">
      <w:bodyDiv w:val="1"/>
      <w:marLeft w:val="0"/>
      <w:marRight w:val="0"/>
      <w:marTop w:val="0"/>
      <w:marBottom w:val="0"/>
      <w:divBdr>
        <w:top w:val="none" w:sz="0" w:space="0" w:color="auto"/>
        <w:left w:val="none" w:sz="0" w:space="0" w:color="auto"/>
        <w:bottom w:val="none" w:sz="0" w:space="0" w:color="auto"/>
        <w:right w:val="none" w:sz="0" w:space="0" w:color="auto"/>
      </w:divBdr>
      <w:divsChild>
        <w:div w:id="436171089">
          <w:marLeft w:val="0"/>
          <w:marRight w:val="0"/>
          <w:marTop w:val="0"/>
          <w:marBottom w:val="0"/>
          <w:divBdr>
            <w:top w:val="none" w:sz="0" w:space="0" w:color="auto"/>
            <w:left w:val="none" w:sz="0" w:space="0" w:color="auto"/>
            <w:bottom w:val="none" w:sz="0" w:space="0" w:color="auto"/>
            <w:right w:val="none" w:sz="0" w:space="0" w:color="auto"/>
          </w:divBdr>
        </w:div>
        <w:div w:id="1287927728">
          <w:marLeft w:val="0"/>
          <w:marRight w:val="0"/>
          <w:marTop w:val="0"/>
          <w:marBottom w:val="0"/>
          <w:divBdr>
            <w:top w:val="none" w:sz="0" w:space="0" w:color="auto"/>
            <w:left w:val="none" w:sz="0" w:space="0" w:color="auto"/>
            <w:bottom w:val="none" w:sz="0" w:space="0" w:color="auto"/>
            <w:right w:val="none" w:sz="0" w:space="0" w:color="auto"/>
          </w:divBdr>
        </w:div>
        <w:div w:id="1610548245">
          <w:marLeft w:val="0"/>
          <w:marRight w:val="0"/>
          <w:marTop w:val="0"/>
          <w:marBottom w:val="0"/>
          <w:divBdr>
            <w:top w:val="none" w:sz="0" w:space="0" w:color="auto"/>
            <w:left w:val="none" w:sz="0" w:space="0" w:color="auto"/>
            <w:bottom w:val="none" w:sz="0" w:space="0" w:color="auto"/>
            <w:right w:val="none" w:sz="0" w:space="0" w:color="auto"/>
          </w:divBdr>
        </w:div>
      </w:divsChild>
    </w:div>
    <w:div w:id="2004241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4B5BFCA7A90CE4F963C0CE1497DBAFC" ma:contentTypeVersion="11" ma:contentTypeDescription="Create a new document." ma:contentTypeScope="" ma:versionID="39525a39c92b4fc3b3c4118514488591">
  <xsd:schema xmlns:xsd="http://www.w3.org/2001/XMLSchema" xmlns:xs="http://www.w3.org/2001/XMLSchema" xmlns:p="http://schemas.microsoft.com/office/2006/metadata/properties" xmlns:ns2="92acef7f-4ea3-4788-9f45-bad641ba4414" xmlns:ns3="b9eb3d15-24a9-4fc3-8584-e8e267de41a5" targetNamespace="http://schemas.microsoft.com/office/2006/metadata/properties" ma:root="true" ma:fieldsID="784e2ecb6bd9a0bedd1ba884121388c3" ns2:_="" ns3:_="">
    <xsd:import namespace="92acef7f-4ea3-4788-9f45-bad641ba4414"/>
    <xsd:import namespace="b9eb3d15-24a9-4fc3-8584-e8e267de41a5"/>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acef7f-4ea3-4788-9f45-bad641ba44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87f4d030-a2bd-4159-b459-856363f4e7ee"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b9eb3d15-24a9-4fc3-8584-e8e267de41a5"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699ae874-cfd9-4cad-bf6d-8c546b9008b4}" ma:internalName="TaxCatchAll" ma:showField="CatchAllData" ma:web="b9eb3d15-24a9-4fc3-8584-e8e267de41a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b9eb3d15-24a9-4fc3-8584-e8e267de41a5" xsi:nil="true"/>
    <lcf76f155ced4ddcb4097134ff3c332f xmlns="92acef7f-4ea3-4788-9f45-bad641ba4414">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F85B1A1-5A88-4BE6-8C14-8FE1A110CC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2acef7f-4ea3-4788-9f45-bad641ba4414"/>
    <ds:schemaRef ds:uri="b9eb3d15-24a9-4fc3-8584-e8e267de41a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76A8695-9D2B-452B-A69D-12D5DC343FF0}">
  <ds:schemaRefs>
    <ds:schemaRef ds:uri="http://schemas.microsoft.com/office/2006/metadata/properties"/>
    <ds:schemaRef ds:uri="http://schemas.microsoft.com/office/infopath/2007/PartnerControls"/>
    <ds:schemaRef ds:uri="b9eb3d15-24a9-4fc3-8584-e8e267de41a5"/>
    <ds:schemaRef ds:uri="92acef7f-4ea3-4788-9f45-bad641ba4414"/>
  </ds:schemaRefs>
</ds:datastoreItem>
</file>

<file path=customXml/itemProps3.xml><?xml version="1.0" encoding="utf-8"?>
<ds:datastoreItem xmlns:ds="http://schemas.openxmlformats.org/officeDocument/2006/customXml" ds:itemID="{D6672CCF-E568-4CA2-A317-359D081142C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13</Pages>
  <Words>2255</Words>
  <Characters>12860</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Akram Ahmed</dc:creator>
  <cp:keywords/>
  <dc:description/>
  <cp:lastModifiedBy>MOHAMMAD SAAD ALSAHLI</cp:lastModifiedBy>
  <cp:revision>5</cp:revision>
  <cp:lastPrinted>2023-06-01T06:02:00Z</cp:lastPrinted>
  <dcterms:created xsi:type="dcterms:W3CDTF">2024-11-21T03:36:00Z</dcterms:created>
  <dcterms:modified xsi:type="dcterms:W3CDTF">2024-12-04T21:14:00Z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0x01010074B5BFCA7A90CE4F963C0CE1497DBAFC</vt:lpwstr>
  </property>
  <property fmtid="{D5CDD505-2E9C-101B-9397-08002B2CF9AE}" pid="3" name="MediaServiceImageTags">
    <vt:lpwstr/>
  </property>
  <property fmtid="{D5CDD505-2E9C-101B-9397-08002B2CF9AE}" pid="4" name="GrammarlyDocumentId">
    <vt:lpwstr>755a80ebace96f45b0170a169e2086d76c8db2edb81c0194535af396602a36bb</vt:lpwstr>
  </property>
</Properties>
</file>