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783" w:type="dxa"/>
        <w:tblLayout w:type="fixed"/>
        <w:tblLook w:val="04A0" w:firstRow="1" w:lastRow="0" w:firstColumn="1" w:lastColumn="0" w:noHBand="0" w:noVBand="1"/>
      </w:tblPr>
      <w:tblGrid>
        <w:gridCol w:w="562"/>
        <w:gridCol w:w="2694"/>
        <w:gridCol w:w="6527"/>
      </w:tblGrid>
      <w:tr w:rsidR="00775959" w:rsidRPr="00775959" w:rsidTr="00CD0414">
        <w:trPr>
          <w:trHeight w:val="4252"/>
        </w:trPr>
        <w:tc>
          <w:tcPr>
            <w:tcW w:w="562" w:type="dxa"/>
          </w:tcPr>
          <w:p w:rsidR="00775959" w:rsidRPr="00775959" w:rsidRDefault="00775959" w:rsidP="00775959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75959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694" w:type="dxa"/>
          </w:tcPr>
          <w:p w:rsidR="00775959" w:rsidRPr="00775959" w:rsidRDefault="00775959" w:rsidP="00775959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75959">
              <w:rPr>
                <w:rFonts w:ascii="Times New Roman" w:hAnsi="Times New Roman" w:cs="Times New Roman"/>
                <w:bCs/>
                <w:sz w:val="28"/>
                <w:szCs w:val="28"/>
              </w:rPr>
              <w:t>Момент инерции. Роль момента инерции во вращательном</w:t>
            </w:r>
          </w:p>
          <w:p w:rsidR="00775959" w:rsidRPr="00775959" w:rsidRDefault="00775959" w:rsidP="00775959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75959">
              <w:rPr>
                <w:rFonts w:ascii="Times New Roman" w:hAnsi="Times New Roman" w:cs="Times New Roman"/>
                <w:bCs/>
                <w:sz w:val="28"/>
                <w:szCs w:val="28"/>
              </w:rPr>
              <w:t>Движении. Момент инерции материальной точки твердого</w:t>
            </w:r>
          </w:p>
          <w:p w:rsidR="00775959" w:rsidRPr="00775959" w:rsidRDefault="00775959" w:rsidP="00775959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75959">
              <w:rPr>
                <w:rFonts w:ascii="Times New Roman" w:hAnsi="Times New Roman" w:cs="Times New Roman"/>
                <w:bCs/>
                <w:sz w:val="28"/>
                <w:szCs w:val="28"/>
              </w:rPr>
              <w:t>тела равен</w:t>
            </w:r>
          </w:p>
        </w:tc>
        <w:tc>
          <w:tcPr>
            <w:tcW w:w="6527" w:type="dxa"/>
          </w:tcPr>
          <w:p w:rsidR="00775959" w:rsidRPr="00775959" w:rsidRDefault="00775959" w:rsidP="0077595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959">
              <w:rPr>
                <w:rFonts w:ascii="Times New Roman" w:hAnsi="Times New Roman" w:cs="Times New Roman"/>
                <w:sz w:val="28"/>
                <w:szCs w:val="28"/>
              </w:rPr>
              <w:t>Момент инерции – мера инертных свойств твердого тела при вращательном движении, зависящая от распределения массы относительно</w:t>
            </w:r>
            <w:r w:rsidR="009346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5959">
              <w:rPr>
                <w:rFonts w:ascii="Times New Roman" w:hAnsi="Times New Roman" w:cs="Times New Roman"/>
                <w:sz w:val="28"/>
                <w:szCs w:val="28"/>
              </w:rPr>
              <w:t>оси вращения.</w:t>
            </w:r>
          </w:p>
          <w:p w:rsidR="00775959" w:rsidRPr="00775959" w:rsidRDefault="00775959" w:rsidP="0077595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959">
              <w:rPr>
                <w:rFonts w:ascii="Times New Roman" w:hAnsi="Times New Roman" w:cs="Times New Roman"/>
                <w:sz w:val="28"/>
                <w:szCs w:val="28"/>
              </w:rPr>
              <w:t>Моментом инерции (J) материальной точки относительно оси называется скалярная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5959">
              <w:rPr>
                <w:rFonts w:ascii="Times New Roman" w:hAnsi="Times New Roman" w:cs="Times New Roman"/>
                <w:sz w:val="28"/>
                <w:szCs w:val="28"/>
              </w:rPr>
              <w:t>физическая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</w:t>
            </w:r>
            <w:r w:rsidRPr="00775959">
              <w:rPr>
                <w:rFonts w:ascii="Times New Roman" w:hAnsi="Times New Roman" w:cs="Times New Roman"/>
                <w:sz w:val="28"/>
                <w:szCs w:val="28"/>
              </w:rPr>
              <w:t>величина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595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7BF3181" wp14:editId="2CDB0EBC">
                  <wp:extent cx="930751" cy="390525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013" cy="424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75959">
              <w:rPr>
                <w:rFonts w:ascii="Times New Roman" w:hAnsi="Times New Roman" w:cs="Times New Roman"/>
                <w:sz w:val="28"/>
                <w:szCs w:val="28"/>
              </w:rPr>
              <w:t xml:space="preserve">, равная произведению массы </w:t>
            </w:r>
            <w:proofErr w:type="spellStart"/>
            <w:r w:rsidRPr="00775959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77595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  <w:proofErr w:type="spellEnd"/>
            <w:r w:rsidRPr="00775959">
              <w:rPr>
                <w:rFonts w:ascii="Times New Roman" w:hAnsi="Times New Roman" w:cs="Times New Roman"/>
                <w:sz w:val="28"/>
                <w:szCs w:val="28"/>
              </w:rPr>
              <w:t xml:space="preserve"> на квадрат расстояния </w:t>
            </w:r>
            <w:proofErr w:type="spellStart"/>
            <w:r w:rsidRPr="00775959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77595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  <w:proofErr w:type="spellEnd"/>
            <w:r w:rsidRPr="00775959">
              <w:rPr>
                <w:rFonts w:ascii="Times New Roman" w:hAnsi="Times New Roman" w:cs="Times New Roman"/>
                <w:sz w:val="28"/>
                <w:szCs w:val="28"/>
              </w:rPr>
              <w:t xml:space="preserve"> до этой оси.</w:t>
            </w:r>
          </w:p>
          <w:p w:rsidR="00775959" w:rsidRPr="00775959" w:rsidRDefault="00775959" w:rsidP="0077595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  <w:p w:rsidR="00775959" w:rsidRDefault="00775959" w:rsidP="0077595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95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7456" behindDoc="0" locked="0" layoutInCell="1" allowOverlap="1" wp14:anchorId="1F24342B" wp14:editId="4AF2147C">
                  <wp:simplePos x="0" y="0"/>
                  <wp:positionH relativeFrom="column">
                    <wp:posOffset>1583690</wp:posOffset>
                  </wp:positionH>
                  <wp:positionV relativeFrom="paragraph">
                    <wp:posOffset>232410</wp:posOffset>
                  </wp:positionV>
                  <wp:extent cx="1010285" cy="457048"/>
                  <wp:effectExtent l="0" t="0" r="0" b="635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138" cy="460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75959">
              <w:rPr>
                <w:rFonts w:ascii="Times New Roman" w:hAnsi="Times New Roman" w:cs="Times New Roman"/>
                <w:sz w:val="28"/>
                <w:szCs w:val="28"/>
              </w:rPr>
              <w:t xml:space="preserve">Момент инерции твердого тела находится интегрированием: </w:t>
            </w:r>
          </w:p>
          <w:p w:rsidR="006A31BC" w:rsidRPr="00775959" w:rsidRDefault="006A31BC" w:rsidP="0077595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5959" w:rsidRPr="00775959" w:rsidTr="00CD0414">
        <w:trPr>
          <w:trHeight w:val="4666"/>
        </w:trPr>
        <w:tc>
          <w:tcPr>
            <w:tcW w:w="562" w:type="dxa"/>
          </w:tcPr>
          <w:p w:rsidR="00775959" w:rsidRPr="00775959" w:rsidRDefault="00775959" w:rsidP="00775959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75959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2694" w:type="dxa"/>
          </w:tcPr>
          <w:p w:rsidR="00775959" w:rsidRPr="00775959" w:rsidRDefault="00775959" w:rsidP="00775959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75959">
              <w:rPr>
                <w:rFonts w:ascii="Times New Roman" w:hAnsi="Times New Roman" w:cs="Times New Roman"/>
                <w:bCs/>
                <w:sz w:val="28"/>
                <w:szCs w:val="28"/>
              </w:rPr>
              <w:t>Формулы для расчета моментов инерции шара, сплошного цилиндра (диска), полого тонкостенного цилиндра (обруча), прямого тонкого стержня относительно оси, проходящей через центр масс</w:t>
            </w:r>
          </w:p>
        </w:tc>
        <w:tc>
          <w:tcPr>
            <w:tcW w:w="6527" w:type="dxa"/>
          </w:tcPr>
          <w:p w:rsidR="00775959" w:rsidRPr="00775959" w:rsidRDefault="00775959" w:rsidP="0077595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95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9504" behindDoc="0" locked="0" layoutInCell="1" allowOverlap="1" wp14:anchorId="4408C219" wp14:editId="1F0B05E3">
                  <wp:simplePos x="0" y="0"/>
                  <wp:positionH relativeFrom="column">
                    <wp:posOffset>421640</wp:posOffset>
                  </wp:positionH>
                  <wp:positionV relativeFrom="paragraph">
                    <wp:posOffset>22225</wp:posOffset>
                  </wp:positionV>
                  <wp:extent cx="759460" cy="402590"/>
                  <wp:effectExtent l="0" t="0" r="254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460" cy="402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75959">
              <w:rPr>
                <w:rFonts w:ascii="Times New Roman" w:hAnsi="Times New Roman" w:cs="Times New Roman"/>
                <w:sz w:val="28"/>
                <w:szCs w:val="28"/>
              </w:rPr>
              <w:t>Шар:</w:t>
            </w:r>
          </w:p>
          <w:p w:rsidR="00775959" w:rsidRPr="00775959" w:rsidRDefault="00775959" w:rsidP="0077595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959" w:rsidRPr="00775959" w:rsidRDefault="00775959" w:rsidP="00775959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7595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70528" behindDoc="0" locked="0" layoutInCell="1" allowOverlap="1" wp14:anchorId="04ED8FEA" wp14:editId="28B6AB32">
                  <wp:simplePos x="0" y="0"/>
                  <wp:positionH relativeFrom="column">
                    <wp:posOffset>475337</wp:posOffset>
                  </wp:positionH>
                  <wp:positionV relativeFrom="paragraph">
                    <wp:posOffset>144856</wp:posOffset>
                  </wp:positionV>
                  <wp:extent cx="760780" cy="449477"/>
                  <wp:effectExtent l="0" t="0" r="1270" b="8255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619" cy="455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7595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</w:p>
          <w:p w:rsidR="00775959" w:rsidRPr="00775959" w:rsidRDefault="00775959" w:rsidP="00775959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7595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Диск:</w:t>
            </w:r>
          </w:p>
          <w:p w:rsidR="00775959" w:rsidRPr="00775959" w:rsidRDefault="00775959" w:rsidP="00775959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7595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71552" behindDoc="0" locked="0" layoutInCell="1" allowOverlap="1" wp14:anchorId="02D276EF" wp14:editId="5F29532A">
                  <wp:simplePos x="0" y="0"/>
                  <wp:positionH relativeFrom="column">
                    <wp:posOffset>1894484</wp:posOffset>
                  </wp:positionH>
                  <wp:positionV relativeFrom="paragraph">
                    <wp:posOffset>79731</wp:posOffset>
                  </wp:positionV>
                  <wp:extent cx="746125" cy="432435"/>
                  <wp:effectExtent l="0" t="0" r="0" b="5715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696" cy="436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Pr="0077595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</w:p>
          <w:p w:rsidR="00775959" w:rsidRPr="00775959" w:rsidRDefault="00775959" w:rsidP="0077595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959">
              <w:rPr>
                <w:rFonts w:ascii="Times New Roman" w:hAnsi="Times New Roman" w:cs="Times New Roman"/>
                <w:sz w:val="28"/>
                <w:szCs w:val="28"/>
              </w:rPr>
              <w:t>Тонкостенный цилиндр:</w:t>
            </w:r>
          </w:p>
          <w:p w:rsidR="00775959" w:rsidRPr="00775959" w:rsidRDefault="00775959" w:rsidP="0077595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95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72576" behindDoc="0" locked="0" layoutInCell="1" allowOverlap="1" wp14:anchorId="4F684FC5" wp14:editId="6FC91D6B">
                  <wp:simplePos x="0" y="0"/>
                  <wp:positionH relativeFrom="column">
                    <wp:posOffset>2018843</wp:posOffset>
                  </wp:positionH>
                  <wp:positionV relativeFrom="paragraph">
                    <wp:posOffset>204800</wp:posOffset>
                  </wp:positionV>
                  <wp:extent cx="760781" cy="491213"/>
                  <wp:effectExtent l="0" t="0" r="1270" b="4445"/>
                  <wp:wrapNone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918" cy="499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75959" w:rsidRPr="00775959" w:rsidRDefault="00775959" w:rsidP="0077595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959">
              <w:rPr>
                <w:rFonts w:ascii="Times New Roman" w:hAnsi="Times New Roman" w:cs="Times New Roman"/>
                <w:sz w:val="28"/>
                <w:szCs w:val="28"/>
              </w:rPr>
              <w:t xml:space="preserve">Прямой тонкий стержень:  </w:t>
            </w:r>
          </w:p>
        </w:tc>
      </w:tr>
      <w:tr w:rsidR="00775959" w:rsidRPr="00775959" w:rsidTr="00CD0414">
        <w:trPr>
          <w:trHeight w:val="2253"/>
        </w:trPr>
        <w:tc>
          <w:tcPr>
            <w:tcW w:w="562" w:type="dxa"/>
          </w:tcPr>
          <w:p w:rsidR="00775959" w:rsidRPr="00775959" w:rsidRDefault="00775959" w:rsidP="00775959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75959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2694" w:type="dxa"/>
          </w:tcPr>
          <w:p w:rsidR="00775959" w:rsidRPr="00775959" w:rsidRDefault="00775959" w:rsidP="00775959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75959">
              <w:rPr>
                <w:rFonts w:ascii="Times New Roman" w:hAnsi="Times New Roman" w:cs="Times New Roman"/>
                <w:bCs/>
                <w:sz w:val="28"/>
                <w:szCs w:val="28"/>
              </w:rPr>
              <w:t>Теорема Штейнера.</w:t>
            </w:r>
          </w:p>
        </w:tc>
        <w:tc>
          <w:tcPr>
            <w:tcW w:w="6527" w:type="dxa"/>
          </w:tcPr>
          <w:p w:rsidR="00775959" w:rsidRPr="00775959" w:rsidRDefault="00775959" w:rsidP="00775959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7595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73600" behindDoc="0" locked="0" layoutInCell="1" allowOverlap="1" wp14:anchorId="117A7E72" wp14:editId="23519689">
                  <wp:simplePos x="0" y="0"/>
                  <wp:positionH relativeFrom="column">
                    <wp:posOffset>2209801</wp:posOffset>
                  </wp:positionH>
                  <wp:positionV relativeFrom="paragraph">
                    <wp:posOffset>1142659</wp:posOffset>
                  </wp:positionV>
                  <wp:extent cx="914400" cy="355941"/>
                  <wp:effectExtent l="0" t="0" r="0" b="6350"/>
                  <wp:wrapNone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5393" cy="368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75959">
              <w:rPr>
                <w:rFonts w:ascii="Times New Roman" w:hAnsi="Times New Roman" w:cs="Times New Roman"/>
                <w:sz w:val="28"/>
                <w:szCs w:val="28"/>
              </w:rPr>
              <w:t>Момент инерции тела относительно любой оси вращения равен моменту его инерции относительно параллельной оси, проходящей через центр масс тела, плюс произведения массы тела на квадрат расстояния между осями.</w:t>
            </w:r>
            <w:r w:rsidRPr="0077595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</w:p>
          <w:p w:rsidR="00775959" w:rsidRPr="00775959" w:rsidRDefault="00775959" w:rsidP="00775959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:rsidR="00775959" w:rsidRPr="00775959" w:rsidRDefault="00775959" w:rsidP="0077595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95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Пояснение:</w:t>
            </w:r>
            <w:r w:rsidRPr="0077595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br/>
            </w:r>
            <w:r w:rsidRPr="00775959">
              <w:rPr>
                <w:rFonts w:ascii="Times New Roman" w:hAnsi="Times New Roman" w:cs="Times New Roman"/>
                <w:sz w:val="28"/>
                <w:szCs w:val="28"/>
              </w:rPr>
              <w:t>теорема Штейнера позволяет вычислить момент инерции тела относительно оси, параллельной той, относительно которой момент инерции уже известен.</w:t>
            </w:r>
          </w:p>
        </w:tc>
      </w:tr>
      <w:tr w:rsidR="00775959" w:rsidRPr="00775959" w:rsidTr="00CD0414">
        <w:tc>
          <w:tcPr>
            <w:tcW w:w="562" w:type="dxa"/>
          </w:tcPr>
          <w:p w:rsidR="00775959" w:rsidRPr="00775959" w:rsidRDefault="00775959" w:rsidP="00775959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75959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4</w:t>
            </w:r>
          </w:p>
        </w:tc>
        <w:tc>
          <w:tcPr>
            <w:tcW w:w="2694" w:type="dxa"/>
          </w:tcPr>
          <w:p w:rsidR="00775959" w:rsidRPr="00775959" w:rsidRDefault="00775959" w:rsidP="00775959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75959">
              <w:rPr>
                <w:rFonts w:ascii="Times New Roman" w:hAnsi="Times New Roman" w:cs="Times New Roman"/>
                <w:bCs/>
                <w:sz w:val="28"/>
                <w:szCs w:val="28"/>
              </w:rPr>
              <w:t>Формула для кинетической энергии тела, вращающегося вокруг неподвижной оси.</w:t>
            </w:r>
          </w:p>
        </w:tc>
        <w:tc>
          <w:tcPr>
            <w:tcW w:w="6527" w:type="dxa"/>
          </w:tcPr>
          <w:p w:rsidR="00775959" w:rsidRPr="00775959" w:rsidRDefault="00775959" w:rsidP="0077595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95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C08C550" wp14:editId="478642BD">
                  <wp:extent cx="4275437" cy="712573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215" cy="722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5959" w:rsidRPr="00775959" w:rsidTr="00CD0414">
        <w:tc>
          <w:tcPr>
            <w:tcW w:w="562" w:type="dxa"/>
          </w:tcPr>
          <w:p w:rsidR="00775959" w:rsidRPr="00775959" w:rsidRDefault="00775959" w:rsidP="00775959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75959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2694" w:type="dxa"/>
          </w:tcPr>
          <w:p w:rsidR="00775959" w:rsidRPr="00775959" w:rsidRDefault="00775959" w:rsidP="00775959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75959">
              <w:rPr>
                <w:rFonts w:ascii="Times New Roman" w:hAnsi="Times New Roman" w:cs="Times New Roman"/>
                <w:bCs/>
                <w:sz w:val="28"/>
                <w:szCs w:val="28"/>
              </w:rPr>
              <w:t>Формула для кинетической энергии тела, которое катится (одновременно движется поступательно и вращается).</w:t>
            </w:r>
          </w:p>
        </w:tc>
        <w:tc>
          <w:tcPr>
            <w:tcW w:w="6527" w:type="dxa"/>
          </w:tcPr>
          <w:p w:rsidR="00775959" w:rsidRPr="00775959" w:rsidRDefault="00775959" w:rsidP="0077595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95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4BB1ABD" wp14:editId="18FD827B">
                  <wp:extent cx="3593650" cy="864973"/>
                  <wp:effectExtent l="0" t="0" r="698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219" cy="876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5959" w:rsidRPr="00775959" w:rsidTr="00CD0414">
        <w:tc>
          <w:tcPr>
            <w:tcW w:w="562" w:type="dxa"/>
          </w:tcPr>
          <w:p w:rsidR="00775959" w:rsidRPr="00775959" w:rsidRDefault="00775959" w:rsidP="00775959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75959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2694" w:type="dxa"/>
          </w:tcPr>
          <w:p w:rsidR="00775959" w:rsidRPr="00775959" w:rsidRDefault="00775959" w:rsidP="00775959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75959">
              <w:rPr>
                <w:rFonts w:ascii="Times New Roman" w:hAnsi="Times New Roman" w:cs="Times New Roman"/>
                <w:bCs/>
                <w:sz w:val="28"/>
                <w:szCs w:val="28"/>
              </w:rPr>
              <w:t>Моментом силы относительно неподвижной точки. Определение направления момента силы</w:t>
            </w:r>
          </w:p>
        </w:tc>
        <w:tc>
          <w:tcPr>
            <w:tcW w:w="6527" w:type="dxa"/>
          </w:tcPr>
          <w:p w:rsidR="00775959" w:rsidRPr="00775959" w:rsidRDefault="00775959" w:rsidP="0077595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959">
              <w:rPr>
                <w:rFonts w:ascii="Times New Roman" w:hAnsi="Times New Roman" w:cs="Times New Roman"/>
                <w:sz w:val="28"/>
                <w:szCs w:val="28"/>
              </w:rPr>
              <w:t xml:space="preserve">Моментом силы относительно точки </w:t>
            </w:r>
            <w:r w:rsidRPr="007759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775959">
              <w:rPr>
                <w:rFonts w:ascii="Times New Roman" w:hAnsi="Times New Roman" w:cs="Times New Roman"/>
                <w:sz w:val="28"/>
                <w:szCs w:val="28"/>
              </w:rPr>
              <w:t xml:space="preserve"> называется векторная физическая величина, равная векторному произведению радиус-вектора </w:t>
            </w:r>
            <w:r w:rsidRPr="007759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775959">
              <w:rPr>
                <w:rFonts w:ascii="Times New Roman" w:hAnsi="Times New Roman" w:cs="Times New Roman"/>
                <w:sz w:val="28"/>
                <w:szCs w:val="28"/>
              </w:rPr>
              <w:t xml:space="preserve">, проведенного из точки </w:t>
            </w:r>
            <w:r w:rsidRPr="007759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775959">
              <w:rPr>
                <w:rFonts w:ascii="Times New Roman" w:hAnsi="Times New Roman" w:cs="Times New Roman"/>
                <w:sz w:val="28"/>
                <w:szCs w:val="28"/>
              </w:rPr>
              <w:t xml:space="preserve"> в точку приложения силы, на силу F. </w:t>
            </w:r>
            <w:r w:rsidRPr="0077595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083568A" wp14:editId="599BCC44">
                  <wp:extent cx="1428750" cy="523875"/>
                  <wp:effectExtent l="0" t="0" r="0" b="127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5959" w:rsidRPr="00775959" w:rsidRDefault="00775959" w:rsidP="0077595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959">
              <w:rPr>
                <w:rFonts w:ascii="Times New Roman" w:hAnsi="Times New Roman" w:cs="Times New Roman"/>
                <w:sz w:val="28"/>
                <w:szCs w:val="28"/>
              </w:rPr>
              <w:t xml:space="preserve">Направление момента силы определяется положением силы относительно точки. По правилу знаков, положительным принимается направление </w:t>
            </w:r>
            <w:r w:rsidRPr="0077595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момента силы при котором он создает вращение против хода часовой стрелки.</w:t>
            </w:r>
          </w:p>
          <w:p w:rsidR="00775959" w:rsidRPr="00775959" w:rsidRDefault="00775959" w:rsidP="0077595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5959" w:rsidRPr="00775959" w:rsidTr="00CD0414">
        <w:tc>
          <w:tcPr>
            <w:tcW w:w="562" w:type="dxa"/>
          </w:tcPr>
          <w:p w:rsidR="00775959" w:rsidRPr="00775959" w:rsidRDefault="00775959" w:rsidP="00775959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75959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7</w:t>
            </w:r>
          </w:p>
        </w:tc>
        <w:tc>
          <w:tcPr>
            <w:tcW w:w="2694" w:type="dxa"/>
          </w:tcPr>
          <w:p w:rsidR="00775959" w:rsidRPr="00775959" w:rsidRDefault="00775959" w:rsidP="00775959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75959">
              <w:rPr>
                <w:rFonts w:ascii="Times New Roman" w:hAnsi="Times New Roman" w:cs="Times New Roman"/>
                <w:bCs/>
                <w:sz w:val="28"/>
                <w:szCs w:val="28"/>
              </w:rPr>
              <w:t>Момент силы относительно неподвижной оси.</w:t>
            </w:r>
          </w:p>
          <w:p w:rsidR="00775959" w:rsidRPr="00775959" w:rsidRDefault="00775959" w:rsidP="00775959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7595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Плечо силы</w:t>
            </w:r>
          </w:p>
        </w:tc>
        <w:tc>
          <w:tcPr>
            <w:tcW w:w="6527" w:type="dxa"/>
          </w:tcPr>
          <w:p w:rsidR="00775959" w:rsidRPr="00775959" w:rsidRDefault="00775959" w:rsidP="0077595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959">
              <w:rPr>
                <w:rFonts w:ascii="Times New Roman" w:hAnsi="Times New Roman" w:cs="Times New Roman"/>
                <w:sz w:val="28"/>
                <w:szCs w:val="28"/>
              </w:rPr>
              <w:t>Моментом силы относительно оси</w:t>
            </w:r>
          </w:p>
          <w:p w:rsidR="00775959" w:rsidRPr="00775959" w:rsidRDefault="00775959" w:rsidP="0077595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959">
              <w:rPr>
                <w:rFonts w:ascii="Times New Roman" w:hAnsi="Times New Roman" w:cs="Times New Roman"/>
                <w:sz w:val="28"/>
                <w:szCs w:val="28"/>
              </w:rPr>
              <w:t>называется скалярная физическая величина,</w:t>
            </w:r>
          </w:p>
          <w:p w:rsidR="00775959" w:rsidRPr="00775959" w:rsidRDefault="00775959" w:rsidP="0077595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959">
              <w:rPr>
                <w:rFonts w:ascii="Times New Roman" w:hAnsi="Times New Roman" w:cs="Times New Roman"/>
                <w:sz w:val="28"/>
                <w:szCs w:val="28"/>
              </w:rPr>
              <w:t>равная произведению модуля силы на плечо</w:t>
            </w:r>
          </w:p>
          <w:p w:rsidR="00775959" w:rsidRPr="00775959" w:rsidRDefault="00775959" w:rsidP="0077595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959">
              <w:rPr>
                <w:rFonts w:ascii="Times New Roman" w:hAnsi="Times New Roman" w:cs="Times New Roman"/>
                <w:sz w:val="28"/>
                <w:szCs w:val="28"/>
              </w:rPr>
              <w:t>силы.</w:t>
            </w:r>
          </w:p>
          <w:p w:rsidR="00775959" w:rsidRPr="00775959" w:rsidRDefault="00775959" w:rsidP="0077595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95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8F82844" wp14:editId="732D9131">
                  <wp:extent cx="1333500" cy="56197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75959">
              <w:rPr>
                <w:rFonts w:ascii="Times New Roman" w:hAnsi="Times New Roman" w:cs="Times New Roman"/>
                <w:sz w:val="28"/>
                <w:szCs w:val="28"/>
              </w:rPr>
              <w:t xml:space="preserve"> где </w:t>
            </w:r>
            <w:r w:rsidRPr="00BC336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d</w:t>
            </w:r>
            <w:r w:rsidRPr="0077595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BC336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</w:t>
            </w:r>
            <w:r w:rsidRPr="007759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5959">
              <w:rPr>
                <w:rFonts w:ascii="Times New Roman" w:hAnsi="Times New Roman" w:cs="Times New Roman"/>
                <w:sz w:val="28"/>
                <w:szCs w:val="28"/>
              </w:rPr>
              <w:t>sin</w:t>
            </w:r>
            <w:proofErr w:type="spellEnd"/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oMath>
            <w:r w:rsidRPr="00775959">
              <w:rPr>
                <w:rFonts w:ascii="Times New Roman" w:hAnsi="Times New Roman" w:cs="Times New Roman"/>
                <w:sz w:val="28"/>
                <w:szCs w:val="28"/>
              </w:rPr>
              <w:t xml:space="preserve"> – плечо силы.</w:t>
            </w:r>
          </w:p>
          <w:p w:rsidR="00775959" w:rsidRPr="00775959" w:rsidRDefault="00775959" w:rsidP="0077595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959">
              <w:rPr>
                <w:rFonts w:ascii="Times New Roman" w:hAnsi="Times New Roman" w:cs="Times New Roman"/>
                <w:sz w:val="28"/>
                <w:szCs w:val="28"/>
              </w:rPr>
              <w:t>Плечо силы – это длина перпендикуляра, опущенного из точки О на линию действия силы.</w:t>
            </w:r>
          </w:p>
        </w:tc>
      </w:tr>
      <w:tr w:rsidR="00775959" w:rsidRPr="00775959" w:rsidTr="00CD0414">
        <w:tc>
          <w:tcPr>
            <w:tcW w:w="562" w:type="dxa"/>
          </w:tcPr>
          <w:p w:rsidR="00775959" w:rsidRPr="00775959" w:rsidRDefault="00775959" w:rsidP="00775959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75959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2694" w:type="dxa"/>
          </w:tcPr>
          <w:p w:rsidR="00775959" w:rsidRPr="00775959" w:rsidRDefault="00775959" w:rsidP="00775959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75959">
              <w:rPr>
                <w:rFonts w:ascii="Times New Roman" w:hAnsi="Times New Roman" w:cs="Times New Roman"/>
                <w:bCs/>
                <w:sz w:val="28"/>
                <w:szCs w:val="28"/>
              </w:rPr>
              <w:t>Момент импульса относительно неподвижной точки</w:t>
            </w:r>
          </w:p>
        </w:tc>
        <w:tc>
          <w:tcPr>
            <w:tcW w:w="6527" w:type="dxa"/>
          </w:tcPr>
          <w:p w:rsidR="00775959" w:rsidRPr="00775959" w:rsidRDefault="00775959" w:rsidP="0077595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959">
              <w:rPr>
                <w:rFonts w:ascii="Times New Roman" w:hAnsi="Times New Roman" w:cs="Times New Roman"/>
                <w:sz w:val="28"/>
                <w:szCs w:val="28"/>
              </w:rPr>
              <w:t>Моментом импульса материальной точки относительно точки О называется векторная физическая величина, равная векторному произведению радиус-вектора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acc>
            </m:oMath>
            <w:r w:rsidRPr="00775959">
              <w:rPr>
                <w:rFonts w:ascii="Times New Roman" w:hAnsi="Times New Roman" w:cs="Times New Roman"/>
                <w:sz w:val="28"/>
                <w:szCs w:val="28"/>
              </w:rPr>
              <w:t xml:space="preserve"> , проведенного из точки О в место нахождения материальной точки, на вектор ее импульса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</m:acc>
            </m:oMath>
            <w:r w:rsidRPr="0077595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75959" w:rsidRPr="00775959" w:rsidRDefault="00775959" w:rsidP="0077595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95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627F27F" wp14:editId="358EC8FB">
                  <wp:extent cx="1238250" cy="561975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5959" w:rsidRPr="00775959" w:rsidTr="00CD0414">
        <w:tc>
          <w:tcPr>
            <w:tcW w:w="562" w:type="dxa"/>
          </w:tcPr>
          <w:p w:rsidR="00775959" w:rsidRPr="00775959" w:rsidRDefault="00775959" w:rsidP="00775959">
            <w:pPr>
              <w:pStyle w:val="a4"/>
              <w:ind w:left="0" w:firstLine="0"/>
              <w:jc w:val="left"/>
              <w:rPr>
                <w:bCs/>
              </w:rPr>
            </w:pPr>
            <w:r w:rsidRPr="00775959">
              <w:rPr>
                <w:bCs/>
              </w:rPr>
              <w:t>9</w:t>
            </w:r>
          </w:p>
        </w:tc>
        <w:tc>
          <w:tcPr>
            <w:tcW w:w="2694" w:type="dxa"/>
          </w:tcPr>
          <w:p w:rsidR="00775959" w:rsidRPr="00775959" w:rsidRDefault="00775959" w:rsidP="00775959">
            <w:pPr>
              <w:pStyle w:val="a4"/>
              <w:ind w:left="0" w:firstLine="0"/>
              <w:jc w:val="left"/>
              <w:rPr>
                <w:bCs/>
              </w:rPr>
            </w:pPr>
            <w:r w:rsidRPr="00775959">
              <w:rPr>
                <w:bCs/>
              </w:rPr>
              <w:t>Момент импульса материальной точки, движущейся по окружности</w:t>
            </w:r>
          </w:p>
        </w:tc>
        <w:tc>
          <w:tcPr>
            <w:tcW w:w="6527" w:type="dxa"/>
          </w:tcPr>
          <w:p w:rsidR="00775959" w:rsidRPr="00775959" w:rsidRDefault="00775959" w:rsidP="00775959">
            <w:pPr>
              <w:pStyle w:val="a4"/>
              <w:ind w:left="0" w:firstLine="0"/>
              <w:jc w:val="left"/>
            </w:pPr>
            <w:r w:rsidRPr="00775959">
              <w:t xml:space="preserve">Если материальная точка движется по окружности радиусом r, то модуль момента импульса относительно центра окружности равен </w:t>
            </w:r>
          </w:p>
          <w:p w:rsidR="00775959" w:rsidRPr="00775959" w:rsidRDefault="00775959" w:rsidP="00775959">
            <w:pPr>
              <w:pStyle w:val="a4"/>
              <w:ind w:left="0"/>
              <w:jc w:val="left"/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</m:t>
                </m:r>
                <m:r>
                  <w:rPr>
                    <w:rFonts w:ascii="Cambria Math" w:hAnsi="Cambria Math"/>
                    <w:lang w:val="en-US"/>
                  </w:rPr>
                  <m:t>L=mvr</m:t>
                </m:r>
              </m:oMath>
            </m:oMathPara>
          </w:p>
        </w:tc>
      </w:tr>
      <w:tr w:rsidR="00775959" w:rsidRPr="00775959" w:rsidTr="00CD0414">
        <w:tc>
          <w:tcPr>
            <w:tcW w:w="562" w:type="dxa"/>
          </w:tcPr>
          <w:p w:rsidR="00775959" w:rsidRPr="00775959" w:rsidRDefault="00775959" w:rsidP="00775959">
            <w:pPr>
              <w:pStyle w:val="a4"/>
              <w:ind w:left="0" w:firstLine="0"/>
              <w:jc w:val="left"/>
              <w:rPr>
                <w:bCs/>
              </w:rPr>
            </w:pPr>
            <w:r w:rsidRPr="00775959">
              <w:rPr>
                <w:bCs/>
              </w:rPr>
              <w:t>10</w:t>
            </w:r>
          </w:p>
        </w:tc>
        <w:tc>
          <w:tcPr>
            <w:tcW w:w="2694" w:type="dxa"/>
          </w:tcPr>
          <w:p w:rsidR="00775959" w:rsidRPr="00775959" w:rsidRDefault="00775959" w:rsidP="00775959">
            <w:pPr>
              <w:pStyle w:val="a4"/>
              <w:ind w:left="0" w:firstLine="0"/>
              <w:jc w:val="left"/>
              <w:rPr>
                <w:bCs/>
              </w:rPr>
            </w:pPr>
            <w:r w:rsidRPr="00775959">
              <w:rPr>
                <w:bCs/>
              </w:rPr>
              <w:t>Момент импульса твердого тела</w:t>
            </w:r>
          </w:p>
        </w:tc>
        <w:tc>
          <w:tcPr>
            <w:tcW w:w="6527" w:type="dxa"/>
          </w:tcPr>
          <w:p w:rsidR="00775959" w:rsidRPr="00775959" w:rsidRDefault="00775959" w:rsidP="00775959">
            <w:pPr>
              <w:pStyle w:val="a4"/>
              <w:ind w:left="0" w:firstLine="0"/>
              <w:jc w:val="left"/>
            </w:pPr>
            <w:r w:rsidRPr="00775959">
              <w:t>Момент импульса (</w:t>
            </w:r>
            <w:proofErr w:type="spellStart"/>
            <w:r w:rsidRPr="00775959">
              <w:t>Lz</w:t>
            </w:r>
            <w:proofErr w:type="spellEnd"/>
            <w:r w:rsidRPr="00775959">
              <w:t>) тела относительно оси z равен сумме проекций моментов импульсов отдельных точек на эту ось</w:t>
            </w:r>
          </w:p>
          <w:p w:rsidR="00775959" w:rsidRPr="00775959" w:rsidRDefault="00775959" w:rsidP="00775959">
            <w:pPr>
              <w:pStyle w:val="a4"/>
              <w:ind w:left="0"/>
              <w:jc w:val="left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E5"/>
                    </m:r>
                  </m:e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iz.</m:t>
                    </m:r>
                  </m:sub>
                </m:sSub>
              </m:oMath>
            </m:oMathPara>
          </w:p>
        </w:tc>
      </w:tr>
      <w:tr w:rsidR="00775959" w:rsidRPr="00775959" w:rsidTr="00CD0414">
        <w:tc>
          <w:tcPr>
            <w:tcW w:w="562" w:type="dxa"/>
          </w:tcPr>
          <w:p w:rsidR="00775959" w:rsidRPr="00775959" w:rsidRDefault="00775959" w:rsidP="00775959">
            <w:pPr>
              <w:pStyle w:val="a4"/>
              <w:ind w:left="0" w:firstLine="0"/>
              <w:jc w:val="left"/>
              <w:rPr>
                <w:bCs/>
              </w:rPr>
            </w:pPr>
            <w:r w:rsidRPr="00775959">
              <w:rPr>
                <w:bCs/>
              </w:rPr>
              <w:t>11</w:t>
            </w:r>
          </w:p>
        </w:tc>
        <w:tc>
          <w:tcPr>
            <w:tcW w:w="2694" w:type="dxa"/>
          </w:tcPr>
          <w:p w:rsidR="00775959" w:rsidRPr="00775959" w:rsidRDefault="00775959" w:rsidP="00775959">
            <w:pPr>
              <w:pStyle w:val="a4"/>
              <w:ind w:left="0" w:firstLine="0"/>
              <w:jc w:val="left"/>
              <w:rPr>
                <w:bCs/>
              </w:rPr>
            </w:pPr>
            <w:r w:rsidRPr="00775959">
              <w:rPr>
                <w:bCs/>
              </w:rPr>
              <w:t xml:space="preserve">Уравнение, выражающее </w:t>
            </w:r>
            <w:r w:rsidRPr="00775959">
              <w:rPr>
                <w:bCs/>
              </w:rPr>
              <w:lastRenderedPageBreak/>
              <w:t>основной закон динамики вращательного движения.</w:t>
            </w:r>
          </w:p>
        </w:tc>
        <w:tc>
          <w:tcPr>
            <w:tcW w:w="6527" w:type="dxa"/>
          </w:tcPr>
          <w:p w:rsidR="00775959" w:rsidRPr="00775959" w:rsidRDefault="00775959" w:rsidP="00775959">
            <w:pPr>
              <w:pStyle w:val="a4"/>
              <w:ind w:left="0"/>
              <w:jc w:val="left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→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→</m:t>
                    </m:r>
                  </m:sup>
                </m:sSup>
              </m:oMath>
            </m:oMathPara>
          </w:p>
        </w:tc>
      </w:tr>
      <w:tr w:rsidR="00775959" w:rsidRPr="00775959" w:rsidTr="00CD0414">
        <w:tc>
          <w:tcPr>
            <w:tcW w:w="562" w:type="dxa"/>
          </w:tcPr>
          <w:p w:rsidR="00775959" w:rsidRPr="00775959" w:rsidRDefault="00775959" w:rsidP="00775959">
            <w:pPr>
              <w:pStyle w:val="a4"/>
              <w:ind w:left="0" w:firstLine="0"/>
              <w:jc w:val="left"/>
              <w:rPr>
                <w:bCs/>
              </w:rPr>
            </w:pPr>
            <w:r w:rsidRPr="00775959">
              <w:rPr>
                <w:bCs/>
              </w:rPr>
              <w:t>1</w:t>
            </w:r>
            <w:r w:rsidRPr="00775959">
              <w:rPr>
                <w:bCs/>
              </w:rPr>
              <w:t>2</w:t>
            </w:r>
          </w:p>
        </w:tc>
        <w:tc>
          <w:tcPr>
            <w:tcW w:w="2694" w:type="dxa"/>
          </w:tcPr>
          <w:p w:rsidR="00775959" w:rsidRPr="00775959" w:rsidRDefault="00775959" w:rsidP="00775959">
            <w:pPr>
              <w:pStyle w:val="a4"/>
              <w:ind w:left="0" w:firstLine="0"/>
              <w:jc w:val="left"/>
              <w:rPr>
                <w:bCs/>
                <w:lang w:val="en-US"/>
              </w:rPr>
            </w:pPr>
            <w:r w:rsidRPr="00775959">
              <w:rPr>
                <w:bCs/>
              </w:rPr>
              <w:t>Уравнение моментов.</w:t>
            </w:r>
          </w:p>
        </w:tc>
        <w:tc>
          <w:tcPr>
            <w:tcW w:w="6527" w:type="dxa"/>
          </w:tcPr>
          <w:p w:rsidR="00775959" w:rsidRPr="00775959" w:rsidRDefault="00775959" w:rsidP="00775959">
            <w:pPr>
              <w:pStyle w:val="a4"/>
              <w:ind w:left="0"/>
              <w:jc w:val="left"/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 внутр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 xml:space="preserve">i </m:t>
                    </m:r>
                    <m:r>
                      <w:rPr>
                        <w:rFonts w:ascii="Cambria Math" w:hAnsi="Cambria Math"/>
                      </w:rPr>
                      <m:t>внешн</m:t>
                    </m:r>
                  </m:sub>
                </m:sSub>
              </m:oMath>
            </m:oMathPara>
          </w:p>
        </w:tc>
      </w:tr>
      <w:tr w:rsidR="00775959" w:rsidRPr="00775959" w:rsidTr="00CD0414">
        <w:tc>
          <w:tcPr>
            <w:tcW w:w="562" w:type="dxa"/>
          </w:tcPr>
          <w:p w:rsidR="00775959" w:rsidRPr="00775959" w:rsidRDefault="00775959" w:rsidP="00775959">
            <w:pPr>
              <w:pStyle w:val="a4"/>
              <w:ind w:left="0" w:firstLine="0"/>
              <w:jc w:val="left"/>
              <w:rPr>
                <w:bCs/>
              </w:rPr>
            </w:pPr>
            <w:r w:rsidRPr="00775959">
              <w:rPr>
                <w:bCs/>
              </w:rPr>
              <w:t>13</w:t>
            </w:r>
          </w:p>
        </w:tc>
        <w:tc>
          <w:tcPr>
            <w:tcW w:w="2694" w:type="dxa"/>
          </w:tcPr>
          <w:p w:rsidR="00775959" w:rsidRPr="00775959" w:rsidRDefault="00775959" w:rsidP="00775959">
            <w:pPr>
              <w:pStyle w:val="a4"/>
              <w:ind w:left="0" w:firstLine="0"/>
              <w:jc w:val="left"/>
              <w:rPr>
                <w:bCs/>
              </w:rPr>
            </w:pPr>
            <w:r w:rsidRPr="00775959">
              <w:rPr>
                <w:bCs/>
              </w:rPr>
              <w:t>Закон сохранения момента импульса.</w:t>
            </w:r>
          </w:p>
        </w:tc>
        <w:tc>
          <w:tcPr>
            <w:tcW w:w="6527" w:type="dxa"/>
          </w:tcPr>
          <w:p w:rsidR="00775959" w:rsidRPr="00775959" w:rsidRDefault="00775959" w:rsidP="00775959">
            <w:pPr>
              <w:pStyle w:val="a4"/>
              <w:ind w:left="0" w:firstLine="0"/>
              <w:jc w:val="left"/>
            </w:pPr>
            <w:r w:rsidRPr="00775959">
              <w:t>Если на тело не действуют внешние силы или действуют так, что равнодействующая этих сил не создает вращающего момента относительно оси вращения, то момент импульса тела относительно этой оси сохраняется.</w:t>
            </w:r>
          </w:p>
          <w:p w:rsidR="00775959" w:rsidRPr="00775959" w:rsidRDefault="00775959" w:rsidP="00775959">
            <w:pPr>
              <w:pStyle w:val="a4"/>
              <w:ind w:left="0"/>
              <w:jc w:val="left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Jω=const</m:t>
                </m:r>
              </m:oMath>
            </m:oMathPara>
          </w:p>
        </w:tc>
      </w:tr>
      <w:tr w:rsidR="00775959" w:rsidRPr="00775959" w:rsidTr="00CD0414">
        <w:trPr>
          <w:trHeight w:val="5528"/>
        </w:trPr>
        <w:tc>
          <w:tcPr>
            <w:tcW w:w="562" w:type="dxa"/>
          </w:tcPr>
          <w:p w:rsidR="00775959" w:rsidRPr="00775959" w:rsidRDefault="00775959" w:rsidP="00775959">
            <w:pPr>
              <w:pStyle w:val="a4"/>
              <w:ind w:left="0" w:firstLine="0"/>
              <w:jc w:val="left"/>
              <w:rPr>
                <w:bCs/>
              </w:rPr>
            </w:pPr>
            <w:r w:rsidRPr="00775959">
              <w:rPr>
                <w:bCs/>
              </w:rPr>
              <w:t>14</w:t>
            </w:r>
          </w:p>
        </w:tc>
        <w:tc>
          <w:tcPr>
            <w:tcW w:w="2694" w:type="dxa"/>
          </w:tcPr>
          <w:p w:rsidR="00775959" w:rsidRPr="00775959" w:rsidRDefault="00775959" w:rsidP="00775959">
            <w:pPr>
              <w:pStyle w:val="a4"/>
              <w:ind w:left="0" w:firstLine="0"/>
              <w:jc w:val="left"/>
              <w:rPr>
                <w:bCs/>
              </w:rPr>
            </w:pPr>
            <w:r w:rsidRPr="00775959">
              <w:rPr>
                <w:bCs/>
              </w:rPr>
              <w:t>Примеры проявления закона сохранения момента импульса для твердого тела, для системы тел.</w:t>
            </w:r>
          </w:p>
          <w:p w:rsidR="00775959" w:rsidRPr="00775959" w:rsidRDefault="00775959" w:rsidP="00775959">
            <w:pPr>
              <w:pStyle w:val="a4"/>
              <w:ind w:left="0"/>
              <w:jc w:val="left"/>
              <w:rPr>
                <w:bCs/>
              </w:rPr>
            </w:pPr>
          </w:p>
        </w:tc>
        <w:tc>
          <w:tcPr>
            <w:tcW w:w="6527" w:type="dxa"/>
          </w:tcPr>
          <w:p w:rsidR="00775959" w:rsidRPr="00775959" w:rsidRDefault="00775959" w:rsidP="00775959">
            <w:pPr>
              <w:pStyle w:val="a4"/>
              <w:ind w:left="0" w:firstLine="0"/>
              <w:jc w:val="left"/>
            </w:pPr>
            <w:r w:rsidRPr="00775959">
              <w:rPr>
                <w:shd w:val="clear" w:color="auto" w:fill="FFFFFF"/>
              </w:rPr>
              <w:t xml:space="preserve"> Очень нагляден закон сохранения момента импульса в опытах с уравновешенным гироскопом – быстро вращающимся телом, имеющим три степени свободы.   Используется гироскоп в различных навигационных устройствах кораблей, самолетов, ракет (гирокомпас, </w:t>
            </w:r>
            <w:proofErr w:type="spellStart"/>
            <w:r w:rsidRPr="00775959">
              <w:rPr>
                <w:shd w:val="clear" w:color="auto" w:fill="FFFFFF"/>
              </w:rPr>
              <w:t>гирогоризонт</w:t>
            </w:r>
            <w:proofErr w:type="spellEnd"/>
            <w:r w:rsidRPr="00775959">
              <w:rPr>
                <w:shd w:val="clear" w:color="auto" w:fill="FFFFFF"/>
              </w:rPr>
              <w:t>).       Именно закон сохранения момента импульса используется танцорами на льду для изменения скорости вращения. Или еще известный пример – скамья Жуковского </w:t>
            </w:r>
          </w:p>
        </w:tc>
      </w:tr>
      <w:tr w:rsidR="00775959" w:rsidRPr="00775959" w:rsidTr="00CD0414">
        <w:tc>
          <w:tcPr>
            <w:tcW w:w="562" w:type="dxa"/>
          </w:tcPr>
          <w:p w:rsidR="00775959" w:rsidRPr="00775959" w:rsidRDefault="00775959" w:rsidP="00775959">
            <w:pPr>
              <w:pStyle w:val="a4"/>
              <w:ind w:left="0" w:firstLine="0"/>
              <w:jc w:val="left"/>
              <w:rPr>
                <w:bCs/>
              </w:rPr>
            </w:pPr>
            <w:r w:rsidRPr="00775959">
              <w:rPr>
                <w:bCs/>
              </w:rPr>
              <w:t>15</w:t>
            </w:r>
          </w:p>
        </w:tc>
        <w:tc>
          <w:tcPr>
            <w:tcW w:w="2694" w:type="dxa"/>
          </w:tcPr>
          <w:p w:rsidR="00775959" w:rsidRPr="00775959" w:rsidRDefault="00775959" w:rsidP="00775959">
            <w:pPr>
              <w:pStyle w:val="a4"/>
              <w:ind w:left="0" w:firstLine="0"/>
              <w:jc w:val="left"/>
              <w:rPr>
                <w:bCs/>
                <w:sz w:val="32"/>
                <w:szCs w:val="32"/>
              </w:rPr>
            </w:pPr>
            <w:r w:rsidRPr="00775959">
              <w:rPr>
                <w:bCs/>
              </w:rPr>
              <w:t>Определение работы при вращательном движении</w:t>
            </w:r>
          </w:p>
        </w:tc>
        <w:tc>
          <w:tcPr>
            <w:tcW w:w="6527" w:type="dxa"/>
          </w:tcPr>
          <w:p w:rsidR="00775959" w:rsidRPr="00FE7968" w:rsidRDefault="00775959" w:rsidP="007759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δA=Mdφ</m:t>
                </m:r>
              </m:oMath>
            </m:oMathPara>
          </w:p>
          <w:p w:rsidR="00775959" w:rsidRPr="00775959" w:rsidRDefault="00775959" w:rsidP="0077595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775959" w:rsidRPr="00775959" w:rsidTr="00CD0414">
        <w:trPr>
          <w:trHeight w:val="3076"/>
        </w:trPr>
        <w:tc>
          <w:tcPr>
            <w:tcW w:w="562" w:type="dxa"/>
          </w:tcPr>
          <w:p w:rsidR="00775959" w:rsidRPr="00775959" w:rsidRDefault="00775959" w:rsidP="00775959">
            <w:pPr>
              <w:pStyle w:val="a4"/>
              <w:ind w:left="0" w:firstLine="0"/>
              <w:jc w:val="left"/>
              <w:rPr>
                <w:bCs/>
              </w:rPr>
            </w:pPr>
            <w:r w:rsidRPr="00775959">
              <w:rPr>
                <w:bCs/>
              </w:rPr>
              <w:lastRenderedPageBreak/>
              <w:t>16</w:t>
            </w:r>
          </w:p>
        </w:tc>
        <w:tc>
          <w:tcPr>
            <w:tcW w:w="2694" w:type="dxa"/>
          </w:tcPr>
          <w:p w:rsidR="00775959" w:rsidRPr="00775959" w:rsidRDefault="00775959" w:rsidP="00775959">
            <w:pPr>
              <w:pStyle w:val="a4"/>
              <w:ind w:left="0" w:firstLine="0"/>
              <w:jc w:val="left"/>
              <w:rPr>
                <w:bCs/>
              </w:rPr>
            </w:pPr>
            <w:r w:rsidRPr="00775959">
              <w:rPr>
                <w:bCs/>
              </w:rPr>
              <w:t>Сопоставление основных формул динамики поступательного и вращательного движения.</w:t>
            </w:r>
          </w:p>
        </w:tc>
        <w:tc>
          <w:tcPr>
            <w:tcW w:w="6527" w:type="dxa"/>
          </w:tcPr>
          <w:p w:rsidR="00775959" w:rsidRPr="00775959" w:rsidRDefault="00775959" w:rsidP="007759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5959">
              <w:rPr>
                <w:rFonts w:ascii="Times New Roman" w:hAnsi="Times New Roman" w:cs="Times New Roman"/>
                <w:sz w:val="28"/>
                <w:szCs w:val="28"/>
              </w:rPr>
              <w:t>Второй закон Ньютона</w:t>
            </w:r>
          </w:p>
          <w:p w:rsidR="00775959" w:rsidRPr="00775959" w:rsidRDefault="00775959" w:rsidP="007759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5959">
              <w:rPr>
                <w:rFonts w:ascii="Times New Roman" w:hAnsi="Times New Roman" w:cs="Times New Roman"/>
                <w:sz w:val="28"/>
                <w:szCs w:val="28"/>
              </w:rPr>
              <w:t xml:space="preserve">Поступательное                            вращательное </w:t>
            </w:r>
          </w:p>
          <w:p w:rsidR="00775959" w:rsidRPr="00775959" w:rsidRDefault="00775959" w:rsidP="007759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5959">
              <w:rPr>
                <w:rFonts w:ascii="Times New Roman" w:hAnsi="Times New Roman" w:cs="Times New Roman"/>
                <w:sz w:val="28"/>
                <w:szCs w:val="28"/>
              </w:rPr>
              <w:t xml:space="preserve">    движение:                                         движение:</w:t>
            </w:r>
          </w:p>
          <w:p w:rsidR="00775959" w:rsidRPr="00775959" w:rsidRDefault="00775959" w:rsidP="007759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</m:t>
              </m:r>
            </m:oMath>
            <w:r w:rsidRPr="0077595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M=j</m:t>
              </m:r>
            </m:oMath>
          </w:p>
          <w:p w:rsidR="00775959" w:rsidRPr="00775959" w:rsidRDefault="00775959" w:rsidP="00775959">
            <w:pPr>
              <w:pStyle w:val="a4"/>
              <w:ind w:left="0"/>
              <w:jc w:val="left"/>
            </w:pPr>
          </w:p>
        </w:tc>
      </w:tr>
    </w:tbl>
    <w:p w:rsidR="004537B2" w:rsidRPr="00775959" w:rsidRDefault="004537B2" w:rsidP="00775959">
      <w:pPr>
        <w:spacing w:line="360" w:lineRule="auto"/>
        <w:rPr>
          <w:rFonts w:ascii="Times New Roman" w:hAnsi="Times New Roman" w:cs="Times New Roman"/>
        </w:rPr>
      </w:pPr>
    </w:p>
    <w:sectPr w:rsidR="004537B2" w:rsidRPr="00775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635"/>
    <w:rsid w:val="00115C6F"/>
    <w:rsid w:val="003B68A6"/>
    <w:rsid w:val="004537B2"/>
    <w:rsid w:val="004B2C21"/>
    <w:rsid w:val="005A2635"/>
    <w:rsid w:val="006A31BC"/>
    <w:rsid w:val="00775959"/>
    <w:rsid w:val="009346E4"/>
    <w:rsid w:val="00B200FF"/>
    <w:rsid w:val="00BC3362"/>
    <w:rsid w:val="00CD0414"/>
    <w:rsid w:val="00DF1649"/>
    <w:rsid w:val="00E079EC"/>
    <w:rsid w:val="00FD65E8"/>
    <w:rsid w:val="00FE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BABB2"/>
  <w15:chartTrackingRefBased/>
  <w15:docId w15:val="{0F721566-70EA-49A1-B059-DDA65012E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9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7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079EC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612</Words>
  <Characters>3493</Characters>
  <Application>Microsoft Office Word</Application>
  <DocSecurity>0</DocSecurity>
  <Lines>29</Lines>
  <Paragraphs>8</Paragraphs>
  <ScaleCrop>false</ScaleCrop>
  <Company>SPecialiST RePack</Company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Дехтяр</dc:creator>
  <cp:keywords/>
  <dc:description/>
  <cp:lastModifiedBy>Maksim Yevseyev</cp:lastModifiedBy>
  <cp:revision>16</cp:revision>
  <dcterms:created xsi:type="dcterms:W3CDTF">2020-10-28T13:52:00Z</dcterms:created>
  <dcterms:modified xsi:type="dcterms:W3CDTF">2020-10-29T07:25:00Z</dcterms:modified>
</cp:coreProperties>
</file>