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0BE" w:rsidRPr="009100BE" w:rsidRDefault="009100BE" w:rsidP="009100BE">
      <w:pPr>
        <w:widowControl/>
        <w:shd w:val="clear" w:color="auto" w:fill="FFFFFF"/>
        <w:spacing w:after="75" w:line="540" w:lineRule="atLeast"/>
        <w:jc w:val="left"/>
        <w:outlineLvl w:val="0"/>
        <w:rPr>
          <w:rFonts w:ascii="微软雅黑" w:eastAsia="微软雅黑" w:hAnsi="微软雅黑" w:cs="宋体"/>
          <w:color w:val="333333"/>
          <w:kern w:val="36"/>
          <w:sz w:val="42"/>
          <w:szCs w:val="42"/>
        </w:rPr>
      </w:pPr>
      <w:r w:rsidRPr="009100BE">
        <w:rPr>
          <w:rFonts w:ascii="微软雅黑" w:eastAsia="微软雅黑" w:hAnsi="微软雅黑" w:cs="宋体" w:hint="eastAsia"/>
          <w:color w:val="333333"/>
          <w:kern w:val="36"/>
          <w:sz w:val="42"/>
          <w:szCs w:val="42"/>
        </w:rPr>
        <w:t>细品这杯香浓的咖啡——阿里中间件高级专家沈询的Java之旅</w:t>
      </w:r>
    </w:p>
    <w:p w:rsidR="009100BE" w:rsidRPr="009100BE" w:rsidRDefault="009100BE" w:rsidP="009100BE">
      <w:pPr>
        <w:widowControl/>
        <w:shd w:val="clear" w:color="auto" w:fill="FFFFFF"/>
        <w:spacing w:line="360" w:lineRule="atLeast"/>
        <w:jc w:val="left"/>
        <w:outlineLvl w:val="3"/>
        <w:rPr>
          <w:rFonts w:ascii="Helvetica" w:eastAsia="宋体" w:hAnsi="Helvetica" w:cs="宋体"/>
          <w:color w:val="999999"/>
          <w:kern w:val="0"/>
          <w:sz w:val="18"/>
          <w:szCs w:val="18"/>
        </w:rPr>
      </w:pPr>
      <w:r w:rsidRPr="009100BE">
        <w:rPr>
          <w:rFonts w:ascii="Helvetica" w:eastAsia="宋体" w:hAnsi="Helvetica" w:cs="宋体"/>
          <w:color w:val="999999"/>
          <w:kern w:val="0"/>
          <w:sz w:val="18"/>
          <w:szCs w:val="18"/>
        </w:rPr>
        <w:t>发表于</w:t>
      </w:r>
      <w:r w:rsidRPr="009100BE">
        <w:rPr>
          <w:rFonts w:ascii="Helvetica" w:eastAsia="宋体" w:hAnsi="Helvetica" w:cs="宋体"/>
          <w:color w:val="999999"/>
          <w:kern w:val="0"/>
          <w:sz w:val="18"/>
          <w:szCs w:val="18"/>
        </w:rPr>
        <w:t>2015-05-19 15:38| 5850</w:t>
      </w:r>
      <w:r w:rsidRPr="009100BE">
        <w:rPr>
          <w:rFonts w:ascii="Helvetica" w:eastAsia="宋体" w:hAnsi="Helvetica" w:cs="宋体"/>
          <w:color w:val="999999"/>
          <w:kern w:val="0"/>
          <w:sz w:val="18"/>
          <w:szCs w:val="18"/>
        </w:rPr>
        <w:t>次阅读</w:t>
      </w:r>
      <w:r w:rsidRPr="009100BE">
        <w:rPr>
          <w:rFonts w:ascii="Helvetica" w:eastAsia="宋体" w:hAnsi="Helvetica" w:cs="宋体"/>
          <w:color w:val="999999"/>
          <w:kern w:val="0"/>
          <w:sz w:val="18"/>
          <w:szCs w:val="18"/>
        </w:rPr>
        <w:t xml:space="preserve">| </w:t>
      </w:r>
      <w:r w:rsidRPr="009100BE">
        <w:rPr>
          <w:rFonts w:ascii="Helvetica" w:eastAsia="宋体" w:hAnsi="Helvetica" w:cs="宋体"/>
          <w:color w:val="999999"/>
          <w:kern w:val="0"/>
          <w:sz w:val="18"/>
          <w:szCs w:val="18"/>
        </w:rPr>
        <w:t>来源</w:t>
      </w:r>
      <w:r w:rsidRPr="009100BE">
        <w:rPr>
          <w:rFonts w:ascii="Helvetica" w:eastAsia="宋体" w:hAnsi="Helvetica" w:cs="宋体"/>
          <w:color w:val="999999"/>
          <w:kern w:val="0"/>
          <w:sz w:val="18"/>
          <w:szCs w:val="18"/>
        </w:rPr>
        <w:t>CSDN| </w:t>
      </w:r>
      <w:r w:rsidRPr="009100BE">
        <w:rPr>
          <w:rFonts w:ascii="Helvetica" w:eastAsia="宋体" w:hAnsi="Helvetica" w:cs="宋体"/>
          <w:color w:val="CC0000"/>
          <w:kern w:val="0"/>
          <w:sz w:val="18"/>
          <w:szCs w:val="18"/>
        </w:rPr>
        <w:t>13</w:t>
      </w:r>
      <w:r w:rsidRPr="009100BE">
        <w:rPr>
          <w:rFonts w:ascii="Helvetica" w:eastAsia="宋体" w:hAnsi="Helvetica" w:cs="宋体"/>
          <w:color w:val="999999"/>
          <w:kern w:val="0"/>
          <w:sz w:val="18"/>
          <w:szCs w:val="18"/>
        </w:rPr>
        <w:t> </w:t>
      </w:r>
      <w:r w:rsidRPr="009100BE">
        <w:rPr>
          <w:rFonts w:ascii="Helvetica" w:eastAsia="宋体" w:hAnsi="Helvetica" w:cs="宋体"/>
          <w:color w:val="999999"/>
          <w:kern w:val="0"/>
          <w:sz w:val="18"/>
          <w:szCs w:val="18"/>
        </w:rPr>
        <w:t>条评论</w:t>
      </w:r>
      <w:r w:rsidRPr="009100BE">
        <w:rPr>
          <w:rFonts w:ascii="Helvetica" w:eastAsia="宋体" w:hAnsi="Helvetica" w:cs="宋体"/>
          <w:color w:val="999999"/>
          <w:kern w:val="0"/>
          <w:sz w:val="18"/>
          <w:szCs w:val="18"/>
        </w:rPr>
        <w:t xml:space="preserve">| </w:t>
      </w:r>
      <w:r w:rsidRPr="009100BE">
        <w:rPr>
          <w:rFonts w:ascii="Helvetica" w:eastAsia="宋体" w:hAnsi="Helvetica" w:cs="宋体"/>
          <w:color w:val="999999"/>
          <w:kern w:val="0"/>
          <w:sz w:val="18"/>
          <w:szCs w:val="18"/>
        </w:rPr>
        <w:t>作者王晶昱</w:t>
      </w:r>
    </w:p>
    <w:p w:rsidR="009100BE" w:rsidRPr="009100BE" w:rsidRDefault="00A90318" w:rsidP="009100BE">
      <w:pPr>
        <w:widowControl/>
        <w:shd w:val="clear" w:color="auto" w:fill="FFFFFF"/>
        <w:spacing w:line="360" w:lineRule="atLeast"/>
        <w:jc w:val="left"/>
        <w:rPr>
          <w:rFonts w:ascii="Helvetica" w:eastAsia="宋体" w:hAnsi="Helvetica" w:cs="宋体"/>
          <w:color w:val="333333"/>
          <w:kern w:val="0"/>
          <w:szCs w:val="21"/>
        </w:rPr>
      </w:pPr>
      <w:hyperlink r:id="rId6" w:history="1">
        <w:r w:rsidR="009100BE" w:rsidRPr="009100BE">
          <w:rPr>
            <w:rFonts w:ascii="Helvetica" w:eastAsia="宋体" w:hAnsi="Helvetica" w:cs="宋体"/>
            <w:color w:val="333333"/>
            <w:kern w:val="0"/>
            <w:szCs w:val="21"/>
            <w:shd w:val="clear" w:color="auto" w:fill="F3F3F3"/>
          </w:rPr>
          <w:t>Java20</w:t>
        </w:r>
        <w:r w:rsidR="009100BE" w:rsidRPr="009100BE">
          <w:rPr>
            <w:rFonts w:ascii="Helvetica" w:eastAsia="宋体" w:hAnsi="Helvetica" w:cs="宋体"/>
            <w:color w:val="333333"/>
            <w:kern w:val="0"/>
            <w:szCs w:val="21"/>
            <w:shd w:val="clear" w:color="auto" w:fill="F3F3F3"/>
          </w:rPr>
          <w:t>周年</w:t>
        </w:r>
      </w:hyperlink>
      <w:hyperlink r:id="rId7" w:history="1">
        <w:r w:rsidR="009100BE" w:rsidRPr="009100BE">
          <w:rPr>
            <w:rFonts w:ascii="Helvetica" w:eastAsia="宋体" w:hAnsi="Helvetica" w:cs="宋体"/>
            <w:color w:val="333333"/>
            <w:kern w:val="0"/>
            <w:szCs w:val="21"/>
            <w:shd w:val="clear" w:color="auto" w:fill="F3F3F3"/>
          </w:rPr>
          <w:t>特别策划</w:t>
        </w:r>
      </w:hyperlink>
      <w:hyperlink r:id="rId8" w:history="1">
        <w:r w:rsidR="009100BE" w:rsidRPr="009100BE">
          <w:rPr>
            <w:rFonts w:ascii="Helvetica" w:eastAsia="宋体" w:hAnsi="Helvetica" w:cs="宋体"/>
            <w:color w:val="333333"/>
            <w:kern w:val="0"/>
            <w:szCs w:val="21"/>
            <w:shd w:val="clear" w:color="auto" w:fill="F3F3F3"/>
          </w:rPr>
          <w:t>Java</w:t>
        </w:r>
      </w:hyperlink>
      <w:hyperlink r:id="rId9" w:history="1">
        <w:r w:rsidR="009100BE" w:rsidRPr="009100BE">
          <w:rPr>
            <w:rFonts w:ascii="Helvetica" w:eastAsia="宋体" w:hAnsi="Helvetica" w:cs="宋体"/>
            <w:color w:val="333333"/>
            <w:kern w:val="0"/>
            <w:szCs w:val="21"/>
            <w:shd w:val="clear" w:color="auto" w:fill="F3F3F3"/>
          </w:rPr>
          <w:t>《程序员》电子刊</w:t>
        </w:r>
      </w:hyperlink>
      <w:hyperlink r:id="rId10" w:history="1">
        <w:r w:rsidR="009100BE" w:rsidRPr="009100BE">
          <w:rPr>
            <w:rFonts w:ascii="Helvetica" w:eastAsia="宋体" w:hAnsi="Helvetica" w:cs="宋体"/>
            <w:color w:val="333333"/>
            <w:kern w:val="0"/>
            <w:szCs w:val="21"/>
            <w:shd w:val="clear" w:color="auto" w:fill="F3F3F3"/>
          </w:rPr>
          <w:t>5</w:t>
        </w:r>
        <w:r w:rsidR="009100BE" w:rsidRPr="009100BE">
          <w:rPr>
            <w:rFonts w:ascii="Helvetica" w:eastAsia="宋体" w:hAnsi="Helvetica" w:cs="宋体"/>
            <w:color w:val="333333"/>
            <w:kern w:val="0"/>
            <w:szCs w:val="21"/>
            <w:shd w:val="clear" w:color="auto" w:fill="F3F3F3"/>
          </w:rPr>
          <w:t>月</w:t>
        </w:r>
        <w:r w:rsidR="009100BE" w:rsidRPr="009100BE">
          <w:rPr>
            <w:rFonts w:ascii="Helvetica" w:eastAsia="宋体" w:hAnsi="Helvetica" w:cs="宋体"/>
            <w:color w:val="333333"/>
            <w:kern w:val="0"/>
            <w:szCs w:val="21"/>
            <w:shd w:val="clear" w:color="auto" w:fill="F3F3F3"/>
          </w:rPr>
          <w:t>B</w:t>
        </w:r>
      </w:hyperlink>
    </w:p>
    <w:p w:rsidR="009100BE" w:rsidRPr="009100BE" w:rsidRDefault="009100BE" w:rsidP="009100BE">
      <w:pPr>
        <w:widowControl/>
        <w:shd w:val="clear" w:color="auto" w:fill="F7F7F7"/>
        <w:spacing w:line="360" w:lineRule="atLeast"/>
        <w:jc w:val="left"/>
        <w:rPr>
          <w:rFonts w:ascii="Helvetica" w:eastAsia="宋体" w:hAnsi="Helvetica" w:cs="宋体"/>
          <w:color w:val="333333"/>
          <w:kern w:val="0"/>
          <w:szCs w:val="21"/>
        </w:rPr>
      </w:pPr>
      <w:r w:rsidRPr="009100BE">
        <w:rPr>
          <w:rFonts w:ascii="Helvetica" w:eastAsia="宋体" w:hAnsi="Helvetica" w:cs="宋体"/>
          <w:b/>
          <w:bCs/>
          <w:color w:val="333333"/>
          <w:kern w:val="0"/>
          <w:szCs w:val="21"/>
        </w:rPr>
        <w:t>摘要：</w:t>
      </w:r>
      <w:r w:rsidRPr="009100BE">
        <w:rPr>
          <w:rFonts w:ascii="Helvetica" w:eastAsia="宋体" w:hAnsi="Helvetica" w:cs="宋体"/>
          <w:color w:val="333333"/>
          <w:kern w:val="0"/>
          <w:szCs w:val="21"/>
        </w:rPr>
        <w:t>一叶知秋，回顾我的</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之路，最感谢还是阿里巴巴能够给我们这些技术人员创造出这样有挑战的业务场景和业务需要，也感谢有这样一群人能够为了这个目标一起努力到现在。</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b/>
          <w:bCs/>
          <w:color w:val="333333"/>
          <w:kern w:val="0"/>
          <w:szCs w:val="21"/>
        </w:rPr>
        <w:t>与</w:t>
      </w:r>
      <w:r w:rsidRPr="009100BE">
        <w:rPr>
          <w:rFonts w:ascii="Helvetica" w:eastAsia="宋体" w:hAnsi="Helvetica" w:cs="宋体"/>
          <w:b/>
          <w:bCs/>
          <w:color w:val="333333"/>
          <w:kern w:val="0"/>
          <w:szCs w:val="21"/>
        </w:rPr>
        <w:t>Java</w:t>
      </w:r>
      <w:r w:rsidRPr="009100BE">
        <w:rPr>
          <w:rFonts w:ascii="Helvetica" w:eastAsia="宋体" w:hAnsi="Helvetica" w:cs="宋体"/>
          <w:b/>
          <w:bCs/>
          <w:color w:val="333333"/>
          <w:kern w:val="0"/>
          <w:szCs w:val="21"/>
        </w:rPr>
        <w:t>的不解之缘</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看到这个专题名字的第一眼，真是感慨万千：</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已经有</w:t>
      </w:r>
      <w:r w:rsidRPr="009100BE">
        <w:rPr>
          <w:rFonts w:ascii="Helvetica" w:eastAsia="宋体" w:hAnsi="Helvetica" w:cs="宋体"/>
          <w:color w:val="333333"/>
          <w:kern w:val="0"/>
          <w:szCs w:val="21"/>
        </w:rPr>
        <w:t>20</w:t>
      </w:r>
      <w:r w:rsidRPr="009100BE">
        <w:rPr>
          <w:rFonts w:ascii="Helvetica" w:eastAsia="宋体" w:hAnsi="Helvetica" w:cs="宋体"/>
          <w:color w:val="333333"/>
          <w:kern w:val="0"/>
          <w:szCs w:val="21"/>
        </w:rPr>
        <w:t>年历史了啊，我竟然也用了这语言</w:t>
      </w:r>
      <w:r w:rsidRPr="009100BE">
        <w:rPr>
          <w:rFonts w:ascii="Helvetica" w:eastAsia="宋体" w:hAnsi="Helvetica" w:cs="宋体"/>
          <w:color w:val="333333"/>
          <w:kern w:val="0"/>
          <w:szCs w:val="21"/>
        </w:rPr>
        <w:t>8</w:t>
      </w:r>
      <w:r w:rsidRPr="009100BE">
        <w:rPr>
          <w:rFonts w:ascii="Helvetica" w:eastAsia="宋体" w:hAnsi="Helvetica" w:cs="宋体"/>
          <w:color w:val="333333"/>
          <w:kern w:val="0"/>
          <w:szCs w:val="21"/>
        </w:rPr>
        <w:t>年了，真是转眼一瞬。</w:t>
      </w:r>
    </w:p>
    <w:p w:rsidR="009100BE" w:rsidRPr="009100BE" w:rsidRDefault="009100BE" w:rsidP="009100BE">
      <w:pPr>
        <w:widowControl/>
        <w:shd w:val="clear" w:color="auto" w:fill="FFFFFF"/>
        <w:spacing w:after="360" w:line="360" w:lineRule="atLeast"/>
        <w:jc w:val="center"/>
        <w:rPr>
          <w:rFonts w:ascii="Helvetica" w:eastAsia="宋体" w:hAnsi="Helvetica" w:cs="宋体"/>
          <w:color w:val="333333"/>
          <w:kern w:val="0"/>
          <w:szCs w:val="21"/>
        </w:rPr>
      </w:pPr>
      <w:r w:rsidRPr="009100BE">
        <w:rPr>
          <w:rFonts w:ascii="Helvetica" w:eastAsia="宋体" w:hAnsi="Helvetica" w:cs="宋体"/>
          <w:noProof/>
          <w:color w:val="333333"/>
          <w:kern w:val="0"/>
          <w:szCs w:val="21"/>
        </w:rPr>
        <w:drawing>
          <wp:inline distT="0" distB="0" distL="0" distR="0" wp14:anchorId="7CD555A2" wp14:editId="0DE431A1">
            <wp:extent cx="4938618" cy="3300222"/>
            <wp:effectExtent l="0" t="0" r="0" b="0"/>
            <wp:docPr id="1" name="图片 1" descr="http://img.ptcms.csdn.net/article/201505/19/555af24c8e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5/19/555af24c8e639.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62143" cy="3315943"/>
                    </a:xfrm>
                    <a:prstGeom prst="rect">
                      <a:avLst/>
                    </a:prstGeom>
                    <a:noFill/>
                    <a:ln>
                      <a:noFill/>
                    </a:ln>
                  </pic:spPr>
                </pic:pic>
              </a:graphicData>
            </a:graphic>
          </wp:inline>
        </w:drawing>
      </w:r>
    </w:p>
    <w:p w:rsidR="009100BE" w:rsidRPr="009100BE" w:rsidRDefault="009100BE" w:rsidP="009100BE">
      <w:pPr>
        <w:widowControl/>
        <w:shd w:val="clear" w:color="auto" w:fill="FFFFFF"/>
        <w:spacing w:after="360" w:line="360" w:lineRule="atLeast"/>
        <w:jc w:val="center"/>
        <w:rPr>
          <w:rFonts w:ascii="Helvetica" w:eastAsia="宋体" w:hAnsi="Helvetica" w:cs="宋体"/>
          <w:color w:val="333333"/>
          <w:kern w:val="0"/>
          <w:szCs w:val="21"/>
        </w:rPr>
      </w:pPr>
      <w:r w:rsidRPr="009100BE">
        <w:rPr>
          <w:rFonts w:ascii="Helvetica" w:eastAsia="宋体" w:hAnsi="Helvetica" w:cs="宋体"/>
          <w:color w:val="333333"/>
          <w:kern w:val="0"/>
          <w:szCs w:val="21"/>
        </w:rPr>
        <w:t>王晶昱（花名：</w:t>
      </w:r>
      <w:r w:rsidRPr="00E84CC1">
        <w:rPr>
          <w:rFonts w:ascii="Helvetica" w:eastAsia="宋体" w:hAnsi="Helvetica" w:cs="宋体"/>
          <w:color w:val="FF0000"/>
          <w:kern w:val="0"/>
          <w:szCs w:val="21"/>
        </w:rPr>
        <w:t>沈询</w:t>
      </w:r>
      <w:r w:rsidRPr="009100BE">
        <w:rPr>
          <w:rFonts w:ascii="Helvetica" w:eastAsia="宋体" w:hAnsi="Helvetica" w:cs="宋体"/>
          <w:color w:val="333333"/>
          <w:kern w:val="0"/>
          <w:szCs w:val="21"/>
        </w:rPr>
        <w:t>）</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回想起</w:t>
      </w:r>
      <w:r w:rsidRPr="009100BE">
        <w:rPr>
          <w:rFonts w:ascii="Helvetica" w:eastAsia="宋体" w:hAnsi="Helvetica" w:cs="宋体"/>
          <w:color w:val="333333"/>
          <w:kern w:val="0"/>
          <w:szCs w:val="21"/>
        </w:rPr>
        <w:t>8</w:t>
      </w:r>
      <w:r w:rsidRPr="009100BE">
        <w:rPr>
          <w:rFonts w:ascii="Helvetica" w:eastAsia="宋体" w:hAnsi="Helvetica" w:cs="宋体"/>
          <w:color w:val="333333"/>
          <w:kern w:val="0"/>
          <w:szCs w:val="21"/>
        </w:rPr>
        <w:t>年前的我，应该是正在大学宿舍里努力地从网上搜索</w:t>
      </w:r>
      <w:r w:rsidRPr="009100BE">
        <w:rPr>
          <w:rFonts w:ascii="Helvetica" w:eastAsia="宋体" w:hAnsi="Helvetica" w:cs="宋体"/>
          <w:color w:val="333333"/>
          <w:kern w:val="0"/>
          <w:szCs w:val="21"/>
        </w:rPr>
        <w:t>C</w:t>
      </w:r>
      <w:r w:rsidRPr="009100BE">
        <w:rPr>
          <w:rFonts w:ascii="Helvetica" w:eastAsia="宋体" w:hAnsi="Helvetica" w:cs="宋体"/>
          <w:color w:val="333333"/>
          <w:kern w:val="0"/>
          <w:szCs w:val="21"/>
        </w:rPr>
        <w:t>语言的各种教程，在</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值传递和指针传递的区别是什么？</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如何避免引用计数循环引用？</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等问题中东突西撞不得要领吧。然后在某天，我偶然间看到了一门据称比</w:t>
      </w:r>
      <w:r w:rsidRPr="009100BE">
        <w:rPr>
          <w:rFonts w:ascii="Helvetica" w:eastAsia="宋体" w:hAnsi="Helvetica" w:cs="宋体"/>
          <w:color w:val="333333"/>
          <w:kern w:val="0"/>
          <w:szCs w:val="21"/>
        </w:rPr>
        <w:t>C++</w:t>
      </w:r>
      <w:r w:rsidRPr="009100BE">
        <w:rPr>
          <w:rFonts w:ascii="Helvetica" w:eastAsia="宋体" w:hAnsi="Helvetica" w:cs="宋体"/>
          <w:color w:val="333333"/>
          <w:kern w:val="0"/>
          <w:szCs w:val="21"/>
        </w:rPr>
        <w:t>简单的</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语言，恰巧还碰上一个好老师</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莫倩老师，自然而然地激发起我去了解和学习</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的兴趣。现在还记得当时在学习《</w:t>
      </w:r>
      <w:r w:rsidRPr="009100BE">
        <w:rPr>
          <w:rFonts w:ascii="Helvetica" w:eastAsia="宋体" w:hAnsi="Helvetica" w:cs="宋体"/>
          <w:color w:val="333333"/>
          <w:kern w:val="0"/>
          <w:szCs w:val="21"/>
        </w:rPr>
        <w:t>ThinkinJava</w:t>
      </w:r>
      <w:r w:rsidRPr="009100BE">
        <w:rPr>
          <w:rFonts w:ascii="Helvetica" w:eastAsia="宋体" w:hAnsi="Helvetica" w:cs="宋体"/>
          <w:color w:val="333333"/>
          <w:kern w:val="0"/>
          <w:szCs w:val="21"/>
        </w:rPr>
        <w:t>》时，我还不是特别理解</w:t>
      </w:r>
      <w:r w:rsidRPr="009100BE">
        <w:rPr>
          <w:rFonts w:ascii="Helvetica" w:eastAsia="宋体" w:hAnsi="Helvetica" w:cs="宋体"/>
          <w:color w:val="333333"/>
          <w:kern w:val="0"/>
          <w:szCs w:val="21"/>
        </w:rPr>
        <w:t>BruceEckel</w:t>
      </w:r>
      <w:r w:rsidRPr="009100BE">
        <w:rPr>
          <w:rFonts w:ascii="Helvetica" w:eastAsia="宋体" w:hAnsi="Helvetica" w:cs="宋体"/>
          <w:color w:val="333333"/>
          <w:kern w:val="0"/>
          <w:szCs w:val="21"/>
        </w:rPr>
        <w:t>介绍</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与</w:t>
      </w:r>
      <w:r w:rsidRPr="009100BE">
        <w:rPr>
          <w:rFonts w:ascii="Helvetica" w:eastAsia="宋体" w:hAnsi="Helvetica" w:cs="宋体"/>
          <w:color w:val="333333"/>
          <w:kern w:val="0"/>
          <w:szCs w:val="21"/>
        </w:rPr>
        <w:t>C++</w:t>
      </w:r>
      <w:r w:rsidRPr="009100BE">
        <w:rPr>
          <w:rFonts w:ascii="Helvetica" w:eastAsia="宋体" w:hAnsi="Helvetica" w:cs="宋体"/>
          <w:color w:val="333333"/>
          <w:kern w:val="0"/>
          <w:szCs w:val="21"/>
        </w:rPr>
        <w:t>的差别时提</w:t>
      </w:r>
      <w:r w:rsidRPr="009100BE">
        <w:rPr>
          <w:rFonts w:ascii="Helvetica" w:eastAsia="宋体" w:hAnsi="Helvetica" w:cs="宋体"/>
          <w:color w:val="333333"/>
          <w:kern w:val="0"/>
          <w:szCs w:val="21"/>
        </w:rPr>
        <w:lastRenderedPageBreak/>
        <w:t>到的一句话：</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是一种生产力语言</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。当时我看着这句话，心里一直在想：语言嘛，应该大同小异，能有什么生产力提升？一个解释型语言怎么可能超越编译语言呢？</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转眼，我使用</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已有</w:t>
      </w:r>
      <w:r w:rsidRPr="009100BE">
        <w:rPr>
          <w:rFonts w:ascii="Helvetica" w:eastAsia="宋体" w:hAnsi="Helvetica" w:cs="宋体"/>
          <w:color w:val="333333"/>
          <w:kern w:val="0"/>
          <w:szCs w:val="21"/>
        </w:rPr>
        <w:t>8</w:t>
      </w:r>
      <w:r w:rsidRPr="009100BE">
        <w:rPr>
          <w:rFonts w:ascii="Helvetica" w:eastAsia="宋体" w:hAnsi="Helvetica" w:cs="宋体"/>
          <w:color w:val="333333"/>
          <w:kern w:val="0"/>
          <w:szCs w:val="21"/>
        </w:rPr>
        <w:t>个年头了，现在想想，</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真的带给了我很多：它尽可能地避免我写出错误的代码。它不需要我去计算指针偏移量，也不需要我去关心垃圾回收问题，连</w:t>
      </w:r>
      <w:r w:rsidRPr="009100BE">
        <w:rPr>
          <w:rFonts w:ascii="Helvetica" w:eastAsia="宋体" w:hAnsi="Helvetica" w:cs="宋体"/>
          <w:color w:val="333333"/>
          <w:kern w:val="0"/>
          <w:szCs w:val="21"/>
        </w:rPr>
        <w:t>Collection</w:t>
      </w:r>
      <w:r w:rsidRPr="009100BE">
        <w:rPr>
          <w:rFonts w:ascii="Helvetica" w:eastAsia="宋体" w:hAnsi="Helvetica" w:cs="宋体"/>
          <w:color w:val="333333"/>
          <w:kern w:val="0"/>
          <w:szCs w:val="21"/>
        </w:rPr>
        <w:t>类都有</w:t>
      </w:r>
      <w:r w:rsidRPr="009100BE">
        <w:rPr>
          <w:rFonts w:ascii="Helvetica" w:eastAsia="宋体" w:hAnsi="Helvetica" w:cs="宋体"/>
          <w:color w:val="333333"/>
          <w:kern w:val="0"/>
          <w:szCs w:val="21"/>
        </w:rPr>
        <w:t>DougLea</w:t>
      </w:r>
      <w:r w:rsidRPr="009100BE">
        <w:rPr>
          <w:rFonts w:ascii="Helvetica" w:eastAsia="宋体" w:hAnsi="Helvetica" w:cs="宋体"/>
          <w:color w:val="333333"/>
          <w:kern w:val="0"/>
          <w:szCs w:val="21"/>
        </w:rPr>
        <w:t>这样的大神做好了封装。这些语言内建机制和类库极大地减轻了我的头脑负担，让我能够更加专注地完成业务逻辑。而最让我惊喜的是，</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一直不懈地追求</w:t>
      </w:r>
      <w:r w:rsidRPr="009100BE">
        <w:rPr>
          <w:rFonts w:ascii="Helvetica" w:eastAsia="宋体" w:hAnsi="Helvetica" w:cs="宋体"/>
          <w:color w:val="333333"/>
          <w:kern w:val="0"/>
          <w:szCs w:val="21"/>
        </w:rPr>
        <w:t>JVM</w:t>
      </w:r>
      <w:r w:rsidRPr="009100BE">
        <w:rPr>
          <w:rFonts w:ascii="Helvetica" w:eastAsia="宋体" w:hAnsi="Helvetica" w:cs="宋体"/>
          <w:color w:val="333333"/>
          <w:kern w:val="0"/>
          <w:szCs w:val="21"/>
        </w:rPr>
        <w:t>虚拟机的持续优化，各种眼花缭乱的</w:t>
      </w:r>
      <w:r w:rsidRPr="00826C34">
        <w:rPr>
          <w:rFonts w:ascii="Helvetica" w:eastAsia="宋体" w:hAnsi="Helvetica" w:cs="宋体"/>
          <w:color w:val="FF0000"/>
          <w:kern w:val="0"/>
          <w:szCs w:val="21"/>
        </w:rPr>
        <w:t>锁优化、动态字节码编译调优、</w:t>
      </w:r>
      <w:r w:rsidRPr="00826C34">
        <w:rPr>
          <w:rFonts w:ascii="Helvetica" w:eastAsia="宋体" w:hAnsi="Helvetica" w:cs="宋体"/>
          <w:color w:val="FF0000"/>
          <w:kern w:val="0"/>
          <w:szCs w:val="21"/>
        </w:rPr>
        <w:t>GC</w:t>
      </w:r>
      <w:r w:rsidRPr="00826C34">
        <w:rPr>
          <w:rFonts w:ascii="Helvetica" w:eastAsia="宋体" w:hAnsi="Helvetica" w:cs="宋体"/>
          <w:color w:val="FF0000"/>
          <w:kern w:val="0"/>
          <w:szCs w:val="21"/>
        </w:rPr>
        <w:t>新算法</w:t>
      </w:r>
      <w:r w:rsidRPr="009100BE">
        <w:rPr>
          <w:rFonts w:ascii="Helvetica" w:eastAsia="宋体" w:hAnsi="Helvetica" w:cs="宋体"/>
          <w:color w:val="333333"/>
          <w:kern w:val="0"/>
          <w:szCs w:val="21"/>
        </w:rPr>
        <w:t>等</w:t>
      </w:r>
      <w:r w:rsidRPr="009100BE">
        <w:rPr>
          <w:rFonts w:ascii="Helvetica" w:eastAsia="宋体" w:hAnsi="Helvetica" w:cs="宋体"/>
          <w:color w:val="333333"/>
          <w:kern w:val="0"/>
          <w:szCs w:val="21"/>
        </w:rPr>
        <w:t>JVM</w:t>
      </w:r>
      <w:r w:rsidRPr="009100BE">
        <w:rPr>
          <w:rFonts w:ascii="Helvetica" w:eastAsia="宋体" w:hAnsi="Helvetica" w:cs="宋体"/>
          <w:color w:val="333333"/>
          <w:kern w:val="0"/>
          <w:szCs w:val="21"/>
        </w:rPr>
        <w:t>优化层出不穷。</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在最近的几年，我也可喜地看到，在</w:t>
      </w:r>
      <w:r w:rsidRPr="009100BE">
        <w:rPr>
          <w:rFonts w:ascii="Helvetica" w:eastAsia="宋体" w:hAnsi="Helvetica" w:cs="宋体"/>
          <w:color w:val="333333"/>
          <w:kern w:val="0"/>
          <w:szCs w:val="21"/>
        </w:rPr>
        <w:t>Oracle</w:t>
      </w:r>
      <w:r w:rsidRPr="009100BE">
        <w:rPr>
          <w:rFonts w:ascii="Helvetica" w:eastAsia="宋体" w:hAnsi="Helvetica" w:cs="宋体"/>
          <w:color w:val="333333"/>
          <w:kern w:val="0"/>
          <w:szCs w:val="21"/>
        </w:rPr>
        <w:t>的带领下，</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语言的演进变得非常迅速。当我还在熟悉</w:t>
      </w:r>
      <w:r w:rsidRPr="009100BE">
        <w:rPr>
          <w:rFonts w:ascii="Helvetica" w:eastAsia="宋体" w:hAnsi="Helvetica" w:cs="宋体"/>
          <w:color w:val="333333"/>
          <w:kern w:val="0"/>
          <w:szCs w:val="21"/>
        </w:rPr>
        <w:t>Java7</w:t>
      </w:r>
      <w:r w:rsidRPr="009100BE">
        <w:rPr>
          <w:rFonts w:ascii="Helvetica" w:eastAsia="宋体" w:hAnsi="Helvetica" w:cs="宋体"/>
          <w:color w:val="333333"/>
          <w:kern w:val="0"/>
          <w:szCs w:val="21"/>
        </w:rPr>
        <w:t>的</w:t>
      </w:r>
      <w:r w:rsidRPr="00F637A6">
        <w:rPr>
          <w:rFonts w:ascii="Helvetica" w:eastAsia="宋体" w:hAnsi="Helvetica" w:cs="宋体"/>
          <w:color w:val="FF0000"/>
          <w:kern w:val="0"/>
          <w:szCs w:val="21"/>
        </w:rPr>
        <w:t>forkJoin</w:t>
      </w:r>
      <w:r w:rsidRPr="009100BE">
        <w:rPr>
          <w:rFonts w:ascii="Helvetica" w:eastAsia="宋体" w:hAnsi="Helvetica" w:cs="宋体"/>
          <w:color w:val="333333"/>
          <w:kern w:val="0"/>
          <w:szCs w:val="21"/>
        </w:rPr>
        <w:t>框架的时候，支持</w:t>
      </w:r>
      <w:r w:rsidRPr="009100BE">
        <w:rPr>
          <w:rFonts w:ascii="Helvetica" w:eastAsia="宋体" w:hAnsi="Helvetica" w:cs="宋体"/>
          <w:color w:val="333333"/>
          <w:kern w:val="0"/>
          <w:szCs w:val="21"/>
        </w:rPr>
        <w:t>Lambda</w:t>
      </w:r>
      <w:r w:rsidRPr="009100BE">
        <w:rPr>
          <w:rFonts w:ascii="Helvetica" w:eastAsia="宋体" w:hAnsi="Helvetica" w:cs="宋体"/>
          <w:color w:val="333333"/>
          <w:kern w:val="0"/>
          <w:szCs w:val="21"/>
        </w:rPr>
        <w:t>的</w:t>
      </w:r>
      <w:r w:rsidRPr="009100BE">
        <w:rPr>
          <w:rFonts w:ascii="Helvetica" w:eastAsia="宋体" w:hAnsi="Helvetica" w:cs="宋体"/>
          <w:color w:val="333333"/>
          <w:kern w:val="0"/>
          <w:szCs w:val="21"/>
        </w:rPr>
        <w:t>Java8</w:t>
      </w:r>
      <w:r w:rsidRPr="009100BE">
        <w:rPr>
          <w:rFonts w:ascii="Helvetica" w:eastAsia="宋体" w:hAnsi="Helvetica" w:cs="宋体"/>
          <w:color w:val="333333"/>
          <w:kern w:val="0"/>
          <w:szCs w:val="21"/>
        </w:rPr>
        <w:t>已正式发布了。</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现在，我也想从我个人角度，给</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点个赞。确实，对我而言，这是一门生产力语言，而</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也成功地帮助阿里巴巴、淘宝走过了高速发展时期，并造就了我们阿里的一支明星团队：阿里巴巴</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共享业务</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中间件和稳定性平台。</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说起这个团队，其实它在内部的名字一般称为</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中间件。你看把</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放在了团队的名字里，这就是真爱啊！从</w:t>
      </w:r>
      <w:r w:rsidRPr="009100BE">
        <w:rPr>
          <w:rFonts w:ascii="Helvetica" w:eastAsia="宋体" w:hAnsi="Helvetica" w:cs="宋体"/>
          <w:color w:val="333333"/>
          <w:kern w:val="0"/>
          <w:szCs w:val="21"/>
        </w:rPr>
        <w:t>2007</w:t>
      </w:r>
      <w:r w:rsidRPr="009100BE">
        <w:rPr>
          <w:rFonts w:ascii="Helvetica" w:eastAsia="宋体" w:hAnsi="Helvetica" w:cs="宋体"/>
          <w:color w:val="333333"/>
          <w:kern w:val="0"/>
          <w:szCs w:val="21"/>
        </w:rPr>
        <w:t>年开始，我们就逐渐发现，外部企业级中间件并不是非常适合我们互联网业务的实际发展需要。面对着每年翻番的用户量和用户请求，我们不得不开始进行分布式应用体系的探索。当时可真是没什么能够参照的，全都得靠自己去探索，经过了三年多不断摸索，我们彻底地将系统进行了服务化、分布式改造。</w:t>
      </w:r>
    </w:p>
    <w:p w:rsidR="009100BE" w:rsidRPr="009100BE" w:rsidRDefault="009100BE" w:rsidP="009100BE">
      <w:pPr>
        <w:widowControl/>
        <w:shd w:val="clear" w:color="auto" w:fill="FFFFFF"/>
        <w:spacing w:after="360" w:line="360" w:lineRule="atLeast"/>
        <w:jc w:val="center"/>
        <w:rPr>
          <w:rFonts w:ascii="Helvetica" w:eastAsia="宋体" w:hAnsi="Helvetica" w:cs="宋体"/>
          <w:color w:val="333333"/>
          <w:kern w:val="0"/>
          <w:szCs w:val="21"/>
        </w:rPr>
      </w:pPr>
      <w:r w:rsidRPr="009100BE">
        <w:rPr>
          <w:rFonts w:ascii="Helvetica" w:eastAsia="宋体" w:hAnsi="Helvetica" w:cs="宋体"/>
          <w:noProof/>
          <w:color w:val="333333"/>
          <w:kern w:val="0"/>
          <w:szCs w:val="21"/>
        </w:rPr>
        <w:lastRenderedPageBreak/>
        <w:drawing>
          <wp:inline distT="0" distB="0" distL="0" distR="0" wp14:anchorId="1F431E17" wp14:editId="4604BBC3">
            <wp:extent cx="5153749" cy="5413274"/>
            <wp:effectExtent l="0" t="0" r="8890" b="0"/>
            <wp:docPr id="2" name="图片 2" descr="http://img.ptcms.csdn.net/article/201505/19/555aedaf35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05/19/555aedaf359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281" cy="5420135"/>
                    </a:xfrm>
                    <a:prstGeom prst="rect">
                      <a:avLst/>
                    </a:prstGeom>
                    <a:noFill/>
                    <a:ln>
                      <a:noFill/>
                    </a:ln>
                  </pic:spPr>
                </pic:pic>
              </a:graphicData>
            </a:graphic>
          </wp:inline>
        </w:drawing>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目前，整个阿里集团几乎所有的应用都在使用这些中间件。我想，这也是阿里技术体系的精华所在吧。</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最近这几年，阿里的核心技术体系架构已经非常稳定可靠了。我们又在这些核心中间件的基础上，不断地深入细化运维体系，尽可能地做到自动化、智能化，为集团节省了比较多的设备成本和运维成本。在</w:t>
      </w:r>
      <w:r w:rsidRPr="009100BE">
        <w:rPr>
          <w:rFonts w:ascii="Helvetica" w:eastAsia="宋体" w:hAnsi="Helvetica" w:cs="宋体"/>
          <w:color w:val="333333"/>
          <w:kern w:val="0"/>
          <w:szCs w:val="21"/>
        </w:rPr>
        <w:t>2015</w:t>
      </w:r>
      <w:r w:rsidRPr="009100BE">
        <w:rPr>
          <w:rFonts w:ascii="Helvetica" w:eastAsia="宋体" w:hAnsi="Helvetica" w:cs="宋体"/>
          <w:color w:val="333333"/>
          <w:kern w:val="0"/>
          <w:szCs w:val="21"/>
        </w:rPr>
        <w:t>年，</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中间件更是响应了阿里集团上云的梦想，将阿里集团七年的技术积累，一股脑地搬到了云上，目前所提供的主要产品有：企业分布式应用服务（</w:t>
      </w:r>
      <w:r w:rsidRPr="009100BE">
        <w:rPr>
          <w:rFonts w:ascii="Helvetica" w:eastAsia="宋体" w:hAnsi="Helvetica" w:cs="宋体"/>
          <w:color w:val="333333"/>
          <w:kern w:val="0"/>
          <w:szCs w:val="21"/>
        </w:rPr>
        <w:t>EDAS</w:t>
      </w:r>
      <w:r w:rsidRPr="009100BE">
        <w:rPr>
          <w:rFonts w:ascii="Helvetica" w:eastAsia="宋体" w:hAnsi="Helvetica" w:cs="宋体"/>
          <w:color w:val="333333"/>
          <w:kern w:val="0"/>
          <w:szCs w:val="21"/>
        </w:rPr>
        <w:t>）、分布式关系数据库（</w:t>
      </w:r>
      <w:r w:rsidRPr="009100BE">
        <w:rPr>
          <w:rFonts w:ascii="Helvetica" w:eastAsia="宋体" w:hAnsi="Helvetica" w:cs="宋体"/>
          <w:color w:val="333333"/>
          <w:kern w:val="0"/>
          <w:szCs w:val="21"/>
        </w:rPr>
        <w:t>DRDS</w:t>
      </w:r>
      <w:r w:rsidRPr="009100BE">
        <w:rPr>
          <w:rFonts w:ascii="Helvetica" w:eastAsia="宋体" w:hAnsi="Helvetica" w:cs="宋体"/>
          <w:color w:val="333333"/>
          <w:kern w:val="0"/>
          <w:szCs w:val="21"/>
        </w:rPr>
        <w:t>）、分布式消息服务（</w:t>
      </w:r>
      <w:r w:rsidRPr="009100BE">
        <w:rPr>
          <w:rFonts w:ascii="Helvetica" w:eastAsia="宋体" w:hAnsi="Helvetica" w:cs="宋体"/>
          <w:color w:val="333333"/>
          <w:kern w:val="0"/>
          <w:szCs w:val="21"/>
        </w:rPr>
        <w:t>ONS</w:t>
      </w:r>
      <w:r w:rsidRPr="009100BE">
        <w:rPr>
          <w:rFonts w:ascii="Helvetica" w:eastAsia="宋体" w:hAnsi="Helvetica" w:cs="宋体"/>
          <w:color w:val="333333"/>
          <w:kern w:val="0"/>
          <w:szCs w:val="21"/>
        </w:rPr>
        <w:t>）。它们都是使用</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编写的，为大家量身定做的分布式中间件，与互联网应用体系相结合，能够非常轻松地实现企业</w:t>
      </w:r>
      <w:r w:rsidRPr="009100BE">
        <w:rPr>
          <w:rFonts w:ascii="Helvetica" w:eastAsia="宋体" w:hAnsi="Helvetica" w:cs="宋体"/>
          <w:color w:val="333333"/>
          <w:kern w:val="0"/>
          <w:szCs w:val="21"/>
        </w:rPr>
        <w:t>IT</w:t>
      </w:r>
      <w:r w:rsidRPr="009100BE">
        <w:rPr>
          <w:rFonts w:ascii="Helvetica" w:eastAsia="宋体" w:hAnsi="Helvetica" w:cs="宋体"/>
          <w:color w:val="333333"/>
          <w:kern w:val="0"/>
          <w:szCs w:val="21"/>
        </w:rPr>
        <w:t>架构的随需定制和可线性扩缩。如果大家有需求，可以按照自己的需要来进行选择。</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b/>
          <w:bCs/>
          <w:color w:val="333333"/>
          <w:kern w:val="0"/>
          <w:szCs w:val="21"/>
        </w:rPr>
        <w:t>与</w:t>
      </w:r>
      <w:r w:rsidRPr="009100BE">
        <w:rPr>
          <w:rFonts w:ascii="Helvetica" w:eastAsia="宋体" w:hAnsi="Helvetica" w:cs="宋体"/>
          <w:b/>
          <w:bCs/>
          <w:color w:val="333333"/>
          <w:kern w:val="0"/>
          <w:szCs w:val="21"/>
        </w:rPr>
        <w:t>Java</w:t>
      </w:r>
      <w:r w:rsidRPr="009100BE">
        <w:rPr>
          <w:rFonts w:ascii="Helvetica" w:eastAsia="宋体" w:hAnsi="Helvetica" w:cs="宋体"/>
          <w:b/>
          <w:bCs/>
          <w:color w:val="333333"/>
          <w:kern w:val="0"/>
          <w:szCs w:val="21"/>
        </w:rPr>
        <w:t>一起成长</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lastRenderedPageBreak/>
        <w:t>能够取得这样的成绩，</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功不可没。除了我上面提到语言特性对我们的帮助之外，在团队之中，我们也非常关注整个</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的生态体系。基本上，无论我们有什么新的想法，都可以立刻在</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的开源世界中找到对应的一些实现，里面有很多还非常靠谱，</w:t>
      </w:r>
      <w:r w:rsidRPr="009100BE">
        <w:rPr>
          <w:rFonts w:ascii="Helvetica" w:eastAsia="宋体" w:hAnsi="Helvetica" w:cs="宋体"/>
          <w:color w:val="333333"/>
          <w:kern w:val="0"/>
          <w:szCs w:val="21"/>
        </w:rPr>
        <w:t>Netty</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Tomcat</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Ibatis</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Hibernate</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Spring</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Struts</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ZooKeeper</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Hadoop</w:t>
      </w:r>
      <w:r w:rsidRPr="009100BE">
        <w:rPr>
          <w:rFonts w:ascii="Helvetica" w:eastAsia="宋体" w:hAnsi="Helvetica" w:cs="宋体"/>
          <w:color w:val="333333"/>
          <w:kern w:val="0"/>
          <w:szCs w:val="21"/>
        </w:rPr>
        <w:t>、</w:t>
      </w:r>
      <w:r w:rsidRPr="00A85828">
        <w:rPr>
          <w:rFonts w:ascii="Helvetica" w:eastAsia="宋体" w:hAnsi="Helvetica" w:cs="宋体"/>
          <w:color w:val="FF0000"/>
          <w:kern w:val="0"/>
          <w:szCs w:val="21"/>
        </w:rPr>
        <w:t>Mahout</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Cassandra……</w:t>
      </w:r>
      <w:r w:rsidRPr="009100BE">
        <w:rPr>
          <w:rFonts w:ascii="Helvetica" w:eastAsia="宋体" w:hAnsi="Helvetica" w:cs="宋体"/>
          <w:color w:val="333333"/>
          <w:kern w:val="0"/>
          <w:szCs w:val="21"/>
        </w:rPr>
        <w:t>我能举出无数的开源软件，它们都对我们的平台积累起到了非常大的作用。</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同样的，我们也在积极尝试将自己系统的积累反馈回到社区里，大家可以在</w:t>
      </w:r>
      <w:r w:rsidRPr="009100BE">
        <w:rPr>
          <w:rFonts w:ascii="Helvetica" w:eastAsia="宋体" w:hAnsi="Helvetica" w:cs="宋体"/>
          <w:color w:val="333333"/>
          <w:kern w:val="0"/>
          <w:szCs w:val="21"/>
        </w:rPr>
        <w:t>github.com/alibaba</w:t>
      </w:r>
      <w:r w:rsidRPr="009100BE">
        <w:rPr>
          <w:rFonts w:ascii="Helvetica" w:eastAsia="宋体" w:hAnsi="Helvetica" w:cs="宋体"/>
          <w:color w:val="333333"/>
          <w:kern w:val="0"/>
          <w:szCs w:val="21"/>
        </w:rPr>
        <w:t>下面找到很多我们开源出来的软件，在这里面我想特别的提几个：</w:t>
      </w:r>
      <w:r w:rsidRPr="00A85828">
        <w:rPr>
          <w:rFonts w:ascii="Helvetica" w:eastAsia="宋体" w:hAnsi="Helvetica" w:cs="宋体"/>
          <w:color w:val="FF0000"/>
          <w:kern w:val="0"/>
          <w:szCs w:val="21"/>
        </w:rPr>
        <w:t>RocketMQ</w:t>
      </w:r>
      <w:r w:rsidRPr="00A85828">
        <w:rPr>
          <w:rFonts w:ascii="Helvetica" w:eastAsia="宋体" w:hAnsi="Helvetica" w:cs="宋体"/>
          <w:color w:val="FF0000"/>
          <w:kern w:val="0"/>
          <w:szCs w:val="21"/>
        </w:rPr>
        <w:t>（消息队列）、</w:t>
      </w:r>
      <w:r w:rsidRPr="00A85828">
        <w:rPr>
          <w:rFonts w:ascii="Helvetica" w:eastAsia="宋体" w:hAnsi="Helvetica" w:cs="宋体"/>
          <w:color w:val="FF0000"/>
          <w:kern w:val="0"/>
          <w:szCs w:val="21"/>
        </w:rPr>
        <w:t>Druid</w:t>
      </w:r>
      <w:r w:rsidRPr="00A85828">
        <w:rPr>
          <w:rFonts w:ascii="Helvetica" w:eastAsia="宋体" w:hAnsi="Helvetica" w:cs="宋体"/>
          <w:color w:val="FF0000"/>
          <w:kern w:val="0"/>
          <w:szCs w:val="21"/>
        </w:rPr>
        <w:t>（连接池）、</w:t>
      </w:r>
      <w:r w:rsidRPr="00A85828">
        <w:rPr>
          <w:rFonts w:ascii="Helvetica" w:eastAsia="宋体" w:hAnsi="Helvetica" w:cs="宋体"/>
          <w:color w:val="FF0000"/>
          <w:kern w:val="0"/>
          <w:szCs w:val="21"/>
        </w:rPr>
        <w:t>FastJson</w:t>
      </w:r>
      <w:r w:rsidRPr="00A85828">
        <w:rPr>
          <w:rFonts w:ascii="Helvetica" w:eastAsia="宋体" w:hAnsi="Helvetica" w:cs="宋体"/>
          <w:color w:val="FF0000"/>
          <w:kern w:val="0"/>
          <w:szCs w:val="21"/>
        </w:rPr>
        <w:t>（</w:t>
      </w:r>
      <w:r w:rsidRPr="00A85828">
        <w:rPr>
          <w:rFonts w:ascii="Helvetica" w:eastAsia="宋体" w:hAnsi="Helvetica" w:cs="宋体"/>
          <w:color w:val="FF0000"/>
          <w:kern w:val="0"/>
          <w:szCs w:val="21"/>
        </w:rPr>
        <w:t>JSON</w:t>
      </w:r>
      <w:r w:rsidRPr="00A85828">
        <w:rPr>
          <w:rFonts w:ascii="Helvetica" w:eastAsia="宋体" w:hAnsi="Helvetica" w:cs="宋体"/>
          <w:color w:val="FF0000"/>
          <w:kern w:val="0"/>
          <w:szCs w:val="21"/>
        </w:rPr>
        <w:t>解析引擎）、</w:t>
      </w:r>
      <w:r w:rsidRPr="00A85828">
        <w:rPr>
          <w:rFonts w:ascii="Helvetica" w:eastAsia="宋体" w:hAnsi="Helvetica" w:cs="宋体"/>
          <w:color w:val="FF0000"/>
          <w:kern w:val="0"/>
          <w:szCs w:val="21"/>
        </w:rPr>
        <w:t>Dubbo</w:t>
      </w:r>
      <w:r w:rsidRPr="00A85828">
        <w:rPr>
          <w:rFonts w:ascii="Helvetica" w:eastAsia="宋体" w:hAnsi="Helvetica" w:cs="宋体"/>
          <w:color w:val="FF0000"/>
          <w:kern w:val="0"/>
          <w:szCs w:val="21"/>
        </w:rPr>
        <w:t>（</w:t>
      </w:r>
      <w:r w:rsidRPr="00A85828">
        <w:rPr>
          <w:rFonts w:ascii="Helvetica" w:eastAsia="宋体" w:hAnsi="Helvetica" w:cs="宋体"/>
          <w:color w:val="FF0000"/>
          <w:kern w:val="0"/>
          <w:szCs w:val="21"/>
        </w:rPr>
        <w:t>RPC</w:t>
      </w:r>
      <w:r w:rsidRPr="00A85828">
        <w:rPr>
          <w:rFonts w:ascii="Helvetica" w:eastAsia="宋体" w:hAnsi="Helvetica" w:cs="宋体"/>
          <w:color w:val="FF0000"/>
          <w:kern w:val="0"/>
          <w:szCs w:val="21"/>
        </w:rPr>
        <w:t>框架）等等</w:t>
      </w:r>
      <w:r w:rsidRPr="009100BE">
        <w:rPr>
          <w:rFonts w:ascii="Helvetica" w:eastAsia="宋体" w:hAnsi="Helvetica" w:cs="宋体"/>
          <w:color w:val="333333"/>
          <w:kern w:val="0"/>
          <w:szCs w:val="21"/>
        </w:rPr>
        <w:t>。这些开源软件与其他友商的各种开源、闭源的</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软件一起丰富了</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生态体系，也让我们解决问题变得更加轻松。</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对我个人而言，</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的生态体系之所以能够这样丰富，主要原因在于它编写一次、多点运行的特性，以及一直坚持着的向下兼容能力。这些都非常有利于</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生态体系的积累和演进，也造就了现在如此丰富的</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开源软件环境和体系。</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提到</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的向下兼容能力，我也想稍微聊一下我的看法。我经常能看到很多人谈到，</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的历史包袱太重了，为了兼容这些历史遗留的包袱，</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的演进已经非常困难，这会导致</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语言的崩溃。针对这个问题，我个人的看法是：首先，</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作为一个被这么广泛的使用的语言，有着这么深厚的系统积累，完全不考虑系统的兼容性而演进整个系统，这其实是比较危险的，对其他革新进行兼容并包可能才是它最好的发展方向。就目前而言，我几乎没看到过哪个语言能够比较好地解决这种语言升级所导致的软件断层问题，所以，更多的只是两害取其轻的过程吧。同时，我也非常高兴地看到，依托于</w:t>
      </w:r>
      <w:r w:rsidRPr="009100BE">
        <w:rPr>
          <w:rFonts w:ascii="Helvetica" w:eastAsia="宋体" w:hAnsi="Helvetica" w:cs="宋体"/>
          <w:color w:val="333333"/>
          <w:kern w:val="0"/>
          <w:szCs w:val="21"/>
        </w:rPr>
        <w:t>JVM</w:t>
      </w:r>
      <w:r w:rsidRPr="009100BE">
        <w:rPr>
          <w:rFonts w:ascii="Helvetica" w:eastAsia="宋体" w:hAnsi="Helvetica" w:cs="宋体"/>
          <w:color w:val="333333"/>
          <w:kern w:val="0"/>
          <w:szCs w:val="21"/>
        </w:rPr>
        <w:t>，我们有了大量的新的语言实现，这里面有</w:t>
      </w:r>
      <w:r w:rsidRPr="00A138B6">
        <w:rPr>
          <w:rFonts w:ascii="Helvetica" w:eastAsia="宋体" w:hAnsi="Helvetica" w:cs="宋体"/>
          <w:color w:val="FF0000"/>
          <w:kern w:val="0"/>
          <w:szCs w:val="21"/>
        </w:rPr>
        <w:t>Groovy</w:t>
      </w:r>
      <w:r w:rsidRPr="00A138B6">
        <w:rPr>
          <w:rFonts w:ascii="Helvetica" w:eastAsia="宋体" w:hAnsi="Helvetica" w:cs="宋体"/>
          <w:color w:val="FF0000"/>
          <w:kern w:val="0"/>
          <w:szCs w:val="21"/>
        </w:rPr>
        <w:t>，</w:t>
      </w:r>
      <w:r w:rsidRPr="00A138B6">
        <w:rPr>
          <w:rFonts w:ascii="Helvetica" w:eastAsia="宋体" w:hAnsi="Helvetica" w:cs="宋体"/>
          <w:color w:val="FF0000"/>
          <w:kern w:val="0"/>
          <w:szCs w:val="21"/>
        </w:rPr>
        <w:t>Scala</w:t>
      </w:r>
      <w:r w:rsidRPr="00A138B6">
        <w:rPr>
          <w:rFonts w:ascii="Helvetica" w:eastAsia="宋体" w:hAnsi="Helvetica" w:cs="宋体"/>
          <w:color w:val="FF0000"/>
          <w:kern w:val="0"/>
          <w:szCs w:val="21"/>
        </w:rPr>
        <w:t>，</w:t>
      </w:r>
      <w:r w:rsidRPr="00A138B6">
        <w:rPr>
          <w:rFonts w:ascii="Helvetica" w:eastAsia="宋体" w:hAnsi="Helvetica" w:cs="宋体"/>
          <w:color w:val="FF0000"/>
          <w:kern w:val="0"/>
          <w:szCs w:val="21"/>
        </w:rPr>
        <w:t>JPython</w:t>
      </w:r>
      <w:r w:rsidRPr="009100BE">
        <w:rPr>
          <w:rFonts w:ascii="Helvetica" w:eastAsia="宋体" w:hAnsi="Helvetica" w:cs="宋体"/>
          <w:color w:val="333333"/>
          <w:kern w:val="0"/>
          <w:szCs w:val="21"/>
        </w:rPr>
        <w:t>等等。它们都非常优秀，这些新生的语言与</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一起，进一步丰富了整个</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的生态体系，也更加坚定了我对</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生态体系的信心，它一定还能再战十年！</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b/>
          <w:bCs/>
          <w:color w:val="333333"/>
          <w:kern w:val="0"/>
          <w:szCs w:val="21"/>
        </w:rPr>
        <w:t>寄语现在，展望未来</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一叶知秋，回顾我的</w:t>
      </w:r>
      <w:r w:rsidRPr="009100BE">
        <w:rPr>
          <w:rFonts w:ascii="Helvetica" w:eastAsia="宋体" w:hAnsi="Helvetica" w:cs="宋体"/>
          <w:color w:val="333333"/>
          <w:kern w:val="0"/>
          <w:szCs w:val="21"/>
        </w:rPr>
        <w:t>Java</w:t>
      </w:r>
      <w:r w:rsidRPr="009100BE">
        <w:rPr>
          <w:rFonts w:ascii="Helvetica" w:eastAsia="宋体" w:hAnsi="Helvetica" w:cs="宋体"/>
          <w:color w:val="333333"/>
          <w:kern w:val="0"/>
          <w:szCs w:val="21"/>
        </w:rPr>
        <w:t>之路，最感谢还是阿里巴巴能够给我们这些技术人员创造出这样有挑战的业务场景和业务需要，也感谢有这样一群人能够为了这个目标一起努力到现在。</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能够跟这些大牛们一起工作，耳濡目染，不断提高，是我的工作生涯中最为宝贵的一笔财富。而如果能够回到过去，我最想告诉</w:t>
      </w:r>
      <w:r w:rsidRPr="009100BE">
        <w:rPr>
          <w:rFonts w:ascii="Helvetica" w:eastAsia="宋体" w:hAnsi="Helvetica" w:cs="宋体"/>
          <w:color w:val="333333"/>
          <w:kern w:val="0"/>
          <w:szCs w:val="21"/>
        </w:rPr>
        <w:t>8</w:t>
      </w:r>
      <w:r w:rsidRPr="009100BE">
        <w:rPr>
          <w:rFonts w:ascii="Helvetica" w:eastAsia="宋体" w:hAnsi="Helvetica" w:cs="宋体"/>
          <w:color w:val="333333"/>
          <w:kern w:val="0"/>
          <w:szCs w:val="21"/>
        </w:rPr>
        <w:t>年以前的自己：</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要买房！</w:t>
      </w:r>
      <w:r w:rsidRPr="009100BE">
        <w:rPr>
          <w:rFonts w:ascii="Helvetica" w:eastAsia="宋体" w:hAnsi="Helvetica" w:cs="宋体"/>
          <w:color w:val="333333"/>
          <w:kern w:val="0"/>
          <w:szCs w:val="21"/>
        </w:rPr>
        <w:t>”</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t>笑</w:t>
      </w:r>
      <w:r w:rsidRPr="009100BE">
        <w:rPr>
          <w:rFonts w:ascii="Helvetica" w:eastAsia="宋体" w:hAnsi="Helvetica" w:cs="宋体"/>
          <w:color w:val="333333"/>
          <w:kern w:val="0"/>
          <w:szCs w:val="21"/>
        </w:rPr>
        <w:t>~~</w:t>
      </w:r>
    </w:p>
    <w:p w:rsidR="009100BE" w:rsidRPr="009100BE" w:rsidRDefault="009100BE" w:rsidP="009100BE">
      <w:pPr>
        <w:widowControl/>
        <w:shd w:val="clear" w:color="auto" w:fill="FFFFFF"/>
        <w:spacing w:after="360" w:line="360" w:lineRule="atLeast"/>
        <w:jc w:val="left"/>
        <w:rPr>
          <w:rFonts w:ascii="Helvetica" w:eastAsia="宋体" w:hAnsi="Helvetica" w:cs="宋体"/>
          <w:color w:val="333333"/>
          <w:kern w:val="0"/>
          <w:szCs w:val="21"/>
        </w:rPr>
      </w:pPr>
      <w:r w:rsidRPr="009100BE">
        <w:rPr>
          <w:rFonts w:ascii="Helvetica" w:eastAsia="宋体" w:hAnsi="Helvetica" w:cs="宋体"/>
          <w:color w:val="333333"/>
          <w:kern w:val="0"/>
          <w:szCs w:val="21"/>
        </w:rPr>
        <w:lastRenderedPageBreak/>
        <w:t>其实是：</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还是</w:t>
      </w:r>
      <w:r w:rsidRPr="004E0887">
        <w:rPr>
          <w:rFonts w:ascii="Helvetica" w:eastAsia="宋体" w:hAnsi="Helvetica" w:cs="宋体"/>
          <w:color w:val="FF0000"/>
          <w:kern w:val="0"/>
          <w:szCs w:val="21"/>
        </w:rPr>
        <w:t>要特别注重基础，操作系统、网络、算法数据结构、离散数学、数据库原理与实践，</w:t>
      </w:r>
      <w:r w:rsidRPr="009100BE">
        <w:rPr>
          <w:rFonts w:ascii="Helvetica" w:eastAsia="宋体" w:hAnsi="Helvetica" w:cs="宋体"/>
          <w:color w:val="333333"/>
          <w:kern w:val="0"/>
          <w:szCs w:val="21"/>
        </w:rPr>
        <w:t>这些看起来枯燥而无味的基础科学，是我目前感到知识最为匮乏，但却最为急需的部分，要了解它们是必须付出非常多的时间才有可能理解通透些。而这些基础的扎实程度，就直接决定了你的高度</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。可惜，我没办法在</w:t>
      </w:r>
      <w:r w:rsidRPr="009100BE">
        <w:rPr>
          <w:rFonts w:ascii="Helvetica" w:eastAsia="宋体" w:hAnsi="Helvetica" w:cs="宋体"/>
          <w:color w:val="333333"/>
          <w:kern w:val="0"/>
          <w:szCs w:val="21"/>
        </w:rPr>
        <w:t>21</w:t>
      </w:r>
      <w:r w:rsidRPr="009100BE">
        <w:rPr>
          <w:rFonts w:ascii="Helvetica" w:eastAsia="宋体" w:hAnsi="Helvetica" w:cs="宋体"/>
          <w:color w:val="333333"/>
          <w:kern w:val="0"/>
          <w:szCs w:val="21"/>
        </w:rPr>
        <w:t>天内学会</w:t>
      </w:r>
      <w:r w:rsidRPr="009100BE">
        <w:rPr>
          <w:rFonts w:ascii="Helvetica" w:eastAsia="宋体" w:hAnsi="Helvetica" w:cs="宋体"/>
          <w:color w:val="333333"/>
          <w:kern w:val="0"/>
          <w:szCs w:val="21"/>
        </w:rPr>
        <w:t>C++</w:t>
      </w:r>
      <w:r w:rsidRPr="009100BE">
        <w:rPr>
          <w:rFonts w:ascii="Helvetica" w:eastAsia="宋体" w:hAnsi="Helvetica" w:cs="宋体"/>
          <w:color w:val="333333"/>
          <w:kern w:val="0"/>
          <w:szCs w:val="21"/>
        </w:rPr>
        <w:t>，这些建议，也就只能提供给还有机会实践的各位做参考了。</w:t>
      </w:r>
    </w:p>
    <w:p w:rsidR="009100BE" w:rsidRPr="009100BE" w:rsidRDefault="009100BE" w:rsidP="009100BE">
      <w:pPr>
        <w:widowControl/>
        <w:shd w:val="clear" w:color="auto" w:fill="FFFFFF"/>
        <w:spacing w:line="360" w:lineRule="atLeast"/>
        <w:jc w:val="left"/>
        <w:rPr>
          <w:rFonts w:ascii="Helvetica" w:eastAsia="宋体" w:hAnsi="Helvetica" w:cs="宋体"/>
          <w:color w:val="333333"/>
          <w:kern w:val="0"/>
          <w:szCs w:val="21"/>
        </w:rPr>
      </w:pPr>
      <w:r w:rsidRPr="009100BE">
        <w:rPr>
          <w:rFonts w:ascii="Helvetica" w:eastAsia="宋体" w:hAnsi="Helvetica" w:cs="宋体"/>
          <w:b/>
          <w:bCs/>
          <w:color w:val="333333"/>
          <w:kern w:val="0"/>
          <w:szCs w:val="21"/>
        </w:rPr>
        <w:t>作者简介：</w:t>
      </w:r>
      <w:r w:rsidRPr="009100BE">
        <w:rPr>
          <w:rFonts w:ascii="Helvetica" w:eastAsia="宋体" w:hAnsi="Helvetica" w:cs="宋体"/>
          <w:color w:val="333333"/>
          <w:kern w:val="0"/>
          <w:szCs w:val="21"/>
        </w:rPr>
        <w:t>王晶昱花名沈询，</w:t>
      </w:r>
      <w:r w:rsidRPr="004E0887">
        <w:rPr>
          <w:rFonts w:ascii="Helvetica" w:eastAsia="宋体" w:hAnsi="Helvetica" w:cs="宋体"/>
          <w:color w:val="FF0000"/>
          <w:kern w:val="0"/>
          <w:szCs w:val="21"/>
        </w:rPr>
        <w:t>阿里高级专家</w:t>
      </w:r>
      <w:r w:rsidRPr="009100BE">
        <w:rPr>
          <w:rFonts w:ascii="Helvetica" w:eastAsia="宋体" w:hAnsi="Helvetica" w:cs="宋体"/>
          <w:color w:val="333333"/>
          <w:kern w:val="0"/>
          <w:szCs w:val="21"/>
        </w:rPr>
        <w:t>，来自阿里巴巴中间件和稳定性平台。目前主要负责阿里的分布式数据库</w:t>
      </w:r>
      <w:r w:rsidRPr="009100BE">
        <w:rPr>
          <w:rFonts w:ascii="Helvetica" w:eastAsia="宋体" w:hAnsi="Helvetica" w:cs="宋体"/>
          <w:color w:val="333333"/>
          <w:kern w:val="0"/>
          <w:szCs w:val="21"/>
        </w:rPr>
        <w:t>DRDS</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TDDL</w:t>
      </w:r>
      <w:r w:rsidRPr="009100BE">
        <w:rPr>
          <w:rFonts w:ascii="Helvetica" w:eastAsia="宋体" w:hAnsi="Helvetica" w:cs="宋体"/>
          <w:color w:val="333333"/>
          <w:kern w:val="0"/>
          <w:szCs w:val="21"/>
        </w:rPr>
        <w:t>）和阿里的分布式消息服务</w:t>
      </w:r>
      <w:r w:rsidRPr="009100BE">
        <w:rPr>
          <w:rFonts w:ascii="Helvetica" w:eastAsia="宋体" w:hAnsi="Helvetica" w:cs="宋体"/>
          <w:color w:val="333333"/>
          <w:kern w:val="0"/>
          <w:szCs w:val="21"/>
        </w:rPr>
        <w:t>ONS</w:t>
      </w:r>
      <w:r w:rsidRPr="009100BE">
        <w:rPr>
          <w:rFonts w:ascii="Helvetica" w:eastAsia="宋体" w:hAnsi="Helvetica" w:cs="宋体"/>
          <w:color w:val="333333"/>
          <w:kern w:val="0"/>
          <w:szCs w:val="21"/>
        </w:rPr>
        <w:t>（</w:t>
      </w:r>
      <w:r w:rsidRPr="009100BE">
        <w:rPr>
          <w:rFonts w:ascii="Helvetica" w:eastAsia="宋体" w:hAnsi="Helvetica" w:cs="宋体"/>
          <w:color w:val="333333"/>
          <w:kern w:val="0"/>
          <w:szCs w:val="21"/>
        </w:rPr>
        <w:t>RocketMQ/Notify</w:t>
      </w:r>
      <w:r w:rsidRPr="009100BE">
        <w:rPr>
          <w:rFonts w:ascii="Helvetica" w:eastAsia="宋体" w:hAnsi="Helvetica" w:cs="宋体"/>
          <w:color w:val="333333"/>
          <w:kern w:val="0"/>
          <w:szCs w:val="21"/>
        </w:rPr>
        <w:t>）两个系统。</w:t>
      </w:r>
    </w:p>
    <w:p w:rsidR="009F25A8" w:rsidRPr="009100BE" w:rsidRDefault="009F25A8">
      <w:bookmarkStart w:id="0" w:name="_GoBack"/>
      <w:bookmarkEnd w:id="0"/>
    </w:p>
    <w:sectPr w:rsidR="009F25A8" w:rsidRPr="00910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318" w:rsidRDefault="00A90318" w:rsidP="009100BE">
      <w:r>
        <w:separator/>
      </w:r>
    </w:p>
  </w:endnote>
  <w:endnote w:type="continuationSeparator" w:id="0">
    <w:p w:rsidR="00A90318" w:rsidRDefault="00A90318" w:rsidP="00910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318" w:rsidRDefault="00A90318" w:rsidP="009100BE">
      <w:r>
        <w:separator/>
      </w:r>
    </w:p>
  </w:footnote>
  <w:footnote w:type="continuationSeparator" w:id="0">
    <w:p w:rsidR="00A90318" w:rsidRDefault="00A90318" w:rsidP="009100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0EB"/>
    <w:rsid w:val="004E0887"/>
    <w:rsid w:val="00576434"/>
    <w:rsid w:val="00657536"/>
    <w:rsid w:val="00826C34"/>
    <w:rsid w:val="0089530A"/>
    <w:rsid w:val="009100BE"/>
    <w:rsid w:val="009F25A8"/>
    <w:rsid w:val="00A138B6"/>
    <w:rsid w:val="00A85828"/>
    <w:rsid w:val="00A90318"/>
    <w:rsid w:val="00BB20EB"/>
    <w:rsid w:val="00E84CC1"/>
    <w:rsid w:val="00F63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AA40E-B67C-4432-B7A6-2F3849E32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00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00BE"/>
    <w:rPr>
      <w:sz w:val="18"/>
      <w:szCs w:val="18"/>
    </w:rPr>
  </w:style>
  <w:style w:type="paragraph" w:styleId="a4">
    <w:name w:val="footer"/>
    <w:basedOn w:val="a"/>
    <w:link w:val="Char0"/>
    <w:uiPriority w:val="99"/>
    <w:unhideWhenUsed/>
    <w:rsid w:val="009100BE"/>
    <w:pPr>
      <w:tabs>
        <w:tab w:val="center" w:pos="4153"/>
        <w:tab w:val="right" w:pos="8306"/>
      </w:tabs>
      <w:snapToGrid w:val="0"/>
      <w:jc w:val="left"/>
    </w:pPr>
    <w:rPr>
      <w:sz w:val="18"/>
      <w:szCs w:val="18"/>
    </w:rPr>
  </w:style>
  <w:style w:type="character" w:customStyle="1" w:styleId="Char0">
    <w:name w:val="页脚 Char"/>
    <w:basedOn w:val="a0"/>
    <w:link w:val="a4"/>
    <w:uiPriority w:val="99"/>
    <w:rsid w:val="009100B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821723">
      <w:bodyDiv w:val="1"/>
      <w:marLeft w:val="0"/>
      <w:marRight w:val="0"/>
      <w:marTop w:val="0"/>
      <w:marBottom w:val="0"/>
      <w:divBdr>
        <w:top w:val="none" w:sz="0" w:space="0" w:color="auto"/>
        <w:left w:val="none" w:sz="0" w:space="0" w:color="auto"/>
        <w:bottom w:val="none" w:sz="0" w:space="0" w:color="auto"/>
        <w:right w:val="none" w:sz="0" w:space="0" w:color="auto"/>
      </w:divBdr>
      <w:divsChild>
        <w:div w:id="10256031">
          <w:marLeft w:val="0"/>
          <w:marRight w:val="0"/>
          <w:marTop w:val="0"/>
          <w:marBottom w:val="0"/>
          <w:divBdr>
            <w:top w:val="none" w:sz="0" w:space="0" w:color="auto"/>
            <w:left w:val="none" w:sz="0" w:space="0" w:color="auto"/>
            <w:bottom w:val="none" w:sz="0" w:space="0" w:color="auto"/>
            <w:right w:val="none" w:sz="0" w:space="0" w:color="auto"/>
          </w:divBdr>
        </w:div>
        <w:div w:id="1163159114">
          <w:marLeft w:val="0"/>
          <w:marRight w:val="0"/>
          <w:marTop w:val="0"/>
          <w:marBottom w:val="300"/>
          <w:divBdr>
            <w:top w:val="none" w:sz="0" w:space="0" w:color="auto"/>
            <w:left w:val="none" w:sz="0" w:space="0" w:color="auto"/>
            <w:bottom w:val="none" w:sz="0" w:space="0" w:color="auto"/>
            <w:right w:val="none" w:sz="0" w:space="0" w:color="auto"/>
          </w:divBdr>
        </w:div>
        <w:div w:id="1019546231">
          <w:marLeft w:val="0"/>
          <w:marRight w:val="0"/>
          <w:marTop w:val="0"/>
          <w:marBottom w:val="360"/>
          <w:divBdr>
            <w:top w:val="none" w:sz="0" w:space="0" w:color="auto"/>
            <w:left w:val="none" w:sz="0" w:space="0" w:color="auto"/>
            <w:bottom w:val="none" w:sz="0" w:space="0" w:color="auto"/>
            <w:right w:val="none" w:sz="0" w:space="0" w:color="auto"/>
          </w:divBdr>
        </w:div>
        <w:div w:id="194006604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java/new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sdn.net/tag/%E7%89%B9%E5%88%AB%E7%AD%96%E5%88%92/news"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dn.net/tag/java20%E5%91%A8%E5%B9%B4/news" TargetMode="External"/><Relationship Id="rId11"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hyperlink" Target="http://www.csdn.net/tag/5%E6%9C%88b/news" TargetMode="External"/><Relationship Id="rId4" Type="http://schemas.openxmlformats.org/officeDocument/2006/relationships/footnotes" Target="footnotes.xml"/><Relationship Id="rId9" Type="http://schemas.openxmlformats.org/officeDocument/2006/relationships/hyperlink" Target="http://www.csdn.net/tag/%E3%80%8A%E7%A8%8B%E5%BA%8F%E5%91%98%E3%80%8B%E7%94%B5%E5%AD%90%E5%88%8A/new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487</Words>
  <Characters>2781</Characters>
  <Application>Microsoft Office Word</Application>
  <DocSecurity>0</DocSecurity>
  <Lines>23</Lines>
  <Paragraphs>6</Paragraphs>
  <ScaleCrop>false</ScaleCrop>
  <Company>Sky123.Org</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11</cp:revision>
  <dcterms:created xsi:type="dcterms:W3CDTF">2015-05-22T14:01:00Z</dcterms:created>
  <dcterms:modified xsi:type="dcterms:W3CDTF">2015-05-26T09:29:00Z</dcterms:modified>
</cp:coreProperties>
</file>