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0115" w14:textId="77777777" w:rsidR="00ED06E7" w:rsidRDefault="00000000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软件架构文档</w:t>
      </w:r>
    </w:p>
    <w:p w14:paraId="524D4C35" w14:textId="77777777" w:rsidR="00ED06E7" w:rsidRDefault="00000000">
      <w:pPr>
        <w:spacing w:before="120" w:after="120" w:line="288" w:lineRule="auto"/>
        <w:jc w:val="right"/>
      </w:pPr>
      <w:r>
        <w:rPr>
          <w:rFonts w:ascii="Arial" w:eastAsia="等线" w:hAnsi="Arial" w:cs="Arial"/>
          <w:color w:val="1F2329"/>
          <w:sz w:val="22"/>
        </w:rPr>
        <w:t>&lt;"</w:t>
      </w:r>
      <w:proofErr w:type="spellStart"/>
      <w:r>
        <w:rPr>
          <w:rFonts w:ascii="Arial" w:eastAsia="等线" w:hAnsi="Arial" w:cs="Arial"/>
          <w:color w:val="1F2329"/>
          <w:sz w:val="22"/>
        </w:rPr>
        <w:t>Testland</w:t>
      </w:r>
      <w:proofErr w:type="spellEnd"/>
      <w:r>
        <w:rPr>
          <w:rFonts w:ascii="Arial" w:eastAsia="等线" w:hAnsi="Arial" w:cs="Arial"/>
          <w:color w:val="1F2329"/>
          <w:sz w:val="22"/>
        </w:rPr>
        <w:t>"</w:t>
      </w:r>
      <w:r>
        <w:rPr>
          <w:rFonts w:ascii="Arial" w:eastAsia="等线" w:hAnsi="Arial" w:cs="Arial"/>
          <w:color w:val="1F2329"/>
          <w:sz w:val="22"/>
        </w:rPr>
        <w:t>在线评测平台</w:t>
      </w:r>
      <w:r>
        <w:rPr>
          <w:rFonts w:ascii="Arial" w:eastAsia="等线" w:hAnsi="Arial" w:cs="Arial"/>
          <w:color w:val="1F2329"/>
          <w:sz w:val="22"/>
        </w:rPr>
        <w:t>&gt;</w:t>
      </w:r>
    </w:p>
    <w:p w14:paraId="7A717553" w14:textId="77777777" w:rsidR="00ED06E7" w:rsidRDefault="00000000">
      <w:pPr>
        <w:spacing w:before="120" w:after="120" w:line="288" w:lineRule="auto"/>
        <w:jc w:val="right"/>
      </w:pPr>
      <w:r>
        <w:rPr>
          <w:rFonts w:ascii="Arial" w:eastAsia="等线" w:hAnsi="Arial" w:cs="Arial"/>
          <w:color w:val="1F2329"/>
          <w:sz w:val="22"/>
        </w:rPr>
        <w:t>软件架构文档</w:t>
      </w:r>
    </w:p>
    <w:p w14:paraId="6DAEFCD1" w14:textId="77777777" w:rsidR="00ED06E7" w:rsidRDefault="00ED06E7">
      <w:pPr>
        <w:spacing w:before="120" w:after="120" w:line="288" w:lineRule="auto"/>
        <w:jc w:val="left"/>
      </w:pPr>
    </w:p>
    <w:p w14:paraId="6D25CDF1" w14:textId="77777777" w:rsidR="00ED06E7" w:rsidRDefault="00000000">
      <w:pPr>
        <w:spacing w:before="120" w:after="120" w:line="288" w:lineRule="auto"/>
        <w:jc w:val="right"/>
      </w:pPr>
      <w:r>
        <w:rPr>
          <w:rFonts w:ascii="Arial" w:eastAsia="等线" w:hAnsi="Arial" w:cs="Arial"/>
          <w:color w:val="1F2329"/>
          <w:sz w:val="22"/>
        </w:rPr>
        <w:t>版本</w:t>
      </w:r>
      <w:r>
        <w:rPr>
          <w:rFonts w:ascii="Arial" w:eastAsia="等线" w:hAnsi="Arial" w:cs="Arial"/>
          <w:color w:val="1F2329"/>
          <w:sz w:val="22"/>
        </w:rPr>
        <w:t xml:space="preserve"> &lt;1.0&gt;</w:t>
      </w:r>
    </w:p>
    <w:p w14:paraId="5E5A85AB" w14:textId="77777777" w:rsidR="00ED06E7" w:rsidRDefault="00ED06E7">
      <w:pPr>
        <w:spacing w:before="120" w:after="120" w:line="288" w:lineRule="auto"/>
        <w:jc w:val="left"/>
      </w:pPr>
    </w:p>
    <w:p w14:paraId="51C6D958" w14:textId="77777777" w:rsidR="00ED06E7" w:rsidRDefault="00ED06E7">
      <w:pPr>
        <w:spacing w:before="120" w:after="120" w:line="288" w:lineRule="auto"/>
        <w:jc w:val="left"/>
      </w:pPr>
    </w:p>
    <w:p w14:paraId="548CF835" w14:textId="77777777" w:rsidR="00ED06E7" w:rsidRDefault="00ED06E7">
      <w:pPr>
        <w:spacing w:before="120" w:after="120" w:line="288" w:lineRule="auto"/>
        <w:jc w:val="left"/>
      </w:pPr>
    </w:p>
    <w:p w14:paraId="3F1AF108" w14:textId="77777777" w:rsidR="00ED06E7" w:rsidRDefault="00ED06E7">
      <w:pPr>
        <w:spacing w:before="120" w:after="120" w:line="288" w:lineRule="auto"/>
        <w:jc w:val="left"/>
      </w:pPr>
    </w:p>
    <w:p w14:paraId="079D8957" w14:textId="77777777" w:rsidR="00ED06E7" w:rsidRDefault="00ED06E7">
      <w:pPr>
        <w:spacing w:before="120" w:after="120" w:line="288" w:lineRule="auto"/>
        <w:jc w:val="left"/>
      </w:pPr>
    </w:p>
    <w:p w14:paraId="41AA8262" w14:textId="77777777" w:rsidR="00ED06E7" w:rsidRDefault="00ED06E7">
      <w:pPr>
        <w:spacing w:before="120" w:after="120" w:line="288" w:lineRule="auto"/>
        <w:jc w:val="left"/>
      </w:pPr>
    </w:p>
    <w:p w14:paraId="4558B0C9" w14:textId="77777777" w:rsidR="00ED06E7" w:rsidRDefault="00ED06E7">
      <w:pPr>
        <w:spacing w:before="120" w:after="120" w:line="288" w:lineRule="auto"/>
        <w:jc w:val="left"/>
      </w:pPr>
    </w:p>
    <w:p w14:paraId="7682D7EC" w14:textId="77777777" w:rsidR="00ED06E7" w:rsidRDefault="00ED06E7">
      <w:pPr>
        <w:spacing w:before="120" w:after="120" w:line="288" w:lineRule="auto"/>
        <w:jc w:val="left"/>
      </w:pPr>
    </w:p>
    <w:p w14:paraId="14A26ED3" w14:textId="77777777" w:rsidR="00ED06E7" w:rsidRDefault="00ED06E7">
      <w:pPr>
        <w:spacing w:before="120" w:after="120" w:line="288" w:lineRule="auto"/>
        <w:jc w:val="left"/>
      </w:pPr>
    </w:p>
    <w:p w14:paraId="36825252" w14:textId="77777777" w:rsidR="00ED06E7" w:rsidRDefault="00ED06E7">
      <w:pPr>
        <w:spacing w:before="120" w:after="120" w:line="288" w:lineRule="auto"/>
        <w:jc w:val="left"/>
      </w:pPr>
    </w:p>
    <w:p w14:paraId="409CDA12" w14:textId="77777777" w:rsidR="00ED06E7" w:rsidRDefault="00ED06E7">
      <w:pPr>
        <w:spacing w:before="120" w:after="120" w:line="288" w:lineRule="auto"/>
        <w:jc w:val="left"/>
      </w:pPr>
    </w:p>
    <w:p w14:paraId="5C66CCEA" w14:textId="77777777" w:rsidR="00ED06E7" w:rsidRDefault="00ED06E7">
      <w:pPr>
        <w:spacing w:before="120" w:after="120" w:line="288" w:lineRule="auto"/>
        <w:jc w:val="left"/>
      </w:pPr>
    </w:p>
    <w:p w14:paraId="6ED007D2" w14:textId="77777777" w:rsidR="00ED06E7" w:rsidRDefault="00000000">
      <w:pPr>
        <w:spacing w:before="120" w:after="120" w:line="288" w:lineRule="auto"/>
        <w:jc w:val="center"/>
      </w:pPr>
      <w:r>
        <w:rPr>
          <w:rFonts w:ascii="Arial" w:eastAsia="等线" w:hAnsi="Arial" w:cs="Arial"/>
          <w:color w:val="1F2329"/>
          <w:sz w:val="22"/>
        </w:rPr>
        <w:t>修订历史记录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5"/>
        <w:gridCol w:w="1170"/>
        <w:gridCol w:w="2460"/>
        <w:gridCol w:w="3105"/>
      </w:tblGrid>
      <w:tr w:rsidR="00ED06E7" w14:paraId="29F55DE3" w14:textId="77777777">
        <w:tblPrEx>
          <w:tblCellMar>
            <w:top w:w="0" w:type="dxa"/>
            <w:bottom w:w="0" w:type="dxa"/>
          </w:tblCellMar>
        </w:tblPrEx>
        <w:tc>
          <w:tcPr>
            <w:tcW w:w="15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C8E2D3" w14:textId="77777777" w:rsidR="00ED06E7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日期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B282E8" w14:textId="77777777" w:rsidR="00ED06E7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版本</w:t>
            </w:r>
          </w:p>
        </w:tc>
        <w:tc>
          <w:tcPr>
            <w:tcW w:w="24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54D859" w14:textId="77777777" w:rsidR="00ED06E7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说明</w:t>
            </w:r>
          </w:p>
        </w:tc>
        <w:tc>
          <w:tcPr>
            <w:tcW w:w="31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FC8E8C" w14:textId="77777777" w:rsidR="00ED06E7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color w:val="1F2329"/>
                <w:sz w:val="22"/>
              </w:rPr>
              <w:t>作者</w:t>
            </w:r>
          </w:p>
        </w:tc>
      </w:tr>
      <w:tr w:rsidR="00ED06E7" w14:paraId="4E946DEA" w14:textId="77777777">
        <w:tblPrEx>
          <w:tblCellMar>
            <w:top w:w="0" w:type="dxa"/>
            <w:bottom w:w="0" w:type="dxa"/>
          </w:tblCellMar>
        </w:tblPrEx>
        <w:tc>
          <w:tcPr>
            <w:tcW w:w="15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1FA851" w14:textId="77777777" w:rsidR="00ED06E7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&lt;26/6/2023&gt;</w:t>
            </w: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88FB42" w14:textId="77777777" w:rsidR="00ED06E7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&lt;1.0&gt;</w:t>
            </w:r>
          </w:p>
        </w:tc>
        <w:tc>
          <w:tcPr>
            <w:tcW w:w="24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1C149B" w14:textId="77777777" w:rsidR="00ED06E7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&lt;</w:t>
            </w:r>
            <w:r>
              <w:rPr>
                <w:rFonts w:ascii="Arial" w:eastAsia="等线" w:hAnsi="Arial" w:cs="Arial"/>
                <w:color w:val="1F2329"/>
                <w:sz w:val="22"/>
              </w:rPr>
              <w:t>初步完成软件架构设计</w:t>
            </w:r>
            <w:r>
              <w:rPr>
                <w:rFonts w:ascii="Arial" w:eastAsia="等线" w:hAnsi="Arial" w:cs="Arial"/>
                <w:color w:val="1F2329"/>
                <w:sz w:val="22"/>
              </w:rPr>
              <w:t>&gt;</w:t>
            </w:r>
          </w:p>
        </w:tc>
        <w:tc>
          <w:tcPr>
            <w:tcW w:w="31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4F3AEC" w14:textId="77777777" w:rsidR="00ED06E7" w:rsidRDefault="000000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color w:val="1F2329"/>
                <w:sz w:val="22"/>
              </w:rPr>
              <w:t>&lt;</w:t>
            </w:r>
            <w:r>
              <w:rPr>
                <w:rFonts w:ascii="Arial" w:eastAsia="等线" w:hAnsi="Arial" w:cs="Arial"/>
                <w:color w:val="1F2329"/>
                <w:sz w:val="22"/>
              </w:rPr>
              <w:t>张奕涵</w:t>
            </w:r>
            <w:r>
              <w:rPr>
                <w:rFonts w:ascii="Arial" w:eastAsia="等线" w:hAnsi="Arial" w:cs="Arial"/>
                <w:color w:val="1F2329"/>
                <w:sz w:val="22"/>
              </w:rPr>
              <w:t>/</w:t>
            </w:r>
            <w:r>
              <w:rPr>
                <w:rFonts w:ascii="Arial" w:eastAsia="等线" w:hAnsi="Arial" w:cs="Arial"/>
                <w:color w:val="1F2329"/>
                <w:sz w:val="22"/>
              </w:rPr>
              <w:t>胡彤</w:t>
            </w:r>
            <w:r>
              <w:rPr>
                <w:rFonts w:ascii="Arial" w:eastAsia="等线" w:hAnsi="Arial" w:cs="Arial"/>
                <w:color w:val="1F2329"/>
                <w:sz w:val="22"/>
              </w:rPr>
              <w:t>/</w:t>
            </w:r>
            <w:r>
              <w:rPr>
                <w:rFonts w:ascii="Arial" w:eastAsia="等线" w:hAnsi="Arial" w:cs="Arial"/>
                <w:color w:val="1F2329"/>
                <w:sz w:val="22"/>
              </w:rPr>
              <w:t>全雨乐</w:t>
            </w:r>
            <w:r>
              <w:rPr>
                <w:rFonts w:ascii="Arial" w:eastAsia="等线" w:hAnsi="Arial" w:cs="Arial"/>
                <w:color w:val="1F2329"/>
                <w:sz w:val="22"/>
              </w:rPr>
              <w:t>/</w:t>
            </w:r>
            <w:r>
              <w:rPr>
                <w:rFonts w:ascii="Arial" w:eastAsia="等线" w:hAnsi="Arial" w:cs="Arial"/>
                <w:color w:val="1F2329"/>
                <w:sz w:val="22"/>
              </w:rPr>
              <w:t>杨菡雪</w:t>
            </w:r>
            <w:r>
              <w:rPr>
                <w:rFonts w:ascii="Arial" w:eastAsia="等线" w:hAnsi="Arial" w:cs="Arial"/>
                <w:color w:val="1F2329"/>
                <w:sz w:val="22"/>
              </w:rPr>
              <w:t>&gt;</w:t>
            </w:r>
          </w:p>
        </w:tc>
      </w:tr>
      <w:tr w:rsidR="00ED06E7" w14:paraId="0152C7B9" w14:textId="77777777">
        <w:tblPrEx>
          <w:tblCellMar>
            <w:top w:w="0" w:type="dxa"/>
            <w:bottom w:w="0" w:type="dxa"/>
          </w:tblCellMar>
        </w:tblPrEx>
        <w:tc>
          <w:tcPr>
            <w:tcW w:w="15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497F5A" w14:textId="77777777" w:rsidR="00ED06E7" w:rsidRDefault="00ED06E7">
            <w:pPr>
              <w:spacing w:before="120" w:after="120" w:line="288" w:lineRule="auto"/>
              <w:jc w:val="center"/>
            </w:pP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A77544" w14:textId="77777777" w:rsidR="00ED06E7" w:rsidRDefault="00ED06E7">
            <w:pPr>
              <w:spacing w:before="120" w:after="120" w:line="288" w:lineRule="auto"/>
              <w:jc w:val="center"/>
            </w:pPr>
          </w:p>
        </w:tc>
        <w:tc>
          <w:tcPr>
            <w:tcW w:w="24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4A75D1" w14:textId="77777777" w:rsidR="00ED06E7" w:rsidRDefault="00ED06E7">
            <w:pPr>
              <w:spacing w:before="120" w:after="120" w:line="288" w:lineRule="auto"/>
              <w:jc w:val="center"/>
            </w:pPr>
          </w:p>
        </w:tc>
        <w:tc>
          <w:tcPr>
            <w:tcW w:w="31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968AAC" w14:textId="77777777" w:rsidR="00ED06E7" w:rsidRDefault="00ED06E7">
            <w:pPr>
              <w:spacing w:before="120" w:after="120" w:line="288" w:lineRule="auto"/>
              <w:jc w:val="center"/>
            </w:pPr>
          </w:p>
        </w:tc>
      </w:tr>
      <w:tr w:rsidR="00ED06E7" w14:paraId="4292713A" w14:textId="77777777">
        <w:tblPrEx>
          <w:tblCellMar>
            <w:top w:w="0" w:type="dxa"/>
            <w:bottom w:w="0" w:type="dxa"/>
          </w:tblCellMar>
        </w:tblPrEx>
        <w:tc>
          <w:tcPr>
            <w:tcW w:w="15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C4C0E6" w14:textId="77777777" w:rsidR="00ED06E7" w:rsidRDefault="00ED06E7">
            <w:pPr>
              <w:spacing w:before="120" w:after="120" w:line="288" w:lineRule="auto"/>
              <w:jc w:val="center"/>
            </w:pP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291658" w14:textId="77777777" w:rsidR="00ED06E7" w:rsidRDefault="00ED06E7">
            <w:pPr>
              <w:spacing w:before="120" w:after="120" w:line="288" w:lineRule="auto"/>
              <w:jc w:val="center"/>
            </w:pPr>
          </w:p>
        </w:tc>
        <w:tc>
          <w:tcPr>
            <w:tcW w:w="24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4AE44B" w14:textId="77777777" w:rsidR="00ED06E7" w:rsidRDefault="00ED06E7">
            <w:pPr>
              <w:spacing w:before="120" w:after="120" w:line="288" w:lineRule="auto"/>
              <w:jc w:val="center"/>
            </w:pPr>
          </w:p>
        </w:tc>
        <w:tc>
          <w:tcPr>
            <w:tcW w:w="31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24DF2D" w14:textId="77777777" w:rsidR="00ED06E7" w:rsidRDefault="00ED06E7">
            <w:pPr>
              <w:spacing w:before="120" w:after="120" w:line="288" w:lineRule="auto"/>
              <w:jc w:val="center"/>
            </w:pPr>
          </w:p>
        </w:tc>
      </w:tr>
      <w:tr w:rsidR="00ED06E7" w14:paraId="73FA84D5" w14:textId="77777777">
        <w:tblPrEx>
          <w:tblCellMar>
            <w:top w:w="0" w:type="dxa"/>
            <w:bottom w:w="0" w:type="dxa"/>
          </w:tblCellMar>
        </w:tblPrEx>
        <w:tc>
          <w:tcPr>
            <w:tcW w:w="15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0E9A89" w14:textId="77777777" w:rsidR="00ED06E7" w:rsidRDefault="00ED06E7">
            <w:pPr>
              <w:spacing w:before="120" w:after="120" w:line="288" w:lineRule="auto"/>
              <w:jc w:val="center"/>
            </w:pPr>
          </w:p>
        </w:tc>
        <w:tc>
          <w:tcPr>
            <w:tcW w:w="11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4B32CA" w14:textId="77777777" w:rsidR="00ED06E7" w:rsidRDefault="00ED06E7">
            <w:pPr>
              <w:spacing w:before="120" w:after="120" w:line="288" w:lineRule="auto"/>
              <w:jc w:val="center"/>
            </w:pPr>
          </w:p>
        </w:tc>
        <w:tc>
          <w:tcPr>
            <w:tcW w:w="24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E851FE" w14:textId="77777777" w:rsidR="00ED06E7" w:rsidRDefault="00ED06E7">
            <w:pPr>
              <w:spacing w:before="120" w:after="120" w:line="288" w:lineRule="auto"/>
              <w:jc w:val="center"/>
            </w:pPr>
          </w:p>
        </w:tc>
        <w:tc>
          <w:tcPr>
            <w:tcW w:w="31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9E323F" w14:textId="77777777" w:rsidR="00ED06E7" w:rsidRDefault="00ED06E7">
            <w:pPr>
              <w:spacing w:before="120" w:after="120" w:line="288" w:lineRule="auto"/>
              <w:jc w:val="center"/>
            </w:pPr>
          </w:p>
        </w:tc>
      </w:tr>
    </w:tbl>
    <w:p w14:paraId="6CC6D996" w14:textId="77777777" w:rsidR="00ED06E7" w:rsidRDefault="00ED06E7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23963339" w14:textId="77777777" w:rsidR="00ED06E7" w:rsidRDefault="00000000">
      <w:pPr>
        <w:spacing w:before="120" w:after="120" w:line="288" w:lineRule="auto"/>
        <w:jc w:val="center"/>
      </w:pPr>
      <w:r>
        <w:rPr>
          <w:rFonts w:ascii="Arial" w:eastAsia="等线" w:hAnsi="Arial" w:cs="Arial"/>
          <w:color w:val="1F2329"/>
          <w:sz w:val="22"/>
        </w:rPr>
        <w:lastRenderedPageBreak/>
        <w:t>软件架构文档</w:t>
      </w:r>
      <w:r>
        <w:rPr>
          <w:rFonts w:ascii="Arial" w:eastAsia="等线" w:hAnsi="Arial" w:cs="Arial"/>
          <w:color w:val="1F2329"/>
          <w:sz w:val="22"/>
        </w:rPr>
        <w:t xml:space="preserve"> </w:t>
      </w:r>
    </w:p>
    <w:p w14:paraId="5437E28E" w14:textId="77777777" w:rsidR="00ED06E7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t xml:space="preserve">1. </w:t>
      </w:r>
      <w:r>
        <w:rPr>
          <w:rFonts w:ascii="Arial" w:eastAsia="等线" w:hAnsi="Arial" w:cs="Arial"/>
          <w:b/>
          <w:color w:val="1F2329"/>
          <w:sz w:val="36"/>
        </w:rPr>
        <w:t>简介</w:t>
      </w:r>
    </w:p>
    <w:p w14:paraId="7EFB3B0C" w14:textId="77777777" w:rsidR="00ED06E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color w:val="1F2329"/>
          <w:sz w:val="32"/>
        </w:rPr>
        <w:t>目的</w:t>
      </w:r>
    </w:p>
    <w:p w14:paraId="071536EC" w14:textId="77777777" w:rsidR="00ED06E7" w:rsidRDefault="00000000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color w:val="1F2329"/>
          <w:sz w:val="22"/>
        </w:rPr>
        <w:t>本文档将描述软件系统的整体结构和组织方式，以及各个组件之间的关系和交互方式，其中会使用多种不同的构架视图来描述系统的各个方面。它用于记录并表述已对系统的构架方面</w:t>
      </w:r>
      <w:proofErr w:type="gramStart"/>
      <w:r>
        <w:rPr>
          <w:rFonts w:ascii="Arial" w:eastAsia="等线" w:hAnsi="Arial" w:cs="Arial"/>
          <w:color w:val="1F2329"/>
          <w:sz w:val="22"/>
        </w:rPr>
        <w:t>作出</w:t>
      </w:r>
      <w:proofErr w:type="gramEnd"/>
      <w:r>
        <w:rPr>
          <w:rFonts w:ascii="Arial" w:eastAsia="等线" w:hAnsi="Arial" w:cs="Arial"/>
          <w:color w:val="1F2329"/>
          <w:sz w:val="22"/>
        </w:rPr>
        <w:t>的重要决策，帮助项目团队成员、开发人员以及其他相关利益相关者理解系统的设计和实现。</w:t>
      </w:r>
    </w:p>
    <w:p w14:paraId="53E89D14" w14:textId="77777777" w:rsidR="00ED06E7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本文档包含以下几个部分：</w:t>
      </w:r>
    </w:p>
    <w:p w14:paraId="1DDEDB97" w14:textId="77777777" w:rsidR="00ED06E7" w:rsidRDefault="00000000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用例视图</w:t>
      </w:r>
    </w:p>
    <w:p w14:paraId="099AE2BC" w14:textId="77777777" w:rsidR="00ED06E7" w:rsidRDefault="00000000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逻辑视图</w:t>
      </w:r>
    </w:p>
    <w:p w14:paraId="15F90697" w14:textId="77777777" w:rsidR="00ED06E7" w:rsidRDefault="00000000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进程视图</w:t>
      </w:r>
    </w:p>
    <w:p w14:paraId="0D7E7C7D" w14:textId="77777777" w:rsidR="00ED06E7" w:rsidRDefault="00000000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部署视图</w:t>
      </w:r>
    </w:p>
    <w:p w14:paraId="487A92A3" w14:textId="77777777" w:rsidR="00ED06E7" w:rsidRDefault="00000000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实现视图</w:t>
      </w:r>
    </w:p>
    <w:p w14:paraId="21585F25" w14:textId="77777777" w:rsidR="00ED06E7" w:rsidRDefault="00000000">
      <w:pPr>
        <w:numPr>
          <w:ilvl w:val="0"/>
          <w:numId w:val="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技术视图</w:t>
      </w:r>
    </w:p>
    <w:p w14:paraId="5646BF72" w14:textId="77777777" w:rsidR="00ED06E7" w:rsidRDefault="00000000">
      <w:pPr>
        <w:numPr>
          <w:ilvl w:val="0"/>
          <w:numId w:val="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数据视图</w:t>
      </w:r>
    </w:p>
    <w:p w14:paraId="732B4A4F" w14:textId="77777777" w:rsidR="00ED06E7" w:rsidRDefault="00000000">
      <w:pPr>
        <w:numPr>
          <w:ilvl w:val="0"/>
          <w:numId w:val="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核心算法设计</w:t>
      </w:r>
    </w:p>
    <w:p w14:paraId="5ECEA6FE" w14:textId="77777777" w:rsidR="00ED06E7" w:rsidRDefault="00000000">
      <w:pPr>
        <w:numPr>
          <w:ilvl w:val="0"/>
          <w:numId w:val="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质量属性的设计</w:t>
      </w:r>
    </w:p>
    <w:p w14:paraId="38E94680" w14:textId="77777777" w:rsidR="00ED06E7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本文档读者包括：</w:t>
      </w:r>
    </w:p>
    <w:p w14:paraId="68426960" w14:textId="77777777" w:rsidR="00ED06E7" w:rsidRDefault="00000000">
      <w:pPr>
        <w:numPr>
          <w:ilvl w:val="0"/>
          <w:numId w:val="1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本系统的开发人员（把握用户需求、为编码提供框架）</w:t>
      </w:r>
    </w:p>
    <w:p w14:paraId="56D16FA6" w14:textId="77777777" w:rsidR="00ED06E7" w:rsidRDefault="00000000">
      <w:pPr>
        <w:numPr>
          <w:ilvl w:val="0"/>
          <w:numId w:val="1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客户（检查是否满足需求）</w:t>
      </w:r>
    </w:p>
    <w:p w14:paraId="3BB52319" w14:textId="77777777" w:rsidR="00ED06E7" w:rsidRDefault="00000000">
      <w:pPr>
        <w:numPr>
          <w:ilvl w:val="0"/>
          <w:numId w:val="1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课程老师和助教（检查是否符合课程要求）</w:t>
      </w:r>
    </w:p>
    <w:p w14:paraId="2F105039" w14:textId="77777777" w:rsidR="00ED06E7" w:rsidRDefault="00ED06E7">
      <w:pPr>
        <w:spacing w:before="120" w:after="120" w:line="288" w:lineRule="auto"/>
        <w:jc w:val="left"/>
      </w:pPr>
    </w:p>
    <w:p w14:paraId="1FE261E4" w14:textId="77777777" w:rsidR="00ED06E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color w:val="1F2329"/>
          <w:sz w:val="32"/>
        </w:rPr>
        <w:t>参考资料</w:t>
      </w:r>
    </w:p>
    <w:p w14:paraId="4AD230BC" w14:textId="77777777" w:rsidR="00ED06E7" w:rsidRDefault="00000000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暂无</w:t>
      </w:r>
    </w:p>
    <w:p w14:paraId="5EC66BB3" w14:textId="77777777" w:rsidR="008960D4" w:rsidRDefault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19EDFE0B" w14:textId="77777777" w:rsidR="008960D4" w:rsidRDefault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26B38B2D" w14:textId="77777777" w:rsidR="008960D4" w:rsidRDefault="008960D4">
      <w:pPr>
        <w:spacing w:before="120" w:after="120" w:line="288" w:lineRule="auto"/>
        <w:jc w:val="left"/>
        <w:rPr>
          <w:rFonts w:hint="eastAsia"/>
        </w:rPr>
      </w:pPr>
    </w:p>
    <w:p w14:paraId="7CA46C04" w14:textId="77777777" w:rsidR="00ED06E7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lastRenderedPageBreak/>
        <w:t xml:space="preserve">2. </w:t>
      </w:r>
      <w:r>
        <w:rPr>
          <w:rFonts w:ascii="Arial" w:eastAsia="等线" w:hAnsi="Arial" w:cs="Arial"/>
          <w:b/>
          <w:color w:val="1F2329"/>
          <w:sz w:val="36"/>
        </w:rPr>
        <w:t>用例视图</w:t>
      </w:r>
    </w:p>
    <w:p w14:paraId="4AD0DFD8" w14:textId="77777777" w:rsidR="00ED06E7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67D98AA5" wp14:editId="1FA8CD29">
            <wp:extent cx="5257800" cy="5172075"/>
            <wp:effectExtent l="0" t="0" r="0" b="0"/>
            <wp:docPr id="1217227247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4E30" w14:textId="77777777" w:rsidR="00ED06E7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</w:rPr>
        <w:t>Actor</w:t>
      </w:r>
      <w:r>
        <w:rPr>
          <w:rFonts w:ascii="Arial" w:eastAsia="等线" w:hAnsi="Arial" w:cs="Arial"/>
          <w:b/>
          <w:sz w:val="22"/>
        </w:rPr>
        <w:t>：</w:t>
      </w:r>
    </w:p>
    <w:p w14:paraId="074C76C9" w14:textId="77777777" w:rsidR="00ED06E7" w:rsidRDefault="00000000">
      <w:pPr>
        <w:numPr>
          <w:ilvl w:val="0"/>
          <w:numId w:val="1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注册用户：已注册用户，经登录可以使用</w:t>
      </w:r>
      <w:r>
        <w:rPr>
          <w:rFonts w:ascii="Arial" w:eastAsia="等线" w:hAnsi="Arial" w:cs="Arial"/>
          <w:sz w:val="22"/>
        </w:rPr>
        <w:t>"</w:t>
      </w:r>
      <w:proofErr w:type="spellStart"/>
      <w:r>
        <w:rPr>
          <w:rFonts w:ascii="Arial" w:eastAsia="等线" w:hAnsi="Arial" w:cs="Arial"/>
          <w:sz w:val="22"/>
        </w:rPr>
        <w:t>Testland</w:t>
      </w:r>
      <w:proofErr w:type="spellEnd"/>
      <w:r>
        <w:rPr>
          <w:rFonts w:ascii="Arial" w:eastAsia="等线" w:hAnsi="Arial" w:cs="Arial"/>
          <w:sz w:val="22"/>
        </w:rPr>
        <w:t>"</w:t>
      </w:r>
      <w:r>
        <w:rPr>
          <w:rFonts w:ascii="Arial" w:eastAsia="等线" w:hAnsi="Arial" w:cs="Arial"/>
          <w:sz w:val="22"/>
        </w:rPr>
        <w:t>平台。</w:t>
      </w:r>
    </w:p>
    <w:p w14:paraId="1B75AD5A" w14:textId="77777777" w:rsidR="00ED06E7" w:rsidRDefault="00000000">
      <w:pPr>
        <w:numPr>
          <w:ilvl w:val="0"/>
          <w:numId w:val="1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普通用户：平台的一般用户，可以操作平台并进行普通用户权限下的操作，区别于系统管理员。</w:t>
      </w:r>
    </w:p>
    <w:p w14:paraId="0C880F3E" w14:textId="77777777" w:rsidR="00ED06E7" w:rsidRDefault="00000000">
      <w:pPr>
        <w:numPr>
          <w:ilvl w:val="0"/>
          <w:numId w:val="1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系统管理员：特殊身份用户（非普通用户），可以管理平台上的内容，包括题库与测试用例。</w:t>
      </w:r>
    </w:p>
    <w:p w14:paraId="5ABD842E" w14:textId="77777777" w:rsidR="00ED06E7" w:rsidRDefault="00000000">
      <w:pPr>
        <w:numPr>
          <w:ilvl w:val="0"/>
          <w:numId w:val="1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评测系统：负责自动测评的系统，会进行自动编译及基于测试用例的测评。</w:t>
      </w:r>
    </w:p>
    <w:p w14:paraId="3384BD91" w14:textId="77777777" w:rsidR="00ED06E7" w:rsidRDefault="00000000">
      <w:pPr>
        <w:spacing w:before="120" w:after="120" w:line="288" w:lineRule="auto"/>
        <w:jc w:val="left"/>
      </w:pPr>
      <w:proofErr w:type="spellStart"/>
      <w:r>
        <w:rPr>
          <w:rFonts w:ascii="Arial" w:eastAsia="等线" w:hAnsi="Arial" w:cs="Arial"/>
          <w:b/>
          <w:color w:val="1F2329"/>
          <w:sz w:val="22"/>
        </w:rPr>
        <w:t>Usecase</w:t>
      </w:r>
      <w:proofErr w:type="spellEnd"/>
      <w:r>
        <w:rPr>
          <w:rFonts w:ascii="Arial" w:eastAsia="等线" w:hAnsi="Arial" w:cs="Arial"/>
          <w:b/>
          <w:color w:val="1F2329"/>
          <w:sz w:val="22"/>
        </w:rPr>
        <w:t>：</w:t>
      </w:r>
    </w:p>
    <w:p w14:paraId="066929E3" w14:textId="77777777" w:rsidR="00ED06E7" w:rsidRDefault="00000000">
      <w:pPr>
        <w:numPr>
          <w:ilvl w:val="0"/>
          <w:numId w:val="1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登录：已注册用户进入平台进行操作的途径，用于识别身份，且区分系统管理员与普通用户模式。</w:t>
      </w:r>
    </w:p>
    <w:p w14:paraId="0B78A483" w14:textId="77777777" w:rsidR="00ED06E7" w:rsidRDefault="00000000">
      <w:pPr>
        <w:numPr>
          <w:ilvl w:val="0"/>
          <w:numId w:val="1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登出：已登录用户退出账号的操作。</w:t>
      </w:r>
    </w:p>
    <w:p w14:paraId="2E4BEE2A" w14:textId="77777777" w:rsidR="00ED06E7" w:rsidRDefault="00000000">
      <w:pPr>
        <w:numPr>
          <w:ilvl w:val="0"/>
          <w:numId w:val="1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浏览题库：普通用户与管理员均可查看平台上的题库。</w:t>
      </w:r>
    </w:p>
    <w:p w14:paraId="31FC7A0E" w14:textId="77777777" w:rsidR="00ED06E7" w:rsidRDefault="00000000">
      <w:pPr>
        <w:numPr>
          <w:ilvl w:val="0"/>
          <w:numId w:val="2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管理题库及测试用例：系统管理员可以管理题目及对应测试用例，包含了浏览题库操作。</w:t>
      </w:r>
    </w:p>
    <w:p w14:paraId="3DE338C9" w14:textId="77777777" w:rsidR="00ED06E7" w:rsidRDefault="00000000">
      <w:pPr>
        <w:numPr>
          <w:ilvl w:val="0"/>
          <w:numId w:val="2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上传代码：普通用户可选择不同编程语言，上</w:t>
      </w:r>
      <w:proofErr w:type="gramStart"/>
      <w:r>
        <w:rPr>
          <w:rFonts w:ascii="Arial" w:eastAsia="等线" w:hAnsi="Arial" w:cs="Arial"/>
          <w:sz w:val="22"/>
        </w:rPr>
        <w:t>传符合</w:t>
      </w:r>
      <w:proofErr w:type="gramEnd"/>
      <w:r>
        <w:rPr>
          <w:rFonts w:ascii="Arial" w:eastAsia="等线" w:hAnsi="Arial" w:cs="Arial"/>
          <w:sz w:val="22"/>
        </w:rPr>
        <w:t>题目要求的代码，用于自动测评。</w:t>
      </w:r>
    </w:p>
    <w:p w14:paraId="51065EB8" w14:textId="77777777" w:rsidR="00ED06E7" w:rsidRDefault="00000000">
      <w:pPr>
        <w:numPr>
          <w:ilvl w:val="0"/>
          <w:numId w:val="2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查看已解答题目列表：普通用户可以查看自己已经解答的题目列表，包括题目名称、通过率、提交次数等。</w:t>
      </w:r>
    </w:p>
    <w:p w14:paraId="7C6CA1AA" w14:textId="77777777" w:rsidR="00ED06E7" w:rsidRDefault="00000000">
      <w:pPr>
        <w:numPr>
          <w:ilvl w:val="0"/>
          <w:numId w:val="2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查看排行榜：普通用户可以查看平台根据用户的题目解答情况（综合考虑解题数、题目难度、一次提交成功率等）进行排名后生成的排行榜。</w:t>
      </w:r>
    </w:p>
    <w:p w14:paraId="6E82FB61" w14:textId="77777777" w:rsidR="00ED06E7" w:rsidRDefault="00000000">
      <w:pPr>
        <w:numPr>
          <w:ilvl w:val="0"/>
          <w:numId w:val="2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管理用户信息：系统管理员可以禁用或解禁用户。</w:t>
      </w:r>
    </w:p>
    <w:p w14:paraId="31F2A58F" w14:textId="77777777" w:rsidR="00ED06E7" w:rsidRDefault="00000000">
      <w:pPr>
        <w:numPr>
          <w:ilvl w:val="0"/>
          <w:numId w:val="2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自动测评：评测系统进行的自动编译和基于测试用例的自动测试。</w:t>
      </w:r>
    </w:p>
    <w:p w14:paraId="44C63963" w14:textId="77777777" w:rsidR="00ED06E7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t xml:space="preserve">3. </w:t>
      </w:r>
      <w:r>
        <w:rPr>
          <w:rFonts w:ascii="Arial" w:eastAsia="等线" w:hAnsi="Arial" w:cs="Arial"/>
          <w:b/>
          <w:color w:val="1F2329"/>
          <w:sz w:val="36"/>
        </w:rPr>
        <w:t>逻辑视图</w:t>
      </w:r>
    </w:p>
    <w:p w14:paraId="03946E06" w14:textId="77777777" w:rsidR="00ED06E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color w:val="1F2329"/>
          <w:sz w:val="32"/>
        </w:rPr>
        <w:t>概述</w:t>
      </w:r>
    </w:p>
    <w:p w14:paraId="704D9499" w14:textId="77777777" w:rsidR="00ED06E7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29D362FB" wp14:editId="2D88FCCB">
            <wp:extent cx="5257800" cy="1990725"/>
            <wp:effectExtent l="0" t="0" r="0" b="0"/>
            <wp:docPr id="1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A92A" w14:textId="77777777" w:rsidR="00ED06E7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7B56C7C4" wp14:editId="4B3AAA1B">
            <wp:extent cx="5257800" cy="3752850"/>
            <wp:effectExtent l="0" t="0" r="0" b="0"/>
            <wp:docPr id="2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AC91" w14:textId="77777777" w:rsidR="00ED06E7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代码评测平台的逻辑视图包括以下几个主要部分：用户界面、业务服务和业务对象。</w:t>
      </w:r>
    </w:p>
    <w:p w14:paraId="4110F757" w14:textId="77777777" w:rsidR="00ED06E7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用户界面包涵盖了与用户交互的各种表单，边界</w:t>
      </w:r>
      <w:proofErr w:type="gramStart"/>
      <w:r>
        <w:rPr>
          <w:rFonts w:ascii="Arial" w:eastAsia="等线" w:hAnsi="Arial" w:cs="Arial"/>
          <w:sz w:val="22"/>
        </w:rPr>
        <w:t>类实现</w:t>
      </w:r>
      <w:proofErr w:type="gramEnd"/>
      <w:r>
        <w:rPr>
          <w:rFonts w:ascii="Arial" w:eastAsia="等线" w:hAnsi="Arial" w:cs="Arial"/>
          <w:sz w:val="22"/>
        </w:rPr>
        <w:t>了以下功能：</w:t>
      </w:r>
    </w:p>
    <w:p w14:paraId="42ED9514" w14:textId="77777777" w:rsidR="00ED06E7" w:rsidRDefault="00000000">
      <w:pPr>
        <w:numPr>
          <w:ilvl w:val="0"/>
          <w:numId w:val="2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用户界面包涵盖了与用户交互的各种表单</w:t>
      </w:r>
    </w:p>
    <w:p w14:paraId="2F7CFD41" w14:textId="77777777" w:rsidR="00ED06E7" w:rsidRDefault="00000000">
      <w:pPr>
        <w:numPr>
          <w:ilvl w:val="0"/>
          <w:numId w:val="2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业务服务包包含了控制类</w:t>
      </w:r>
    </w:p>
    <w:p w14:paraId="690C6A0C" w14:textId="77777777" w:rsidR="00ED06E7" w:rsidRDefault="00000000">
      <w:pPr>
        <w:numPr>
          <w:ilvl w:val="0"/>
          <w:numId w:val="2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业务对象</w:t>
      </w:r>
      <w:proofErr w:type="gramStart"/>
      <w:r>
        <w:rPr>
          <w:rFonts w:ascii="Arial" w:eastAsia="等线" w:hAnsi="Arial" w:cs="Arial"/>
          <w:sz w:val="22"/>
        </w:rPr>
        <w:t>包包括</w:t>
      </w:r>
      <w:proofErr w:type="gramEnd"/>
      <w:r>
        <w:rPr>
          <w:rFonts w:ascii="Arial" w:eastAsia="等线" w:hAnsi="Arial" w:cs="Arial"/>
          <w:sz w:val="22"/>
        </w:rPr>
        <w:t>了实体类和边界类，以表示系统中的数据结构和逻辑关系</w:t>
      </w:r>
    </w:p>
    <w:p w14:paraId="1C4D3A7C" w14:textId="77777777" w:rsidR="00ED06E7" w:rsidRDefault="00ED06E7">
      <w:pPr>
        <w:spacing w:before="120" w:after="120" w:line="288" w:lineRule="auto"/>
        <w:jc w:val="left"/>
      </w:pPr>
    </w:p>
    <w:p w14:paraId="59C95EA4" w14:textId="77777777" w:rsidR="00ED06E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color w:val="1F2329"/>
          <w:sz w:val="32"/>
        </w:rPr>
        <w:t>在构架方面具有重要意义的设计包</w:t>
      </w:r>
    </w:p>
    <w:p w14:paraId="1D40B13E" w14:textId="77777777" w:rsidR="00ED06E7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用户界面包</w:t>
      </w:r>
    </w:p>
    <w:p w14:paraId="55DC4E12" w14:textId="77777777" w:rsidR="00ED06E7" w:rsidRDefault="00000000">
      <w:pPr>
        <w:numPr>
          <w:ilvl w:val="0"/>
          <w:numId w:val="2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用户注册、登录、退出；</w:t>
      </w:r>
    </w:p>
    <w:p w14:paraId="7FABEB5E" w14:textId="77777777" w:rsidR="00ED06E7" w:rsidRDefault="00000000">
      <w:pPr>
        <w:numPr>
          <w:ilvl w:val="0"/>
          <w:numId w:val="3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浏览题目列表及其详情（名称、难度、标签等）；</w:t>
      </w:r>
    </w:p>
    <w:p w14:paraId="01716565" w14:textId="77777777" w:rsidR="00ED06E7" w:rsidRDefault="00000000">
      <w:pPr>
        <w:numPr>
          <w:ilvl w:val="0"/>
          <w:numId w:val="3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选择题目并提交代码；</w:t>
      </w:r>
    </w:p>
    <w:p w14:paraId="764B8B0F" w14:textId="77777777" w:rsidR="00ED06E7" w:rsidRDefault="00000000">
      <w:pPr>
        <w:numPr>
          <w:ilvl w:val="0"/>
          <w:numId w:val="3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查看已解答题目列表及相关信息（通过率、提交次数等）；</w:t>
      </w:r>
    </w:p>
    <w:p w14:paraId="4B22C792" w14:textId="77777777" w:rsidR="00ED06E7" w:rsidRDefault="00000000">
      <w:pPr>
        <w:numPr>
          <w:ilvl w:val="0"/>
          <w:numId w:val="3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用户排行榜；</w:t>
      </w:r>
    </w:p>
    <w:p w14:paraId="104EFA7E" w14:textId="77777777" w:rsidR="00ED06E7" w:rsidRDefault="00000000">
      <w:pPr>
        <w:numPr>
          <w:ilvl w:val="0"/>
          <w:numId w:val="3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系统管理员界面，用于管理题目及测试用例。</w:t>
      </w:r>
    </w:p>
    <w:p w14:paraId="40EC6E11" w14:textId="77777777" w:rsidR="00ED06E7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lastRenderedPageBreak/>
        <w:t>业务服务包</w:t>
      </w:r>
    </w:p>
    <w:p w14:paraId="49476827" w14:textId="77777777" w:rsidR="00ED06E7" w:rsidRDefault="00000000">
      <w:pPr>
        <w:numPr>
          <w:ilvl w:val="0"/>
          <w:numId w:val="3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用户管理（注册、登录、退出）；</w:t>
      </w:r>
    </w:p>
    <w:p w14:paraId="5373822C" w14:textId="77777777" w:rsidR="00ED06E7" w:rsidRDefault="00000000">
      <w:pPr>
        <w:numPr>
          <w:ilvl w:val="0"/>
          <w:numId w:val="3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题目管理（查询、显示题目列表、显示题目详情）；</w:t>
      </w:r>
    </w:p>
    <w:p w14:paraId="1155C24E" w14:textId="77777777" w:rsidR="00ED06E7" w:rsidRDefault="00000000">
      <w:pPr>
        <w:numPr>
          <w:ilvl w:val="0"/>
          <w:numId w:val="3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代码评测（编译、运行测试用例）；</w:t>
      </w:r>
    </w:p>
    <w:p w14:paraId="220BE887" w14:textId="77777777" w:rsidR="00ED06E7" w:rsidRDefault="00000000">
      <w:pPr>
        <w:numPr>
          <w:ilvl w:val="0"/>
          <w:numId w:val="3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用户排行榜计算；</w:t>
      </w:r>
    </w:p>
    <w:p w14:paraId="3DE453BE" w14:textId="77777777" w:rsidR="00ED06E7" w:rsidRDefault="00000000">
      <w:pPr>
        <w:numPr>
          <w:ilvl w:val="0"/>
          <w:numId w:val="3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系统管理员对题目及测试用例的管理。</w:t>
      </w:r>
    </w:p>
    <w:p w14:paraId="7B6D6B8C" w14:textId="77777777" w:rsidR="00ED06E7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业务对象包</w:t>
      </w:r>
    </w:p>
    <w:p w14:paraId="2FC3DDA9" w14:textId="77777777" w:rsidR="00ED06E7" w:rsidRDefault="00000000">
      <w:pPr>
        <w:numPr>
          <w:ilvl w:val="0"/>
          <w:numId w:val="4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</w:t>
      </w:r>
      <w:r>
        <w:rPr>
          <w:rFonts w:ascii="Arial" w:eastAsia="等线" w:hAnsi="Arial" w:cs="Arial"/>
          <w:sz w:val="22"/>
        </w:rPr>
        <w:t>(User)</w:t>
      </w:r>
      <w:r>
        <w:rPr>
          <w:rFonts w:ascii="Arial" w:eastAsia="等线" w:hAnsi="Arial" w:cs="Arial"/>
          <w:sz w:val="22"/>
        </w:rPr>
        <w:t>；</w:t>
      </w:r>
    </w:p>
    <w:p w14:paraId="081B635B" w14:textId="77777777" w:rsidR="00ED06E7" w:rsidRDefault="00000000">
      <w:pPr>
        <w:numPr>
          <w:ilvl w:val="0"/>
          <w:numId w:val="4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题目</w:t>
      </w:r>
      <w:r>
        <w:rPr>
          <w:rFonts w:ascii="Arial" w:eastAsia="等线" w:hAnsi="Arial" w:cs="Arial"/>
          <w:sz w:val="22"/>
        </w:rPr>
        <w:t>(Problem)</w:t>
      </w:r>
      <w:r>
        <w:rPr>
          <w:rFonts w:ascii="Arial" w:eastAsia="等线" w:hAnsi="Arial" w:cs="Arial"/>
          <w:sz w:val="22"/>
        </w:rPr>
        <w:t>；</w:t>
      </w:r>
    </w:p>
    <w:p w14:paraId="1DBF4E10" w14:textId="77777777" w:rsidR="00ED06E7" w:rsidRDefault="00000000">
      <w:pPr>
        <w:numPr>
          <w:ilvl w:val="0"/>
          <w:numId w:val="4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提交记录</w:t>
      </w:r>
      <w:r>
        <w:rPr>
          <w:rFonts w:ascii="Arial" w:eastAsia="等线" w:hAnsi="Arial" w:cs="Arial"/>
          <w:sz w:val="22"/>
        </w:rPr>
        <w:t>(Submission)</w:t>
      </w:r>
      <w:r>
        <w:rPr>
          <w:rFonts w:ascii="Arial" w:eastAsia="等线" w:hAnsi="Arial" w:cs="Arial"/>
          <w:sz w:val="22"/>
        </w:rPr>
        <w:t>；</w:t>
      </w:r>
    </w:p>
    <w:p w14:paraId="4F227189" w14:textId="77777777" w:rsidR="00ED06E7" w:rsidRDefault="00000000">
      <w:pPr>
        <w:numPr>
          <w:ilvl w:val="0"/>
          <w:numId w:val="4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测试用例</w:t>
      </w:r>
      <w:r>
        <w:rPr>
          <w:rFonts w:ascii="Arial" w:eastAsia="等线" w:hAnsi="Arial" w:cs="Arial"/>
          <w:sz w:val="22"/>
        </w:rPr>
        <w:t>(</w:t>
      </w:r>
      <w:proofErr w:type="spellStart"/>
      <w:r>
        <w:rPr>
          <w:rFonts w:ascii="Arial" w:eastAsia="等线" w:hAnsi="Arial" w:cs="Arial"/>
          <w:sz w:val="22"/>
        </w:rPr>
        <w:t>TestCase</w:t>
      </w:r>
      <w:proofErr w:type="spellEnd"/>
      <w:r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；</w:t>
      </w:r>
    </w:p>
    <w:p w14:paraId="776A77AC" w14:textId="77777777" w:rsidR="00ED06E7" w:rsidRDefault="00000000">
      <w:pPr>
        <w:numPr>
          <w:ilvl w:val="0"/>
          <w:numId w:val="4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评测结果</w:t>
      </w:r>
      <w:r>
        <w:rPr>
          <w:rFonts w:ascii="Arial" w:eastAsia="等线" w:hAnsi="Arial" w:cs="Arial"/>
          <w:sz w:val="22"/>
        </w:rPr>
        <w:t>(</w:t>
      </w:r>
      <w:proofErr w:type="spellStart"/>
      <w:r>
        <w:rPr>
          <w:rFonts w:ascii="Arial" w:eastAsia="等线" w:hAnsi="Arial" w:cs="Arial"/>
          <w:sz w:val="22"/>
        </w:rPr>
        <w:t>EvaluationResult</w:t>
      </w:r>
      <w:proofErr w:type="spellEnd"/>
      <w:r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。</w:t>
      </w:r>
    </w:p>
    <w:p w14:paraId="4A7DF8B2" w14:textId="77777777" w:rsidR="00ED06E7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t xml:space="preserve">4. </w:t>
      </w:r>
      <w:r>
        <w:rPr>
          <w:rFonts w:ascii="Arial" w:eastAsia="等线" w:hAnsi="Arial" w:cs="Arial"/>
          <w:b/>
          <w:color w:val="1F2329"/>
          <w:sz w:val="36"/>
        </w:rPr>
        <w:t>进程视图</w:t>
      </w:r>
    </w:p>
    <w:p w14:paraId="5DBA9E34" w14:textId="77777777" w:rsidR="00ED06E7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系统采用</w:t>
      </w:r>
      <w:proofErr w:type="spellStart"/>
      <w:r>
        <w:rPr>
          <w:rFonts w:ascii="Arial" w:eastAsia="等线" w:hAnsi="Arial" w:cs="Arial"/>
          <w:sz w:val="22"/>
        </w:rPr>
        <w:t>springboot</w:t>
      </w:r>
      <w:proofErr w:type="spellEnd"/>
      <w:r>
        <w:rPr>
          <w:rFonts w:ascii="Arial" w:eastAsia="等线" w:hAnsi="Arial" w:cs="Arial"/>
          <w:sz w:val="22"/>
        </w:rPr>
        <w:t>后端，其他部分进程结构较为简单，此处不再赘述，以下主要说明代码评测过程的进程设计。</w:t>
      </w:r>
    </w:p>
    <w:p w14:paraId="5B540D0D" w14:textId="77777777" w:rsidR="00ED06E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进程图</w:t>
      </w:r>
    </w:p>
    <w:p w14:paraId="42859599" w14:textId="77777777" w:rsidR="00ED06E7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249CAA0C" wp14:editId="293458D7">
            <wp:extent cx="5257800" cy="2381250"/>
            <wp:effectExtent l="0" t="0" r="0" b="0"/>
            <wp:docPr id="3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2517" w14:textId="77777777" w:rsidR="008960D4" w:rsidRDefault="008960D4">
      <w:pPr>
        <w:spacing w:before="120" w:after="120" w:line="288" w:lineRule="auto"/>
        <w:jc w:val="center"/>
      </w:pPr>
    </w:p>
    <w:p w14:paraId="5F6D44A9" w14:textId="77777777" w:rsidR="008960D4" w:rsidRDefault="008960D4">
      <w:pPr>
        <w:spacing w:before="120" w:after="120" w:line="288" w:lineRule="auto"/>
        <w:jc w:val="center"/>
        <w:rPr>
          <w:rFonts w:hint="eastAsia"/>
        </w:rPr>
      </w:pPr>
    </w:p>
    <w:p w14:paraId="19C8DB50" w14:textId="77777777" w:rsidR="00ED06E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lastRenderedPageBreak/>
        <w:t>通信图</w:t>
      </w:r>
    </w:p>
    <w:p w14:paraId="49923F8A" w14:textId="77777777" w:rsidR="00ED06E7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5840F8B6" wp14:editId="4F923855">
            <wp:extent cx="5257800" cy="2667000"/>
            <wp:effectExtent l="0" t="0" r="0" b="0"/>
            <wp:docPr id="4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62CF" w14:textId="77777777" w:rsidR="00ED06E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说明</w:t>
      </w:r>
    </w:p>
    <w:p w14:paraId="2C87523A" w14:textId="77777777" w:rsidR="00ED06E7" w:rsidRDefault="00000000">
      <w:pPr>
        <w:numPr>
          <w:ilvl w:val="0"/>
          <w:numId w:val="4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用户提交代码（</w:t>
      </w:r>
      <w:proofErr w:type="spellStart"/>
      <w:r>
        <w:rPr>
          <w:rFonts w:ascii="Arial" w:eastAsia="等线" w:hAnsi="Arial" w:cs="Arial"/>
          <w:sz w:val="22"/>
        </w:rPr>
        <w:t>CodeSubmissionProcess</w:t>
      </w:r>
      <w:proofErr w:type="spellEnd"/>
      <w:r>
        <w:rPr>
          <w:rFonts w:ascii="Arial" w:eastAsia="等线" w:hAnsi="Arial" w:cs="Arial"/>
          <w:sz w:val="22"/>
        </w:rPr>
        <w:t>）：用户在浏览器将代码提交到系统。</w:t>
      </w:r>
    </w:p>
    <w:p w14:paraId="5E6A494B" w14:textId="77777777" w:rsidR="00ED06E7" w:rsidRDefault="00000000">
      <w:pPr>
        <w:numPr>
          <w:ilvl w:val="0"/>
          <w:numId w:val="4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代码评测系统入口（</w:t>
      </w:r>
      <w:proofErr w:type="spellStart"/>
      <w:r>
        <w:rPr>
          <w:rFonts w:ascii="Arial" w:eastAsia="等线" w:hAnsi="Arial" w:cs="Arial"/>
          <w:sz w:val="22"/>
        </w:rPr>
        <w:t>CodeTestingSystemAccess</w:t>
      </w:r>
      <w:proofErr w:type="spellEnd"/>
      <w:r>
        <w:rPr>
          <w:rFonts w:ascii="Arial" w:eastAsia="等线" w:hAnsi="Arial" w:cs="Arial"/>
          <w:sz w:val="22"/>
        </w:rPr>
        <w:t>）：后端处理整个代码评测逻辑的进程。</w:t>
      </w:r>
    </w:p>
    <w:p w14:paraId="2E8AB45D" w14:textId="77777777" w:rsidR="00ED06E7" w:rsidRDefault="00000000">
      <w:pPr>
        <w:numPr>
          <w:ilvl w:val="0"/>
          <w:numId w:val="4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保存代码（</w:t>
      </w:r>
      <w:proofErr w:type="spellStart"/>
      <w:r>
        <w:rPr>
          <w:rFonts w:ascii="Arial" w:eastAsia="等线" w:hAnsi="Arial" w:cs="Arial"/>
          <w:sz w:val="22"/>
        </w:rPr>
        <w:t>CodeSavingThread</w:t>
      </w:r>
      <w:proofErr w:type="spellEnd"/>
      <w:r>
        <w:rPr>
          <w:rFonts w:ascii="Arial" w:eastAsia="等线" w:hAnsi="Arial" w:cs="Arial"/>
          <w:sz w:val="22"/>
        </w:rPr>
        <w:t>）：代码被保存到服务器的存储设备中，向评测管理进程发送包含代码存储位置和用户、题目等信息的</w:t>
      </w:r>
      <w:r>
        <w:rPr>
          <w:rFonts w:ascii="Arial" w:eastAsia="等线" w:hAnsi="Arial" w:cs="Arial"/>
          <w:sz w:val="22"/>
        </w:rPr>
        <w:t>message</w:t>
      </w:r>
      <w:r>
        <w:rPr>
          <w:rFonts w:ascii="Arial" w:eastAsia="等线" w:hAnsi="Arial" w:cs="Arial"/>
          <w:sz w:val="22"/>
        </w:rPr>
        <w:t>，并向系统入口反馈保存成功。</w:t>
      </w:r>
    </w:p>
    <w:p w14:paraId="1A361FC4" w14:textId="77777777" w:rsidR="00ED06E7" w:rsidRDefault="00000000">
      <w:pPr>
        <w:numPr>
          <w:ilvl w:val="0"/>
          <w:numId w:val="4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管理代码评测（</w:t>
      </w:r>
      <w:proofErr w:type="spellStart"/>
      <w:r>
        <w:rPr>
          <w:rFonts w:ascii="Arial" w:eastAsia="等线" w:hAnsi="Arial" w:cs="Arial"/>
          <w:sz w:val="22"/>
        </w:rPr>
        <w:t>CodeTestingScheduler</w:t>
      </w:r>
      <w:proofErr w:type="spellEnd"/>
      <w:r>
        <w:rPr>
          <w:rFonts w:ascii="Arial" w:eastAsia="等线" w:hAnsi="Arial" w:cs="Arial"/>
          <w:sz w:val="22"/>
        </w:rPr>
        <w:t>）：负责管理代码评测的整个过程，维护待评测队列，负责创建</w:t>
      </w:r>
      <w:r>
        <w:rPr>
          <w:rFonts w:ascii="Arial" w:eastAsia="等线" w:hAnsi="Arial" w:cs="Arial"/>
          <w:sz w:val="22"/>
        </w:rPr>
        <w:t>docker image</w:t>
      </w:r>
      <w:r>
        <w:rPr>
          <w:rFonts w:ascii="Arial" w:eastAsia="等线" w:hAnsi="Arial" w:cs="Arial"/>
          <w:sz w:val="22"/>
        </w:rPr>
        <w:t>并发送对应的待评测代码信息。</w:t>
      </w:r>
    </w:p>
    <w:p w14:paraId="296D5CB9" w14:textId="77777777" w:rsidR="00ED06E7" w:rsidRPr="008960D4" w:rsidRDefault="00000000">
      <w:pPr>
        <w:numPr>
          <w:ilvl w:val="0"/>
          <w:numId w:val="4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Docker</w:t>
      </w:r>
      <w:r>
        <w:rPr>
          <w:rFonts w:ascii="Arial" w:eastAsia="等线" w:hAnsi="Arial" w:cs="Arial"/>
          <w:sz w:val="22"/>
        </w:rPr>
        <w:t>中运行评测（</w:t>
      </w:r>
      <w:proofErr w:type="spellStart"/>
      <w:r>
        <w:rPr>
          <w:rFonts w:ascii="Arial" w:eastAsia="等线" w:hAnsi="Arial" w:cs="Arial"/>
          <w:sz w:val="22"/>
        </w:rPr>
        <w:t>CodeTestingWorker</w:t>
      </w:r>
      <w:proofErr w:type="spellEnd"/>
      <w:r>
        <w:rPr>
          <w:rFonts w:ascii="Arial" w:eastAsia="等线" w:hAnsi="Arial" w:cs="Arial"/>
          <w:sz w:val="22"/>
        </w:rPr>
        <w:t>）：评测进程在</w:t>
      </w:r>
      <w:r>
        <w:rPr>
          <w:rFonts w:ascii="Arial" w:eastAsia="等线" w:hAnsi="Arial" w:cs="Arial"/>
          <w:sz w:val="22"/>
        </w:rPr>
        <w:t>Docker</w:t>
      </w:r>
      <w:r>
        <w:rPr>
          <w:rFonts w:ascii="Arial" w:eastAsia="等线" w:hAnsi="Arial" w:cs="Arial"/>
          <w:sz w:val="22"/>
        </w:rPr>
        <w:t>容器中运行，执行代码评测，并返回评测结果。</w:t>
      </w:r>
    </w:p>
    <w:p w14:paraId="7B0FF962" w14:textId="77777777" w:rsidR="008960D4" w:rsidRDefault="008960D4" w:rsidP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3F0A21D0" w14:textId="77777777" w:rsidR="008960D4" w:rsidRDefault="008960D4" w:rsidP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17FB7FB1" w14:textId="77777777" w:rsidR="008960D4" w:rsidRDefault="008960D4" w:rsidP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0F562D3C" w14:textId="77777777" w:rsidR="008960D4" w:rsidRDefault="008960D4" w:rsidP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6948D845" w14:textId="77777777" w:rsidR="008960D4" w:rsidRDefault="008960D4" w:rsidP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7F8205A3" w14:textId="77777777" w:rsidR="008960D4" w:rsidRDefault="008960D4" w:rsidP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5A79AE53" w14:textId="77777777" w:rsidR="008960D4" w:rsidRDefault="008960D4" w:rsidP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686B4016" w14:textId="77777777" w:rsidR="008960D4" w:rsidRDefault="008960D4" w:rsidP="008960D4">
      <w:pPr>
        <w:spacing w:before="120" w:after="120" w:line="288" w:lineRule="auto"/>
        <w:jc w:val="left"/>
        <w:rPr>
          <w:rFonts w:hint="eastAsia"/>
        </w:rPr>
      </w:pPr>
    </w:p>
    <w:p w14:paraId="638AF9B9" w14:textId="77777777" w:rsidR="00ED06E7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lastRenderedPageBreak/>
        <w:t xml:space="preserve">5. </w:t>
      </w:r>
      <w:r>
        <w:rPr>
          <w:rFonts w:ascii="Arial" w:eastAsia="等线" w:hAnsi="Arial" w:cs="Arial"/>
          <w:b/>
          <w:color w:val="1F2329"/>
          <w:sz w:val="36"/>
        </w:rPr>
        <w:t>部署视图</w:t>
      </w:r>
    </w:p>
    <w:p w14:paraId="659B2A36" w14:textId="77777777" w:rsidR="00ED06E7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3787E308" wp14:editId="731D6EB0">
            <wp:extent cx="5257800" cy="2552700"/>
            <wp:effectExtent l="0" t="0" r="0" b="0"/>
            <wp:docPr id="5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4B10" w14:textId="77777777" w:rsidR="00ED06E7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体系结构部署视图的描述了</w:t>
      </w:r>
      <w:r>
        <w:rPr>
          <w:rFonts w:ascii="Arial" w:eastAsia="等线" w:hAnsi="Arial" w:cs="Arial"/>
          <w:sz w:val="22"/>
        </w:rPr>
        <w:t>“</w:t>
      </w:r>
      <w:proofErr w:type="spellStart"/>
      <w:r>
        <w:rPr>
          <w:rFonts w:ascii="Arial" w:eastAsia="等线" w:hAnsi="Arial" w:cs="Arial"/>
          <w:sz w:val="22"/>
        </w:rPr>
        <w:t>Testland</w:t>
      </w:r>
      <w:proofErr w:type="spellEnd"/>
      <w:r>
        <w:rPr>
          <w:rFonts w:ascii="Arial" w:eastAsia="等线" w:hAnsi="Arial" w:cs="Arial"/>
          <w:sz w:val="22"/>
        </w:rPr>
        <w:t>”</w:t>
      </w:r>
      <w:r>
        <w:rPr>
          <w:rFonts w:ascii="Arial" w:eastAsia="等线" w:hAnsi="Arial" w:cs="Arial"/>
          <w:sz w:val="22"/>
        </w:rPr>
        <w:t>在线代码评测平台配置的各种物理节点，以及将任务分配到物理节点的过程。以下是对每个物理节点的详细解释：</w:t>
      </w:r>
    </w:p>
    <w:p w14:paraId="3BDF5870" w14:textId="77777777" w:rsidR="00ED06E7" w:rsidRDefault="00000000">
      <w:pPr>
        <w:numPr>
          <w:ilvl w:val="0"/>
          <w:numId w:val="5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浏览器客户端：用户可以通过浏览器访问代码评测平台。</w:t>
      </w:r>
    </w:p>
    <w:p w14:paraId="0250A04D" w14:textId="77777777" w:rsidR="00ED06E7" w:rsidRDefault="00000000">
      <w:pPr>
        <w:numPr>
          <w:ilvl w:val="0"/>
          <w:numId w:val="5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网络服务器：负责接收和处理客户端的</w:t>
      </w:r>
      <w:r>
        <w:rPr>
          <w:rFonts w:ascii="Arial" w:eastAsia="等线" w:hAnsi="Arial" w:cs="Arial"/>
          <w:sz w:val="22"/>
        </w:rPr>
        <w:t>HTTPS</w:t>
      </w:r>
      <w:r>
        <w:rPr>
          <w:rFonts w:ascii="Arial" w:eastAsia="等线" w:hAnsi="Arial" w:cs="Arial"/>
          <w:sz w:val="22"/>
        </w:rPr>
        <w:t>请求，并返回响应结果。</w:t>
      </w:r>
    </w:p>
    <w:p w14:paraId="6A2254C1" w14:textId="77777777" w:rsidR="00ED06E7" w:rsidRDefault="00000000">
      <w:pPr>
        <w:numPr>
          <w:ilvl w:val="0"/>
          <w:numId w:val="5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应用服务器：位于</w:t>
      </w:r>
      <w:r>
        <w:rPr>
          <w:rFonts w:ascii="Arial" w:eastAsia="等线" w:hAnsi="Arial" w:cs="Arial"/>
          <w:sz w:val="22"/>
        </w:rPr>
        <w:t>Web</w:t>
      </w:r>
      <w:r>
        <w:rPr>
          <w:rFonts w:ascii="Arial" w:eastAsia="等线" w:hAnsi="Arial" w:cs="Arial"/>
          <w:sz w:val="22"/>
        </w:rPr>
        <w:t>服务器与数据库之间，负责处理业务逻辑，包括身份认证、权限控制、数据管理等。应用服务器主要采用</w:t>
      </w:r>
      <w:r>
        <w:rPr>
          <w:rFonts w:ascii="Arial" w:eastAsia="等线" w:hAnsi="Arial" w:cs="Arial"/>
          <w:sz w:val="22"/>
        </w:rPr>
        <w:t>Java EE</w:t>
      </w:r>
      <w:r>
        <w:rPr>
          <w:rFonts w:ascii="Arial" w:eastAsia="等线" w:hAnsi="Arial" w:cs="Arial"/>
          <w:sz w:val="22"/>
        </w:rPr>
        <w:t>技术</w:t>
      </w:r>
      <w:proofErr w:type="gramStart"/>
      <w:r>
        <w:rPr>
          <w:rFonts w:ascii="Arial" w:eastAsia="等线" w:hAnsi="Arial" w:cs="Arial"/>
          <w:sz w:val="22"/>
        </w:rPr>
        <w:t>栈</w:t>
      </w:r>
      <w:proofErr w:type="gramEnd"/>
      <w:r>
        <w:rPr>
          <w:rFonts w:ascii="Arial" w:eastAsia="等线" w:hAnsi="Arial" w:cs="Arial"/>
          <w:sz w:val="22"/>
        </w:rPr>
        <w:t>，例如</w:t>
      </w:r>
      <w:r>
        <w:rPr>
          <w:rFonts w:ascii="Arial" w:eastAsia="等线" w:hAnsi="Arial" w:cs="Arial"/>
          <w:sz w:val="22"/>
        </w:rPr>
        <w:t>Spring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Struts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Hibernate</w:t>
      </w:r>
      <w:r>
        <w:rPr>
          <w:rFonts w:ascii="Arial" w:eastAsia="等线" w:hAnsi="Arial" w:cs="Arial"/>
          <w:sz w:val="22"/>
        </w:rPr>
        <w:t>等框架。</w:t>
      </w:r>
    </w:p>
    <w:p w14:paraId="421A6574" w14:textId="77777777" w:rsidR="00ED06E7" w:rsidRDefault="00000000">
      <w:pPr>
        <w:numPr>
          <w:ilvl w:val="0"/>
          <w:numId w:val="5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数据库：存储和管理系统中的数据，包括用户信息、活动信息等。数据库采用关系型数据库</w:t>
      </w:r>
      <w:r>
        <w:rPr>
          <w:rFonts w:ascii="Arial" w:eastAsia="等线" w:hAnsi="Arial" w:cs="Arial"/>
          <w:sz w:val="22"/>
        </w:rPr>
        <w:t>MySQL</w:t>
      </w:r>
      <w:r>
        <w:rPr>
          <w:rFonts w:ascii="Arial" w:eastAsia="等线" w:hAnsi="Arial" w:cs="Arial"/>
          <w:sz w:val="22"/>
        </w:rPr>
        <w:t>。</w:t>
      </w:r>
    </w:p>
    <w:p w14:paraId="09B2EEDB" w14:textId="77777777" w:rsidR="00ED06E7" w:rsidRDefault="00000000">
      <w:pPr>
        <w:numPr>
          <w:ilvl w:val="0"/>
          <w:numId w:val="5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代码评测系统：处理用户提交代码的评测逻辑，将用户代码信息保存到用户代码存储，并管理代码评测，创建</w:t>
      </w:r>
      <w:r>
        <w:rPr>
          <w:rFonts w:ascii="Arial" w:eastAsia="等线" w:hAnsi="Arial" w:cs="Arial"/>
          <w:sz w:val="22"/>
        </w:rPr>
        <w:t>docker</w:t>
      </w:r>
      <w:r>
        <w:rPr>
          <w:rFonts w:ascii="Arial" w:eastAsia="等线" w:hAnsi="Arial" w:cs="Arial"/>
          <w:sz w:val="22"/>
        </w:rPr>
        <w:t>环境运行和测试用户代码。</w:t>
      </w:r>
    </w:p>
    <w:p w14:paraId="308207A0" w14:textId="77777777" w:rsidR="00ED06E7" w:rsidRDefault="00000000">
      <w:pPr>
        <w:numPr>
          <w:ilvl w:val="0"/>
          <w:numId w:val="5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Dockers</w:t>
      </w:r>
      <w:r>
        <w:rPr>
          <w:rFonts w:ascii="Arial" w:eastAsia="等线" w:hAnsi="Arial" w:cs="Arial"/>
          <w:sz w:val="22"/>
        </w:rPr>
        <w:t>：用于运行和测试用户代码的容器。</w:t>
      </w:r>
    </w:p>
    <w:p w14:paraId="076B4438" w14:textId="77777777" w:rsidR="00ED06E7" w:rsidRDefault="00000000">
      <w:pPr>
        <w:numPr>
          <w:ilvl w:val="0"/>
          <w:numId w:val="5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用户代码存储：存储用户提交的所有代码。</w:t>
      </w:r>
    </w:p>
    <w:p w14:paraId="3924C993" w14:textId="77777777" w:rsidR="00ED06E7" w:rsidRPr="008960D4" w:rsidRDefault="00000000">
      <w:pPr>
        <w:numPr>
          <w:ilvl w:val="0"/>
          <w:numId w:val="57"/>
        </w:numPr>
        <w:spacing w:before="120" w:after="120" w:line="288" w:lineRule="auto"/>
        <w:jc w:val="left"/>
      </w:pPr>
      <w:proofErr w:type="spellStart"/>
      <w:r>
        <w:rPr>
          <w:rFonts w:ascii="Arial" w:eastAsia="等线" w:hAnsi="Arial" w:cs="Arial"/>
          <w:sz w:val="22"/>
        </w:rPr>
        <w:t>yara</w:t>
      </w:r>
      <w:proofErr w:type="spellEnd"/>
      <w:r>
        <w:rPr>
          <w:rFonts w:ascii="Arial" w:eastAsia="等线" w:hAnsi="Arial" w:cs="Arial"/>
          <w:sz w:val="22"/>
        </w:rPr>
        <w:t>：对用户代码进行安全检测，拦截恶意代码。</w:t>
      </w:r>
    </w:p>
    <w:p w14:paraId="4222755A" w14:textId="77777777" w:rsidR="008960D4" w:rsidRDefault="008960D4" w:rsidP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01DD575D" w14:textId="77777777" w:rsidR="008960D4" w:rsidRDefault="008960D4" w:rsidP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30EEE288" w14:textId="77777777" w:rsidR="008960D4" w:rsidRDefault="008960D4" w:rsidP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4B6E0265" w14:textId="77777777" w:rsidR="008960D4" w:rsidRDefault="008960D4" w:rsidP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0AACEFA9" w14:textId="77777777" w:rsidR="008960D4" w:rsidRDefault="008960D4" w:rsidP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7B007E7C" w14:textId="77777777" w:rsidR="008960D4" w:rsidRDefault="008960D4" w:rsidP="008960D4">
      <w:pPr>
        <w:spacing w:before="120" w:after="120" w:line="288" w:lineRule="auto"/>
        <w:jc w:val="left"/>
        <w:rPr>
          <w:rFonts w:hint="eastAsia"/>
        </w:rPr>
      </w:pPr>
    </w:p>
    <w:p w14:paraId="5355CCD7" w14:textId="77777777" w:rsidR="00ED06E7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lastRenderedPageBreak/>
        <w:t xml:space="preserve">6. </w:t>
      </w:r>
      <w:r>
        <w:rPr>
          <w:rFonts w:ascii="Arial" w:eastAsia="等线" w:hAnsi="Arial" w:cs="Arial"/>
          <w:b/>
          <w:color w:val="1F2329"/>
          <w:sz w:val="36"/>
        </w:rPr>
        <w:t>实现视图</w:t>
      </w:r>
    </w:p>
    <w:p w14:paraId="1DA0360A" w14:textId="77777777" w:rsidR="00ED06E7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4B2C4C66" wp14:editId="7D7BC5A2">
            <wp:extent cx="5257800" cy="3848100"/>
            <wp:effectExtent l="0" t="0" r="0" b="0"/>
            <wp:docPr id="6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E09F" w14:textId="77777777" w:rsidR="00ED06E7" w:rsidRDefault="00000000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1059DD3A" wp14:editId="6288B9D5">
            <wp:extent cx="4438650" cy="4895850"/>
            <wp:effectExtent l="0" t="0" r="0" b="0"/>
            <wp:docPr id="7" name="Draw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F612" w14:textId="77777777" w:rsidR="00ED06E7" w:rsidRDefault="00000000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以上是系统的实现视图，包括用户界面层、应用程序层、数据访问层、评测引擎层。其中，用户界面</w:t>
      </w:r>
      <w:proofErr w:type="gramStart"/>
      <w:r>
        <w:rPr>
          <w:rFonts w:ascii="Arial" w:eastAsia="等线" w:hAnsi="Arial" w:cs="Arial"/>
          <w:sz w:val="22"/>
        </w:rPr>
        <w:t>层负责</w:t>
      </w:r>
      <w:proofErr w:type="gramEnd"/>
      <w:r>
        <w:rPr>
          <w:rFonts w:ascii="Arial" w:eastAsia="等线" w:hAnsi="Arial" w:cs="Arial"/>
          <w:sz w:val="22"/>
        </w:rPr>
        <w:t>与用户进行交互，接收用户输入和显示结果；应用程序</w:t>
      </w:r>
      <w:proofErr w:type="gramStart"/>
      <w:r>
        <w:rPr>
          <w:rFonts w:ascii="Arial" w:eastAsia="等线" w:hAnsi="Arial" w:cs="Arial"/>
          <w:sz w:val="22"/>
        </w:rPr>
        <w:t>层负责</w:t>
      </w:r>
      <w:proofErr w:type="gramEnd"/>
      <w:r>
        <w:rPr>
          <w:rFonts w:ascii="Arial" w:eastAsia="等线" w:hAnsi="Arial" w:cs="Arial"/>
          <w:sz w:val="22"/>
        </w:rPr>
        <w:t>处理用户请求，管理用户和题目等信息；数据访问</w:t>
      </w:r>
      <w:proofErr w:type="gramStart"/>
      <w:r>
        <w:rPr>
          <w:rFonts w:ascii="Arial" w:eastAsia="等线" w:hAnsi="Arial" w:cs="Arial"/>
          <w:sz w:val="22"/>
        </w:rPr>
        <w:t>层负责</w:t>
      </w:r>
      <w:proofErr w:type="gramEnd"/>
      <w:r>
        <w:rPr>
          <w:rFonts w:ascii="Arial" w:eastAsia="等线" w:hAnsi="Arial" w:cs="Arial"/>
          <w:sz w:val="22"/>
        </w:rPr>
        <w:t>与数据库进行交互，提供对数据的存取操作；评测引擎层是</w:t>
      </w:r>
      <w:r>
        <w:rPr>
          <w:rFonts w:ascii="Arial" w:eastAsia="等线" w:hAnsi="Arial" w:cs="Arial"/>
          <w:sz w:val="22"/>
        </w:rPr>
        <w:t>OJ</w:t>
      </w:r>
      <w:r>
        <w:rPr>
          <w:rFonts w:ascii="Arial" w:eastAsia="等线" w:hAnsi="Arial" w:cs="Arial"/>
          <w:sz w:val="22"/>
        </w:rPr>
        <w:t>系统的核心组件，负责接收和评测用户提交的代码。</w:t>
      </w:r>
    </w:p>
    <w:p w14:paraId="15EBB109" w14:textId="77777777" w:rsidR="008960D4" w:rsidRDefault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4C42607F" w14:textId="77777777" w:rsidR="008960D4" w:rsidRDefault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3449AD0D" w14:textId="77777777" w:rsidR="008960D4" w:rsidRDefault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258D8BCF" w14:textId="77777777" w:rsidR="008960D4" w:rsidRDefault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29BA86C5" w14:textId="77777777" w:rsidR="008960D4" w:rsidRDefault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329AE762" w14:textId="77777777" w:rsidR="008960D4" w:rsidRDefault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77BC5177" w14:textId="77777777" w:rsidR="008960D4" w:rsidRDefault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037D63BB" w14:textId="77777777" w:rsidR="008960D4" w:rsidRDefault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2E77B9E2" w14:textId="77777777" w:rsidR="008960D4" w:rsidRDefault="008960D4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4CE39985" w14:textId="77777777" w:rsidR="008960D4" w:rsidRDefault="008960D4">
      <w:pPr>
        <w:spacing w:before="120" w:after="120" w:line="288" w:lineRule="auto"/>
        <w:jc w:val="left"/>
        <w:rPr>
          <w:rFonts w:hint="eastAsia"/>
        </w:rPr>
      </w:pPr>
    </w:p>
    <w:p w14:paraId="28DB073A" w14:textId="77777777" w:rsidR="00ED06E7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lastRenderedPageBreak/>
        <w:t xml:space="preserve">7. </w:t>
      </w:r>
      <w:r>
        <w:rPr>
          <w:rFonts w:ascii="Arial" w:eastAsia="等线" w:hAnsi="Arial" w:cs="Arial"/>
          <w:b/>
          <w:color w:val="1F2329"/>
          <w:sz w:val="36"/>
        </w:rPr>
        <w:t>技术视图</w:t>
      </w:r>
    </w:p>
    <w:p w14:paraId="75B10B1E" w14:textId="77777777" w:rsidR="00ED06E7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324E1053" wp14:editId="77D501DD">
            <wp:extent cx="5257800" cy="5353050"/>
            <wp:effectExtent l="0" t="0" r="0" b="0"/>
            <wp:docPr id="8" name="Draw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6FF1" w14:textId="77777777" w:rsidR="00ED06E7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t xml:space="preserve">8. </w:t>
      </w:r>
      <w:r>
        <w:rPr>
          <w:rFonts w:ascii="Arial" w:eastAsia="等线" w:hAnsi="Arial" w:cs="Arial"/>
          <w:b/>
          <w:color w:val="1F2329"/>
          <w:sz w:val="36"/>
        </w:rPr>
        <w:t>核心算法设计</w:t>
      </w:r>
    </w:p>
    <w:p w14:paraId="594735B5" w14:textId="77777777" w:rsidR="00ED06E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输入</w:t>
      </w:r>
    </w:p>
    <w:p w14:paraId="1BE453B2" w14:textId="77777777" w:rsidR="00ED06E7" w:rsidRDefault="00000000">
      <w:pPr>
        <w:numPr>
          <w:ilvl w:val="0"/>
          <w:numId w:val="5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用户代码</w:t>
      </w:r>
      <w:r>
        <w:rPr>
          <w:rFonts w:ascii="Arial" w:eastAsia="等线" w:hAnsi="Arial" w:cs="Arial"/>
          <w:sz w:val="22"/>
        </w:rPr>
        <w:t xml:space="preserve">: </w:t>
      </w:r>
      <w:r>
        <w:rPr>
          <w:rFonts w:ascii="Arial" w:eastAsia="等线" w:hAnsi="Arial" w:cs="Arial"/>
          <w:sz w:val="22"/>
        </w:rPr>
        <w:t>包含用户提交的待评测代码。</w:t>
      </w:r>
    </w:p>
    <w:p w14:paraId="216B9F92" w14:textId="77777777" w:rsidR="00ED06E7" w:rsidRDefault="00000000">
      <w:pPr>
        <w:numPr>
          <w:ilvl w:val="0"/>
          <w:numId w:val="5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相关信息</w:t>
      </w:r>
      <w:r>
        <w:rPr>
          <w:rFonts w:ascii="Arial" w:eastAsia="等线" w:hAnsi="Arial" w:cs="Arial"/>
          <w:sz w:val="22"/>
        </w:rPr>
        <w:t xml:space="preserve">: </w:t>
      </w:r>
      <w:r>
        <w:rPr>
          <w:rFonts w:ascii="Arial" w:eastAsia="等线" w:hAnsi="Arial" w:cs="Arial"/>
          <w:sz w:val="22"/>
        </w:rPr>
        <w:t>包括用户标识、代码标识等与用户代码相关的额外信息。</w:t>
      </w:r>
    </w:p>
    <w:p w14:paraId="38D55797" w14:textId="77777777" w:rsidR="00ED06E7" w:rsidRDefault="00000000">
      <w:pPr>
        <w:numPr>
          <w:ilvl w:val="0"/>
          <w:numId w:val="6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并行度限制</w:t>
      </w:r>
      <w:r>
        <w:rPr>
          <w:rFonts w:ascii="Arial" w:eastAsia="等线" w:hAnsi="Arial" w:cs="Arial"/>
          <w:sz w:val="22"/>
        </w:rPr>
        <w:t xml:space="preserve">: </w:t>
      </w:r>
      <w:r>
        <w:rPr>
          <w:rFonts w:ascii="Arial" w:eastAsia="等线" w:hAnsi="Arial" w:cs="Arial"/>
          <w:sz w:val="22"/>
        </w:rPr>
        <w:t>系统后台指定允许同时运行的</w:t>
      </w:r>
      <w:r>
        <w:rPr>
          <w:rFonts w:ascii="Arial" w:eastAsia="等线" w:hAnsi="Arial" w:cs="Arial"/>
          <w:sz w:val="22"/>
        </w:rPr>
        <w:t xml:space="preserve"> Docker </w:t>
      </w:r>
      <w:r>
        <w:rPr>
          <w:rFonts w:ascii="Arial" w:eastAsia="等线" w:hAnsi="Arial" w:cs="Arial"/>
          <w:sz w:val="22"/>
        </w:rPr>
        <w:t>容器数量。</w:t>
      </w:r>
    </w:p>
    <w:p w14:paraId="6B8E147E" w14:textId="77777777" w:rsidR="00ED06E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输出</w:t>
      </w:r>
    </w:p>
    <w:p w14:paraId="44B52168" w14:textId="77777777" w:rsidR="00ED06E7" w:rsidRDefault="00000000">
      <w:pPr>
        <w:numPr>
          <w:ilvl w:val="0"/>
          <w:numId w:val="6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评测结果</w:t>
      </w:r>
      <w:r>
        <w:rPr>
          <w:rFonts w:ascii="Arial" w:eastAsia="等线" w:hAnsi="Arial" w:cs="Arial"/>
          <w:sz w:val="22"/>
        </w:rPr>
        <w:t xml:space="preserve">: </w:t>
      </w:r>
      <w:r>
        <w:rPr>
          <w:rFonts w:ascii="Arial" w:eastAsia="等线" w:hAnsi="Arial" w:cs="Arial"/>
          <w:sz w:val="22"/>
        </w:rPr>
        <w:t>包括代码执行结果、错误信息、评分等评测结果数据。</w:t>
      </w:r>
    </w:p>
    <w:p w14:paraId="73CF6187" w14:textId="77777777" w:rsidR="00ED06E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lastRenderedPageBreak/>
        <w:t>算法描述</w:t>
      </w:r>
    </w:p>
    <w:p w14:paraId="75DD7492" w14:textId="77777777" w:rsidR="00ED06E7" w:rsidRDefault="00000000">
      <w:pPr>
        <w:numPr>
          <w:ilvl w:val="0"/>
          <w:numId w:val="6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用户提交代码后，首先进行代码保存操作，将代码保存到指定位置。</w:t>
      </w:r>
    </w:p>
    <w:p w14:paraId="4BCE010C" w14:textId="77777777" w:rsidR="00ED06E7" w:rsidRDefault="00000000">
      <w:pPr>
        <w:numPr>
          <w:ilvl w:val="0"/>
          <w:numId w:val="6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返回保存成功或错误信息给用户。</w:t>
      </w:r>
    </w:p>
    <w:p w14:paraId="390AF483" w14:textId="77777777" w:rsidR="00ED06E7" w:rsidRDefault="00000000">
      <w:pPr>
        <w:numPr>
          <w:ilvl w:val="0"/>
          <w:numId w:val="6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将用户代码存储位置、题目信息等封装成消息并发送到消息队列中。</w:t>
      </w:r>
    </w:p>
    <w:p w14:paraId="7453268B" w14:textId="77777777" w:rsidR="00ED06E7" w:rsidRDefault="00000000">
      <w:pPr>
        <w:numPr>
          <w:ilvl w:val="0"/>
          <w:numId w:val="6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并行进程调度开始：</w:t>
      </w:r>
    </w:p>
    <w:p w14:paraId="34FAA459" w14:textId="77777777" w:rsidR="00ED06E7" w:rsidRDefault="00000000">
      <w:pPr>
        <w:numPr>
          <w:ilvl w:val="0"/>
          <w:numId w:val="66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从消息队列中获取待处理的消息。</w:t>
      </w:r>
    </w:p>
    <w:p w14:paraId="0E7FBBEF" w14:textId="77777777" w:rsidR="00ED06E7" w:rsidRDefault="00000000">
      <w:pPr>
        <w:numPr>
          <w:ilvl w:val="0"/>
          <w:numId w:val="67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解析消息，获取用户代码和其他相关信息。</w:t>
      </w:r>
    </w:p>
    <w:p w14:paraId="55596BE2" w14:textId="77777777" w:rsidR="00ED06E7" w:rsidRDefault="00000000">
      <w:pPr>
        <w:numPr>
          <w:ilvl w:val="0"/>
          <w:numId w:val="68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创建一个新的</w:t>
      </w:r>
      <w:r>
        <w:rPr>
          <w:rFonts w:ascii="Arial" w:eastAsia="等线" w:hAnsi="Arial" w:cs="Arial"/>
          <w:sz w:val="22"/>
        </w:rPr>
        <w:t xml:space="preserve"> Docker </w:t>
      </w:r>
      <w:r>
        <w:rPr>
          <w:rFonts w:ascii="Arial" w:eastAsia="等线" w:hAnsi="Arial" w:cs="Arial"/>
          <w:sz w:val="22"/>
        </w:rPr>
        <w:t>容器用于运行用户代码。</w:t>
      </w:r>
    </w:p>
    <w:p w14:paraId="628C8F72" w14:textId="77777777" w:rsidR="00ED06E7" w:rsidRDefault="00000000">
      <w:pPr>
        <w:numPr>
          <w:ilvl w:val="0"/>
          <w:numId w:val="69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在</w:t>
      </w:r>
      <w:r>
        <w:rPr>
          <w:rFonts w:ascii="Arial" w:eastAsia="等线" w:hAnsi="Arial" w:cs="Arial"/>
          <w:sz w:val="22"/>
        </w:rPr>
        <w:t xml:space="preserve"> Docker </w:t>
      </w:r>
      <w:r>
        <w:rPr>
          <w:rFonts w:ascii="Arial" w:eastAsia="等线" w:hAnsi="Arial" w:cs="Arial"/>
          <w:sz w:val="22"/>
        </w:rPr>
        <w:t>容器中运行用户代码，并获取评测结果。</w:t>
      </w:r>
    </w:p>
    <w:p w14:paraId="4567FA28" w14:textId="77777777" w:rsidR="00ED06E7" w:rsidRDefault="00000000">
      <w:pPr>
        <w:numPr>
          <w:ilvl w:val="0"/>
          <w:numId w:val="70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将评测结果保存到指定位置。</w:t>
      </w:r>
    </w:p>
    <w:p w14:paraId="40F4A008" w14:textId="77777777" w:rsidR="00ED06E7" w:rsidRDefault="00000000">
      <w:pPr>
        <w:numPr>
          <w:ilvl w:val="0"/>
          <w:numId w:val="71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将评测结果在数据库中进行更新，让用户可以在浏览器端查看。</w:t>
      </w:r>
    </w:p>
    <w:p w14:paraId="03AC2209" w14:textId="77777777" w:rsidR="00ED06E7" w:rsidRDefault="00000000">
      <w:pPr>
        <w:numPr>
          <w:ilvl w:val="0"/>
          <w:numId w:val="72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标记消息为已处理。</w:t>
      </w:r>
    </w:p>
    <w:p w14:paraId="7DA25F8C" w14:textId="77777777" w:rsidR="00ED06E7" w:rsidRDefault="00000000">
      <w:pPr>
        <w:numPr>
          <w:ilvl w:val="0"/>
          <w:numId w:val="73"/>
        </w:numPr>
        <w:spacing w:before="120" w:after="120" w:line="288" w:lineRule="auto"/>
        <w:ind w:left="453"/>
        <w:jc w:val="left"/>
      </w:pPr>
      <w:r>
        <w:rPr>
          <w:rFonts w:ascii="Arial" w:eastAsia="等线" w:hAnsi="Arial" w:cs="Arial"/>
          <w:sz w:val="22"/>
        </w:rPr>
        <w:t>重复步骤</w:t>
      </w:r>
      <w:r>
        <w:rPr>
          <w:rFonts w:ascii="Arial" w:eastAsia="等线" w:hAnsi="Arial" w:cs="Arial"/>
          <w:sz w:val="22"/>
        </w:rPr>
        <w:t xml:space="preserve"> a </w:t>
      </w:r>
      <w:r>
        <w:rPr>
          <w:rFonts w:ascii="Arial" w:eastAsia="等线" w:hAnsi="Arial" w:cs="Arial"/>
          <w:sz w:val="22"/>
        </w:rPr>
        <w:t>到</w:t>
      </w:r>
      <w:r>
        <w:rPr>
          <w:rFonts w:ascii="Arial" w:eastAsia="等线" w:hAnsi="Arial" w:cs="Arial"/>
          <w:sz w:val="22"/>
        </w:rPr>
        <w:t xml:space="preserve"> g</w:t>
      </w:r>
      <w:r>
        <w:rPr>
          <w:rFonts w:ascii="Arial" w:eastAsia="等线" w:hAnsi="Arial" w:cs="Arial"/>
          <w:sz w:val="22"/>
        </w:rPr>
        <w:t>，直到消息队列为空或达到预设的并行度限制。</w:t>
      </w:r>
    </w:p>
    <w:p w14:paraId="59388B79" w14:textId="77777777" w:rsidR="00ED06E7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t xml:space="preserve">9. </w:t>
      </w:r>
      <w:r>
        <w:rPr>
          <w:rFonts w:ascii="Arial" w:eastAsia="等线" w:hAnsi="Arial" w:cs="Arial"/>
          <w:b/>
          <w:color w:val="1F2329"/>
          <w:sz w:val="36"/>
        </w:rPr>
        <w:t>质量属性的设计</w:t>
      </w:r>
    </w:p>
    <w:p w14:paraId="694B867C" w14:textId="77777777" w:rsidR="00ED06E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性能</w:t>
      </w:r>
    </w:p>
    <w:p w14:paraId="1173219C" w14:textId="77777777" w:rsidR="00ED06E7" w:rsidRDefault="00000000">
      <w:pPr>
        <w:numPr>
          <w:ilvl w:val="0"/>
          <w:numId w:val="7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软件架构可以通过合理的分层、模块化设计和优化算法等方式提高系统的性能。</w:t>
      </w:r>
    </w:p>
    <w:p w14:paraId="08DD19FE" w14:textId="77777777" w:rsidR="00ED06E7" w:rsidRDefault="00000000">
      <w:pPr>
        <w:numPr>
          <w:ilvl w:val="0"/>
          <w:numId w:val="7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良好的架构能够减少冗余操作、提高资源利用率、优化数据流和通信，从而提升系统的响应速度和吞吐量。</w:t>
      </w:r>
      <w:r>
        <w:rPr>
          <w:rFonts w:ascii="Arial" w:eastAsia="等线" w:hAnsi="Arial" w:cs="Arial"/>
          <w:sz w:val="22"/>
        </w:rPr>
        <w:t xml:space="preserve">   </w:t>
      </w:r>
    </w:p>
    <w:p w14:paraId="253AE138" w14:textId="77777777" w:rsidR="00ED06E7" w:rsidRDefault="00000000">
      <w:pPr>
        <w:numPr>
          <w:ilvl w:val="0"/>
          <w:numId w:val="7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架构还可以支持水平和垂直扩展，使系统能够处理更高的负载和并发请求。</w:t>
      </w:r>
    </w:p>
    <w:p w14:paraId="5EDEE0CE" w14:textId="77777777" w:rsidR="00ED06E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可扩展性</w:t>
      </w:r>
    </w:p>
    <w:p w14:paraId="27633945" w14:textId="77777777" w:rsidR="00ED06E7" w:rsidRDefault="00000000">
      <w:pPr>
        <w:numPr>
          <w:ilvl w:val="0"/>
          <w:numId w:val="7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软件架构应该支持系统的可扩展性，即能够方便地进行功能的添加、组件的替换和系统规模的扩大。</w:t>
      </w:r>
    </w:p>
    <w:p w14:paraId="2498DE44" w14:textId="77777777" w:rsidR="00ED06E7" w:rsidRDefault="00000000">
      <w:pPr>
        <w:numPr>
          <w:ilvl w:val="0"/>
          <w:numId w:val="7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良好的架构能够将系统划分为松耦合的模块，使得扩展一个功能或组件不会对其他部分造成影响。</w:t>
      </w:r>
    </w:p>
    <w:p w14:paraId="17939426" w14:textId="77777777" w:rsidR="00ED06E7" w:rsidRDefault="00000000">
      <w:pPr>
        <w:numPr>
          <w:ilvl w:val="0"/>
          <w:numId w:val="7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采用分布式架构和</w:t>
      </w:r>
      <w:proofErr w:type="gramStart"/>
      <w:r>
        <w:rPr>
          <w:rFonts w:ascii="Arial" w:eastAsia="等线" w:hAnsi="Arial" w:cs="Arial"/>
          <w:sz w:val="22"/>
        </w:rPr>
        <w:t>微服务</w:t>
      </w:r>
      <w:proofErr w:type="gramEnd"/>
      <w:r>
        <w:rPr>
          <w:rFonts w:ascii="Arial" w:eastAsia="等线" w:hAnsi="Arial" w:cs="Arial"/>
          <w:sz w:val="22"/>
        </w:rPr>
        <w:t>架构可以进一步提高可扩展性，通过水平扩展和负载均衡来应对不断增长的用户和数据量。</w:t>
      </w:r>
    </w:p>
    <w:p w14:paraId="13A7272F" w14:textId="77777777" w:rsidR="00ED06E7" w:rsidRDefault="00000000">
      <w:pPr>
        <w:numPr>
          <w:ilvl w:val="0"/>
          <w:numId w:val="8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可扩展的架构允许根据需要增加安全措施和资源分配，提高系统对恶意攻击和安</w:t>
      </w:r>
      <w:r>
        <w:rPr>
          <w:rFonts w:ascii="Arial" w:eastAsia="等线" w:hAnsi="Arial" w:cs="Arial"/>
          <w:sz w:val="22"/>
        </w:rPr>
        <w:lastRenderedPageBreak/>
        <w:t>全漏洞的鲁棒性。</w:t>
      </w:r>
    </w:p>
    <w:p w14:paraId="0E970474" w14:textId="77777777" w:rsidR="00ED06E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可靠性</w:t>
      </w:r>
    </w:p>
    <w:p w14:paraId="52928977" w14:textId="77777777" w:rsidR="00ED06E7" w:rsidRDefault="00000000">
      <w:pPr>
        <w:numPr>
          <w:ilvl w:val="0"/>
          <w:numId w:val="8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软件架构应该支持系统的可靠性，即能够持续地提供预期的功能和服务，同时对错误和故障具有容错能力。</w:t>
      </w:r>
    </w:p>
    <w:p w14:paraId="5AB08454" w14:textId="77777777" w:rsidR="00ED06E7" w:rsidRDefault="00000000">
      <w:pPr>
        <w:numPr>
          <w:ilvl w:val="0"/>
          <w:numId w:val="8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考虑故障处理和恢复机制，包括错误检测、容错设计、备份和恢复策略等。</w:t>
      </w:r>
    </w:p>
    <w:p w14:paraId="40D16C26" w14:textId="77777777" w:rsidR="00ED06E7" w:rsidRDefault="00000000">
      <w:pPr>
        <w:numPr>
          <w:ilvl w:val="0"/>
          <w:numId w:val="8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通过使用冗余和故障转移技术，可以保证系统在单个组件或节点故障时仍然可用。</w:t>
      </w:r>
    </w:p>
    <w:p w14:paraId="3D2EBB48" w14:textId="77777777" w:rsidR="00ED06E7" w:rsidRDefault="00000000">
      <w:pPr>
        <w:numPr>
          <w:ilvl w:val="0"/>
          <w:numId w:val="8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安全漏洞和攻击往往会导致系统故障或异常行为，因此可靠的架构设计可以减少潜在的安全风险。可靠性是保证系统的保密性和完整性的重要基础。</w:t>
      </w:r>
    </w:p>
    <w:p w14:paraId="44D38BF4" w14:textId="77777777" w:rsidR="00ED06E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易用性</w:t>
      </w:r>
    </w:p>
    <w:p w14:paraId="02ACDE78" w14:textId="77777777" w:rsidR="00ED06E7" w:rsidRDefault="00000000">
      <w:pPr>
        <w:numPr>
          <w:ilvl w:val="0"/>
          <w:numId w:val="8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我们遵循用户界面设计原则，提供直观、一致，简约的用户界面，并通过界面原型迭代来进一步验证易用性。</w:t>
      </w:r>
    </w:p>
    <w:p w14:paraId="3CDF585E" w14:textId="77777777" w:rsidR="00ED06E7" w:rsidRDefault="00000000">
      <w:pPr>
        <w:numPr>
          <w:ilvl w:val="0"/>
          <w:numId w:val="8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为用户隐藏复杂性，提供简单的接口和良好的文档，以降低使用和维护系统的难度。</w:t>
      </w:r>
    </w:p>
    <w:p w14:paraId="5F4DDF85" w14:textId="77777777" w:rsidR="00ED06E7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可移植性</w:t>
      </w:r>
    </w:p>
    <w:p w14:paraId="4984EC33" w14:textId="77777777" w:rsidR="00ED06E7" w:rsidRDefault="00000000">
      <w:pPr>
        <w:numPr>
          <w:ilvl w:val="0"/>
          <w:numId w:val="8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软件架构应该支持系统的可移植性，即能够轻松地在不同的平台和环境中部署和运行。</w:t>
      </w:r>
    </w:p>
    <w:p w14:paraId="0B66362D" w14:textId="77777777" w:rsidR="00ED06E7" w:rsidRDefault="00000000">
      <w:pPr>
        <w:numPr>
          <w:ilvl w:val="0"/>
          <w:numId w:val="8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我们将与平台相关的依赖项和逻辑与核心业务逻辑分离，以便在不同的操作系统、硬件或云平台上进行迁移。</w:t>
      </w:r>
    </w:p>
    <w:p w14:paraId="6B39010F" w14:textId="77777777" w:rsidR="00ED06E7" w:rsidRDefault="00000000">
      <w:pPr>
        <w:numPr>
          <w:ilvl w:val="0"/>
          <w:numId w:val="8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我们将采用标准化的接口和协议，以及遵循开放标准和互操作性原则，也有助于实现系统的可移植性。</w:t>
      </w:r>
    </w:p>
    <w:p w14:paraId="04EA9CCE" w14:textId="77777777" w:rsidR="00ED06E7" w:rsidRDefault="00000000">
      <w:pPr>
        <w:numPr>
          <w:ilvl w:val="0"/>
          <w:numId w:val="9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可移植性可以帮助应对潜在的威胁和攻击，因为系统可以灵活地迁移到安全性更高的平台或环境中。</w:t>
      </w:r>
    </w:p>
    <w:p w14:paraId="378E4428" w14:textId="77777777" w:rsidR="00ED06E7" w:rsidRDefault="00ED06E7">
      <w:pPr>
        <w:spacing w:before="120" w:after="120" w:line="288" w:lineRule="auto"/>
        <w:jc w:val="left"/>
      </w:pPr>
    </w:p>
    <w:sectPr w:rsidR="00ED06E7">
      <w:headerReference w:type="default" r:id="rId16"/>
      <w:footerReference w:type="default" r:id="rId17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D830" w14:textId="77777777" w:rsidR="00860775" w:rsidRDefault="00860775">
      <w:r>
        <w:separator/>
      </w:r>
    </w:p>
  </w:endnote>
  <w:endnote w:type="continuationSeparator" w:id="0">
    <w:p w14:paraId="0D714693" w14:textId="77777777" w:rsidR="00860775" w:rsidRDefault="0086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0C6E7" w14:textId="77777777" w:rsidR="00ED06E7" w:rsidRDefault="00ED06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3F6BA" w14:textId="77777777" w:rsidR="00860775" w:rsidRDefault="00860775">
      <w:r>
        <w:separator/>
      </w:r>
    </w:p>
  </w:footnote>
  <w:footnote w:type="continuationSeparator" w:id="0">
    <w:p w14:paraId="3478E7BA" w14:textId="77777777" w:rsidR="00860775" w:rsidRDefault="00860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DA49E" w14:textId="77777777" w:rsidR="00ED06E7" w:rsidRDefault="00ED06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ACE"/>
    <w:multiLevelType w:val="multilevel"/>
    <w:tmpl w:val="C77C9BA2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9310C6"/>
    <w:multiLevelType w:val="multilevel"/>
    <w:tmpl w:val="5CFA351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E4110E"/>
    <w:multiLevelType w:val="multilevel"/>
    <w:tmpl w:val="D542F68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627751"/>
    <w:multiLevelType w:val="multilevel"/>
    <w:tmpl w:val="6AA0DC78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515281E"/>
    <w:multiLevelType w:val="multilevel"/>
    <w:tmpl w:val="A6BACEE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7C37A08"/>
    <w:multiLevelType w:val="multilevel"/>
    <w:tmpl w:val="BB8A3C0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993719D"/>
    <w:multiLevelType w:val="multilevel"/>
    <w:tmpl w:val="EB549E94"/>
    <w:lvl w:ilvl="0">
      <w:start w:val="9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A5102ED"/>
    <w:multiLevelType w:val="multilevel"/>
    <w:tmpl w:val="D31441D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B520A8B"/>
    <w:multiLevelType w:val="multilevel"/>
    <w:tmpl w:val="5D82B4CC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BAA1FB9"/>
    <w:multiLevelType w:val="multilevel"/>
    <w:tmpl w:val="865AA218"/>
    <w:lvl w:ilvl="0">
      <w:start w:val="7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CF12749"/>
    <w:multiLevelType w:val="multilevel"/>
    <w:tmpl w:val="A296CBC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D1E6748"/>
    <w:multiLevelType w:val="multilevel"/>
    <w:tmpl w:val="F83A821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DCD1778"/>
    <w:multiLevelType w:val="multilevel"/>
    <w:tmpl w:val="06B6CCE6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ED775CA"/>
    <w:multiLevelType w:val="multilevel"/>
    <w:tmpl w:val="21F2C23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25E5C97"/>
    <w:multiLevelType w:val="multilevel"/>
    <w:tmpl w:val="A928FCF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5907012"/>
    <w:multiLevelType w:val="multilevel"/>
    <w:tmpl w:val="54300E90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8360713"/>
    <w:multiLevelType w:val="multilevel"/>
    <w:tmpl w:val="1E82C2C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94D55F1"/>
    <w:multiLevelType w:val="multilevel"/>
    <w:tmpl w:val="8D3A5B9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B2920C9"/>
    <w:multiLevelType w:val="multilevel"/>
    <w:tmpl w:val="10749B4C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C286CD2"/>
    <w:multiLevelType w:val="multilevel"/>
    <w:tmpl w:val="FE1295BE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EB95673"/>
    <w:multiLevelType w:val="multilevel"/>
    <w:tmpl w:val="5E9AB620"/>
    <w:lvl w:ilvl="0">
      <w:start w:val="4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EE855CA"/>
    <w:multiLevelType w:val="multilevel"/>
    <w:tmpl w:val="00BEE1F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3397721"/>
    <w:multiLevelType w:val="multilevel"/>
    <w:tmpl w:val="14403380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4284D59"/>
    <w:multiLevelType w:val="multilevel"/>
    <w:tmpl w:val="043A8B3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6BC2ECE"/>
    <w:multiLevelType w:val="multilevel"/>
    <w:tmpl w:val="A8428F12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84D472B"/>
    <w:multiLevelType w:val="multilevel"/>
    <w:tmpl w:val="F302339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ADC7B8A"/>
    <w:multiLevelType w:val="multilevel"/>
    <w:tmpl w:val="776C0F6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4E14A5D"/>
    <w:multiLevelType w:val="multilevel"/>
    <w:tmpl w:val="18386EB2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6CD0D2C"/>
    <w:multiLevelType w:val="multilevel"/>
    <w:tmpl w:val="272048B2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8A418C4"/>
    <w:multiLevelType w:val="multilevel"/>
    <w:tmpl w:val="BA38AA2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90A0571"/>
    <w:multiLevelType w:val="multilevel"/>
    <w:tmpl w:val="CBA8771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93B4DE4"/>
    <w:multiLevelType w:val="multilevel"/>
    <w:tmpl w:val="F818504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9AC40A1"/>
    <w:multiLevelType w:val="multilevel"/>
    <w:tmpl w:val="349CC9A4"/>
    <w:lvl w:ilvl="0">
      <w:start w:val="8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AC85492"/>
    <w:multiLevelType w:val="multilevel"/>
    <w:tmpl w:val="4AC8573E"/>
    <w:lvl w:ilvl="0">
      <w:start w:val="8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AF9291D"/>
    <w:multiLevelType w:val="multilevel"/>
    <w:tmpl w:val="02EEE65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AB3847"/>
    <w:multiLevelType w:val="multilevel"/>
    <w:tmpl w:val="656AF954"/>
    <w:lvl w:ilvl="0">
      <w:start w:val="7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CB407C3"/>
    <w:multiLevelType w:val="multilevel"/>
    <w:tmpl w:val="011850A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75C3B"/>
    <w:multiLevelType w:val="multilevel"/>
    <w:tmpl w:val="357A0966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87751E"/>
    <w:multiLevelType w:val="multilevel"/>
    <w:tmpl w:val="9662C10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DA734A"/>
    <w:multiLevelType w:val="multilevel"/>
    <w:tmpl w:val="41D61414"/>
    <w:lvl w:ilvl="0">
      <w:start w:val="7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FCC34FA"/>
    <w:multiLevelType w:val="multilevel"/>
    <w:tmpl w:val="121ADE9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14A6A2E"/>
    <w:multiLevelType w:val="multilevel"/>
    <w:tmpl w:val="609C996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417B5917"/>
    <w:multiLevelType w:val="multilevel"/>
    <w:tmpl w:val="21F4D40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271C2"/>
    <w:multiLevelType w:val="multilevel"/>
    <w:tmpl w:val="BE8809FA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2004852"/>
    <w:multiLevelType w:val="multilevel"/>
    <w:tmpl w:val="8AD6AD42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2EF7F85"/>
    <w:multiLevelType w:val="multilevel"/>
    <w:tmpl w:val="DAA0BAF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4A7771A"/>
    <w:multiLevelType w:val="multilevel"/>
    <w:tmpl w:val="E6A4B73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4EC4BB0"/>
    <w:multiLevelType w:val="multilevel"/>
    <w:tmpl w:val="D41CE71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4FD63DF"/>
    <w:multiLevelType w:val="multilevel"/>
    <w:tmpl w:val="4A5031F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60F5FDB"/>
    <w:multiLevelType w:val="multilevel"/>
    <w:tmpl w:val="363C2C60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46A60526"/>
    <w:multiLevelType w:val="multilevel"/>
    <w:tmpl w:val="5B2C12A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46D52F3F"/>
    <w:multiLevelType w:val="multilevel"/>
    <w:tmpl w:val="83107F3C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47B06CC4"/>
    <w:multiLevelType w:val="multilevel"/>
    <w:tmpl w:val="EFBCAEA0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49796FC9"/>
    <w:multiLevelType w:val="multilevel"/>
    <w:tmpl w:val="78083F44"/>
    <w:lvl w:ilvl="0">
      <w:start w:val="8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4A810783"/>
    <w:multiLevelType w:val="multilevel"/>
    <w:tmpl w:val="9B6E4A8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4C730A7C"/>
    <w:multiLevelType w:val="multilevel"/>
    <w:tmpl w:val="C5DE86B2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4E10743F"/>
    <w:multiLevelType w:val="multilevel"/>
    <w:tmpl w:val="CBFE64C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4F0C3B18"/>
    <w:multiLevelType w:val="multilevel"/>
    <w:tmpl w:val="99FCC33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50B45753"/>
    <w:multiLevelType w:val="multilevel"/>
    <w:tmpl w:val="C7D4CE00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50C97903"/>
    <w:multiLevelType w:val="multilevel"/>
    <w:tmpl w:val="8B22342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531F0468"/>
    <w:multiLevelType w:val="multilevel"/>
    <w:tmpl w:val="904411D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533D7F40"/>
    <w:multiLevelType w:val="multilevel"/>
    <w:tmpl w:val="37CAD12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53912D48"/>
    <w:multiLevelType w:val="multilevel"/>
    <w:tmpl w:val="A7FACBD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53F5357A"/>
    <w:multiLevelType w:val="multilevel"/>
    <w:tmpl w:val="842ADB6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54B02D62"/>
    <w:multiLevelType w:val="multilevel"/>
    <w:tmpl w:val="70E8F4A2"/>
    <w:lvl w:ilvl="0">
      <w:start w:val="6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54EA6036"/>
    <w:multiLevelType w:val="multilevel"/>
    <w:tmpl w:val="9E44007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564675A3"/>
    <w:multiLevelType w:val="multilevel"/>
    <w:tmpl w:val="A0F4298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56845EF4"/>
    <w:multiLevelType w:val="multilevel"/>
    <w:tmpl w:val="F0EE9B4E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587C5091"/>
    <w:multiLevelType w:val="multilevel"/>
    <w:tmpl w:val="242E463E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593E76C3"/>
    <w:multiLevelType w:val="multilevel"/>
    <w:tmpl w:val="C7664F5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5B2325A4"/>
    <w:multiLevelType w:val="multilevel"/>
    <w:tmpl w:val="9D90431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60653EEB"/>
    <w:multiLevelType w:val="multilevel"/>
    <w:tmpl w:val="F1480304"/>
    <w:lvl w:ilvl="0">
      <w:start w:val="5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64AB2E81"/>
    <w:multiLevelType w:val="multilevel"/>
    <w:tmpl w:val="984AF30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66760E25"/>
    <w:multiLevelType w:val="multilevel"/>
    <w:tmpl w:val="86BC5FE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66BE4DA3"/>
    <w:multiLevelType w:val="multilevel"/>
    <w:tmpl w:val="6CC8B18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67474F9E"/>
    <w:multiLevelType w:val="multilevel"/>
    <w:tmpl w:val="3C00368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68096572"/>
    <w:multiLevelType w:val="multilevel"/>
    <w:tmpl w:val="3B466F6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6C204D47"/>
    <w:multiLevelType w:val="multilevel"/>
    <w:tmpl w:val="B490704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6EFD3EFA"/>
    <w:multiLevelType w:val="multilevel"/>
    <w:tmpl w:val="6B76E980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0E41C33"/>
    <w:multiLevelType w:val="multilevel"/>
    <w:tmpl w:val="190660A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50C0EB7"/>
    <w:multiLevelType w:val="multilevel"/>
    <w:tmpl w:val="831C5FB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6D774AA"/>
    <w:multiLevelType w:val="multilevel"/>
    <w:tmpl w:val="F0B4B41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789044C"/>
    <w:multiLevelType w:val="multilevel"/>
    <w:tmpl w:val="335CB10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78EC3930"/>
    <w:multiLevelType w:val="multilevel"/>
    <w:tmpl w:val="636EE096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7A281C5A"/>
    <w:multiLevelType w:val="multilevel"/>
    <w:tmpl w:val="B0ECEDAA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7AB66C79"/>
    <w:multiLevelType w:val="multilevel"/>
    <w:tmpl w:val="68867A0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7B9E3089"/>
    <w:multiLevelType w:val="multilevel"/>
    <w:tmpl w:val="585E92F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7C5408E7"/>
    <w:multiLevelType w:val="multilevel"/>
    <w:tmpl w:val="85EAF15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7EC175CF"/>
    <w:multiLevelType w:val="multilevel"/>
    <w:tmpl w:val="AE20B1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7FED7FD6"/>
    <w:multiLevelType w:val="multilevel"/>
    <w:tmpl w:val="28C67C0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9689865">
    <w:abstractNumId w:val="50"/>
  </w:num>
  <w:num w:numId="2" w16cid:durableId="472406727">
    <w:abstractNumId w:val="40"/>
  </w:num>
  <w:num w:numId="3" w16cid:durableId="1808694287">
    <w:abstractNumId w:val="82"/>
  </w:num>
  <w:num w:numId="4" w16cid:durableId="1416706743">
    <w:abstractNumId w:val="80"/>
  </w:num>
  <w:num w:numId="5" w16cid:durableId="75829802">
    <w:abstractNumId w:val="34"/>
  </w:num>
  <w:num w:numId="6" w16cid:durableId="1536967392">
    <w:abstractNumId w:val="31"/>
  </w:num>
  <w:num w:numId="7" w16cid:durableId="1840997687">
    <w:abstractNumId w:val="65"/>
  </w:num>
  <w:num w:numId="8" w16cid:durableId="957368845">
    <w:abstractNumId w:val="76"/>
  </w:num>
  <w:num w:numId="9" w16cid:durableId="81074240">
    <w:abstractNumId w:val="45"/>
  </w:num>
  <w:num w:numId="10" w16cid:durableId="397942420">
    <w:abstractNumId w:val="30"/>
  </w:num>
  <w:num w:numId="11" w16cid:durableId="106508770">
    <w:abstractNumId w:val="57"/>
  </w:num>
  <w:num w:numId="12" w16cid:durableId="1964146391">
    <w:abstractNumId w:val="48"/>
  </w:num>
  <w:num w:numId="13" w16cid:durableId="928735557">
    <w:abstractNumId w:val="17"/>
  </w:num>
  <w:num w:numId="14" w16cid:durableId="1893082139">
    <w:abstractNumId w:val="4"/>
  </w:num>
  <w:num w:numId="15" w16cid:durableId="1884245224">
    <w:abstractNumId w:val="25"/>
  </w:num>
  <w:num w:numId="16" w16cid:durableId="446706371">
    <w:abstractNumId w:val="55"/>
  </w:num>
  <w:num w:numId="17" w16cid:durableId="617879164">
    <w:abstractNumId w:val="89"/>
  </w:num>
  <w:num w:numId="18" w16cid:durableId="1081564896">
    <w:abstractNumId w:val="42"/>
  </w:num>
  <w:num w:numId="19" w16cid:durableId="136194683">
    <w:abstractNumId w:val="69"/>
  </w:num>
  <w:num w:numId="20" w16cid:durableId="1126313692">
    <w:abstractNumId w:val="37"/>
  </w:num>
  <w:num w:numId="21" w16cid:durableId="2065330557">
    <w:abstractNumId w:val="27"/>
  </w:num>
  <w:num w:numId="22" w16cid:durableId="553926420">
    <w:abstractNumId w:val="51"/>
  </w:num>
  <w:num w:numId="23" w16cid:durableId="1812474627">
    <w:abstractNumId w:val="9"/>
  </w:num>
  <w:num w:numId="24" w16cid:durableId="1826580588">
    <w:abstractNumId w:val="32"/>
  </w:num>
  <w:num w:numId="25" w16cid:durableId="37828951">
    <w:abstractNumId w:val="6"/>
  </w:num>
  <w:num w:numId="26" w16cid:durableId="504562861">
    <w:abstractNumId w:val="10"/>
  </w:num>
  <w:num w:numId="27" w16cid:durableId="920985868">
    <w:abstractNumId w:val="54"/>
  </w:num>
  <w:num w:numId="28" w16cid:durableId="1558738242">
    <w:abstractNumId w:val="43"/>
  </w:num>
  <w:num w:numId="29" w16cid:durableId="622735461">
    <w:abstractNumId w:val="72"/>
  </w:num>
  <w:num w:numId="30" w16cid:durableId="910114453">
    <w:abstractNumId w:val="14"/>
  </w:num>
  <w:num w:numId="31" w16cid:durableId="842939346">
    <w:abstractNumId w:val="84"/>
  </w:num>
  <w:num w:numId="32" w16cid:durableId="1177618545">
    <w:abstractNumId w:val="68"/>
  </w:num>
  <w:num w:numId="33" w16cid:durableId="1048918358">
    <w:abstractNumId w:val="78"/>
  </w:num>
  <w:num w:numId="34" w16cid:durableId="469327252">
    <w:abstractNumId w:val="15"/>
  </w:num>
  <w:num w:numId="35" w16cid:durableId="1395542531">
    <w:abstractNumId w:val="62"/>
  </w:num>
  <w:num w:numId="36" w16cid:durableId="1867139578">
    <w:abstractNumId w:val="86"/>
  </w:num>
  <w:num w:numId="37" w16cid:durableId="930822704">
    <w:abstractNumId w:val="52"/>
  </w:num>
  <w:num w:numId="38" w16cid:durableId="556012931">
    <w:abstractNumId w:val="13"/>
  </w:num>
  <w:num w:numId="39" w16cid:durableId="1283340702">
    <w:abstractNumId w:val="67"/>
  </w:num>
  <w:num w:numId="40" w16cid:durableId="759451967">
    <w:abstractNumId w:val="16"/>
  </w:num>
  <w:num w:numId="41" w16cid:durableId="412122548">
    <w:abstractNumId w:val="60"/>
  </w:num>
  <w:num w:numId="42" w16cid:durableId="610012667">
    <w:abstractNumId w:val="2"/>
  </w:num>
  <w:num w:numId="43" w16cid:durableId="692154294">
    <w:abstractNumId w:val="49"/>
  </w:num>
  <w:num w:numId="44" w16cid:durableId="593628941">
    <w:abstractNumId w:val="19"/>
  </w:num>
  <w:num w:numId="45" w16cid:durableId="50273558">
    <w:abstractNumId w:val="1"/>
  </w:num>
  <w:num w:numId="46" w16cid:durableId="2146923066">
    <w:abstractNumId w:val="38"/>
  </w:num>
  <w:num w:numId="47" w16cid:durableId="1993412108">
    <w:abstractNumId w:val="77"/>
  </w:num>
  <w:num w:numId="48" w16cid:durableId="1565528366">
    <w:abstractNumId w:val="28"/>
  </w:num>
  <w:num w:numId="49" w16cid:durableId="284778345">
    <w:abstractNumId w:val="83"/>
  </w:num>
  <w:num w:numId="50" w16cid:durableId="1281229996">
    <w:abstractNumId w:val="29"/>
  </w:num>
  <w:num w:numId="51" w16cid:durableId="839002329">
    <w:abstractNumId w:val="73"/>
  </w:num>
  <w:num w:numId="52" w16cid:durableId="1604922233">
    <w:abstractNumId w:val="87"/>
  </w:num>
  <w:num w:numId="53" w16cid:durableId="1554344803">
    <w:abstractNumId w:val="46"/>
  </w:num>
  <w:num w:numId="54" w16cid:durableId="1670794618">
    <w:abstractNumId w:val="8"/>
  </w:num>
  <w:num w:numId="55" w16cid:durableId="1174613239">
    <w:abstractNumId w:val="12"/>
  </w:num>
  <w:num w:numId="56" w16cid:durableId="1936355719">
    <w:abstractNumId w:val="39"/>
  </w:num>
  <w:num w:numId="57" w16cid:durableId="1036392940">
    <w:abstractNumId w:val="53"/>
  </w:num>
  <w:num w:numId="58" w16cid:durableId="1080559147">
    <w:abstractNumId w:val="79"/>
  </w:num>
  <w:num w:numId="59" w16cid:durableId="1480919383">
    <w:abstractNumId w:val="81"/>
  </w:num>
  <w:num w:numId="60" w16cid:durableId="357852637">
    <w:abstractNumId w:val="70"/>
  </w:num>
  <w:num w:numId="61" w16cid:durableId="1636712619">
    <w:abstractNumId w:val="7"/>
  </w:num>
  <w:num w:numId="62" w16cid:durableId="8921096">
    <w:abstractNumId w:val="61"/>
  </w:num>
  <w:num w:numId="63" w16cid:durableId="1221671707">
    <w:abstractNumId w:val="47"/>
  </w:num>
  <w:num w:numId="64" w16cid:durableId="1324700080">
    <w:abstractNumId w:val="5"/>
  </w:num>
  <w:num w:numId="65" w16cid:durableId="1066799635">
    <w:abstractNumId w:val="22"/>
  </w:num>
  <w:num w:numId="66" w16cid:durableId="2035036651">
    <w:abstractNumId w:val="0"/>
  </w:num>
  <w:num w:numId="67" w16cid:durableId="111678141">
    <w:abstractNumId w:val="44"/>
  </w:num>
  <w:num w:numId="68" w16cid:durableId="1227839553">
    <w:abstractNumId w:val="18"/>
  </w:num>
  <w:num w:numId="69" w16cid:durableId="777411356">
    <w:abstractNumId w:val="20"/>
  </w:num>
  <w:num w:numId="70" w16cid:durableId="1132869941">
    <w:abstractNumId w:val="71"/>
  </w:num>
  <w:num w:numId="71" w16cid:durableId="352655203">
    <w:abstractNumId w:val="64"/>
  </w:num>
  <w:num w:numId="72" w16cid:durableId="1676300593">
    <w:abstractNumId w:val="35"/>
  </w:num>
  <w:num w:numId="73" w16cid:durableId="77217314">
    <w:abstractNumId w:val="33"/>
  </w:num>
  <w:num w:numId="74" w16cid:durableId="809398638">
    <w:abstractNumId w:val="56"/>
  </w:num>
  <w:num w:numId="75" w16cid:durableId="1277524833">
    <w:abstractNumId w:val="59"/>
  </w:num>
  <w:num w:numId="76" w16cid:durableId="260064804">
    <w:abstractNumId w:val="74"/>
  </w:num>
  <w:num w:numId="77" w16cid:durableId="1851985573">
    <w:abstractNumId w:val="36"/>
  </w:num>
  <w:num w:numId="78" w16cid:durableId="1417627143">
    <w:abstractNumId w:val="11"/>
  </w:num>
  <w:num w:numId="79" w16cid:durableId="258607288">
    <w:abstractNumId w:val="23"/>
  </w:num>
  <w:num w:numId="80" w16cid:durableId="1416129881">
    <w:abstractNumId w:val="58"/>
  </w:num>
  <w:num w:numId="81" w16cid:durableId="822627094">
    <w:abstractNumId w:val="75"/>
  </w:num>
  <w:num w:numId="82" w16cid:durableId="1078743830">
    <w:abstractNumId w:val="26"/>
  </w:num>
  <w:num w:numId="83" w16cid:durableId="1856385863">
    <w:abstractNumId w:val="41"/>
  </w:num>
  <w:num w:numId="84" w16cid:durableId="668294841">
    <w:abstractNumId w:val="3"/>
  </w:num>
  <w:num w:numId="85" w16cid:durableId="237909726">
    <w:abstractNumId w:val="85"/>
  </w:num>
  <w:num w:numId="86" w16cid:durableId="15346925">
    <w:abstractNumId w:val="66"/>
  </w:num>
  <w:num w:numId="87" w16cid:durableId="1480851652">
    <w:abstractNumId w:val="88"/>
  </w:num>
  <w:num w:numId="88" w16cid:durableId="995373699">
    <w:abstractNumId w:val="21"/>
  </w:num>
  <w:num w:numId="89" w16cid:durableId="1563904400">
    <w:abstractNumId w:val="63"/>
  </w:num>
  <w:num w:numId="90" w16cid:durableId="130346785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6E7"/>
    <w:rsid w:val="00860775"/>
    <w:rsid w:val="008960D4"/>
    <w:rsid w:val="00ED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6A62"/>
  <w15:docId w15:val="{F0AA2688-861F-4F0D-B357-0E51CC80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菡雪 杨</cp:lastModifiedBy>
  <cp:revision>2</cp:revision>
  <dcterms:created xsi:type="dcterms:W3CDTF">2023-09-10T15:33:00Z</dcterms:created>
  <dcterms:modified xsi:type="dcterms:W3CDTF">2023-09-10T15:49:00Z</dcterms:modified>
</cp:coreProperties>
</file>