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813" w:rsidRPr="002A6813" w:rsidRDefault="002A6813" w:rsidP="002A6813">
      <w:pPr>
        <w:pStyle w:val="a3"/>
        <w:shd w:val="clear" w:color="auto" w:fill="FFFFFF"/>
        <w:jc w:val="center"/>
        <w:rPr>
          <w:rFonts w:ascii="Tahoma" w:hAnsi="Tahoma" w:cs="Tahoma"/>
          <w:color w:val="444444"/>
          <w:sz w:val="28"/>
          <w:szCs w:val="18"/>
        </w:rPr>
      </w:pPr>
      <w:r w:rsidRPr="002A6813">
        <w:rPr>
          <w:rStyle w:val="a4"/>
          <w:rFonts w:ascii="Tahoma" w:hAnsi="Tahoma" w:cs="Tahoma"/>
          <w:color w:val="444444"/>
          <w:sz w:val="28"/>
          <w:szCs w:val="18"/>
        </w:rPr>
        <w:t>青年志愿者协会管理制度</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 </w:t>
      </w:r>
    </w:p>
    <w:p w:rsidR="002A6813" w:rsidRPr="002A6813" w:rsidRDefault="002A6813" w:rsidP="002A6813">
      <w:pPr>
        <w:pStyle w:val="a3"/>
        <w:shd w:val="clear" w:color="auto" w:fill="FFFFFF"/>
        <w:jc w:val="center"/>
        <w:rPr>
          <w:rFonts w:ascii="Tahoma" w:hAnsi="Tahoma" w:cs="Tahoma"/>
          <w:color w:val="444444"/>
          <w:sz w:val="28"/>
          <w:szCs w:val="18"/>
        </w:rPr>
      </w:pPr>
      <w:r w:rsidRPr="002A6813">
        <w:rPr>
          <w:rStyle w:val="a4"/>
          <w:rFonts w:ascii="Tahoma" w:hAnsi="Tahoma" w:cs="Tahoma"/>
          <w:color w:val="444444"/>
          <w:sz w:val="28"/>
          <w:szCs w:val="18"/>
        </w:rPr>
        <w:t>总则</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第一条</w:t>
      </w:r>
      <w:r w:rsidRPr="002A6813">
        <w:rPr>
          <w:rFonts w:ascii="Tahoma" w:hAnsi="Tahoma" w:cs="Tahoma"/>
          <w:color w:val="444444"/>
          <w:sz w:val="28"/>
          <w:szCs w:val="18"/>
        </w:rPr>
        <w:t> </w:t>
      </w:r>
      <w:r w:rsidRPr="002A6813">
        <w:rPr>
          <w:rFonts w:ascii="Tahoma" w:hAnsi="Tahoma" w:cs="Tahoma"/>
          <w:color w:val="444444"/>
          <w:sz w:val="28"/>
          <w:szCs w:val="18"/>
        </w:rPr>
        <w:t>为弘扬志愿服务精神，奉行</w:t>
      </w:r>
      <w:r w:rsidRPr="002A6813">
        <w:rPr>
          <w:rFonts w:ascii="Tahoma" w:hAnsi="Tahoma" w:cs="Tahoma"/>
          <w:color w:val="444444"/>
          <w:sz w:val="28"/>
          <w:szCs w:val="18"/>
        </w:rPr>
        <w:t>“</w:t>
      </w:r>
      <w:r w:rsidRPr="002A6813">
        <w:rPr>
          <w:rFonts w:ascii="Tahoma" w:hAnsi="Tahoma" w:cs="Tahoma"/>
          <w:color w:val="444444"/>
          <w:sz w:val="28"/>
          <w:szCs w:val="18"/>
        </w:rPr>
        <w:t>奉献、友爱、互助、进步</w:t>
      </w:r>
      <w:r w:rsidRPr="002A6813">
        <w:rPr>
          <w:rFonts w:ascii="Tahoma" w:hAnsi="Tahoma" w:cs="Tahoma"/>
          <w:color w:val="444444"/>
          <w:sz w:val="28"/>
          <w:szCs w:val="18"/>
        </w:rPr>
        <w:t>”</w:t>
      </w:r>
      <w:r w:rsidRPr="002A6813">
        <w:rPr>
          <w:rFonts w:ascii="Tahoma" w:hAnsi="Tahoma" w:cs="Tahoma"/>
          <w:color w:val="444444"/>
          <w:sz w:val="28"/>
          <w:szCs w:val="18"/>
        </w:rPr>
        <w:t>的宗旨，促进我校志愿服务事业的发展，规范志愿服务活动，保障志愿者、志愿服务组织以及志愿服务对象的合法权益，根据有关法律法规，结合我校青年志愿者实际情况，制定本</w:t>
      </w:r>
      <w:r w:rsidRPr="002A6813">
        <w:rPr>
          <w:rFonts w:ascii="Tahoma" w:hAnsi="Tahoma" w:cs="Tahoma"/>
          <w:color w:val="444444"/>
          <w:sz w:val="28"/>
          <w:szCs w:val="18"/>
        </w:rPr>
        <w:t xml:space="preserve"> </w:t>
      </w:r>
      <w:r w:rsidRPr="002A6813">
        <w:rPr>
          <w:rFonts w:ascii="Tahoma" w:hAnsi="Tahoma" w:cs="Tahoma"/>
          <w:color w:val="444444"/>
          <w:sz w:val="28"/>
          <w:szCs w:val="18"/>
        </w:rPr>
        <w:t>章程。</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第二条</w:t>
      </w:r>
      <w:r w:rsidRPr="002A6813">
        <w:rPr>
          <w:rFonts w:ascii="Tahoma" w:hAnsi="Tahoma" w:cs="Tahoma"/>
          <w:color w:val="444444"/>
          <w:sz w:val="28"/>
          <w:szCs w:val="18"/>
        </w:rPr>
        <w:t> </w:t>
      </w:r>
      <w:r w:rsidRPr="002A6813">
        <w:rPr>
          <w:rFonts w:ascii="Tahoma" w:hAnsi="Tahoma" w:cs="Tahoma"/>
          <w:color w:val="444444"/>
          <w:sz w:val="28"/>
          <w:szCs w:val="18"/>
        </w:rPr>
        <w:t>本协会名称为江苏商贸职业学院青年志愿者协会。</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第三条</w:t>
      </w:r>
      <w:r w:rsidRPr="002A6813">
        <w:rPr>
          <w:rFonts w:ascii="Tahoma" w:hAnsi="Tahoma" w:cs="Tahoma"/>
          <w:color w:val="444444"/>
          <w:sz w:val="28"/>
          <w:szCs w:val="18"/>
        </w:rPr>
        <w:t> </w:t>
      </w:r>
      <w:r w:rsidRPr="002A6813">
        <w:rPr>
          <w:rFonts w:ascii="Tahoma" w:hAnsi="Tahoma" w:cs="Tahoma"/>
          <w:color w:val="444444"/>
          <w:sz w:val="28"/>
          <w:szCs w:val="18"/>
        </w:rPr>
        <w:t>本协会及各种开展关于青年志愿者活动的组织，从事志愿服务活动均适用本章程。</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第四条</w:t>
      </w:r>
      <w:r w:rsidRPr="002A6813">
        <w:rPr>
          <w:rFonts w:ascii="Tahoma" w:hAnsi="Tahoma" w:cs="Tahoma"/>
          <w:color w:val="444444"/>
          <w:sz w:val="28"/>
          <w:szCs w:val="18"/>
        </w:rPr>
        <w:t> </w:t>
      </w:r>
      <w:r w:rsidRPr="002A6813">
        <w:rPr>
          <w:rFonts w:ascii="Tahoma" w:hAnsi="Tahoma" w:cs="Tahoma"/>
          <w:color w:val="444444"/>
          <w:sz w:val="28"/>
          <w:szCs w:val="18"/>
        </w:rPr>
        <w:t>本协会是由志愿从事校园服务、社会公益、社会服务和社会保障工作的在校青年组成的非盈利的学生组织。</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第五条</w:t>
      </w:r>
      <w:r w:rsidRPr="002A6813">
        <w:rPr>
          <w:rFonts w:ascii="Tahoma" w:hAnsi="Tahoma" w:cs="Tahoma"/>
          <w:color w:val="444444"/>
          <w:sz w:val="28"/>
          <w:szCs w:val="18"/>
        </w:rPr>
        <w:t> </w:t>
      </w:r>
      <w:r w:rsidRPr="002A6813">
        <w:rPr>
          <w:rFonts w:ascii="Tahoma" w:hAnsi="Tahoma" w:cs="Tahoma"/>
          <w:color w:val="444444"/>
          <w:sz w:val="28"/>
          <w:szCs w:val="18"/>
        </w:rPr>
        <w:t>本协会旨在通过组织有志于公益服务事业的我校青年志愿者开展志愿服务活动，倡导互助互爱的社会风气，协助做好学校的精神文明建设工作，促进青年的健康成长，协助社会保障服务，为推动经济发展和社会全面进步积极及做出贡献。本协会奉行和倡导自愿、奉献、真诚、友爱、互助的准则和精神。</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第六条</w:t>
      </w:r>
      <w:r w:rsidRPr="002A6813">
        <w:rPr>
          <w:rFonts w:ascii="Tahoma" w:hAnsi="Tahoma" w:cs="Tahoma"/>
          <w:color w:val="444444"/>
          <w:sz w:val="28"/>
          <w:szCs w:val="18"/>
        </w:rPr>
        <w:t> </w:t>
      </w:r>
      <w:r w:rsidRPr="002A6813">
        <w:rPr>
          <w:rFonts w:ascii="Tahoma" w:hAnsi="Tahoma" w:cs="Tahoma"/>
          <w:color w:val="444444"/>
          <w:sz w:val="28"/>
          <w:szCs w:val="18"/>
        </w:rPr>
        <w:t>本协会遵照国家宪法、法律、法令政策以及学校相关规定开展活动，维护国家和人民的根本利益，促进校园文化的健康发展和社会进步。</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第七条</w:t>
      </w:r>
      <w:r w:rsidRPr="002A6813">
        <w:rPr>
          <w:rFonts w:ascii="Tahoma" w:hAnsi="Tahoma" w:cs="Tahoma"/>
          <w:color w:val="444444"/>
          <w:sz w:val="28"/>
          <w:szCs w:val="18"/>
        </w:rPr>
        <w:t> </w:t>
      </w:r>
      <w:r w:rsidRPr="002A6813">
        <w:rPr>
          <w:rFonts w:ascii="Tahoma" w:hAnsi="Tahoma" w:cs="Tahoma"/>
          <w:color w:val="444444"/>
          <w:sz w:val="28"/>
          <w:szCs w:val="18"/>
        </w:rPr>
        <w:t>本会接受上级主管部门的领导，接受学校志愿者主管部门的监督、检查和管理。</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第八条</w:t>
      </w:r>
      <w:r w:rsidRPr="002A6813">
        <w:rPr>
          <w:rFonts w:ascii="Tahoma" w:hAnsi="Tahoma" w:cs="Tahoma"/>
          <w:color w:val="444444"/>
          <w:sz w:val="28"/>
          <w:szCs w:val="18"/>
        </w:rPr>
        <w:t> </w:t>
      </w:r>
      <w:r w:rsidRPr="002A6813">
        <w:rPr>
          <w:rFonts w:ascii="Tahoma" w:hAnsi="Tahoma" w:cs="Tahoma"/>
          <w:color w:val="444444"/>
          <w:sz w:val="28"/>
          <w:szCs w:val="18"/>
        </w:rPr>
        <w:t>坚持民主集中制原则，按照核准登记的章程，走民主自律、自我发展的道路。</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 </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第一章</w:t>
      </w:r>
      <w:r w:rsidRPr="002A6813">
        <w:rPr>
          <w:rStyle w:val="a4"/>
          <w:rFonts w:ascii="Tahoma" w:hAnsi="Tahoma" w:cs="Tahoma"/>
          <w:color w:val="444444"/>
          <w:sz w:val="28"/>
          <w:szCs w:val="18"/>
        </w:rPr>
        <w:t xml:space="preserve"> </w:t>
      </w:r>
      <w:r w:rsidRPr="002A6813">
        <w:rPr>
          <w:rStyle w:val="a4"/>
          <w:rFonts w:ascii="Tahoma" w:hAnsi="Tahoma" w:cs="Tahoma"/>
          <w:color w:val="444444"/>
          <w:sz w:val="28"/>
          <w:szCs w:val="18"/>
        </w:rPr>
        <w:t>任务</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第九条</w:t>
      </w:r>
      <w:r w:rsidRPr="002A6813">
        <w:rPr>
          <w:rFonts w:ascii="Tahoma" w:hAnsi="Tahoma" w:cs="Tahoma"/>
          <w:color w:val="444444"/>
          <w:sz w:val="28"/>
          <w:szCs w:val="18"/>
        </w:rPr>
        <w:t> </w:t>
      </w:r>
      <w:r w:rsidRPr="002A6813">
        <w:rPr>
          <w:rFonts w:ascii="Tahoma" w:hAnsi="Tahoma" w:cs="Tahoma"/>
          <w:color w:val="444444"/>
          <w:sz w:val="28"/>
          <w:szCs w:val="18"/>
        </w:rPr>
        <w:t>基本任务：</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一、为大型社会活动、社区建设、公益事业等提供广泛的志愿服务；</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二、为特殊困难以及需要帮助的社会成员提供志愿服务；</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三、规划组织志愿服务活动，指导学校志愿者组织开展工作，促进青年志愿者服务体系的建立和完善，联合相关学生社团组织开展特色志愿服务活动，并可扩展至校外活动；</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四、对学校志愿者组织开展的志愿服务活动进行考核和评比；</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五、开展与校外志愿者组织和团体的交流，组织会员间有关活动；</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六、面向全校青年公开招募志愿者，培养青年志愿者及协会的管理者，建立一批由协会组织管理的青年志愿者服务队伍，更好的开展志愿服务行动。</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第十条</w:t>
      </w:r>
      <w:r w:rsidRPr="002A6813">
        <w:rPr>
          <w:rFonts w:ascii="Tahoma" w:hAnsi="Tahoma" w:cs="Tahoma"/>
          <w:color w:val="444444"/>
          <w:sz w:val="28"/>
          <w:szCs w:val="18"/>
        </w:rPr>
        <w:t> </w:t>
      </w:r>
      <w:r w:rsidRPr="002A6813">
        <w:rPr>
          <w:rFonts w:ascii="Tahoma" w:hAnsi="Tahoma" w:cs="Tahoma"/>
          <w:color w:val="444444"/>
          <w:sz w:val="28"/>
          <w:szCs w:val="18"/>
        </w:rPr>
        <w:t>基本任务的实施由本协会根据实际情况提出具体实施方案并拟定中期和近期工作计划，积极组织实施。</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 </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第二章</w:t>
      </w:r>
      <w:r w:rsidRPr="002A6813">
        <w:rPr>
          <w:rStyle w:val="a4"/>
          <w:rFonts w:ascii="Tahoma" w:hAnsi="Tahoma" w:cs="Tahoma"/>
          <w:color w:val="444444"/>
          <w:sz w:val="28"/>
          <w:szCs w:val="18"/>
        </w:rPr>
        <w:t xml:space="preserve"> </w:t>
      </w:r>
      <w:r w:rsidRPr="002A6813">
        <w:rPr>
          <w:rStyle w:val="a4"/>
          <w:rFonts w:ascii="Tahoma" w:hAnsi="Tahoma" w:cs="Tahoma"/>
          <w:color w:val="444444"/>
          <w:sz w:val="28"/>
          <w:szCs w:val="18"/>
        </w:rPr>
        <w:t>机构设置及各部门职能</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第十一条</w:t>
      </w:r>
      <w:r w:rsidRPr="002A6813">
        <w:rPr>
          <w:rFonts w:ascii="Tahoma" w:hAnsi="Tahoma" w:cs="Tahoma"/>
          <w:color w:val="444444"/>
          <w:sz w:val="28"/>
          <w:szCs w:val="18"/>
        </w:rPr>
        <w:t> </w:t>
      </w:r>
      <w:r w:rsidRPr="002A6813">
        <w:rPr>
          <w:rFonts w:ascii="Tahoma" w:hAnsi="Tahoma" w:cs="Tahoma"/>
          <w:color w:val="444444"/>
          <w:sz w:val="28"/>
          <w:szCs w:val="18"/>
        </w:rPr>
        <w:t>本协会设会长、副会长、部长等职务，由秘书部、外联部、宣传部等部门组成。</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第十二条</w:t>
      </w:r>
      <w:r w:rsidRPr="002A6813">
        <w:rPr>
          <w:rFonts w:ascii="Tahoma" w:hAnsi="Tahoma" w:cs="Tahoma"/>
          <w:color w:val="444444"/>
          <w:sz w:val="28"/>
          <w:szCs w:val="18"/>
        </w:rPr>
        <w:t> </w:t>
      </w:r>
      <w:r w:rsidRPr="002A6813">
        <w:rPr>
          <w:rFonts w:ascii="Tahoma" w:hAnsi="Tahoma" w:cs="Tahoma"/>
          <w:color w:val="444444"/>
          <w:sz w:val="28"/>
          <w:szCs w:val="18"/>
        </w:rPr>
        <w:t>本协会会长拥有协会的最高决策权，从思想上指导协会的工作开展，从方向上把握协会的运行方式，对主体干部及各部门的工作进行监督。</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第十三条</w:t>
      </w:r>
      <w:r w:rsidRPr="002A6813">
        <w:rPr>
          <w:rFonts w:ascii="Tahoma" w:hAnsi="Tahoma" w:cs="Tahoma"/>
          <w:color w:val="444444"/>
          <w:sz w:val="28"/>
          <w:szCs w:val="18"/>
        </w:rPr>
        <w:t> </w:t>
      </w:r>
      <w:r w:rsidRPr="002A6813">
        <w:rPr>
          <w:rFonts w:ascii="Tahoma" w:hAnsi="Tahoma" w:cs="Tahoma"/>
          <w:color w:val="444444"/>
          <w:sz w:val="28"/>
          <w:szCs w:val="18"/>
        </w:rPr>
        <w:t>副会长负责协会各项日常事务的管理和各项具体工作的开展。总体上把握协会的发展方向，确定协会的机构设置和人员安排，对协会的财务、物资进行统一管理和调整，协调内部各成员与其他学生组织的关系，促进协会的稳定和谐发展，执行上级组织的各项决议，维护协会的正当权益，对其他干部及主体会员进行监督并对协会负责。</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第十四条</w:t>
      </w:r>
      <w:r w:rsidRPr="002A6813">
        <w:rPr>
          <w:rFonts w:ascii="Tahoma" w:hAnsi="Tahoma" w:cs="Tahoma"/>
          <w:color w:val="444444"/>
          <w:sz w:val="28"/>
          <w:szCs w:val="18"/>
        </w:rPr>
        <w:t> </w:t>
      </w:r>
      <w:r w:rsidRPr="002A6813">
        <w:rPr>
          <w:rFonts w:ascii="Tahoma" w:hAnsi="Tahoma" w:cs="Tahoma"/>
          <w:color w:val="444444"/>
          <w:sz w:val="28"/>
          <w:szCs w:val="18"/>
        </w:rPr>
        <w:t>各部部长作为部门的负责人，执行协会内部的各项决议，具体落实各项工作的开展，指导各个会员开展工作，协调会员之间及部门之间的关系，切实做到</w:t>
      </w:r>
      <w:r w:rsidRPr="002A6813">
        <w:rPr>
          <w:rFonts w:ascii="Tahoma" w:hAnsi="Tahoma" w:cs="Tahoma"/>
          <w:color w:val="444444"/>
          <w:sz w:val="28"/>
          <w:szCs w:val="18"/>
        </w:rPr>
        <w:t>“</w:t>
      </w:r>
      <w:r w:rsidRPr="002A6813">
        <w:rPr>
          <w:rFonts w:ascii="Tahoma" w:hAnsi="Tahoma" w:cs="Tahoma"/>
          <w:color w:val="444444"/>
          <w:sz w:val="28"/>
          <w:szCs w:val="18"/>
        </w:rPr>
        <w:t>分工不分家</w:t>
      </w:r>
      <w:r w:rsidRPr="002A6813">
        <w:rPr>
          <w:rFonts w:ascii="Tahoma" w:hAnsi="Tahoma" w:cs="Tahoma"/>
          <w:color w:val="444444"/>
          <w:sz w:val="28"/>
          <w:szCs w:val="18"/>
        </w:rPr>
        <w:t>”</w:t>
      </w:r>
      <w:r w:rsidRPr="002A6813">
        <w:rPr>
          <w:rFonts w:ascii="Tahoma" w:hAnsi="Tahoma" w:cs="Tahoma"/>
          <w:color w:val="444444"/>
          <w:sz w:val="28"/>
          <w:szCs w:val="18"/>
        </w:rPr>
        <w:t>，从思想上引导会员成长进步，并及时向协会反馈会员的思想动态，从组织上确定各自部门的人员安排及活动任务分配，加强团队的协作能力和凝聚力，对协会及会长、副会长负责。</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第十五条</w:t>
      </w:r>
      <w:r w:rsidRPr="002A6813">
        <w:rPr>
          <w:rFonts w:ascii="Tahoma" w:hAnsi="Tahoma" w:cs="Tahoma"/>
          <w:color w:val="444444"/>
          <w:sz w:val="28"/>
          <w:szCs w:val="18"/>
        </w:rPr>
        <w:t> </w:t>
      </w:r>
      <w:r w:rsidRPr="002A6813">
        <w:rPr>
          <w:rFonts w:ascii="Tahoma" w:hAnsi="Tahoma" w:cs="Tahoma"/>
          <w:color w:val="444444"/>
          <w:sz w:val="28"/>
          <w:szCs w:val="18"/>
        </w:rPr>
        <w:t>秘书部的工作主要是会议记录、文件管理、制定工作计划及工作总结、资料整理、协会规章制度的制定、活动的组织与策划、负责各部的协调统一并加强各部的联系、传达上级工作通知以及内部成员的活动考勤、记录和考核工作等。参与协会的每次活动，做好活动前的各项准备工作、提供后勤服务，帮助组织策划活动，在其他组别中机动调配，保证活动中所需人手均匀分配，负责每次活动的海报张贴、展板摆放和文字报道。</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第十六条</w:t>
      </w:r>
      <w:r w:rsidRPr="002A6813">
        <w:rPr>
          <w:rFonts w:ascii="Tahoma" w:hAnsi="Tahoma" w:cs="Tahoma"/>
          <w:color w:val="444444"/>
          <w:sz w:val="28"/>
          <w:szCs w:val="18"/>
        </w:rPr>
        <w:t> </w:t>
      </w:r>
      <w:r w:rsidRPr="002A6813">
        <w:rPr>
          <w:rFonts w:ascii="Tahoma" w:hAnsi="Tahoma" w:cs="Tahoma"/>
          <w:color w:val="444444"/>
          <w:sz w:val="28"/>
          <w:szCs w:val="18"/>
        </w:rPr>
        <w:t>外联部是协会一个对外联系、对内协调的外交部门，是协会对外联系的窗口，是与社会商家，以及媒体各界沟通的桥梁。主要负责联系协会内外，通过与校外的赞助单位合作并建立保持友好关系，为活动争取所需物资；协调本协会与学校其它社团之间的联系、合作等。</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第十七条</w:t>
      </w:r>
      <w:r w:rsidRPr="002A6813">
        <w:rPr>
          <w:rFonts w:ascii="Tahoma" w:hAnsi="Tahoma" w:cs="Tahoma"/>
          <w:color w:val="444444"/>
          <w:sz w:val="28"/>
          <w:szCs w:val="18"/>
        </w:rPr>
        <w:t> </w:t>
      </w:r>
      <w:r w:rsidRPr="002A6813">
        <w:rPr>
          <w:rFonts w:ascii="Tahoma" w:hAnsi="Tahoma" w:cs="Tahoma"/>
          <w:color w:val="444444"/>
          <w:sz w:val="28"/>
          <w:szCs w:val="18"/>
        </w:rPr>
        <w:t>宣传部主要负责整个协会活动的宣传工作，包括进行前期志愿者活动的系列宣传策划；设计并制作与活动相符合的电子海报、电子模板、电子展板等；为活动设计手绘图稿；定期在校内外对本协会及青年志愿者进行宣传。</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第十九条</w:t>
      </w:r>
      <w:r w:rsidRPr="002A6813">
        <w:rPr>
          <w:rFonts w:ascii="Tahoma" w:hAnsi="Tahoma" w:cs="Tahoma"/>
          <w:color w:val="444444"/>
          <w:sz w:val="28"/>
          <w:szCs w:val="18"/>
        </w:rPr>
        <w:t> </w:t>
      </w:r>
      <w:r w:rsidRPr="002A6813">
        <w:rPr>
          <w:rFonts w:ascii="Tahoma" w:hAnsi="Tahoma" w:cs="Tahoma"/>
          <w:color w:val="444444"/>
          <w:sz w:val="28"/>
          <w:szCs w:val="18"/>
        </w:rPr>
        <w:t>协会及各部门定期召开例会，协会各成员不得迟到、早退，如需请假需书面提前告知。</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 </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第三章</w:t>
      </w:r>
      <w:r w:rsidRPr="002A6813">
        <w:rPr>
          <w:rStyle w:val="a4"/>
          <w:rFonts w:ascii="Tahoma" w:hAnsi="Tahoma" w:cs="Tahoma"/>
          <w:color w:val="444444"/>
          <w:sz w:val="28"/>
          <w:szCs w:val="18"/>
        </w:rPr>
        <w:t xml:space="preserve"> </w:t>
      </w:r>
      <w:r w:rsidRPr="002A6813">
        <w:rPr>
          <w:rStyle w:val="a4"/>
          <w:rFonts w:ascii="Tahoma" w:hAnsi="Tahoma" w:cs="Tahoma"/>
          <w:color w:val="444444"/>
          <w:sz w:val="28"/>
          <w:szCs w:val="18"/>
        </w:rPr>
        <w:t>会员</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第二十条</w:t>
      </w:r>
      <w:r w:rsidRPr="002A6813">
        <w:rPr>
          <w:rFonts w:ascii="Tahoma" w:hAnsi="Tahoma" w:cs="Tahoma"/>
          <w:color w:val="444444"/>
          <w:sz w:val="28"/>
          <w:szCs w:val="18"/>
        </w:rPr>
        <w:t> </w:t>
      </w:r>
      <w:r w:rsidRPr="002A6813">
        <w:rPr>
          <w:rFonts w:ascii="Tahoma" w:hAnsi="Tahoma" w:cs="Tahoma"/>
          <w:color w:val="444444"/>
          <w:sz w:val="28"/>
          <w:szCs w:val="18"/>
        </w:rPr>
        <w:t>本协会实行入会自愿，退会自由的原则。</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第二十一条</w:t>
      </w:r>
      <w:r w:rsidRPr="002A6813">
        <w:rPr>
          <w:rFonts w:ascii="Tahoma" w:hAnsi="Tahoma" w:cs="Tahoma"/>
          <w:color w:val="444444"/>
          <w:sz w:val="28"/>
          <w:szCs w:val="18"/>
        </w:rPr>
        <w:t> </w:t>
      </w:r>
      <w:r w:rsidRPr="002A6813">
        <w:rPr>
          <w:rFonts w:ascii="Tahoma" w:hAnsi="Tahoma" w:cs="Tahoma"/>
          <w:color w:val="444444"/>
          <w:sz w:val="28"/>
          <w:szCs w:val="18"/>
        </w:rPr>
        <w:t>本协会吸收会员实行注册会员制。凡承认本协会章程并提出入会申请个人，经审查通过并正式注册以后，即可成为协会个人会员，接受本协会及所属部门的指导、监督与管理。</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第二十二条</w:t>
      </w:r>
      <w:r w:rsidRPr="002A6813">
        <w:rPr>
          <w:rFonts w:ascii="Tahoma" w:hAnsi="Tahoma" w:cs="Tahoma"/>
          <w:color w:val="444444"/>
          <w:sz w:val="28"/>
          <w:szCs w:val="18"/>
        </w:rPr>
        <w:t> </w:t>
      </w:r>
      <w:r w:rsidRPr="002A6813">
        <w:rPr>
          <w:rFonts w:ascii="Tahoma" w:hAnsi="Tahoma" w:cs="Tahoma"/>
          <w:color w:val="444444"/>
          <w:sz w:val="28"/>
          <w:szCs w:val="18"/>
        </w:rPr>
        <w:t>会员基本条件：</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1</w:t>
      </w:r>
      <w:r w:rsidRPr="002A6813">
        <w:rPr>
          <w:rFonts w:ascii="Tahoma" w:hAnsi="Tahoma" w:cs="Tahoma"/>
          <w:color w:val="444444"/>
          <w:sz w:val="28"/>
          <w:szCs w:val="18"/>
        </w:rPr>
        <w:t>、属于本校在校生，具有奉献精神；</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2</w:t>
      </w:r>
      <w:r w:rsidRPr="002A6813">
        <w:rPr>
          <w:rFonts w:ascii="Tahoma" w:hAnsi="Tahoma" w:cs="Tahoma"/>
          <w:color w:val="444444"/>
          <w:sz w:val="28"/>
          <w:szCs w:val="18"/>
        </w:rPr>
        <w:t>、具备与所参加的志愿服务项目及活动相适应的基本素质；</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3</w:t>
      </w:r>
      <w:r w:rsidRPr="002A6813">
        <w:rPr>
          <w:rFonts w:ascii="Tahoma" w:hAnsi="Tahoma" w:cs="Tahoma"/>
          <w:color w:val="444444"/>
          <w:sz w:val="28"/>
          <w:szCs w:val="18"/>
        </w:rPr>
        <w:t>、根据自身愿望和条件选择一个志愿服务项目，从事一定时间的志愿服务工作；</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4</w:t>
      </w:r>
      <w:r w:rsidRPr="002A6813">
        <w:rPr>
          <w:rFonts w:ascii="Tahoma" w:hAnsi="Tahoma" w:cs="Tahoma"/>
          <w:color w:val="444444"/>
          <w:sz w:val="28"/>
          <w:szCs w:val="18"/>
        </w:rPr>
        <w:t>、遵纪守法。</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第二十三条</w:t>
      </w:r>
      <w:r w:rsidRPr="002A6813">
        <w:rPr>
          <w:rFonts w:ascii="Tahoma" w:hAnsi="Tahoma" w:cs="Tahoma"/>
          <w:color w:val="444444"/>
          <w:sz w:val="28"/>
          <w:szCs w:val="18"/>
        </w:rPr>
        <w:t> </w:t>
      </w:r>
      <w:r w:rsidRPr="002A6813">
        <w:rPr>
          <w:rFonts w:ascii="Tahoma" w:hAnsi="Tahoma" w:cs="Tahoma"/>
          <w:color w:val="444444"/>
          <w:sz w:val="28"/>
          <w:szCs w:val="18"/>
        </w:rPr>
        <w:t>入会退会手续：</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1</w:t>
      </w:r>
      <w:r w:rsidRPr="002A6813">
        <w:rPr>
          <w:rFonts w:ascii="Tahoma" w:hAnsi="Tahoma" w:cs="Tahoma"/>
          <w:color w:val="444444"/>
          <w:sz w:val="28"/>
          <w:szCs w:val="18"/>
        </w:rPr>
        <w:t>、具备条件的个人加入本会，应提出书面或口头申请，填写会员注册表，经协会审查通过，即可成为正式会员，并发给会员证和本会章程。</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2</w:t>
      </w:r>
      <w:r w:rsidRPr="002A6813">
        <w:rPr>
          <w:rFonts w:ascii="Tahoma" w:hAnsi="Tahoma" w:cs="Tahoma"/>
          <w:color w:val="444444"/>
          <w:sz w:val="28"/>
          <w:szCs w:val="18"/>
        </w:rPr>
        <w:t>、会员自愿退会，应提出书面申请，经协会讨论通过，收回会员证，中止会员资格。非自愿退会，由协会讨论决定并以适当方式予以公布，取消会员资格。</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3</w:t>
      </w:r>
      <w:r w:rsidRPr="002A6813">
        <w:rPr>
          <w:rFonts w:ascii="Tahoma" w:hAnsi="Tahoma" w:cs="Tahoma"/>
          <w:color w:val="444444"/>
          <w:sz w:val="28"/>
          <w:szCs w:val="18"/>
        </w:rPr>
        <w:t>、注册会员的会员期限为一年，一年到期后自动中止会员资格，继续会员资格，需重新注册。</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第二十四条</w:t>
      </w:r>
      <w:r w:rsidRPr="002A6813">
        <w:rPr>
          <w:rFonts w:ascii="Tahoma" w:hAnsi="Tahoma" w:cs="Tahoma"/>
          <w:color w:val="444444"/>
          <w:sz w:val="28"/>
          <w:szCs w:val="18"/>
        </w:rPr>
        <w:t> </w:t>
      </w:r>
      <w:r w:rsidRPr="002A6813">
        <w:rPr>
          <w:rFonts w:ascii="Tahoma" w:hAnsi="Tahoma" w:cs="Tahoma"/>
          <w:color w:val="444444"/>
          <w:sz w:val="28"/>
          <w:szCs w:val="18"/>
        </w:rPr>
        <w:t>会员的权利：</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1</w:t>
      </w:r>
      <w:r w:rsidRPr="002A6813">
        <w:rPr>
          <w:rFonts w:ascii="Tahoma" w:hAnsi="Tahoma" w:cs="Tahoma"/>
          <w:color w:val="444444"/>
          <w:sz w:val="28"/>
          <w:szCs w:val="18"/>
        </w:rPr>
        <w:t>、有表决权、选举权和被选举权；</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2</w:t>
      </w:r>
      <w:r w:rsidRPr="002A6813">
        <w:rPr>
          <w:rFonts w:ascii="Tahoma" w:hAnsi="Tahoma" w:cs="Tahoma"/>
          <w:color w:val="444444"/>
          <w:sz w:val="28"/>
          <w:szCs w:val="18"/>
        </w:rPr>
        <w:t>、参加协会活动和向协会提交活动方案；</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3</w:t>
      </w:r>
      <w:r w:rsidRPr="002A6813">
        <w:rPr>
          <w:rFonts w:ascii="Tahoma" w:hAnsi="Tahoma" w:cs="Tahoma"/>
          <w:color w:val="444444"/>
          <w:sz w:val="28"/>
          <w:szCs w:val="18"/>
        </w:rPr>
        <w:t>、对本协会工作提出建议、批评和进行监督；</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4</w:t>
      </w:r>
      <w:r w:rsidRPr="002A6813">
        <w:rPr>
          <w:rFonts w:ascii="Tahoma" w:hAnsi="Tahoma" w:cs="Tahoma"/>
          <w:color w:val="444444"/>
          <w:sz w:val="28"/>
          <w:szCs w:val="18"/>
        </w:rPr>
        <w:t>、参加本协会内部事务的管理权；</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5</w:t>
      </w:r>
      <w:r w:rsidRPr="002A6813">
        <w:rPr>
          <w:rFonts w:ascii="Tahoma" w:hAnsi="Tahoma" w:cs="Tahoma"/>
          <w:color w:val="444444"/>
          <w:sz w:val="28"/>
          <w:szCs w:val="18"/>
        </w:rPr>
        <w:t>、参加青年志愿者的培训；</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6</w:t>
      </w:r>
      <w:r w:rsidRPr="002A6813">
        <w:rPr>
          <w:rFonts w:ascii="Tahoma" w:hAnsi="Tahoma" w:cs="Tahoma"/>
          <w:color w:val="444444"/>
          <w:sz w:val="28"/>
          <w:szCs w:val="18"/>
        </w:rPr>
        <w:t>、提出困难和问题，请求协会给予帮助解决，维护其正当的利益；</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7</w:t>
      </w:r>
      <w:r w:rsidRPr="002A6813">
        <w:rPr>
          <w:rFonts w:ascii="Tahoma" w:hAnsi="Tahoma" w:cs="Tahoma"/>
          <w:color w:val="444444"/>
          <w:sz w:val="28"/>
          <w:szCs w:val="18"/>
        </w:rPr>
        <w:t>、有优先参加本协会安排的各项活动和取得有关资料的权利；</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8</w:t>
      </w:r>
      <w:r w:rsidRPr="002A6813">
        <w:rPr>
          <w:rFonts w:ascii="Tahoma" w:hAnsi="Tahoma" w:cs="Tahoma"/>
          <w:color w:val="444444"/>
          <w:sz w:val="28"/>
          <w:szCs w:val="18"/>
        </w:rPr>
        <w:t>、向协会推荐会员的权利；</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9</w:t>
      </w:r>
      <w:r w:rsidRPr="002A6813">
        <w:rPr>
          <w:rFonts w:ascii="Tahoma" w:hAnsi="Tahoma" w:cs="Tahoma"/>
          <w:color w:val="444444"/>
          <w:sz w:val="28"/>
          <w:szCs w:val="18"/>
        </w:rPr>
        <w:t>、入会自愿、退会自由的权利；</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10</w:t>
      </w:r>
      <w:r w:rsidRPr="002A6813">
        <w:rPr>
          <w:rFonts w:ascii="Tahoma" w:hAnsi="Tahoma" w:cs="Tahoma"/>
          <w:color w:val="444444"/>
          <w:sz w:val="28"/>
          <w:szCs w:val="18"/>
        </w:rPr>
        <w:t>、有权请求本协会给予服务时间及获得奖励认定的权利，并按照有关规定获得精神或物质上的奖励；</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11</w:t>
      </w:r>
      <w:r w:rsidRPr="002A6813">
        <w:rPr>
          <w:rFonts w:ascii="Tahoma" w:hAnsi="Tahoma" w:cs="Tahoma"/>
          <w:color w:val="444444"/>
          <w:sz w:val="28"/>
          <w:szCs w:val="18"/>
        </w:rPr>
        <w:t>、法律、法规及志愿服务组织章程规定的其他权利。</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第二十五条</w:t>
      </w:r>
      <w:r w:rsidRPr="002A6813">
        <w:rPr>
          <w:rFonts w:ascii="Tahoma" w:hAnsi="Tahoma" w:cs="Tahoma"/>
          <w:color w:val="444444"/>
          <w:sz w:val="28"/>
          <w:szCs w:val="18"/>
        </w:rPr>
        <w:t> </w:t>
      </w:r>
      <w:r w:rsidRPr="002A6813">
        <w:rPr>
          <w:rFonts w:ascii="Tahoma" w:hAnsi="Tahoma" w:cs="Tahoma"/>
          <w:color w:val="444444"/>
          <w:sz w:val="28"/>
          <w:szCs w:val="18"/>
        </w:rPr>
        <w:t>会员的义务：</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1</w:t>
      </w:r>
      <w:r w:rsidRPr="002A6813">
        <w:rPr>
          <w:rFonts w:ascii="Tahoma" w:hAnsi="Tahoma" w:cs="Tahoma"/>
          <w:color w:val="444444"/>
          <w:sz w:val="28"/>
          <w:szCs w:val="18"/>
        </w:rPr>
        <w:t>、遵守本协会章程，执行本协会决议，宣传和推广青年志愿者活动；</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2</w:t>
      </w:r>
      <w:r w:rsidRPr="002A6813">
        <w:rPr>
          <w:rFonts w:ascii="Tahoma" w:hAnsi="Tahoma" w:cs="Tahoma"/>
          <w:color w:val="444444"/>
          <w:sz w:val="28"/>
          <w:szCs w:val="18"/>
        </w:rPr>
        <w:t>、完成本协会委托的任务；</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3</w:t>
      </w:r>
      <w:r w:rsidRPr="002A6813">
        <w:rPr>
          <w:rFonts w:ascii="Tahoma" w:hAnsi="Tahoma" w:cs="Tahoma"/>
          <w:color w:val="444444"/>
          <w:sz w:val="28"/>
          <w:szCs w:val="18"/>
        </w:rPr>
        <w:t>、积极参加本协会组织的活动，履行志愿服务承诺，保守志愿服务对象的隐私；</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4</w:t>
      </w:r>
      <w:r w:rsidRPr="002A6813">
        <w:rPr>
          <w:rFonts w:ascii="Tahoma" w:hAnsi="Tahoma" w:cs="Tahoma"/>
          <w:color w:val="444444"/>
          <w:sz w:val="28"/>
          <w:szCs w:val="18"/>
        </w:rPr>
        <w:t>、维护本协会的形象和声誉，不得以志愿者的身份从事盈利性或者违背社会公德的活动，发扬</w:t>
      </w:r>
      <w:r w:rsidRPr="002A6813">
        <w:rPr>
          <w:rFonts w:ascii="Tahoma" w:hAnsi="Tahoma" w:cs="Tahoma"/>
          <w:color w:val="444444"/>
          <w:sz w:val="28"/>
          <w:szCs w:val="18"/>
        </w:rPr>
        <w:t>“</w:t>
      </w:r>
      <w:r w:rsidRPr="002A6813">
        <w:rPr>
          <w:rFonts w:ascii="Tahoma" w:hAnsi="Tahoma" w:cs="Tahoma"/>
          <w:color w:val="444444"/>
          <w:sz w:val="28"/>
          <w:szCs w:val="18"/>
        </w:rPr>
        <w:t>奉献、友爱、互助、进步</w:t>
      </w:r>
      <w:r w:rsidRPr="002A6813">
        <w:rPr>
          <w:rFonts w:ascii="Tahoma" w:hAnsi="Tahoma" w:cs="Tahoma"/>
          <w:color w:val="444444"/>
          <w:sz w:val="28"/>
          <w:szCs w:val="18"/>
        </w:rPr>
        <w:t>”</w:t>
      </w:r>
      <w:r w:rsidRPr="002A6813">
        <w:rPr>
          <w:rFonts w:ascii="Tahoma" w:hAnsi="Tahoma" w:cs="Tahoma"/>
          <w:color w:val="444444"/>
          <w:sz w:val="28"/>
          <w:szCs w:val="18"/>
        </w:rPr>
        <w:t>的精神，主动关注社会，关心他人；</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5</w:t>
      </w:r>
      <w:r w:rsidRPr="002A6813">
        <w:rPr>
          <w:rFonts w:ascii="Tahoma" w:hAnsi="Tahoma" w:cs="Tahoma"/>
          <w:color w:val="444444"/>
          <w:sz w:val="28"/>
          <w:szCs w:val="18"/>
        </w:rPr>
        <w:t>、法律、法规及志愿服务组织章程规定的义务。</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第二十六条</w:t>
      </w:r>
      <w:r w:rsidRPr="002A6813">
        <w:rPr>
          <w:rFonts w:ascii="Tahoma" w:hAnsi="Tahoma" w:cs="Tahoma"/>
          <w:color w:val="444444"/>
          <w:sz w:val="28"/>
          <w:szCs w:val="18"/>
        </w:rPr>
        <w:t> </w:t>
      </w:r>
      <w:r w:rsidRPr="002A6813">
        <w:rPr>
          <w:rFonts w:ascii="Tahoma" w:hAnsi="Tahoma" w:cs="Tahoma"/>
          <w:color w:val="444444"/>
          <w:sz w:val="28"/>
          <w:szCs w:val="18"/>
        </w:rPr>
        <w:t>青年志愿者提供志愿者服务时，须佩戴统一的青年志愿者服务的标志，志愿服务活动也可适用于符合条件但未注册的志愿者参加。</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 </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第四章</w:t>
      </w:r>
      <w:r w:rsidRPr="002A6813">
        <w:rPr>
          <w:rStyle w:val="a4"/>
          <w:rFonts w:ascii="Tahoma" w:hAnsi="Tahoma" w:cs="Tahoma"/>
          <w:color w:val="444444"/>
          <w:sz w:val="28"/>
          <w:szCs w:val="18"/>
        </w:rPr>
        <w:t xml:space="preserve"> </w:t>
      </w:r>
      <w:r w:rsidRPr="002A6813">
        <w:rPr>
          <w:rStyle w:val="a4"/>
          <w:rFonts w:ascii="Tahoma" w:hAnsi="Tahoma" w:cs="Tahoma"/>
          <w:color w:val="444444"/>
          <w:sz w:val="28"/>
          <w:szCs w:val="18"/>
        </w:rPr>
        <w:t>协会干部的选拔与任免</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第二十七条</w:t>
      </w:r>
      <w:r w:rsidRPr="002A6813">
        <w:rPr>
          <w:rFonts w:ascii="Tahoma" w:hAnsi="Tahoma" w:cs="Tahoma"/>
          <w:color w:val="444444"/>
          <w:sz w:val="28"/>
          <w:szCs w:val="18"/>
        </w:rPr>
        <w:t> </w:t>
      </w:r>
      <w:r w:rsidRPr="002A6813">
        <w:rPr>
          <w:rFonts w:ascii="Tahoma" w:hAnsi="Tahoma" w:cs="Tahoma"/>
          <w:color w:val="444444"/>
          <w:sz w:val="28"/>
          <w:szCs w:val="18"/>
        </w:rPr>
        <w:t>本协会的学生干部是指会长、副会长及各部门部长。</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第二十八条</w:t>
      </w:r>
      <w:r w:rsidRPr="002A6813">
        <w:rPr>
          <w:rFonts w:ascii="Tahoma" w:hAnsi="Tahoma" w:cs="Tahoma"/>
          <w:color w:val="444444"/>
          <w:sz w:val="28"/>
          <w:szCs w:val="18"/>
        </w:rPr>
        <w:t> </w:t>
      </w:r>
      <w:r w:rsidRPr="002A6813">
        <w:rPr>
          <w:rFonts w:ascii="Tahoma" w:hAnsi="Tahoma" w:cs="Tahoma"/>
          <w:color w:val="444444"/>
          <w:sz w:val="28"/>
          <w:szCs w:val="18"/>
        </w:rPr>
        <w:t>本协会的学生干部必须具备以下条件：</w:t>
      </w:r>
      <w:bookmarkStart w:id="0" w:name="_GoBack"/>
      <w:bookmarkEnd w:id="0"/>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1</w:t>
      </w:r>
      <w:r w:rsidRPr="002A6813">
        <w:rPr>
          <w:rFonts w:ascii="Tahoma" w:hAnsi="Tahoma" w:cs="Tahoma"/>
          <w:color w:val="444444"/>
          <w:sz w:val="28"/>
          <w:szCs w:val="18"/>
        </w:rPr>
        <w:t>、坚持党、国家以及学校的各项路线、方针、政策，政治素质好；</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2</w:t>
      </w:r>
      <w:r w:rsidRPr="002A6813">
        <w:rPr>
          <w:rFonts w:ascii="Tahoma" w:hAnsi="Tahoma" w:cs="Tahoma"/>
          <w:color w:val="444444"/>
          <w:sz w:val="28"/>
          <w:szCs w:val="18"/>
        </w:rPr>
        <w:t>、工作能力强，有一定的组织领导能力，在同学中具有一定影响力；</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第二十九条</w:t>
      </w:r>
      <w:r w:rsidRPr="002A6813">
        <w:rPr>
          <w:rFonts w:ascii="Tahoma" w:hAnsi="Tahoma" w:cs="Tahoma"/>
          <w:color w:val="444444"/>
          <w:sz w:val="28"/>
          <w:szCs w:val="18"/>
        </w:rPr>
        <w:t> </w:t>
      </w:r>
      <w:r w:rsidRPr="002A6813">
        <w:rPr>
          <w:rFonts w:ascii="Tahoma" w:hAnsi="Tahoma" w:cs="Tahoma"/>
          <w:color w:val="444444"/>
          <w:sz w:val="28"/>
          <w:szCs w:val="18"/>
        </w:rPr>
        <w:t>本协会的学生干部均根据有关程序进行选拔和任免。</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第三十条</w:t>
      </w:r>
      <w:r w:rsidRPr="002A6813">
        <w:rPr>
          <w:rFonts w:ascii="Tahoma" w:hAnsi="Tahoma" w:cs="Tahoma"/>
          <w:color w:val="444444"/>
          <w:sz w:val="28"/>
          <w:szCs w:val="18"/>
        </w:rPr>
        <w:t> </w:t>
      </w:r>
      <w:r w:rsidRPr="002A6813">
        <w:rPr>
          <w:rFonts w:ascii="Tahoma" w:hAnsi="Tahoma" w:cs="Tahoma"/>
          <w:color w:val="444444"/>
          <w:sz w:val="28"/>
          <w:szCs w:val="18"/>
        </w:rPr>
        <w:t>本协会原则上选举会长一名，副会长两名，各部门组长各一名，如需变更，视具体情况而定。</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第三十一条</w:t>
      </w:r>
      <w:r w:rsidRPr="002A6813">
        <w:rPr>
          <w:rFonts w:ascii="Tahoma" w:hAnsi="Tahoma" w:cs="Tahoma"/>
          <w:color w:val="444444"/>
          <w:sz w:val="28"/>
          <w:szCs w:val="18"/>
        </w:rPr>
        <w:t> </w:t>
      </w:r>
      <w:r w:rsidRPr="002A6813">
        <w:rPr>
          <w:rFonts w:ascii="Tahoma" w:hAnsi="Tahoma" w:cs="Tahoma"/>
          <w:color w:val="444444"/>
          <w:sz w:val="28"/>
          <w:szCs w:val="18"/>
        </w:rPr>
        <w:t>本协会可根据有关规定，在全校范围内招募志愿者参与志愿服务。</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第三十二条</w:t>
      </w:r>
      <w:r w:rsidRPr="002A6813">
        <w:rPr>
          <w:rFonts w:ascii="Tahoma" w:hAnsi="Tahoma" w:cs="Tahoma"/>
          <w:color w:val="444444"/>
          <w:sz w:val="28"/>
          <w:szCs w:val="18"/>
        </w:rPr>
        <w:t> </w:t>
      </w:r>
      <w:r w:rsidRPr="002A6813">
        <w:rPr>
          <w:rFonts w:ascii="Tahoma" w:hAnsi="Tahoma" w:cs="Tahoma"/>
          <w:color w:val="444444"/>
          <w:sz w:val="28"/>
          <w:szCs w:val="18"/>
        </w:rPr>
        <w:t>协会的纳新工作须遵循以下原则：</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1</w:t>
      </w:r>
      <w:r w:rsidRPr="002A6813">
        <w:rPr>
          <w:rFonts w:ascii="Tahoma" w:hAnsi="Tahoma" w:cs="Tahoma"/>
          <w:color w:val="444444"/>
          <w:sz w:val="28"/>
          <w:szCs w:val="18"/>
        </w:rPr>
        <w:t>、公开公平</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2</w:t>
      </w:r>
      <w:r w:rsidRPr="002A6813">
        <w:rPr>
          <w:rFonts w:ascii="Tahoma" w:hAnsi="Tahoma" w:cs="Tahoma"/>
          <w:color w:val="444444"/>
          <w:sz w:val="28"/>
          <w:szCs w:val="18"/>
        </w:rPr>
        <w:t>、自由平等</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3</w:t>
      </w:r>
      <w:r w:rsidRPr="002A6813">
        <w:rPr>
          <w:rFonts w:ascii="Tahoma" w:hAnsi="Tahoma" w:cs="Tahoma"/>
          <w:color w:val="444444"/>
          <w:sz w:val="28"/>
          <w:szCs w:val="18"/>
        </w:rPr>
        <w:t>、民主竞争</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4</w:t>
      </w:r>
      <w:r w:rsidRPr="002A6813">
        <w:rPr>
          <w:rFonts w:ascii="Tahoma" w:hAnsi="Tahoma" w:cs="Tahoma"/>
          <w:color w:val="444444"/>
          <w:sz w:val="28"/>
          <w:szCs w:val="18"/>
        </w:rPr>
        <w:t>、择优录取</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第三十三条</w:t>
      </w:r>
      <w:r w:rsidRPr="002A6813">
        <w:rPr>
          <w:rFonts w:ascii="Tahoma" w:hAnsi="Tahoma" w:cs="Tahoma"/>
          <w:color w:val="444444"/>
          <w:sz w:val="28"/>
          <w:szCs w:val="18"/>
        </w:rPr>
        <w:t> </w:t>
      </w:r>
      <w:r w:rsidRPr="002A6813">
        <w:rPr>
          <w:rFonts w:ascii="Tahoma" w:hAnsi="Tahoma" w:cs="Tahoma"/>
          <w:color w:val="444444"/>
          <w:sz w:val="28"/>
          <w:szCs w:val="18"/>
        </w:rPr>
        <w:t>协会纳新程序如下：</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1</w:t>
      </w:r>
      <w:r w:rsidRPr="002A6813">
        <w:rPr>
          <w:rFonts w:ascii="Tahoma" w:hAnsi="Tahoma" w:cs="Tahoma"/>
          <w:color w:val="444444"/>
          <w:sz w:val="28"/>
          <w:szCs w:val="18"/>
        </w:rPr>
        <w:t>、确定计划</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2</w:t>
      </w:r>
      <w:r w:rsidRPr="002A6813">
        <w:rPr>
          <w:rFonts w:ascii="Tahoma" w:hAnsi="Tahoma" w:cs="Tahoma"/>
          <w:color w:val="444444"/>
          <w:sz w:val="28"/>
          <w:szCs w:val="18"/>
        </w:rPr>
        <w:t>、报名阶段</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3</w:t>
      </w:r>
      <w:r w:rsidRPr="002A6813">
        <w:rPr>
          <w:rFonts w:ascii="Tahoma" w:hAnsi="Tahoma" w:cs="Tahoma"/>
          <w:color w:val="444444"/>
          <w:sz w:val="28"/>
          <w:szCs w:val="18"/>
        </w:rPr>
        <w:t>、面试阶段</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4</w:t>
      </w:r>
      <w:r w:rsidRPr="002A6813">
        <w:rPr>
          <w:rFonts w:ascii="Tahoma" w:hAnsi="Tahoma" w:cs="Tahoma"/>
          <w:color w:val="444444"/>
          <w:sz w:val="28"/>
          <w:szCs w:val="18"/>
        </w:rPr>
        <w:t>、录取阶段</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 </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第五章</w:t>
      </w:r>
      <w:r w:rsidRPr="002A6813">
        <w:rPr>
          <w:rStyle w:val="a4"/>
          <w:rFonts w:ascii="Tahoma" w:hAnsi="Tahoma" w:cs="Tahoma"/>
          <w:color w:val="444444"/>
          <w:sz w:val="28"/>
          <w:szCs w:val="18"/>
        </w:rPr>
        <w:t xml:space="preserve"> </w:t>
      </w:r>
      <w:r w:rsidRPr="002A6813">
        <w:rPr>
          <w:rStyle w:val="a4"/>
          <w:rFonts w:ascii="Tahoma" w:hAnsi="Tahoma" w:cs="Tahoma"/>
          <w:color w:val="444444"/>
          <w:sz w:val="28"/>
          <w:szCs w:val="18"/>
        </w:rPr>
        <w:t>活动规则</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第三十四条</w:t>
      </w:r>
      <w:r w:rsidRPr="002A6813">
        <w:rPr>
          <w:rFonts w:ascii="Tahoma" w:hAnsi="Tahoma" w:cs="Tahoma"/>
          <w:color w:val="444444"/>
          <w:sz w:val="28"/>
          <w:szCs w:val="18"/>
        </w:rPr>
        <w:t> </w:t>
      </w:r>
      <w:r w:rsidRPr="002A6813">
        <w:rPr>
          <w:rFonts w:ascii="Tahoma" w:hAnsi="Tahoma" w:cs="Tahoma"/>
          <w:color w:val="444444"/>
          <w:sz w:val="28"/>
          <w:szCs w:val="18"/>
        </w:rPr>
        <w:t>协会的活动要求如下：</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1</w:t>
      </w:r>
      <w:r w:rsidRPr="002A6813">
        <w:rPr>
          <w:rFonts w:ascii="Tahoma" w:hAnsi="Tahoma" w:cs="Tahoma"/>
          <w:color w:val="444444"/>
          <w:sz w:val="28"/>
          <w:szCs w:val="18"/>
        </w:rPr>
        <w:t>、提前策划</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2</w:t>
      </w:r>
      <w:r w:rsidRPr="002A6813">
        <w:rPr>
          <w:rFonts w:ascii="Tahoma" w:hAnsi="Tahoma" w:cs="Tahoma"/>
          <w:color w:val="444444"/>
          <w:sz w:val="28"/>
          <w:szCs w:val="18"/>
        </w:rPr>
        <w:t>、开会讨论</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3</w:t>
      </w:r>
      <w:r w:rsidRPr="002A6813">
        <w:rPr>
          <w:rFonts w:ascii="Tahoma" w:hAnsi="Tahoma" w:cs="Tahoma"/>
          <w:color w:val="444444"/>
          <w:sz w:val="28"/>
          <w:szCs w:val="18"/>
        </w:rPr>
        <w:t>、准备充分</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4</w:t>
      </w:r>
      <w:r w:rsidRPr="002A6813">
        <w:rPr>
          <w:rFonts w:ascii="Tahoma" w:hAnsi="Tahoma" w:cs="Tahoma"/>
          <w:color w:val="444444"/>
          <w:sz w:val="28"/>
          <w:szCs w:val="18"/>
        </w:rPr>
        <w:t>、保障实施</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5</w:t>
      </w:r>
      <w:r w:rsidRPr="002A6813">
        <w:rPr>
          <w:rFonts w:ascii="Tahoma" w:hAnsi="Tahoma" w:cs="Tahoma"/>
          <w:color w:val="444444"/>
          <w:sz w:val="28"/>
          <w:szCs w:val="18"/>
        </w:rPr>
        <w:t>、总结提高</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第三十五条</w:t>
      </w:r>
      <w:r w:rsidRPr="002A6813">
        <w:rPr>
          <w:rFonts w:ascii="Tahoma" w:hAnsi="Tahoma" w:cs="Tahoma"/>
          <w:color w:val="444444"/>
          <w:sz w:val="28"/>
          <w:szCs w:val="18"/>
        </w:rPr>
        <w:t> </w:t>
      </w:r>
      <w:r w:rsidRPr="002A6813">
        <w:rPr>
          <w:rFonts w:ascii="Tahoma" w:hAnsi="Tahoma" w:cs="Tahoma"/>
          <w:color w:val="444444"/>
          <w:sz w:val="28"/>
          <w:szCs w:val="18"/>
        </w:rPr>
        <w:t>活动策划规则：</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1</w:t>
      </w:r>
      <w:r w:rsidRPr="002A6813">
        <w:rPr>
          <w:rFonts w:ascii="Tahoma" w:hAnsi="Tahoma" w:cs="Tahoma"/>
          <w:color w:val="444444"/>
          <w:sz w:val="28"/>
          <w:szCs w:val="18"/>
        </w:rPr>
        <w:t>、活动的开展主要采取日常活动与主题活动相结合的方式进行，日常活动正常开展的基础上，定期策划主题活动，各部门应主动收集社会上、学校内可能与志愿者活动有关信息，定期或不定期向协会提出活动申请并提交活动计划草案，由秘书部予以整理和策划，协会召开例会针对该活动进行讨论和规划；</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2</w:t>
      </w:r>
      <w:r w:rsidRPr="002A6813">
        <w:rPr>
          <w:rFonts w:ascii="Tahoma" w:hAnsi="Tahoma" w:cs="Tahoma"/>
          <w:color w:val="444444"/>
          <w:sz w:val="28"/>
          <w:szCs w:val="18"/>
        </w:rPr>
        <w:t>、活动中应贯彻活动项目专人总负责与活动内容分配到人的原则，务必确保活动项目责任到人；</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3</w:t>
      </w:r>
      <w:r w:rsidRPr="002A6813">
        <w:rPr>
          <w:rFonts w:ascii="Tahoma" w:hAnsi="Tahoma" w:cs="Tahoma"/>
          <w:color w:val="444444"/>
          <w:sz w:val="28"/>
          <w:szCs w:val="18"/>
        </w:rPr>
        <w:t>、对协会的日常活动要提前一周，对主题活动要提前两周或一个月进行策划。策划要考虑到实际可行性，内容充实，主题突出，操作明确，形成文字；方案及时打印，审核上报，并在例会中将具体事项当场落实到位；</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4</w:t>
      </w:r>
      <w:r w:rsidRPr="002A6813">
        <w:rPr>
          <w:rFonts w:ascii="Tahoma" w:hAnsi="Tahoma" w:cs="Tahoma"/>
          <w:color w:val="444444"/>
          <w:sz w:val="28"/>
          <w:szCs w:val="18"/>
        </w:rPr>
        <w:t>、主题活动的策划要求紧扣热点，切合需求，富有创意，尽力做到互不雷同，形成特色；</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5</w:t>
      </w:r>
      <w:r w:rsidRPr="002A6813">
        <w:rPr>
          <w:rFonts w:ascii="Tahoma" w:hAnsi="Tahoma" w:cs="Tahoma"/>
          <w:color w:val="444444"/>
          <w:sz w:val="28"/>
          <w:szCs w:val="18"/>
        </w:rPr>
        <w:t>、在校内应积极开展公益活动，如迎接新生，慰问新生等</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6</w:t>
      </w:r>
      <w:r w:rsidRPr="002A6813">
        <w:rPr>
          <w:rFonts w:ascii="Tahoma" w:hAnsi="Tahoma" w:cs="Tahoma"/>
          <w:color w:val="444444"/>
          <w:sz w:val="28"/>
          <w:szCs w:val="18"/>
        </w:rPr>
        <w:t>、不定期在校外的固定服务点进行公益服务活动。</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第三十六条</w:t>
      </w:r>
      <w:r w:rsidRPr="002A6813">
        <w:rPr>
          <w:rFonts w:ascii="Tahoma" w:hAnsi="Tahoma" w:cs="Tahoma"/>
          <w:color w:val="444444"/>
          <w:sz w:val="28"/>
          <w:szCs w:val="18"/>
        </w:rPr>
        <w:t> </w:t>
      </w:r>
      <w:r w:rsidRPr="002A6813">
        <w:rPr>
          <w:rFonts w:ascii="Tahoma" w:hAnsi="Tahoma" w:cs="Tahoma"/>
          <w:color w:val="444444"/>
          <w:sz w:val="28"/>
          <w:szCs w:val="18"/>
        </w:rPr>
        <w:t>活动要求：</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1</w:t>
      </w:r>
      <w:r w:rsidRPr="002A6813">
        <w:rPr>
          <w:rFonts w:ascii="Tahoma" w:hAnsi="Tahoma" w:cs="Tahoma"/>
          <w:color w:val="444444"/>
          <w:sz w:val="28"/>
          <w:szCs w:val="18"/>
        </w:rPr>
        <w:t>、活动前，做好活动具体实施的策划，明确活动的各项流程以及各部门在活动中的任务分配和人员分工，联系活动场地及所需物资；</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2</w:t>
      </w:r>
      <w:r w:rsidRPr="002A6813">
        <w:rPr>
          <w:rFonts w:ascii="Tahoma" w:hAnsi="Tahoma" w:cs="Tahoma"/>
          <w:color w:val="444444"/>
          <w:sz w:val="28"/>
          <w:szCs w:val="18"/>
        </w:rPr>
        <w:t>、活动时，按照方案认真仔细地组织实施。项目负责人控制好活动局面，以确保活动有序进行，确保实施的效果。临时修改或增减方案，须经协会同意；</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3</w:t>
      </w:r>
      <w:r w:rsidRPr="002A6813">
        <w:rPr>
          <w:rFonts w:ascii="Tahoma" w:hAnsi="Tahoma" w:cs="Tahoma"/>
          <w:color w:val="444444"/>
          <w:sz w:val="28"/>
          <w:szCs w:val="18"/>
        </w:rPr>
        <w:t>、活动后，整理活动场地，返还物资；整理活动人员名单，及时交予秘书组，由秘书组进行审核后给予服务时间和效果的认定。</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第三十七条</w:t>
      </w:r>
      <w:r w:rsidRPr="002A6813">
        <w:rPr>
          <w:rFonts w:ascii="Tahoma" w:hAnsi="Tahoma" w:cs="Tahoma"/>
          <w:color w:val="444444"/>
          <w:sz w:val="28"/>
          <w:szCs w:val="18"/>
        </w:rPr>
        <w:t> </w:t>
      </w:r>
      <w:r w:rsidRPr="002A6813">
        <w:rPr>
          <w:rFonts w:ascii="Tahoma" w:hAnsi="Tahoma" w:cs="Tahoma"/>
          <w:color w:val="444444"/>
          <w:sz w:val="28"/>
          <w:szCs w:val="18"/>
        </w:rPr>
        <w:t>活动总结：</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1</w:t>
      </w:r>
      <w:r w:rsidRPr="002A6813">
        <w:rPr>
          <w:rFonts w:ascii="Tahoma" w:hAnsi="Tahoma" w:cs="Tahoma"/>
          <w:color w:val="444444"/>
          <w:sz w:val="28"/>
          <w:szCs w:val="18"/>
        </w:rPr>
        <w:t>、活动人员在活动组织过程中发现的问题，应写建议书在活动后交于各组长，各组长再交于秘书组整理，</w:t>
      </w:r>
      <w:proofErr w:type="gramStart"/>
      <w:r w:rsidRPr="002A6813">
        <w:rPr>
          <w:rFonts w:ascii="Tahoma" w:hAnsi="Tahoma" w:cs="Tahoma"/>
          <w:color w:val="444444"/>
          <w:sz w:val="28"/>
          <w:szCs w:val="18"/>
        </w:rPr>
        <w:t>供协会</w:t>
      </w:r>
      <w:proofErr w:type="gramEnd"/>
      <w:r w:rsidRPr="002A6813">
        <w:rPr>
          <w:rFonts w:ascii="Tahoma" w:hAnsi="Tahoma" w:cs="Tahoma"/>
          <w:color w:val="444444"/>
          <w:sz w:val="28"/>
          <w:szCs w:val="18"/>
        </w:rPr>
        <w:t>进一步开展活动、完善各项制度作参考；</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2</w:t>
      </w:r>
      <w:r w:rsidRPr="002A6813">
        <w:rPr>
          <w:rFonts w:ascii="Tahoma" w:hAnsi="Tahoma" w:cs="Tahoma"/>
          <w:color w:val="444444"/>
          <w:sz w:val="28"/>
          <w:szCs w:val="18"/>
        </w:rPr>
        <w:t>、活动总负责人于活动后向协会递交相关的活动总结；</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3</w:t>
      </w:r>
      <w:r w:rsidRPr="002A6813">
        <w:rPr>
          <w:rFonts w:ascii="Tahoma" w:hAnsi="Tahoma" w:cs="Tahoma"/>
          <w:color w:val="444444"/>
          <w:sz w:val="28"/>
          <w:szCs w:val="18"/>
        </w:rPr>
        <w:t>、秘书部以新闻报道形式对活动进行宣传报道，积极开展对外宣传，树立健康良好的青年志愿者形象；</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4</w:t>
      </w:r>
      <w:r w:rsidRPr="002A6813">
        <w:rPr>
          <w:rFonts w:ascii="Tahoma" w:hAnsi="Tahoma" w:cs="Tahoma"/>
          <w:color w:val="444444"/>
          <w:sz w:val="28"/>
          <w:szCs w:val="18"/>
        </w:rPr>
        <w:t>、各部门收集有关青年志愿者（包括本协会）的新闻报道与音像资料，统一整理，交由秘书部归档。</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 </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第六章</w:t>
      </w:r>
      <w:r w:rsidRPr="002A6813">
        <w:rPr>
          <w:rStyle w:val="a4"/>
          <w:rFonts w:ascii="Tahoma" w:hAnsi="Tahoma" w:cs="Tahoma"/>
          <w:color w:val="444444"/>
          <w:sz w:val="28"/>
          <w:szCs w:val="18"/>
        </w:rPr>
        <w:t xml:space="preserve"> </w:t>
      </w:r>
      <w:r w:rsidRPr="002A6813">
        <w:rPr>
          <w:rStyle w:val="a4"/>
          <w:rFonts w:ascii="Tahoma" w:hAnsi="Tahoma" w:cs="Tahoma"/>
          <w:color w:val="444444"/>
          <w:sz w:val="28"/>
          <w:szCs w:val="18"/>
        </w:rPr>
        <w:t>财务管理</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第三十八条</w:t>
      </w:r>
      <w:r w:rsidRPr="002A6813">
        <w:rPr>
          <w:rFonts w:ascii="Tahoma" w:hAnsi="Tahoma" w:cs="Tahoma"/>
          <w:color w:val="444444"/>
          <w:sz w:val="28"/>
          <w:szCs w:val="18"/>
        </w:rPr>
        <w:t> </w:t>
      </w:r>
      <w:r w:rsidRPr="002A6813">
        <w:rPr>
          <w:rFonts w:ascii="Tahoma" w:hAnsi="Tahoma" w:cs="Tahoma"/>
          <w:color w:val="444444"/>
          <w:sz w:val="28"/>
          <w:szCs w:val="18"/>
        </w:rPr>
        <w:t>本协会经费来源于团委拨款。</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第三十九条</w:t>
      </w:r>
      <w:r w:rsidRPr="002A6813">
        <w:rPr>
          <w:rFonts w:ascii="Tahoma" w:hAnsi="Tahoma" w:cs="Tahoma"/>
          <w:color w:val="444444"/>
          <w:sz w:val="28"/>
          <w:szCs w:val="18"/>
        </w:rPr>
        <w:t> </w:t>
      </w:r>
      <w:r w:rsidRPr="002A6813">
        <w:rPr>
          <w:rFonts w:ascii="Tahoma" w:hAnsi="Tahoma" w:cs="Tahoma"/>
          <w:color w:val="444444"/>
          <w:sz w:val="28"/>
          <w:szCs w:val="18"/>
        </w:rPr>
        <w:t>本协会所有经费只用于且必须用于本协会活动和工作的开展，任何单位、个人不得侵占、私分和挪用。</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第四十条</w:t>
      </w:r>
      <w:r w:rsidRPr="002A6813">
        <w:rPr>
          <w:rFonts w:ascii="Tahoma" w:hAnsi="Tahoma" w:cs="Tahoma"/>
          <w:color w:val="444444"/>
          <w:sz w:val="28"/>
          <w:szCs w:val="18"/>
        </w:rPr>
        <w:t> </w:t>
      </w:r>
      <w:r w:rsidRPr="002A6813">
        <w:rPr>
          <w:rFonts w:ascii="Tahoma" w:hAnsi="Tahoma" w:cs="Tahoma"/>
          <w:color w:val="444444"/>
          <w:sz w:val="28"/>
          <w:szCs w:val="18"/>
        </w:rPr>
        <w:t>本协会不向志愿服务对象收取或变相收取报酬。</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第四十一条</w:t>
      </w:r>
      <w:r w:rsidRPr="002A6813">
        <w:rPr>
          <w:rFonts w:ascii="Tahoma" w:hAnsi="Tahoma" w:cs="Tahoma"/>
          <w:color w:val="444444"/>
          <w:sz w:val="28"/>
          <w:szCs w:val="18"/>
        </w:rPr>
        <w:t> </w:t>
      </w:r>
      <w:r w:rsidRPr="002A6813">
        <w:rPr>
          <w:rFonts w:ascii="Tahoma" w:hAnsi="Tahoma" w:cs="Tahoma"/>
          <w:color w:val="444444"/>
          <w:sz w:val="28"/>
          <w:szCs w:val="18"/>
        </w:rPr>
        <w:t>本协会的资金不得作为对成员的奖励。</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第四十二条</w:t>
      </w:r>
      <w:r w:rsidRPr="002A6813">
        <w:rPr>
          <w:rFonts w:ascii="Tahoma" w:hAnsi="Tahoma" w:cs="Tahoma"/>
          <w:color w:val="444444"/>
          <w:sz w:val="28"/>
          <w:szCs w:val="18"/>
        </w:rPr>
        <w:t> </w:t>
      </w:r>
      <w:r w:rsidRPr="002A6813">
        <w:rPr>
          <w:rFonts w:ascii="Tahoma" w:hAnsi="Tahoma" w:cs="Tahoma"/>
          <w:color w:val="444444"/>
          <w:sz w:val="28"/>
          <w:szCs w:val="18"/>
        </w:rPr>
        <w:t>禁止任何单位、个人和团体以青年志愿者的名义、标志从事经营性的活动和违法活动。</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第七章</w:t>
      </w:r>
      <w:r w:rsidRPr="002A6813">
        <w:rPr>
          <w:rStyle w:val="a4"/>
          <w:rFonts w:ascii="Tahoma" w:hAnsi="Tahoma" w:cs="Tahoma"/>
          <w:color w:val="444444"/>
          <w:sz w:val="28"/>
          <w:szCs w:val="18"/>
        </w:rPr>
        <w:t xml:space="preserve"> </w:t>
      </w:r>
      <w:r w:rsidRPr="002A6813">
        <w:rPr>
          <w:rStyle w:val="a4"/>
          <w:rFonts w:ascii="Tahoma" w:hAnsi="Tahoma" w:cs="Tahoma"/>
          <w:color w:val="444444"/>
          <w:sz w:val="28"/>
          <w:szCs w:val="18"/>
        </w:rPr>
        <w:t>附则</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第四十三条</w:t>
      </w:r>
      <w:r w:rsidRPr="002A6813">
        <w:rPr>
          <w:rFonts w:ascii="Tahoma" w:hAnsi="Tahoma" w:cs="Tahoma"/>
          <w:color w:val="444444"/>
          <w:sz w:val="28"/>
          <w:szCs w:val="18"/>
        </w:rPr>
        <w:t> </w:t>
      </w:r>
      <w:r w:rsidRPr="002A6813">
        <w:rPr>
          <w:rFonts w:ascii="Tahoma" w:hAnsi="Tahoma" w:cs="Tahoma"/>
          <w:color w:val="444444"/>
          <w:sz w:val="28"/>
          <w:szCs w:val="18"/>
        </w:rPr>
        <w:t>本制度的解释权属于江苏商贸职业学院学生社团联合会。</w:t>
      </w:r>
    </w:p>
    <w:p w:rsidR="002A6813" w:rsidRPr="002A6813" w:rsidRDefault="002A6813" w:rsidP="002A6813">
      <w:pPr>
        <w:pStyle w:val="a3"/>
        <w:shd w:val="clear" w:color="auto" w:fill="FFFFFF"/>
        <w:rPr>
          <w:rFonts w:ascii="Tahoma" w:hAnsi="Tahoma" w:cs="Tahoma"/>
          <w:color w:val="444444"/>
          <w:sz w:val="28"/>
          <w:szCs w:val="18"/>
        </w:rPr>
      </w:pPr>
      <w:r w:rsidRPr="002A6813">
        <w:rPr>
          <w:rStyle w:val="a4"/>
          <w:rFonts w:ascii="Tahoma" w:hAnsi="Tahoma" w:cs="Tahoma"/>
          <w:color w:val="444444"/>
          <w:sz w:val="28"/>
          <w:szCs w:val="18"/>
        </w:rPr>
        <w:t>第四十四条</w:t>
      </w:r>
      <w:r w:rsidRPr="002A6813">
        <w:rPr>
          <w:rFonts w:ascii="Tahoma" w:hAnsi="Tahoma" w:cs="Tahoma"/>
          <w:color w:val="444444"/>
          <w:sz w:val="28"/>
          <w:szCs w:val="18"/>
        </w:rPr>
        <w:t> </w:t>
      </w:r>
      <w:r w:rsidRPr="002A6813">
        <w:rPr>
          <w:rFonts w:ascii="Tahoma" w:hAnsi="Tahoma" w:cs="Tahoma"/>
          <w:color w:val="444444"/>
          <w:sz w:val="28"/>
          <w:szCs w:val="18"/>
        </w:rPr>
        <w:t>本制度自公布之日起生效。</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 </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江苏商贸职业学院学生社团联合会</w:t>
      </w:r>
    </w:p>
    <w:p w:rsidR="002A6813" w:rsidRPr="002A6813" w:rsidRDefault="002A6813" w:rsidP="002A6813">
      <w:pPr>
        <w:pStyle w:val="a3"/>
        <w:shd w:val="clear" w:color="auto" w:fill="FFFFFF"/>
        <w:rPr>
          <w:rFonts w:ascii="Tahoma" w:hAnsi="Tahoma" w:cs="Tahoma"/>
          <w:color w:val="444444"/>
          <w:sz w:val="28"/>
          <w:szCs w:val="18"/>
        </w:rPr>
      </w:pPr>
      <w:r w:rsidRPr="002A6813">
        <w:rPr>
          <w:rFonts w:ascii="Tahoma" w:hAnsi="Tahoma" w:cs="Tahoma"/>
          <w:color w:val="444444"/>
          <w:sz w:val="28"/>
          <w:szCs w:val="18"/>
        </w:rPr>
        <w:t>                            2015</w:t>
      </w:r>
      <w:r w:rsidRPr="002A6813">
        <w:rPr>
          <w:rFonts w:ascii="Tahoma" w:hAnsi="Tahoma" w:cs="Tahoma"/>
          <w:color w:val="444444"/>
          <w:sz w:val="28"/>
          <w:szCs w:val="18"/>
        </w:rPr>
        <w:t>年</w:t>
      </w:r>
      <w:r w:rsidRPr="002A6813">
        <w:rPr>
          <w:rFonts w:ascii="Tahoma" w:hAnsi="Tahoma" w:cs="Tahoma"/>
          <w:color w:val="444444"/>
          <w:sz w:val="28"/>
          <w:szCs w:val="18"/>
        </w:rPr>
        <w:t>3</w:t>
      </w:r>
      <w:r w:rsidRPr="002A6813">
        <w:rPr>
          <w:rFonts w:ascii="Tahoma" w:hAnsi="Tahoma" w:cs="Tahoma"/>
          <w:color w:val="444444"/>
          <w:sz w:val="28"/>
          <w:szCs w:val="18"/>
        </w:rPr>
        <w:t>月</w:t>
      </w:r>
      <w:r w:rsidRPr="002A6813">
        <w:rPr>
          <w:rFonts w:ascii="Tahoma" w:hAnsi="Tahoma" w:cs="Tahoma"/>
          <w:color w:val="444444"/>
          <w:sz w:val="28"/>
          <w:szCs w:val="18"/>
        </w:rPr>
        <w:t>1</w:t>
      </w:r>
      <w:r w:rsidRPr="002A6813">
        <w:rPr>
          <w:rFonts w:ascii="Tahoma" w:hAnsi="Tahoma" w:cs="Tahoma"/>
          <w:color w:val="444444"/>
          <w:sz w:val="28"/>
          <w:szCs w:val="18"/>
        </w:rPr>
        <w:t>日</w:t>
      </w:r>
    </w:p>
    <w:p w:rsidR="00CD4D02" w:rsidRPr="002A6813" w:rsidRDefault="00CD4D02">
      <w:pPr>
        <w:rPr>
          <w:sz w:val="36"/>
        </w:rPr>
      </w:pPr>
    </w:p>
    <w:sectPr w:rsidR="00CD4D02" w:rsidRPr="002A68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13"/>
    <w:rsid w:val="002A6813"/>
    <w:rsid w:val="00CD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F0EA9-FB89-40B3-95F8-9B63ED59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68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A6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3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清辰 吴</dc:creator>
  <cp:keywords/>
  <dc:description/>
  <cp:lastModifiedBy>清辰 吴</cp:lastModifiedBy>
  <cp:revision>1</cp:revision>
  <dcterms:created xsi:type="dcterms:W3CDTF">2018-12-25T12:04:00Z</dcterms:created>
  <dcterms:modified xsi:type="dcterms:W3CDTF">2018-12-25T12:04:00Z</dcterms:modified>
</cp:coreProperties>
</file>