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36E" w:rsidRPr="0050536E" w:rsidRDefault="0050536E" w:rsidP="0050536E">
      <w:pPr>
        <w:pStyle w:val="1"/>
        <w:jc w:val="center"/>
      </w:pPr>
      <w:r w:rsidRPr="0050536E">
        <w:rPr>
          <w:rFonts w:hint="eastAsia"/>
        </w:rPr>
        <w:t>志愿者队伍建设</w:t>
      </w:r>
    </w:p>
    <w:p w:rsidR="0050536E" w:rsidRPr="0050536E" w:rsidRDefault="0050536E" w:rsidP="0050536E">
      <w:pPr>
        <w:pStyle w:val="a3"/>
        <w:rPr>
          <w:rFonts w:ascii="微软雅黑" w:eastAsia="微软雅黑" w:hAnsi="微软雅黑"/>
          <w:color w:val="3E3E3E"/>
          <w:sz w:val="32"/>
          <w:szCs w:val="21"/>
        </w:rPr>
      </w:pPr>
      <w:r w:rsidRPr="0050536E">
        <w:rPr>
          <w:rFonts w:ascii="微软雅黑" w:eastAsia="微软雅黑" w:hAnsi="微软雅黑" w:hint="eastAsia"/>
          <w:color w:val="3E3E3E"/>
          <w:sz w:val="32"/>
          <w:szCs w:val="21"/>
        </w:rPr>
        <w:t>目录</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一、团队名称 ........................................... 1</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二、团队主题及口号 ...................................... 1</w:t>
      </w:r>
      <w:bookmarkStart w:id="0" w:name="_GoBack"/>
      <w:bookmarkEnd w:id="0"/>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三、主办单位 ........................................... 1</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四、背景说明及需求分析 .................................. 1</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五、青年志愿者的意义 .................................... 1</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六、青年志愿者行动的主要任务 ............................ 2</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七、宣传、招募办法 ...................................... 2</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八、招募对象 ........................................... 2</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九、招募条件 ........................................... 2</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十、组织领导机构 ........................................ 3</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十一、活动制度.......................................... 4</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十二、志愿者管理 ........................................ 5</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一、团队名称</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二、团队主题及口号</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爱心献社会,真情暖人心</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三、主办单位</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塔里木大学信息工程学院共青团团委</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四、背景说明及需求分析</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1.背景说明</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由共青团中央和中国青少年研究中心开展的调查显示,许多新的思想政治教育载体中,最受大学生欢迎的是“校园文化活动”(48 4%)和“青年志愿者行动”(47.6%)。实践证明,青年志愿者活动作为一种道德实践活动已成为新时期加强大学生思想道德建设的重要内容。（陈瑛：《对大学生志愿者活动机制的几点思考》</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此外，在社会转型、各种思想和价值观汇集校园的背景下,“个人的全面自由发展”已经成为大学生所普遍追求的目标。志愿者服务对于大学生非智力因素层面、大学生做人能力以及大学生健康人格的提升起着无可替代的作用。（张扬：《大学生志愿服务的现状与对策分析》）</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2、需求分析</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目前大学生志愿者队伍不断壮大,活动逐渐增多,内容日益丰富,但大学生从事公益活动的现实需求和矛盾状况也日渐突出：大学生有热情，但缺乏渠道和技巧；社会公益组织和福利机构需要大学生志愿者，但为志愿者招募和志愿者素质所困扰；社会服务市场需要大量志愿者，但缺乏有效组织和管理；大学生的短期服务与社会服务需求的长期性和持续性之间的矛盾。而这些问题的解决也构成了当前大学生志愿服务活动领域亟待满足的需求。</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五、青年志愿者的意义</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青年志愿者行动是加强社会主义精神文明建设的有效载体和重要手段。是新的历史时期学雷锋活动的深化和发展。青年志愿者行动弘扬了团结友爱。助人为乐。见义勇为，无私奉献等中华民族的传统美德，促进市场经济条件下人与人间的和谐，互助关系，改善了社会风气，颂扬了人间真情，树立了时代新风，促进了社会稳定与进步。</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2、开展青年志愿者行动是动员和带领广大青年投身经济建设和社会进步事业培养青年人才的重要途径。</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对社会而言，志愿活动具有以下积极意义：一是传递爱心，传播文明。志愿者把关怀带给社会的同时，也传递了爱心，传播了文明，这种“爱心”和“文明”从一个人身上传到另一个人身上，最终会汇聚成一股强大的社会暖流；二是有助于建立和谐社会。志愿工作，提供了社交和互相帮助的机会，加强了人与人之间的交往及关怀，减低彼此间的疏远感，促进社会和谐；三是促进社会进步。社会的进步需要全社会的共同参与和努力。志愿工作正式鼓励越来越多的人参与到服务社会的行列中来，对促进社会进步有一定的积极作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4、对志愿者个人而言，志愿活动具有以下积极意义：一是奉献社会。志愿者通过参与志愿工作，有机会为社会出力，尽一份公民责任和义务。二是丰富生活体验。志愿者利用闲余时间，参与一些有意义的工作和活动，既可扩大自己的生活圈子，更可亲身体验社会的人和事，加深对社会的认识，这对志愿者自身的成长和提高是十分有益的。三是提供学习的机会。志愿者在参与志愿者工作过程中，除了可以帮助人以外，更可培养自己的组织及领导能力。学习新知识、增强自信心及学会与人相处等。</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5、对服务对象而言，志愿活动具有以下积极意义：一是接受个人服务。志愿者服务，提供大量的人力资源的同时，更能发挥服务的人性化、个性化及全面化的功能，从而令服务对象受益。二是帮助融入社会，增强归属感。通过志愿者服务，能有效地帮助服务对象扩大社交圈子，增强他们对人、对社会的信心，同时，志愿者以亲切的关怀和鼓励，帮助服务对象减轻接受服务时的自卑感和疏远感，从而使其建立自尊心和自信心。</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六、青年志愿者行动的主要任务</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1、改善社会风气和人际关系，为发展社会主义市场经济创造良好社会环境。</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2、培养青年的公民意识，奉献精神和服务能力，促进青年健康成长。</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3、为具有特殊困难以及需要帮助的社会成员提供服务。</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4、为城乡发展，社区建设，农村扶贫开发等公益事业提供志愿服务。</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七、宣传、招募办法</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1、利用海报、广播站等手段在全校范围内大力宣传；</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2、制定志愿者团队报名表，并向大一、大二年级学生招募志愿者；</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3、到各班进行宣传，以个人名义报名应招。</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八、招募对象</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招募对象面向全院学生。</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九、招募条件</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1、有奉献精神，能吃苦耐劳，有较强社会责任心，有志于社会公益事业。</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2、能为服务对象提供良好的，切实有效的服务。</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3、具有较好的道德修养，善于协调人际关系。</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4、每周能够利用业余时间提供1个小时以上志愿服务人员。</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十、组织领导机构</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会 长(1)：</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副会长(2)：</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□组织部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主要工作：</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1、策划并组织开展固定活动①学院特色品牌活动（每学期一到两个）②纪念日活动（每学期两到三个）③常规活动,如公益、环保、义教等④创新活动（每学年至少一个）</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2、活动部工作年历制作</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3、制定活动流程制度</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4、协助组织开展临时活动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□会员部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主要工作：</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1、向志愿者传达活动资讯</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2、收集并反馈志愿者意见和建议</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3、管理志愿者资料，并于学</w:t>
      </w:r>
      <w:proofErr w:type="gramStart"/>
      <w:r w:rsidRPr="0050536E">
        <w:rPr>
          <w:rFonts w:ascii="微软雅黑" w:eastAsia="微软雅黑" w:hAnsi="微软雅黑" w:hint="eastAsia"/>
          <w:color w:val="3E3E3E"/>
          <w:sz w:val="32"/>
          <w:szCs w:val="21"/>
        </w:rPr>
        <w:t>期末把</w:t>
      </w:r>
      <w:proofErr w:type="gramEnd"/>
      <w:r w:rsidRPr="0050536E">
        <w:rPr>
          <w:rFonts w:ascii="微软雅黑" w:eastAsia="微软雅黑" w:hAnsi="微软雅黑" w:hint="eastAsia"/>
          <w:color w:val="3E3E3E"/>
          <w:sz w:val="32"/>
          <w:szCs w:val="21"/>
        </w:rPr>
        <w:t>完整资料备份给组织部，包括：⑴志愿者个人基本资料，⑵参加志愿服务活动的①日期②内容③累计时间④具体表现，⑶重要会议的考勤</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4、拟定及执行志愿者加分制度</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5、</w:t>
      </w:r>
      <w:proofErr w:type="gramStart"/>
      <w:r w:rsidRPr="0050536E">
        <w:rPr>
          <w:rFonts w:ascii="微软雅黑" w:eastAsia="微软雅黑" w:hAnsi="微软雅黑" w:hint="eastAsia"/>
          <w:color w:val="3E3E3E"/>
          <w:sz w:val="32"/>
          <w:szCs w:val="21"/>
        </w:rPr>
        <w:t>跟固定</w:t>
      </w:r>
      <w:proofErr w:type="gramEnd"/>
      <w:r w:rsidRPr="0050536E">
        <w:rPr>
          <w:rFonts w:ascii="微软雅黑" w:eastAsia="微软雅黑" w:hAnsi="微软雅黑" w:hint="eastAsia"/>
          <w:color w:val="3E3E3E"/>
          <w:sz w:val="32"/>
          <w:szCs w:val="21"/>
        </w:rPr>
        <w:t>活动的目标服务点及各兄弟学院青</w:t>
      </w:r>
      <w:proofErr w:type="gramStart"/>
      <w:r w:rsidRPr="0050536E">
        <w:rPr>
          <w:rFonts w:ascii="微软雅黑" w:eastAsia="微软雅黑" w:hAnsi="微软雅黑" w:hint="eastAsia"/>
          <w:color w:val="3E3E3E"/>
          <w:sz w:val="32"/>
          <w:szCs w:val="21"/>
        </w:rPr>
        <w:t>志队伍</w:t>
      </w:r>
      <w:proofErr w:type="gramEnd"/>
      <w:r w:rsidRPr="0050536E">
        <w:rPr>
          <w:rFonts w:ascii="微软雅黑" w:eastAsia="微软雅黑" w:hAnsi="微软雅黑" w:hint="eastAsia"/>
          <w:color w:val="3E3E3E"/>
          <w:sz w:val="32"/>
          <w:szCs w:val="21"/>
        </w:rPr>
        <w:t>的联系</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6、活动场地的申请</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7、协助其他部门完成各项活动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要求：责任心、热情</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□培训部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主要工作：</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1、干部干事的培训</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2、志愿者活动前期培训</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3、策划及组织加强内部联系的活动（每学期至少一次）</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4、志愿者技能培训（每学期1~2次）</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5、协助其他部门完成各项活动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要求：责任心、培训经验、坚持</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□网络部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主要工作：主要负责电脑方面的技术支持</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要求：网络技术【志愿者团队活动方案】</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□宣传部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主要工作：志愿者网络文章、志愿者简报的编辑、采写工作</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要求：有一定的写作、文字编辑能力，word文档制作能力</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十一、活动制度</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1、固定活动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由活动部主要策划，其他各部门协助。活动立项并进行初步策划后，由部长例会讨论可行性，决定是否开始组织开展。</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①学院特色品牌活动（每学期一到两个）②纪念日活动（每学期两到三个）③常规活动,如公益、环保、义教等</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2、临时活动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当队长、副队长、联络部通过与兄弟院校和</w:t>
      </w:r>
      <w:proofErr w:type="gramStart"/>
      <w:r w:rsidRPr="0050536E">
        <w:rPr>
          <w:rFonts w:ascii="微软雅黑" w:eastAsia="微软雅黑" w:hAnsi="微软雅黑" w:hint="eastAsia"/>
          <w:color w:val="3E3E3E"/>
          <w:sz w:val="32"/>
          <w:szCs w:val="21"/>
        </w:rPr>
        <w:t>校青</w:t>
      </w:r>
      <w:proofErr w:type="gramEnd"/>
      <w:r w:rsidRPr="0050536E">
        <w:rPr>
          <w:rFonts w:ascii="微软雅黑" w:eastAsia="微软雅黑" w:hAnsi="微软雅黑" w:hint="eastAsia"/>
          <w:color w:val="3E3E3E"/>
          <w:sz w:val="32"/>
          <w:szCs w:val="21"/>
        </w:rPr>
        <w:t>志的交流，联络到一些临时的服务活动时，由部长例会决定是否参加，并确定活动的负责人。</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3、活动各期要求</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准备阶段</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1、拟定策划书及各部门工作分配落实</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2、所有活动都需要由部长例会讨论活动可行性，提出修改意见</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3、固定活动须在部长例会上提交策划</w:t>
      </w:r>
      <w:proofErr w:type="gramStart"/>
      <w:r w:rsidRPr="0050536E">
        <w:rPr>
          <w:rFonts w:ascii="微软雅黑" w:eastAsia="微软雅黑" w:hAnsi="微软雅黑" w:hint="eastAsia"/>
          <w:color w:val="3E3E3E"/>
          <w:sz w:val="32"/>
          <w:szCs w:val="21"/>
        </w:rPr>
        <w:t>书形成稿</w:t>
      </w:r>
      <w:proofErr w:type="gramEnd"/>
      <w:r w:rsidRPr="0050536E">
        <w:rPr>
          <w:rFonts w:ascii="微软雅黑" w:eastAsia="微软雅黑" w:hAnsi="微软雅黑" w:hint="eastAsia"/>
          <w:color w:val="3E3E3E"/>
          <w:sz w:val="32"/>
          <w:szCs w:val="21"/>
        </w:rPr>
        <w:t>（包括经费预算）。个别临时活动倘若时间较紧，可由</w:t>
      </w:r>
      <w:proofErr w:type="gramStart"/>
      <w:r w:rsidRPr="0050536E">
        <w:rPr>
          <w:rFonts w:ascii="微软雅黑" w:eastAsia="微软雅黑" w:hAnsi="微软雅黑" w:hint="eastAsia"/>
          <w:color w:val="3E3E3E"/>
          <w:sz w:val="32"/>
          <w:szCs w:val="21"/>
        </w:rPr>
        <w:t>团长副</w:t>
      </w:r>
      <w:proofErr w:type="gramEnd"/>
      <w:r w:rsidRPr="0050536E">
        <w:rPr>
          <w:rFonts w:ascii="微软雅黑" w:eastAsia="微软雅黑" w:hAnsi="微软雅黑" w:hint="eastAsia"/>
          <w:color w:val="3E3E3E"/>
          <w:sz w:val="32"/>
          <w:szCs w:val="21"/>
        </w:rPr>
        <w:t>团三人决定是否接手，并在下次部长例会上做出汇报和工作安排</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4、策划报</w:t>
      </w:r>
      <w:proofErr w:type="gramStart"/>
      <w:r w:rsidRPr="0050536E">
        <w:rPr>
          <w:rFonts w:ascii="微软雅黑" w:eastAsia="微软雅黑" w:hAnsi="微软雅黑" w:hint="eastAsia"/>
          <w:color w:val="3E3E3E"/>
          <w:sz w:val="32"/>
          <w:szCs w:val="21"/>
        </w:rPr>
        <w:t>交老师</w:t>
      </w:r>
      <w:proofErr w:type="gramEnd"/>
      <w:r w:rsidRPr="0050536E">
        <w:rPr>
          <w:rFonts w:ascii="微软雅黑" w:eastAsia="微软雅黑" w:hAnsi="微软雅黑" w:hint="eastAsia"/>
          <w:color w:val="3E3E3E"/>
          <w:sz w:val="32"/>
          <w:szCs w:val="21"/>
        </w:rPr>
        <w:t>审批（活动是否批准实施，活动经费的报销等），同时发策划书给相关指导老师审阅</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前期</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1、宣传部拟定并发布对外通知（</w:t>
      </w:r>
      <w:proofErr w:type="gramStart"/>
      <w:r w:rsidRPr="0050536E">
        <w:rPr>
          <w:rFonts w:ascii="微软雅黑" w:eastAsia="微软雅黑" w:hAnsi="微软雅黑" w:hint="eastAsia"/>
          <w:color w:val="3E3E3E"/>
          <w:sz w:val="32"/>
          <w:szCs w:val="21"/>
        </w:rPr>
        <w:t>包括博客网站</w:t>
      </w:r>
      <w:proofErr w:type="gramEnd"/>
      <w:r w:rsidRPr="0050536E">
        <w:rPr>
          <w:rFonts w:ascii="微软雅黑" w:eastAsia="微软雅黑" w:hAnsi="微软雅黑" w:hint="eastAsia"/>
          <w:color w:val="3E3E3E"/>
          <w:sz w:val="32"/>
          <w:szCs w:val="21"/>
        </w:rPr>
        <w:t>上通知和纸质版通知，正式发布前需由该活动负责人过目，纸质</w:t>
      </w:r>
      <w:proofErr w:type="gramStart"/>
      <w:r w:rsidRPr="0050536E">
        <w:rPr>
          <w:rFonts w:ascii="微软雅黑" w:eastAsia="微软雅黑" w:hAnsi="微软雅黑" w:hint="eastAsia"/>
          <w:color w:val="3E3E3E"/>
          <w:sz w:val="32"/>
          <w:szCs w:val="21"/>
        </w:rPr>
        <w:t>版通知</w:t>
      </w:r>
      <w:proofErr w:type="gramEnd"/>
      <w:r w:rsidRPr="0050536E">
        <w:rPr>
          <w:rFonts w:ascii="微软雅黑" w:eastAsia="微软雅黑" w:hAnsi="微软雅黑" w:hint="eastAsia"/>
          <w:color w:val="3E3E3E"/>
          <w:sz w:val="32"/>
          <w:szCs w:val="21"/>
        </w:rPr>
        <w:t>需到学院加盖学院公章，再复印张贴）</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2、会员部向下传达通知（通知班级负责人），面向学院招收志愿者。并做好相关场地的借用手续</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3、宣传部策划并执行相应宣传</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4、培训部负责活动前志愿者的相关培训</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5、负责人根据需要召开动员大会</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中期（实施策划）</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1、活动当天负责人落实分配当天各部门工作，并负责监督实施</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2、会员</w:t>
      </w:r>
      <w:proofErr w:type="gramStart"/>
      <w:r w:rsidRPr="0050536E">
        <w:rPr>
          <w:rFonts w:ascii="微软雅黑" w:eastAsia="微软雅黑" w:hAnsi="微软雅黑" w:hint="eastAsia"/>
          <w:color w:val="3E3E3E"/>
          <w:sz w:val="32"/>
          <w:szCs w:val="21"/>
        </w:rPr>
        <w:t>部记录</w:t>
      </w:r>
      <w:proofErr w:type="gramEnd"/>
      <w:r w:rsidRPr="0050536E">
        <w:rPr>
          <w:rFonts w:ascii="微软雅黑" w:eastAsia="微软雅黑" w:hAnsi="微软雅黑" w:hint="eastAsia"/>
          <w:color w:val="3E3E3E"/>
          <w:sz w:val="32"/>
          <w:szCs w:val="21"/>
        </w:rPr>
        <w:t>志愿者参加志愿服务活动的①日期②内容③累计时间④具体表现</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3、宣传部负责影像记录</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后期(资料整理及情况跟进)</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1、会员部三天内向组织部提供更新后的志愿者资料，包括考核表</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2、经费在活动后一个星期内统一报销，组织部在活动后三天内列出活动开支清单，并向全队公布</w:t>
      </w:r>
    </w:p>
    <w:p w:rsidR="0050536E" w:rsidRPr="0050536E" w:rsidRDefault="0050536E" w:rsidP="0050536E">
      <w:pPr>
        <w:pStyle w:val="a3"/>
        <w:rPr>
          <w:rFonts w:ascii="微软雅黑" w:eastAsia="微软雅黑" w:hAnsi="微软雅黑" w:hint="eastAsia"/>
          <w:color w:val="3E3E3E"/>
          <w:sz w:val="32"/>
          <w:szCs w:val="21"/>
        </w:rPr>
      </w:pPr>
      <w:r w:rsidRPr="0050536E">
        <w:rPr>
          <w:rFonts w:ascii="微软雅黑" w:eastAsia="微软雅黑" w:hAnsi="微软雅黑" w:hint="eastAsia"/>
          <w:color w:val="3E3E3E"/>
          <w:sz w:val="32"/>
          <w:szCs w:val="21"/>
        </w:rPr>
        <w:t>3、宣传部撰写通讯稿，并进行新闻的更新</w:t>
      </w:r>
    </w:p>
    <w:p w:rsidR="00CD4D02" w:rsidRPr="0050536E" w:rsidRDefault="00CD4D02">
      <w:pPr>
        <w:rPr>
          <w:sz w:val="32"/>
        </w:rPr>
      </w:pPr>
    </w:p>
    <w:sectPr w:rsidR="00CD4D02" w:rsidRPr="00505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6E"/>
    <w:rsid w:val="0050536E"/>
    <w:rsid w:val="00CD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05DD"/>
  <w15:chartTrackingRefBased/>
  <w15:docId w15:val="{FCA8FF84-B571-4449-BA97-5343E724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53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536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0536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93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清辰 吴</dc:creator>
  <cp:keywords/>
  <dc:description/>
  <cp:lastModifiedBy>清辰 吴</cp:lastModifiedBy>
  <cp:revision>1</cp:revision>
  <dcterms:created xsi:type="dcterms:W3CDTF">2018-12-25T12:08:00Z</dcterms:created>
  <dcterms:modified xsi:type="dcterms:W3CDTF">2018-12-25T12:10:00Z</dcterms:modified>
</cp:coreProperties>
</file>