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15C" w14:textId="77777777" w:rsidR="00696FC3" w:rsidRPr="00696FC3" w:rsidRDefault="00696FC3" w:rsidP="00696FC3">
      <w:pPr>
        <w:rPr>
          <w:sz w:val="36"/>
          <w:szCs w:val="36"/>
        </w:rPr>
      </w:pPr>
      <w:r w:rsidRPr="00696FC3">
        <w:rPr>
          <w:b/>
          <w:bCs/>
          <w:sz w:val="36"/>
          <w:szCs w:val="36"/>
        </w:rPr>
        <w:t>Отчёт по лабораторной работе: Применение паттерна "Мост" для управления темами интерфейса</w:t>
      </w:r>
    </w:p>
    <w:p w14:paraId="2D0C6579" w14:textId="096530AD" w:rsidR="00696FC3" w:rsidRPr="00696FC3" w:rsidRDefault="00696FC3" w:rsidP="00696FC3"/>
    <w:p w14:paraId="4F9D9EA2" w14:textId="77777777" w:rsidR="00696FC3" w:rsidRPr="00696FC3" w:rsidRDefault="00696FC3" w:rsidP="00696FC3">
      <w:pPr>
        <w:rPr>
          <w:b/>
          <w:bCs/>
          <w:sz w:val="28"/>
          <w:szCs w:val="28"/>
        </w:rPr>
      </w:pPr>
      <w:r w:rsidRPr="00696FC3">
        <w:rPr>
          <w:b/>
          <w:bCs/>
          <w:sz w:val="28"/>
          <w:szCs w:val="28"/>
        </w:rPr>
        <w:t>1. Описание проблемы предметной области</w:t>
      </w:r>
    </w:p>
    <w:p w14:paraId="6CDB9839" w14:textId="77777777" w:rsidR="00696FC3" w:rsidRPr="00696FC3" w:rsidRDefault="00696FC3" w:rsidP="00696FC3">
      <w:r w:rsidRPr="00696FC3">
        <w:t>Программа предназначена для управления темами оформления графического интерфейса, включая поддержку светлой, тёмной и пользовательских тем. Без использования паттернов проектирования реализация такой системы столкнулась бы со следующими проблемами:</w:t>
      </w:r>
    </w:p>
    <w:p w14:paraId="3F6BA7B6" w14:textId="77777777" w:rsidR="00696FC3" w:rsidRPr="00696FC3" w:rsidRDefault="00696FC3" w:rsidP="00696FC3">
      <w:pPr>
        <w:numPr>
          <w:ilvl w:val="0"/>
          <w:numId w:val="1"/>
        </w:numPr>
      </w:pPr>
      <w:r w:rsidRPr="00696FC3">
        <w:rPr>
          <w:b/>
          <w:bCs/>
        </w:rPr>
        <w:t>Жёсткая связь между виджетами и стилями</w:t>
      </w:r>
      <w:r w:rsidRPr="00696FC3">
        <w:t>: Каждый виджет (кнопка, метка, поле ввода и т.д.) содержал бы логику применения стилей для всех тем, что привело бы к дублированию кода.</w:t>
      </w:r>
    </w:p>
    <w:p w14:paraId="200DC544" w14:textId="741E3E67" w:rsidR="00696FC3" w:rsidRPr="00696FC3" w:rsidRDefault="00696FC3" w:rsidP="00696FC3">
      <w:pPr>
        <w:numPr>
          <w:ilvl w:val="0"/>
          <w:numId w:val="1"/>
        </w:numPr>
      </w:pPr>
      <w:r w:rsidRPr="00696FC3">
        <w:rPr>
          <w:b/>
          <w:bCs/>
        </w:rPr>
        <w:t>Сложность добавления новых тем</w:t>
      </w:r>
      <w:r w:rsidRPr="00696FC3">
        <w:t>:</w:t>
      </w:r>
      <w:r w:rsidR="009C4297" w:rsidRPr="009C4297">
        <w:t xml:space="preserve"> </w:t>
      </w:r>
      <w:r w:rsidR="009C4297">
        <w:t>д</w:t>
      </w:r>
      <w:r w:rsidRPr="00696FC3">
        <w:t>ля каждой новой темы пришлось бы изменять все классы виджетов, нарушая принцип открытости/закрытости.</w:t>
      </w:r>
    </w:p>
    <w:p w14:paraId="4B557481" w14:textId="77777777" w:rsidR="00696FC3" w:rsidRPr="00696FC3" w:rsidRDefault="00696FC3" w:rsidP="00696FC3">
      <w:pPr>
        <w:numPr>
          <w:ilvl w:val="0"/>
          <w:numId w:val="1"/>
        </w:numPr>
      </w:pPr>
      <w:r w:rsidRPr="00696FC3">
        <w:rPr>
          <w:b/>
          <w:bCs/>
        </w:rPr>
        <w:t>Нарушение принципа единственной ответственности</w:t>
      </w:r>
      <w:r w:rsidRPr="00696FC3">
        <w:t>: Классы виджетов совмещали бы логику отображения и стилизации, усложняя поддержку кода.</w:t>
      </w:r>
    </w:p>
    <w:p w14:paraId="2863588C" w14:textId="77777777" w:rsidR="00696FC3" w:rsidRPr="00696FC3" w:rsidRDefault="00696FC3" w:rsidP="00696FC3">
      <w:r w:rsidRPr="00696FC3">
        <w:t>Целью работы было создание гибкой архитектуры, позволяющей добавлять темы без изменения существующего кода виджетов.</w:t>
      </w:r>
    </w:p>
    <w:p w14:paraId="0648CAFB" w14:textId="0A091C8A" w:rsidR="00696FC3" w:rsidRPr="00696FC3" w:rsidRDefault="00696FC3" w:rsidP="00696FC3"/>
    <w:p w14:paraId="319FA3AD" w14:textId="77777777" w:rsidR="00696FC3" w:rsidRPr="00696FC3" w:rsidRDefault="00696FC3" w:rsidP="00696FC3">
      <w:pPr>
        <w:rPr>
          <w:b/>
          <w:bCs/>
          <w:sz w:val="28"/>
          <w:szCs w:val="28"/>
        </w:rPr>
      </w:pPr>
      <w:r w:rsidRPr="00696FC3">
        <w:rPr>
          <w:b/>
          <w:bCs/>
          <w:sz w:val="28"/>
          <w:szCs w:val="28"/>
        </w:rPr>
        <w:t>2. Решение: применение паттерна "Мост"</w:t>
      </w:r>
    </w:p>
    <w:p w14:paraId="5456E8EE" w14:textId="77777777" w:rsidR="00696FC3" w:rsidRPr="00696FC3" w:rsidRDefault="00696FC3" w:rsidP="00696FC3">
      <w:r w:rsidRPr="00696FC3">
        <w:t>Паттерн "Мост" был применён для разделения </w:t>
      </w:r>
      <w:r w:rsidRPr="00696FC3">
        <w:rPr>
          <w:b/>
          <w:bCs/>
        </w:rPr>
        <w:t>абстракции</w:t>
      </w:r>
      <w:r w:rsidRPr="00696FC3">
        <w:t> (виджеты интерфейса) и </w:t>
      </w:r>
      <w:r w:rsidRPr="00696FC3">
        <w:rPr>
          <w:b/>
          <w:bCs/>
        </w:rPr>
        <w:t>реализации</w:t>
      </w:r>
      <w:r w:rsidRPr="00696FC3">
        <w:t> (стили тем).</w:t>
      </w:r>
    </w:p>
    <w:p w14:paraId="2532DE6F" w14:textId="77777777" w:rsidR="00696FC3" w:rsidRPr="00696FC3" w:rsidRDefault="00696FC3" w:rsidP="00696FC3">
      <w:r w:rsidRPr="00696FC3">
        <w:rPr>
          <w:b/>
          <w:bCs/>
        </w:rPr>
        <w:t>Структура решения</w:t>
      </w:r>
      <w:r w:rsidRPr="00696FC3">
        <w:t>:</w:t>
      </w:r>
    </w:p>
    <w:p w14:paraId="2B8C1859" w14:textId="77777777" w:rsidR="00696FC3" w:rsidRPr="00696FC3" w:rsidRDefault="00696FC3" w:rsidP="00696FC3">
      <w:pPr>
        <w:numPr>
          <w:ilvl w:val="0"/>
          <w:numId w:val="2"/>
        </w:numPr>
      </w:pPr>
      <w:r w:rsidRPr="00696FC3">
        <w:rPr>
          <w:b/>
          <w:bCs/>
        </w:rPr>
        <w:t>Абстракция</w:t>
      </w:r>
      <w:r w:rsidRPr="00696FC3">
        <w:t>:</w:t>
      </w:r>
    </w:p>
    <w:p w14:paraId="388EE7DF" w14:textId="77777777" w:rsidR="00696FC3" w:rsidRPr="00696FC3" w:rsidRDefault="00696FC3" w:rsidP="00696FC3">
      <w:pPr>
        <w:numPr>
          <w:ilvl w:val="1"/>
          <w:numId w:val="2"/>
        </w:numPr>
      </w:pPr>
      <w:r w:rsidRPr="00696FC3">
        <w:t>Абстрактный класс </w:t>
      </w:r>
      <w:proofErr w:type="spellStart"/>
      <w:r w:rsidRPr="00696FC3">
        <w:t>Widget</w:t>
      </w:r>
      <w:proofErr w:type="spellEnd"/>
      <w:r w:rsidRPr="00696FC3">
        <w:t>, определяющий интерфейс для рендеринга.</w:t>
      </w:r>
    </w:p>
    <w:p w14:paraId="5D62322C" w14:textId="77777777" w:rsidR="00696FC3" w:rsidRPr="00696FC3" w:rsidRDefault="00696FC3" w:rsidP="00696FC3">
      <w:pPr>
        <w:numPr>
          <w:ilvl w:val="1"/>
          <w:numId w:val="2"/>
        </w:numPr>
      </w:pPr>
      <w:r w:rsidRPr="00696FC3">
        <w:t>Конкретные</w:t>
      </w:r>
      <w:r w:rsidRPr="00696FC3">
        <w:rPr>
          <w:lang w:val="en-US"/>
        </w:rPr>
        <w:t xml:space="preserve"> </w:t>
      </w:r>
      <w:r w:rsidRPr="00696FC3">
        <w:t>реализации</w:t>
      </w:r>
      <w:r w:rsidRPr="00696FC3">
        <w:rPr>
          <w:lang w:val="en-US"/>
        </w:rPr>
        <w:t>: Button, Label, </w:t>
      </w:r>
      <w:proofErr w:type="spellStart"/>
      <w:r w:rsidRPr="00696FC3">
        <w:rPr>
          <w:lang w:val="en-US"/>
        </w:rPr>
        <w:t>LineEdit</w:t>
      </w:r>
      <w:proofErr w:type="spellEnd"/>
      <w:r w:rsidRPr="00696FC3">
        <w:rPr>
          <w:lang w:val="en-US"/>
        </w:rPr>
        <w:t>, </w:t>
      </w:r>
      <w:proofErr w:type="spellStart"/>
      <w:r w:rsidRPr="00696FC3">
        <w:rPr>
          <w:lang w:val="en-US"/>
        </w:rPr>
        <w:t>CheckBox</w:t>
      </w:r>
      <w:proofErr w:type="spellEnd"/>
      <w:r w:rsidRPr="00696FC3">
        <w:rPr>
          <w:lang w:val="en-US"/>
        </w:rPr>
        <w:t>, </w:t>
      </w:r>
      <w:proofErr w:type="spellStart"/>
      <w:r w:rsidRPr="00696FC3">
        <w:rPr>
          <w:lang w:val="en-US"/>
        </w:rPr>
        <w:t>ComboBox</w:t>
      </w:r>
      <w:proofErr w:type="spellEnd"/>
      <w:r w:rsidRPr="00696FC3">
        <w:rPr>
          <w:lang w:val="en-US"/>
        </w:rPr>
        <w:t>, Slider, TextEdit.</w:t>
      </w:r>
      <w:r w:rsidRPr="00696FC3">
        <w:rPr>
          <w:lang w:val="en-US"/>
        </w:rPr>
        <w:br/>
      </w:r>
      <w:r w:rsidRPr="00696FC3">
        <w:t>Каждый виджет содержит ссылку на объект </w:t>
      </w:r>
      <w:proofErr w:type="spellStart"/>
      <w:r w:rsidRPr="00696FC3">
        <w:t>Theme</w:t>
      </w:r>
      <w:proofErr w:type="spellEnd"/>
      <w:r w:rsidRPr="00696FC3">
        <w:t> и делегирует ему применение стилей через метод </w:t>
      </w:r>
      <w:proofErr w:type="spellStart"/>
      <w:proofErr w:type="gramStart"/>
      <w:r w:rsidRPr="00696FC3">
        <w:t>render</w:t>
      </w:r>
      <w:proofErr w:type="spellEnd"/>
      <w:r w:rsidRPr="00696FC3">
        <w:t>(</w:t>
      </w:r>
      <w:proofErr w:type="gramEnd"/>
      <w:r w:rsidRPr="00696FC3">
        <w:t>).</w:t>
      </w:r>
    </w:p>
    <w:p w14:paraId="1B2BABDC" w14:textId="77777777" w:rsidR="00696FC3" w:rsidRPr="00696FC3" w:rsidRDefault="00696FC3" w:rsidP="00696FC3">
      <w:pPr>
        <w:numPr>
          <w:ilvl w:val="0"/>
          <w:numId w:val="2"/>
        </w:numPr>
      </w:pPr>
      <w:r w:rsidRPr="00696FC3">
        <w:rPr>
          <w:b/>
          <w:bCs/>
        </w:rPr>
        <w:t>Реализация</w:t>
      </w:r>
      <w:r w:rsidRPr="00696FC3">
        <w:t>:</w:t>
      </w:r>
    </w:p>
    <w:p w14:paraId="756CE3A5" w14:textId="77777777" w:rsidR="00696FC3" w:rsidRPr="00696FC3" w:rsidRDefault="00696FC3" w:rsidP="00696FC3">
      <w:pPr>
        <w:numPr>
          <w:ilvl w:val="1"/>
          <w:numId w:val="2"/>
        </w:numPr>
      </w:pPr>
      <w:r w:rsidRPr="00696FC3">
        <w:t>Интерфейс </w:t>
      </w:r>
      <w:proofErr w:type="spellStart"/>
      <w:r w:rsidRPr="00696FC3">
        <w:t>Theme</w:t>
      </w:r>
      <w:proofErr w:type="spellEnd"/>
      <w:r w:rsidRPr="00696FC3">
        <w:t> с методом </w:t>
      </w:r>
      <w:proofErr w:type="spellStart"/>
      <w:proofErr w:type="gramStart"/>
      <w:r w:rsidRPr="00696FC3">
        <w:t>applyStyle</w:t>
      </w:r>
      <w:proofErr w:type="spellEnd"/>
      <w:r w:rsidRPr="00696FC3">
        <w:t>(</w:t>
      </w:r>
      <w:proofErr w:type="spellStart"/>
      <w:proofErr w:type="gramEnd"/>
      <w:r w:rsidRPr="00696FC3">
        <w:t>QWidget</w:t>
      </w:r>
      <w:proofErr w:type="spellEnd"/>
      <w:r w:rsidRPr="00696FC3">
        <w:t>*).</w:t>
      </w:r>
    </w:p>
    <w:p w14:paraId="6D663124" w14:textId="77777777" w:rsidR="00696FC3" w:rsidRPr="00696FC3" w:rsidRDefault="00696FC3" w:rsidP="00696FC3">
      <w:pPr>
        <w:numPr>
          <w:ilvl w:val="1"/>
          <w:numId w:val="2"/>
        </w:numPr>
      </w:pPr>
      <w:r w:rsidRPr="00696FC3">
        <w:t>Конкретные реализации: </w:t>
      </w:r>
      <w:proofErr w:type="spellStart"/>
      <w:r w:rsidRPr="00696FC3">
        <w:t>LightTheme</w:t>
      </w:r>
      <w:proofErr w:type="spellEnd"/>
      <w:r w:rsidRPr="00696FC3">
        <w:t>, </w:t>
      </w:r>
      <w:proofErr w:type="spellStart"/>
      <w:r w:rsidRPr="00696FC3">
        <w:t>DarkTheme</w:t>
      </w:r>
      <w:proofErr w:type="spellEnd"/>
      <w:r w:rsidRPr="00696FC3">
        <w:t>, </w:t>
      </w:r>
      <w:proofErr w:type="spellStart"/>
      <w:r w:rsidRPr="00696FC3">
        <w:t>CustomTheme</w:t>
      </w:r>
      <w:proofErr w:type="spellEnd"/>
      <w:r w:rsidRPr="00696FC3">
        <w:t>.</w:t>
      </w:r>
      <w:r w:rsidRPr="00696FC3">
        <w:br/>
        <w:t>Классы тем инкапсулируют логику стилизации для различных виджетов.</w:t>
      </w:r>
    </w:p>
    <w:p w14:paraId="04782A31" w14:textId="77777777" w:rsidR="00696FC3" w:rsidRPr="00696FC3" w:rsidRDefault="00696FC3" w:rsidP="00696FC3">
      <w:r w:rsidRPr="00696FC3">
        <w:rPr>
          <w:b/>
          <w:bCs/>
        </w:rPr>
        <w:t>Взаимодействие</w:t>
      </w:r>
      <w:r w:rsidRPr="00696FC3">
        <w:t>:</w:t>
      </w:r>
    </w:p>
    <w:p w14:paraId="10F753E0" w14:textId="77777777" w:rsidR="00696FC3" w:rsidRPr="00696FC3" w:rsidRDefault="00696FC3" w:rsidP="00696FC3">
      <w:pPr>
        <w:numPr>
          <w:ilvl w:val="0"/>
          <w:numId w:val="3"/>
        </w:numPr>
      </w:pPr>
      <w:r w:rsidRPr="00696FC3">
        <w:t>Виджеты принимают объект </w:t>
      </w:r>
      <w:proofErr w:type="spellStart"/>
      <w:r w:rsidRPr="00696FC3">
        <w:t>Theme</w:t>
      </w:r>
      <w:proofErr w:type="spellEnd"/>
      <w:r w:rsidRPr="00696FC3">
        <w:t> </w:t>
      </w:r>
      <w:proofErr w:type="gramStart"/>
      <w:r w:rsidRPr="00696FC3">
        <w:t>через конструктор</w:t>
      </w:r>
      <w:proofErr w:type="gramEnd"/>
      <w:r w:rsidRPr="00696FC3">
        <w:t>.</w:t>
      </w:r>
    </w:p>
    <w:p w14:paraId="7B596315" w14:textId="77777777" w:rsidR="00696FC3" w:rsidRPr="00696FC3" w:rsidRDefault="00696FC3" w:rsidP="00696FC3">
      <w:pPr>
        <w:numPr>
          <w:ilvl w:val="0"/>
          <w:numId w:val="3"/>
        </w:numPr>
      </w:pPr>
      <w:r w:rsidRPr="00696FC3">
        <w:t>Метод </w:t>
      </w:r>
      <w:proofErr w:type="spellStart"/>
      <w:proofErr w:type="gramStart"/>
      <w:r w:rsidRPr="00696FC3">
        <w:t>render</w:t>
      </w:r>
      <w:proofErr w:type="spellEnd"/>
      <w:r w:rsidRPr="00696FC3">
        <w:t>(</w:t>
      </w:r>
      <w:proofErr w:type="gramEnd"/>
      <w:r w:rsidRPr="00696FC3">
        <w:t>) вызывает </w:t>
      </w:r>
      <w:proofErr w:type="spellStart"/>
      <w:r w:rsidRPr="00696FC3">
        <w:t>theme</w:t>
      </w:r>
      <w:proofErr w:type="spellEnd"/>
      <w:r w:rsidRPr="00696FC3">
        <w:t>-&gt;</w:t>
      </w:r>
      <w:proofErr w:type="spellStart"/>
      <w:r w:rsidRPr="00696FC3">
        <w:t>applyStyle</w:t>
      </w:r>
      <w:proofErr w:type="spellEnd"/>
      <w:r w:rsidRPr="00696FC3">
        <w:t xml:space="preserve">(), передавая </w:t>
      </w:r>
      <w:proofErr w:type="spellStart"/>
      <w:r w:rsidRPr="00696FC3">
        <w:t>Qt</w:t>
      </w:r>
      <w:proofErr w:type="spellEnd"/>
      <w:r w:rsidRPr="00696FC3">
        <w:t>-виджет для стилизации.</w:t>
      </w:r>
    </w:p>
    <w:p w14:paraId="2F3B0B00" w14:textId="77777777" w:rsidR="00696FC3" w:rsidRPr="00696FC3" w:rsidRDefault="00696FC3" w:rsidP="00696FC3">
      <w:pPr>
        <w:numPr>
          <w:ilvl w:val="0"/>
          <w:numId w:val="3"/>
        </w:numPr>
      </w:pPr>
      <w:proofErr w:type="spellStart"/>
      <w:r w:rsidRPr="00696FC3">
        <w:t>ThemeManager</w:t>
      </w:r>
      <w:proofErr w:type="spellEnd"/>
      <w:r w:rsidRPr="00696FC3">
        <w:t> управляет созданием и хранением тем, обеспечивая их повторное использование.</w:t>
      </w:r>
    </w:p>
    <w:p w14:paraId="46109034" w14:textId="1A45F8C4" w:rsidR="00696FC3" w:rsidRPr="00696FC3" w:rsidRDefault="00696FC3" w:rsidP="00696FC3"/>
    <w:p w14:paraId="0478F063" w14:textId="77777777" w:rsidR="00696FC3" w:rsidRPr="00696FC3" w:rsidRDefault="00696FC3" w:rsidP="00696FC3">
      <w:pPr>
        <w:rPr>
          <w:b/>
          <w:bCs/>
          <w:sz w:val="28"/>
          <w:szCs w:val="28"/>
        </w:rPr>
      </w:pPr>
      <w:r w:rsidRPr="00696FC3">
        <w:rPr>
          <w:b/>
          <w:bCs/>
          <w:sz w:val="28"/>
          <w:szCs w:val="28"/>
        </w:rPr>
        <w:t>3. Диаграмма классов</w:t>
      </w:r>
    </w:p>
    <w:p w14:paraId="7946087F" w14:textId="22E89CE4" w:rsidR="00481289" w:rsidRDefault="00696FC3" w:rsidP="00696FC3">
      <w:pPr>
        <w:rPr>
          <w:b/>
          <w:bCs/>
        </w:rPr>
      </w:pPr>
      <w:r w:rsidRPr="00696FC3">
        <mc:AlternateContent>
          <mc:Choice Requires="wps">
            <w:drawing>
              <wp:inline distT="0" distB="0" distL="0" distR="0" wp14:anchorId="5FEF9F59" wp14:editId="4AAE17C4">
                <wp:extent cx="304800" cy="304800"/>
                <wp:effectExtent l="0" t="0" r="0" b="0"/>
                <wp:docPr id="2" name="Прямоугольник 2" descr="UML-диаграм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E81C6" id="Прямоугольник 2" o:spid="_x0000_s1026" alt="UML-диаграм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052D2" w:rsidRPr="005052D2">
        <w:rPr>
          <w:b/>
          <w:bCs/>
        </w:rPr>
        <w:drawing>
          <wp:inline distT="0" distB="0" distL="0" distR="0" wp14:anchorId="50D79491" wp14:editId="25CA9BAC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A99" w14:textId="70B88941" w:rsidR="00481289" w:rsidRPr="00481289" w:rsidRDefault="00481289" w:rsidP="00481289">
      <w:pPr>
        <w:jc w:val="center"/>
      </w:pPr>
      <w:r w:rsidRPr="00481289">
        <w:t>Рисунок 1 – Архитектура приложения с паттерном “Мост”</w:t>
      </w:r>
    </w:p>
    <w:p w14:paraId="39812165" w14:textId="6E9D4DAE" w:rsidR="00696FC3" w:rsidRPr="00696FC3" w:rsidRDefault="00481289" w:rsidP="00481289">
      <w:pPr>
        <w:rPr>
          <w:b/>
          <w:bCs/>
        </w:rPr>
      </w:pPr>
      <w:r>
        <w:t xml:space="preserve">На рисунке 1 изображена структура классов приложения с использованием паттерна </w:t>
      </w:r>
      <w:r w:rsidRPr="00481289">
        <w:t>“</w:t>
      </w:r>
      <w:r>
        <w:t>Мост</w:t>
      </w:r>
      <w:proofErr w:type="gramStart"/>
      <w:r w:rsidRPr="00481289">
        <w:t>”,</w:t>
      </w:r>
      <w:r>
        <w:t xml:space="preserve">  где</w:t>
      </w:r>
      <w:proofErr w:type="gramEnd"/>
      <w:r>
        <w:t xml:space="preserve"> сам паттерн используется для разделения абстракции виджетов (отображаемых элементов интерфейса) и реализации тем (стилей внешнего вида отображаемых элементов).</w:t>
      </w:r>
      <w:r w:rsidR="00696FC3" w:rsidRPr="00696FC3">
        <w:br/>
      </w:r>
      <w:r w:rsidR="00696FC3" w:rsidRPr="00696FC3">
        <w:rPr>
          <w:b/>
          <w:bCs/>
        </w:rPr>
        <w:t>Элементы и связи:</w:t>
      </w:r>
    </w:p>
    <w:p w14:paraId="29EAF257" w14:textId="77777777" w:rsidR="00696FC3" w:rsidRPr="00696FC3" w:rsidRDefault="00696FC3" w:rsidP="00696FC3">
      <w:pPr>
        <w:numPr>
          <w:ilvl w:val="0"/>
          <w:numId w:val="9"/>
        </w:numPr>
        <w:rPr>
          <w:b/>
          <w:bCs/>
        </w:rPr>
      </w:pPr>
      <w:r w:rsidRPr="00696FC3">
        <w:rPr>
          <w:b/>
          <w:bCs/>
        </w:rPr>
        <w:t>Абстракция (виджеты):</w:t>
      </w:r>
    </w:p>
    <w:p w14:paraId="355FB47F" w14:textId="77777777" w:rsidR="00696FC3" w:rsidRPr="00696FC3" w:rsidRDefault="00696FC3" w:rsidP="00696FC3">
      <w:pPr>
        <w:numPr>
          <w:ilvl w:val="1"/>
          <w:numId w:val="9"/>
        </w:numPr>
        <w:rPr>
          <w:b/>
          <w:bCs/>
        </w:rPr>
      </w:pPr>
      <w:r w:rsidRPr="00696FC3">
        <w:rPr>
          <w:b/>
          <w:bCs/>
        </w:rPr>
        <w:t>Базовый класс </w:t>
      </w:r>
      <w:proofErr w:type="spellStart"/>
      <w:r w:rsidRPr="00696FC3">
        <w:rPr>
          <w:b/>
          <w:bCs/>
        </w:rPr>
        <w:t>Widget</w:t>
      </w:r>
      <w:proofErr w:type="spellEnd"/>
      <w:r w:rsidRPr="00696FC3">
        <w:rPr>
          <w:b/>
          <w:bCs/>
        </w:rPr>
        <w:t>:</w:t>
      </w:r>
    </w:p>
    <w:p w14:paraId="339C2B27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r w:rsidRPr="00696FC3">
        <w:rPr>
          <w:b/>
          <w:bCs/>
        </w:rPr>
        <w:t>Атрибуты: 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 xml:space="preserve">: 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* (ссылка на объект темы).</w:t>
      </w:r>
    </w:p>
    <w:p w14:paraId="093047CB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r w:rsidRPr="00696FC3">
        <w:rPr>
          <w:b/>
          <w:bCs/>
        </w:rPr>
        <w:t>Методы:</w:t>
      </w:r>
    </w:p>
    <w:p w14:paraId="1C3EFB4F" w14:textId="77777777" w:rsidR="00696FC3" w:rsidRPr="00696FC3" w:rsidRDefault="00696FC3" w:rsidP="00696FC3">
      <w:pPr>
        <w:numPr>
          <w:ilvl w:val="3"/>
          <w:numId w:val="9"/>
        </w:numPr>
        <w:rPr>
          <w:b/>
          <w:bCs/>
        </w:rPr>
      </w:pPr>
      <w:proofErr w:type="spellStart"/>
      <w:proofErr w:type="gramStart"/>
      <w:r w:rsidRPr="00696FC3">
        <w:rPr>
          <w:b/>
          <w:bCs/>
        </w:rPr>
        <w:t>render</w:t>
      </w:r>
      <w:proofErr w:type="spellEnd"/>
      <w:r w:rsidRPr="00696FC3">
        <w:rPr>
          <w:b/>
          <w:bCs/>
        </w:rPr>
        <w:t>(</w:t>
      </w:r>
      <w:proofErr w:type="spellStart"/>
      <w:proofErr w:type="gramEnd"/>
      <w:r w:rsidRPr="00696FC3">
        <w:rPr>
          <w:b/>
          <w:bCs/>
        </w:rPr>
        <w:t>QWidget</w:t>
      </w:r>
      <w:proofErr w:type="spellEnd"/>
      <w:r w:rsidRPr="00696FC3">
        <w:rPr>
          <w:b/>
          <w:bCs/>
        </w:rPr>
        <w:t>*): абстрактный метод для применения стиля.</w:t>
      </w:r>
    </w:p>
    <w:p w14:paraId="373BC0E5" w14:textId="77777777" w:rsidR="00696FC3" w:rsidRPr="00696FC3" w:rsidRDefault="00696FC3" w:rsidP="00696FC3">
      <w:pPr>
        <w:numPr>
          <w:ilvl w:val="3"/>
          <w:numId w:val="9"/>
        </w:numPr>
        <w:rPr>
          <w:b/>
          <w:bCs/>
        </w:rPr>
      </w:pPr>
      <w:proofErr w:type="spellStart"/>
      <w:proofErr w:type="gramStart"/>
      <w:r w:rsidRPr="00696FC3">
        <w:rPr>
          <w:b/>
          <w:bCs/>
        </w:rPr>
        <w:t>setTheme</w:t>
      </w:r>
      <w:proofErr w:type="spellEnd"/>
      <w:r w:rsidRPr="00696FC3">
        <w:rPr>
          <w:b/>
          <w:bCs/>
        </w:rPr>
        <w:t>(</w:t>
      </w:r>
      <w:proofErr w:type="spellStart"/>
      <w:proofErr w:type="gramEnd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*): изменяет тему виджета.</w:t>
      </w:r>
    </w:p>
    <w:p w14:paraId="0A63D7B4" w14:textId="77777777" w:rsidR="00696FC3" w:rsidRPr="00696FC3" w:rsidRDefault="00696FC3" w:rsidP="00696FC3">
      <w:pPr>
        <w:numPr>
          <w:ilvl w:val="1"/>
          <w:numId w:val="9"/>
        </w:numPr>
        <w:rPr>
          <w:b/>
          <w:bCs/>
        </w:rPr>
      </w:pPr>
      <w:r w:rsidRPr="00696FC3">
        <w:rPr>
          <w:b/>
          <w:bCs/>
        </w:rPr>
        <w:t>Конкретные классы:</w:t>
      </w:r>
    </w:p>
    <w:p w14:paraId="3356C4F2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  <w:lang w:val="en-US"/>
        </w:rPr>
      </w:pPr>
      <w:r w:rsidRPr="00696FC3">
        <w:rPr>
          <w:b/>
          <w:bCs/>
          <w:lang w:val="en-US"/>
        </w:rPr>
        <w:t>Button, Label, </w:t>
      </w:r>
      <w:proofErr w:type="spellStart"/>
      <w:r w:rsidRPr="00696FC3">
        <w:rPr>
          <w:b/>
          <w:bCs/>
          <w:lang w:val="en-US"/>
        </w:rPr>
        <w:t>LineEdit</w:t>
      </w:r>
      <w:proofErr w:type="spellEnd"/>
      <w:r w:rsidRPr="00696FC3">
        <w:rPr>
          <w:b/>
          <w:bCs/>
          <w:lang w:val="en-US"/>
        </w:rPr>
        <w:t>, </w:t>
      </w:r>
      <w:proofErr w:type="spellStart"/>
      <w:r w:rsidRPr="00696FC3">
        <w:rPr>
          <w:b/>
          <w:bCs/>
          <w:lang w:val="en-US"/>
        </w:rPr>
        <w:t>CheckBox</w:t>
      </w:r>
      <w:proofErr w:type="spellEnd"/>
      <w:r w:rsidRPr="00696FC3">
        <w:rPr>
          <w:b/>
          <w:bCs/>
          <w:lang w:val="en-US"/>
        </w:rPr>
        <w:t>, </w:t>
      </w:r>
      <w:proofErr w:type="spellStart"/>
      <w:r w:rsidRPr="00696FC3">
        <w:rPr>
          <w:b/>
          <w:bCs/>
          <w:lang w:val="en-US"/>
        </w:rPr>
        <w:t>ComboBox</w:t>
      </w:r>
      <w:proofErr w:type="spellEnd"/>
      <w:r w:rsidRPr="00696FC3">
        <w:rPr>
          <w:b/>
          <w:bCs/>
          <w:lang w:val="en-US"/>
        </w:rPr>
        <w:t>, Slider, TextEdit.</w:t>
      </w:r>
    </w:p>
    <w:p w14:paraId="22CE465E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r w:rsidRPr="00696FC3">
        <w:rPr>
          <w:b/>
          <w:bCs/>
        </w:rPr>
        <w:t>Каждый переопределяет </w:t>
      </w:r>
      <w:proofErr w:type="spellStart"/>
      <w:proofErr w:type="gramStart"/>
      <w:r w:rsidRPr="00696FC3">
        <w:rPr>
          <w:b/>
          <w:bCs/>
        </w:rPr>
        <w:t>render</w:t>
      </w:r>
      <w:proofErr w:type="spellEnd"/>
      <w:r w:rsidRPr="00696FC3">
        <w:rPr>
          <w:b/>
          <w:bCs/>
        </w:rPr>
        <w:t>(</w:t>
      </w:r>
      <w:proofErr w:type="gramEnd"/>
      <w:r w:rsidRPr="00696FC3">
        <w:rPr>
          <w:b/>
          <w:bCs/>
        </w:rPr>
        <w:t>), вызывая 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-&gt;</w:t>
      </w:r>
      <w:proofErr w:type="spellStart"/>
      <w:r w:rsidRPr="00696FC3">
        <w:rPr>
          <w:b/>
          <w:bCs/>
        </w:rPr>
        <w:t>applyStyle</w:t>
      </w:r>
      <w:proofErr w:type="spellEnd"/>
      <w:r w:rsidRPr="00696FC3">
        <w:rPr>
          <w:b/>
          <w:bCs/>
        </w:rPr>
        <w:t>().</w:t>
      </w:r>
    </w:p>
    <w:p w14:paraId="5E6E3E71" w14:textId="77777777" w:rsidR="00696FC3" w:rsidRPr="00696FC3" w:rsidRDefault="00696FC3" w:rsidP="00696FC3">
      <w:pPr>
        <w:numPr>
          <w:ilvl w:val="0"/>
          <w:numId w:val="9"/>
        </w:numPr>
        <w:rPr>
          <w:b/>
          <w:bCs/>
        </w:rPr>
      </w:pPr>
      <w:r w:rsidRPr="00696FC3">
        <w:rPr>
          <w:b/>
          <w:bCs/>
        </w:rPr>
        <w:t>Реализация (темы):</w:t>
      </w:r>
    </w:p>
    <w:p w14:paraId="465E5B07" w14:textId="77777777" w:rsidR="00696FC3" w:rsidRPr="00696FC3" w:rsidRDefault="00696FC3" w:rsidP="00696FC3">
      <w:pPr>
        <w:numPr>
          <w:ilvl w:val="1"/>
          <w:numId w:val="9"/>
        </w:numPr>
        <w:rPr>
          <w:b/>
          <w:bCs/>
        </w:rPr>
      </w:pPr>
      <w:r w:rsidRPr="00696FC3">
        <w:rPr>
          <w:b/>
          <w:bCs/>
        </w:rPr>
        <w:t>Интерфейс 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:</w:t>
      </w:r>
    </w:p>
    <w:p w14:paraId="2CD6FD8D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r w:rsidRPr="00696FC3">
        <w:rPr>
          <w:b/>
          <w:bCs/>
        </w:rPr>
        <w:t>Виртуальный метод </w:t>
      </w:r>
      <w:proofErr w:type="spellStart"/>
      <w:proofErr w:type="gramStart"/>
      <w:r w:rsidRPr="00696FC3">
        <w:rPr>
          <w:b/>
          <w:bCs/>
        </w:rPr>
        <w:t>applyStyle</w:t>
      </w:r>
      <w:proofErr w:type="spellEnd"/>
      <w:r w:rsidRPr="00696FC3">
        <w:rPr>
          <w:b/>
          <w:bCs/>
        </w:rPr>
        <w:t>(</w:t>
      </w:r>
      <w:proofErr w:type="spellStart"/>
      <w:proofErr w:type="gramEnd"/>
      <w:r w:rsidRPr="00696FC3">
        <w:rPr>
          <w:b/>
          <w:bCs/>
        </w:rPr>
        <w:t>QWidget</w:t>
      </w:r>
      <w:proofErr w:type="spellEnd"/>
      <w:r w:rsidRPr="00696FC3">
        <w:rPr>
          <w:b/>
          <w:bCs/>
        </w:rPr>
        <w:t>*).</w:t>
      </w:r>
    </w:p>
    <w:p w14:paraId="4EC9D42D" w14:textId="77777777" w:rsidR="00696FC3" w:rsidRPr="00696FC3" w:rsidRDefault="00696FC3" w:rsidP="00696FC3">
      <w:pPr>
        <w:numPr>
          <w:ilvl w:val="1"/>
          <w:numId w:val="9"/>
        </w:numPr>
        <w:rPr>
          <w:b/>
          <w:bCs/>
        </w:rPr>
      </w:pPr>
      <w:r w:rsidRPr="00696FC3">
        <w:rPr>
          <w:b/>
          <w:bCs/>
        </w:rPr>
        <w:t>Конкретные реализации:</w:t>
      </w:r>
    </w:p>
    <w:p w14:paraId="2FDDA6E7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proofErr w:type="spellStart"/>
      <w:r w:rsidRPr="00696FC3">
        <w:rPr>
          <w:b/>
          <w:bCs/>
        </w:rPr>
        <w:t>LightTheme</w:t>
      </w:r>
      <w:proofErr w:type="spellEnd"/>
      <w:r w:rsidRPr="00696FC3">
        <w:rPr>
          <w:b/>
          <w:bCs/>
        </w:rPr>
        <w:t>, </w:t>
      </w:r>
      <w:proofErr w:type="spellStart"/>
      <w:r w:rsidRPr="00696FC3">
        <w:rPr>
          <w:b/>
          <w:bCs/>
        </w:rPr>
        <w:t>DarkTheme</w:t>
      </w:r>
      <w:proofErr w:type="spellEnd"/>
      <w:r w:rsidRPr="00696FC3">
        <w:rPr>
          <w:b/>
          <w:bCs/>
        </w:rPr>
        <w:t>: применяют предустановленные стили.</w:t>
      </w:r>
    </w:p>
    <w:p w14:paraId="6558BC9D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proofErr w:type="spellStart"/>
      <w:r w:rsidRPr="00696FC3">
        <w:rPr>
          <w:b/>
          <w:bCs/>
        </w:rPr>
        <w:lastRenderedPageBreak/>
        <w:t>CustomTheme</w:t>
      </w:r>
      <w:proofErr w:type="spellEnd"/>
      <w:r w:rsidRPr="00696FC3">
        <w:rPr>
          <w:b/>
          <w:bCs/>
        </w:rPr>
        <w:t xml:space="preserve">: принимает параметры цвета </w:t>
      </w:r>
      <w:proofErr w:type="gramStart"/>
      <w:r w:rsidRPr="00696FC3">
        <w:rPr>
          <w:b/>
          <w:bCs/>
        </w:rPr>
        <w:t>через конструктор</w:t>
      </w:r>
      <w:proofErr w:type="gramEnd"/>
      <w:r w:rsidRPr="00696FC3">
        <w:rPr>
          <w:b/>
          <w:bCs/>
        </w:rPr>
        <w:t xml:space="preserve"> и генерирует стили динамически.</w:t>
      </w:r>
    </w:p>
    <w:p w14:paraId="1848C4EE" w14:textId="77777777" w:rsidR="00696FC3" w:rsidRPr="00696FC3" w:rsidRDefault="00696FC3" w:rsidP="00696FC3">
      <w:pPr>
        <w:numPr>
          <w:ilvl w:val="0"/>
          <w:numId w:val="9"/>
        </w:numPr>
        <w:rPr>
          <w:b/>
          <w:bCs/>
        </w:rPr>
      </w:pPr>
      <w:r w:rsidRPr="00696FC3">
        <w:rPr>
          <w:b/>
          <w:bCs/>
        </w:rPr>
        <w:t>Менеджер тем:</w:t>
      </w:r>
    </w:p>
    <w:p w14:paraId="3AB79589" w14:textId="77777777" w:rsidR="00696FC3" w:rsidRPr="00696FC3" w:rsidRDefault="00696FC3" w:rsidP="00696FC3">
      <w:pPr>
        <w:numPr>
          <w:ilvl w:val="1"/>
          <w:numId w:val="9"/>
        </w:numPr>
        <w:rPr>
          <w:b/>
          <w:bCs/>
        </w:rPr>
      </w:pPr>
      <w:r w:rsidRPr="00696FC3">
        <w:rPr>
          <w:b/>
          <w:bCs/>
        </w:rPr>
        <w:t>Класс </w:t>
      </w:r>
      <w:proofErr w:type="spellStart"/>
      <w:r w:rsidRPr="00696FC3">
        <w:rPr>
          <w:b/>
          <w:bCs/>
        </w:rPr>
        <w:t>ThemeManager</w:t>
      </w:r>
      <w:proofErr w:type="spellEnd"/>
      <w:r w:rsidRPr="00696FC3">
        <w:rPr>
          <w:b/>
          <w:bCs/>
        </w:rPr>
        <w:t>:</w:t>
      </w:r>
    </w:p>
    <w:p w14:paraId="2FF06FA7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  <w:lang w:val="en-US"/>
        </w:rPr>
      </w:pPr>
      <w:r w:rsidRPr="00696FC3">
        <w:rPr>
          <w:b/>
          <w:bCs/>
        </w:rPr>
        <w:t>Атрибуты</w:t>
      </w:r>
      <w:r w:rsidRPr="00696FC3">
        <w:rPr>
          <w:b/>
          <w:bCs/>
          <w:lang w:val="en-US"/>
        </w:rPr>
        <w:t xml:space="preserve">: themes: </w:t>
      </w:r>
      <w:proofErr w:type="spellStart"/>
      <w:proofErr w:type="gramStart"/>
      <w:r w:rsidRPr="00696FC3">
        <w:rPr>
          <w:b/>
          <w:bCs/>
          <w:lang w:val="en-US"/>
        </w:rPr>
        <w:t>QMap</w:t>
      </w:r>
      <w:proofErr w:type="spellEnd"/>
      <w:r w:rsidRPr="00696FC3">
        <w:rPr>
          <w:b/>
          <w:bCs/>
          <w:lang w:val="en-US"/>
        </w:rPr>
        <w:t>&lt;</w:t>
      </w:r>
      <w:proofErr w:type="spellStart"/>
      <w:proofErr w:type="gramEnd"/>
      <w:r w:rsidRPr="00696FC3">
        <w:rPr>
          <w:b/>
          <w:bCs/>
          <w:lang w:val="en-US"/>
        </w:rPr>
        <w:t>QString</w:t>
      </w:r>
      <w:proofErr w:type="spellEnd"/>
      <w:r w:rsidRPr="00696FC3">
        <w:rPr>
          <w:b/>
          <w:bCs/>
          <w:lang w:val="en-US"/>
        </w:rPr>
        <w:t>, Theme*&gt;.</w:t>
      </w:r>
    </w:p>
    <w:p w14:paraId="35F82D10" w14:textId="77777777" w:rsidR="00696FC3" w:rsidRPr="00696FC3" w:rsidRDefault="00696FC3" w:rsidP="00696FC3">
      <w:pPr>
        <w:numPr>
          <w:ilvl w:val="2"/>
          <w:numId w:val="9"/>
        </w:numPr>
        <w:rPr>
          <w:b/>
          <w:bCs/>
        </w:rPr>
      </w:pPr>
      <w:r w:rsidRPr="00696FC3">
        <w:rPr>
          <w:b/>
          <w:bCs/>
        </w:rPr>
        <w:t>Методы:</w:t>
      </w:r>
    </w:p>
    <w:p w14:paraId="0CE59F06" w14:textId="77777777" w:rsidR="00696FC3" w:rsidRPr="00696FC3" w:rsidRDefault="00696FC3" w:rsidP="00696FC3">
      <w:pPr>
        <w:numPr>
          <w:ilvl w:val="3"/>
          <w:numId w:val="9"/>
        </w:numPr>
        <w:rPr>
          <w:b/>
          <w:bCs/>
        </w:rPr>
      </w:pPr>
      <w:proofErr w:type="spellStart"/>
      <w:proofErr w:type="gramStart"/>
      <w:r w:rsidRPr="00696FC3">
        <w:rPr>
          <w:b/>
          <w:bCs/>
        </w:rPr>
        <w:t>addTheme</w:t>
      </w:r>
      <w:proofErr w:type="spellEnd"/>
      <w:r w:rsidRPr="00696FC3">
        <w:rPr>
          <w:b/>
          <w:bCs/>
        </w:rPr>
        <w:t>(</w:t>
      </w:r>
      <w:proofErr w:type="gramEnd"/>
      <w:r w:rsidRPr="00696FC3">
        <w:rPr>
          <w:b/>
          <w:bCs/>
        </w:rPr>
        <w:t>): регистрирует новую тему.</w:t>
      </w:r>
    </w:p>
    <w:p w14:paraId="60126558" w14:textId="77777777" w:rsidR="00696FC3" w:rsidRPr="00696FC3" w:rsidRDefault="00696FC3" w:rsidP="00696FC3">
      <w:pPr>
        <w:numPr>
          <w:ilvl w:val="3"/>
          <w:numId w:val="9"/>
        </w:numPr>
        <w:rPr>
          <w:b/>
          <w:bCs/>
        </w:rPr>
      </w:pPr>
      <w:proofErr w:type="spellStart"/>
      <w:proofErr w:type="gramStart"/>
      <w:r w:rsidRPr="00696FC3">
        <w:rPr>
          <w:b/>
          <w:bCs/>
        </w:rPr>
        <w:t>getTheme</w:t>
      </w:r>
      <w:proofErr w:type="spellEnd"/>
      <w:r w:rsidRPr="00696FC3">
        <w:rPr>
          <w:b/>
          <w:bCs/>
        </w:rPr>
        <w:t>(</w:t>
      </w:r>
      <w:proofErr w:type="gramEnd"/>
      <w:r w:rsidRPr="00696FC3">
        <w:rPr>
          <w:b/>
          <w:bCs/>
        </w:rPr>
        <w:t>): возвращает тему по имени.</w:t>
      </w:r>
    </w:p>
    <w:p w14:paraId="3CC6DBB4" w14:textId="77777777" w:rsidR="00696FC3" w:rsidRPr="00696FC3" w:rsidRDefault="00696FC3" w:rsidP="00696FC3">
      <w:pPr>
        <w:numPr>
          <w:ilvl w:val="3"/>
          <w:numId w:val="9"/>
        </w:numPr>
        <w:rPr>
          <w:b/>
          <w:bCs/>
        </w:rPr>
      </w:pPr>
      <w:proofErr w:type="spellStart"/>
      <w:proofErr w:type="gramStart"/>
      <w:r w:rsidRPr="00696FC3">
        <w:rPr>
          <w:b/>
          <w:bCs/>
        </w:rPr>
        <w:t>getThemeNames</w:t>
      </w:r>
      <w:proofErr w:type="spellEnd"/>
      <w:r w:rsidRPr="00696FC3">
        <w:rPr>
          <w:b/>
          <w:bCs/>
        </w:rPr>
        <w:t>(</w:t>
      </w:r>
      <w:proofErr w:type="gramEnd"/>
      <w:r w:rsidRPr="00696FC3">
        <w:rPr>
          <w:b/>
          <w:bCs/>
        </w:rPr>
        <w:t>): возвращает список доступных тем.</w:t>
      </w:r>
    </w:p>
    <w:p w14:paraId="4195A692" w14:textId="77777777" w:rsidR="00696FC3" w:rsidRPr="00696FC3" w:rsidRDefault="00696FC3" w:rsidP="00696FC3">
      <w:pPr>
        <w:rPr>
          <w:b/>
          <w:bCs/>
        </w:rPr>
      </w:pPr>
      <w:r w:rsidRPr="00696FC3">
        <w:rPr>
          <w:b/>
          <w:bCs/>
        </w:rPr>
        <w:t>Типы связей:</w:t>
      </w:r>
    </w:p>
    <w:p w14:paraId="2523FA45" w14:textId="77777777" w:rsidR="00696FC3" w:rsidRPr="00696FC3" w:rsidRDefault="00696FC3" w:rsidP="00696FC3">
      <w:pPr>
        <w:numPr>
          <w:ilvl w:val="0"/>
          <w:numId w:val="10"/>
        </w:numPr>
        <w:rPr>
          <w:b/>
          <w:bCs/>
        </w:rPr>
      </w:pPr>
      <w:r w:rsidRPr="00696FC3">
        <w:rPr>
          <w:b/>
          <w:bCs/>
        </w:rPr>
        <w:t>Композиция:</w:t>
      </w:r>
    </w:p>
    <w:p w14:paraId="7044EAA0" w14:textId="77777777" w:rsidR="00696FC3" w:rsidRPr="00696FC3" w:rsidRDefault="00696FC3" w:rsidP="00696FC3">
      <w:pPr>
        <w:numPr>
          <w:ilvl w:val="1"/>
          <w:numId w:val="10"/>
        </w:numPr>
        <w:rPr>
          <w:b/>
          <w:bCs/>
        </w:rPr>
      </w:pPr>
      <w:proofErr w:type="spellStart"/>
      <w:r w:rsidRPr="00696FC3">
        <w:rPr>
          <w:b/>
          <w:bCs/>
        </w:rPr>
        <w:t>Widget</w:t>
      </w:r>
      <w:proofErr w:type="spellEnd"/>
      <w:r w:rsidRPr="00696FC3">
        <w:rPr>
          <w:b/>
          <w:bCs/>
        </w:rPr>
        <w:t> содержит 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* (виджеты не владеют темой, но используют её).</w:t>
      </w:r>
    </w:p>
    <w:p w14:paraId="1EE9F9DB" w14:textId="77777777" w:rsidR="00696FC3" w:rsidRPr="00696FC3" w:rsidRDefault="00696FC3" w:rsidP="00696FC3">
      <w:pPr>
        <w:numPr>
          <w:ilvl w:val="0"/>
          <w:numId w:val="10"/>
        </w:numPr>
        <w:rPr>
          <w:b/>
          <w:bCs/>
        </w:rPr>
      </w:pPr>
      <w:r w:rsidRPr="00696FC3">
        <w:rPr>
          <w:b/>
          <w:bCs/>
        </w:rPr>
        <w:t>Агрегация:</w:t>
      </w:r>
    </w:p>
    <w:p w14:paraId="1123189C" w14:textId="77777777" w:rsidR="00696FC3" w:rsidRPr="00696FC3" w:rsidRDefault="00696FC3" w:rsidP="00696FC3">
      <w:pPr>
        <w:numPr>
          <w:ilvl w:val="1"/>
          <w:numId w:val="10"/>
        </w:numPr>
        <w:rPr>
          <w:b/>
          <w:bCs/>
        </w:rPr>
      </w:pPr>
      <w:proofErr w:type="spellStart"/>
      <w:r w:rsidRPr="00696FC3">
        <w:rPr>
          <w:b/>
          <w:bCs/>
        </w:rPr>
        <w:t>ThemeManager</w:t>
      </w:r>
      <w:proofErr w:type="spellEnd"/>
      <w:r w:rsidRPr="00696FC3">
        <w:rPr>
          <w:b/>
          <w:bCs/>
        </w:rPr>
        <w:t> хранит темы в </w:t>
      </w:r>
      <w:proofErr w:type="spellStart"/>
      <w:r w:rsidRPr="00696FC3">
        <w:rPr>
          <w:b/>
          <w:bCs/>
        </w:rPr>
        <w:t>QMap</w:t>
      </w:r>
      <w:proofErr w:type="spellEnd"/>
      <w:r w:rsidRPr="00696FC3">
        <w:rPr>
          <w:b/>
          <w:bCs/>
        </w:rPr>
        <w:t> (темы существуют независимо от менеджера).</w:t>
      </w:r>
    </w:p>
    <w:p w14:paraId="0A73C82E" w14:textId="77777777" w:rsidR="00696FC3" w:rsidRPr="00696FC3" w:rsidRDefault="00696FC3" w:rsidP="00696FC3">
      <w:pPr>
        <w:numPr>
          <w:ilvl w:val="0"/>
          <w:numId w:val="10"/>
        </w:numPr>
        <w:rPr>
          <w:b/>
          <w:bCs/>
        </w:rPr>
      </w:pPr>
      <w:r w:rsidRPr="00696FC3">
        <w:rPr>
          <w:b/>
          <w:bCs/>
        </w:rPr>
        <w:t>Наследование:</w:t>
      </w:r>
    </w:p>
    <w:p w14:paraId="16D34655" w14:textId="77777777" w:rsidR="00696FC3" w:rsidRPr="00696FC3" w:rsidRDefault="00696FC3" w:rsidP="00696FC3">
      <w:pPr>
        <w:numPr>
          <w:ilvl w:val="1"/>
          <w:numId w:val="10"/>
        </w:numPr>
        <w:rPr>
          <w:b/>
          <w:bCs/>
        </w:rPr>
      </w:pPr>
      <w:r w:rsidRPr="00696FC3">
        <w:rPr>
          <w:b/>
          <w:bCs/>
        </w:rPr>
        <w:t>Все виджеты наследуют </w:t>
      </w:r>
      <w:proofErr w:type="spellStart"/>
      <w:r w:rsidRPr="00696FC3">
        <w:rPr>
          <w:b/>
          <w:bCs/>
        </w:rPr>
        <w:t>Widget</w:t>
      </w:r>
      <w:proofErr w:type="spellEnd"/>
      <w:r w:rsidRPr="00696FC3">
        <w:rPr>
          <w:b/>
          <w:bCs/>
        </w:rPr>
        <w:t>.</w:t>
      </w:r>
    </w:p>
    <w:p w14:paraId="423DF881" w14:textId="77777777" w:rsidR="00696FC3" w:rsidRPr="00696FC3" w:rsidRDefault="00696FC3" w:rsidP="00696FC3">
      <w:pPr>
        <w:numPr>
          <w:ilvl w:val="1"/>
          <w:numId w:val="10"/>
        </w:numPr>
        <w:rPr>
          <w:b/>
          <w:bCs/>
        </w:rPr>
      </w:pPr>
      <w:r w:rsidRPr="00696FC3">
        <w:rPr>
          <w:b/>
          <w:bCs/>
        </w:rPr>
        <w:t>Все темы реализуют интерфейс </w:t>
      </w:r>
      <w:proofErr w:type="spellStart"/>
      <w:r w:rsidRPr="00696FC3">
        <w:rPr>
          <w:b/>
          <w:bCs/>
        </w:rPr>
        <w:t>Theme</w:t>
      </w:r>
      <w:proofErr w:type="spellEnd"/>
      <w:r w:rsidRPr="00696FC3">
        <w:rPr>
          <w:b/>
          <w:bCs/>
        </w:rPr>
        <w:t>.</w:t>
      </w:r>
    </w:p>
    <w:p w14:paraId="019165C3" w14:textId="5E734D98" w:rsidR="00696FC3" w:rsidRPr="00696FC3" w:rsidRDefault="00696FC3" w:rsidP="00696FC3"/>
    <w:p w14:paraId="41F98869" w14:textId="6BC21138" w:rsidR="00696FC3" w:rsidRPr="00696FC3" w:rsidRDefault="00696FC3" w:rsidP="00696FC3"/>
    <w:p w14:paraId="1CF3022F" w14:textId="77777777" w:rsidR="00696FC3" w:rsidRPr="00696FC3" w:rsidRDefault="00696FC3" w:rsidP="00696FC3">
      <w:pPr>
        <w:rPr>
          <w:b/>
          <w:bCs/>
        </w:rPr>
      </w:pPr>
      <w:r w:rsidRPr="00696FC3">
        <w:rPr>
          <w:b/>
          <w:bCs/>
          <w:sz w:val="28"/>
          <w:szCs w:val="28"/>
        </w:rPr>
        <w:t>4. Преимущества использования паттерна</w:t>
      </w:r>
    </w:p>
    <w:p w14:paraId="31A78271" w14:textId="77777777" w:rsidR="00696FC3" w:rsidRPr="00696FC3" w:rsidRDefault="00696FC3" w:rsidP="00696FC3">
      <w:pPr>
        <w:numPr>
          <w:ilvl w:val="0"/>
          <w:numId w:val="5"/>
        </w:numPr>
      </w:pPr>
      <w:r w:rsidRPr="00696FC3">
        <w:rPr>
          <w:b/>
          <w:bCs/>
        </w:rPr>
        <w:t>Гибкость и расширяемость</w:t>
      </w:r>
      <w:r w:rsidRPr="00696FC3">
        <w:t>:</w:t>
      </w:r>
    </w:p>
    <w:p w14:paraId="0243F9D4" w14:textId="77777777" w:rsidR="00696FC3" w:rsidRPr="00696FC3" w:rsidRDefault="00696FC3" w:rsidP="00696FC3">
      <w:pPr>
        <w:numPr>
          <w:ilvl w:val="1"/>
          <w:numId w:val="5"/>
        </w:numPr>
      </w:pPr>
      <w:r w:rsidRPr="00696FC3">
        <w:t>Добавление новой темы (например, </w:t>
      </w:r>
      <w:proofErr w:type="spellStart"/>
      <w:r w:rsidRPr="00696FC3">
        <w:t>HighContrastTheme</w:t>
      </w:r>
      <w:proofErr w:type="spellEnd"/>
      <w:r w:rsidRPr="00696FC3">
        <w:t>) требует только реализации интерфейса </w:t>
      </w:r>
      <w:proofErr w:type="spellStart"/>
      <w:r w:rsidRPr="00696FC3">
        <w:t>Theme</w:t>
      </w:r>
      <w:proofErr w:type="spellEnd"/>
      <w:r w:rsidRPr="00696FC3">
        <w:t>.</w:t>
      </w:r>
    </w:p>
    <w:p w14:paraId="04D3E627" w14:textId="77777777" w:rsidR="00696FC3" w:rsidRPr="00696FC3" w:rsidRDefault="00696FC3" w:rsidP="00696FC3">
      <w:pPr>
        <w:numPr>
          <w:ilvl w:val="1"/>
          <w:numId w:val="5"/>
        </w:numPr>
      </w:pPr>
      <w:r w:rsidRPr="00696FC3">
        <w:t>Виджеты остаются неизменными.</w:t>
      </w:r>
    </w:p>
    <w:p w14:paraId="5031191F" w14:textId="77777777" w:rsidR="00696FC3" w:rsidRPr="00696FC3" w:rsidRDefault="00696FC3" w:rsidP="00696FC3">
      <w:pPr>
        <w:numPr>
          <w:ilvl w:val="0"/>
          <w:numId w:val="5"/>
        </w:numPr>
      </w:pPr>
      <w:r w:rsidRPr="00696FC3">
        <w:rPr>
          <w:b/>
          <w:bCs/>
        </w:rPr>
        <w:t>Устранение дублирования кода</w:t>
      </w:r>
      <w:r w:rsidRPr="00696FC3">
        <w:t>:</w:t>
      </w:r>
    </w:p>
    <w:p w14:paraId="069D9884" w14:textId="77777777" w:rsidR="00696FC3" w:rsidRPr="00696FC3" w:rsidRDefault="00696FC3" w:rsidP="00696FC3">
      <w:pPr>
        <w:numPr>
          <w:ilvl w:val="1"/>
          <w:numId w:val="5"/>
        </w:numPr>
      </w:pPr>
      <w:r w:rsidRPr="00696FC3">
        <w:t>Логика стилизации вынесена в отдельные классы, а не дублируется в каждом виджете.</w:t>
      </w:r>
    </w:p>
    <w:p w14:paraId="66F0B779" w14:textId="77777777" w:rsidR="00696FC3" w:rsidRPr="00696FC3" w:rsidRDefault="00696FC3" w:rsidP="00696FC3">
      <w:pPr>
        <w:numPr>
          <w:ilvl w:val="0"/>
          <w:numId w:val="5"/>
        </w:numPr>
      </w:pPr>
      <w:r w:rsidRPr="00696FC3">
        <w:rPr>
          <w:b/>
          <w:bCs/>
        </w:rPr>
        <w:t>Соблюдение принципов SOLID</w:t>
      </w:r>
      <w:r w:rsidRPr="00696FC3">
        <w:t>:</w:t>
      </w:r>
    </w:p>
    <w:p w14:paraId="3BBB8DA6" w14:textId="77777777" w:rsidR="00696FC3" w:rsidRPr="00696FC3" w:rsidRDefault="00696FC3" w:rsidP="00696FC3">
      <w:pPr>
        <w:numPr>
          <w:ilvl w:val="1"/>
          <w:numId w:val="5"/>
        </w:numPr>
      </w:pPr>
      <w:r w:rsidRPr="00696FC3">
        <w:t>Принцип единственной ответственности: виджеты отвечают за отображение, темы — за стилизацию.</w:t>
      </w:r>
    </w:p>
    <w:p w14:paraId="2535FA57" w14:textId="77777777" w:rsidR="00696FC3" w:rsidRPr="00696FC3" w:rsidRDefault="00696FC3" w:rsidP="00696FC3">
      <w:pPr>
        <w:numPr>
          <w:ilvl w:val="1"/>
          <w:numId w:val="5"/>
        </w:numPr>
      </w:pPr>
      <w:r w:rsidRPr="00696FC3">
        <w:t>Принцип открытости/закрытости: система открыта для расширения (новые темы), но закрыта для модификации.</w:t>
      </w:r>
    </w:p>
    <w:p w14:paraId="22D197B3" w14:textId="77777777" w:rsidR="00696FC3" w:rsidRPr="00696FC3" w:rsidRDefault="00696FC3" w:rsidP="00696FC3">
      <w:pPr>
        <w:numPr>
          <w:ilvl w:val="0"/>
          <w:numId w:val="5"/>
        </w:numPr>
      </w:pPr>
      <w:r w:rsidRPr="00696FC3">
        <w:rPr>
          <w:b/>
          <w:bCs/>
        </w:rPr>
        <w:t>Упрощение тестирования</w:t>
      </w:r>
      <w:r w:rsidRPr="00696FC3">
        <w:t>:</w:t>
      </w:r>
    </w:p>
    <w:p w14:paraId="0CC13E8B" w14:textId="3249B8D6" w:rsidR="009C4297" w:rsidRPr="009C4297" w:rsidRDefault="00696FC3" w:rsidP="009C4297">
      <w:pPr>
        <w:numPr>
          <w:ilvl w:val="1"/>
          <w:numId w:val="5"/>
        </w:numPr>
      </w:pPr>
      <w:r w:rsidRPr="00696FC3">
        <w:lastRenderedPageBreak/>
        <w:t>Виджеты и темы тестируются независимо.</w:t>
      </w:r>
    </w:p>
    <w:p w14:paraId="6C890FEB" w14:textId="1A989CBF" w:rsidR="009C4297" w:rsidRPr="009C4297" w:rsidRDefault="009C4297" w:rsidP="009C4297"/>
    <w:p w14:paraId="613497C4" w14:textId="77777777" w:rsidR="009C4297" w:rsidRPr="009C4297" w:rsidRDefault="009C4297" w:rsidP="009C4297">
      <w:pPr>
        <w:rPr>
          <w:sz w:val="28"/>
          <w:szCs w:val="28"/>
        </w:rPr>
      </w:pPr>
      <w:r w:rsidRPr="009C4297">
        <w:rPr>
          <w:b/>
          <w:bCs/>
          <w:sz w:val="28"/>
          <w:szCs w:val="28"/>
        </w:rPr>
        <w:t>5. Сравнение с версией без паттерна (подробно)</w:t>
      </w:r>
    </w:p>
    <w:p w14:paraId="39AF1B89" w14:textId="77777777" w:rsidR="009C4297" w:rsidRPr="009C4297" w:rsidRDefault="009C4297" w:rsidP="009C4297">
      <w:r w:rsidRPr="009C4297">
        <w:rPr>
          <w:b/>
          <w:bCs/>
        </w:rPr>
        <w:t>Архитектура без паттерна "Мост"</w:t>
      </w:r>
      <w:r w:rsidRPr="009C4297">
        <w:t>:</w:t>
      </w:r>
    </w:p>
    <w:p w14:paraId="0DC02EBD" w14:textId="77777777" w:rsidR="009C4297" w:rsidRPr="009C4297" w:rsidRDefault="009C4297" w:rsidP="009C4297">
      <w:pPr>
        <w:numPr>
          <w:ilvl w:val="0"/>
          <w:numId w:val="12"/>
        </w:numPr>
      </w:pPr>
      <w:r w:rsidRPr="009C4297">
        <w:rPr>
          <w:b/>
          <w:bCs/>
        </w:rPr>
        <w:t>Проблемы</w:t>
      </w:r>
      <w:r w:rsidRPr="009C4297">
        <w:t>:</w:t>
      </w:r>
    </w:p>
    <w:p w14:paraId="54D3CB07" w14:textId="25112015" w:rsidR="009C4297" w:rsidRPr="009C4297" w:rsidRDefault="009C4297" w:rsidP="009C4297">
      <w:pPr>
        <w:numPr>
          <w:ilvl w:val="1"/>
          <w:numId w:val="12"/>
        </w:numPr>
      </w:pPr>
      <w:r w:rsidRPr="009C4297">
        <w:t xml:space="preserve">Каждый виджет </w:t>
      </w:r>
      <w:r w:rsidR="00FF0119">
        <w:t>сразу является виджетом с темой</w:t>
      </w:r>
      <w:r w:rsidRPr="009C4297">
        <w:t>:</w:t>
      </w:r>
    </w:p>
    <w:p w14:paraId="79F75412" w14:textId="77777777" w:rsidR="009C4297" w:rsidRPr="009C4297" w:rsidRDefault="009C4297" w:rsidP="009C4297">
      <w:pPr>
        <w:numPr>
          <w:ilvl w:val="1"/>
          <w:numId w:val="12"/>
        </w:numPr>
      </w:pPr>
      <w:r w:rsidRPr="009C4297">
        <w:t>При добавлении новой темы (например, </w:t>
      </w:r>
      <w:proofErr w:type="spellStart"/>
      <w:r w:rsidRPr="009C4297">
        <w:t>BlueTheme</w:t>
      </w:r>
      <w:proofErr w:type="spellEnd"/>
      <w:r w:rsidRPr="009C4297">
        <w:t>) нужно:</w:t>
      </w:r>
    </w:p>
    <w:p w14:paraId="20613638" w14:textId="6802E827" w:rsidR="009C4297" w:rsidRPr="009C4297" w:rsidRDefault="009C4297" w:rsidP="009C4297">
      <w:pPr>
        <w:numPr>
          <w:ilvl w:val="2"/>
          <w:numId w:val="12"/>
        </w:numPr>
      </w:pPr>
      <w:r w:rsidRPr="009C4297">
        <w:t xml:space="preserve">Добавить </w:t>
      </w:r>
      <w:r w:rsidR="00FF0119">
        <w:t>новые классы</w:t>
      </w:r>
      <w:r w:rsidRPr="009C4297">
        <w:t> </w:t>
      </w:r>
      <w:proofErr w:type="gramStart"/>
      <w:r w:rsidRPr="009C4297">
        <w:t>Blue</w:t>
      </w:r>
      <w:r w:rsidR="00FF0119">
        <w:rPr>
          <w:lang w:val="en-US"/>
        </w:rPr>
        <w:t>Label</w:t>
      </w:r>
      <w:r w:rsidRPr="009C4297">
        <w:t>(</w:t>
      </w:r>
      <w:proofErr w:type="gramEnd"/>
      <w:r w:rsidRPr="009C4297">
        <w:t>) </w:t>
      </w:r>
      <w:r w:rsidR="00FF0119">
        <w:t>и т.д</w:t>
      </w:r>
      <w:r w:rsidRPr="009C4297">
        <w:t>.</w:t>
      </w:r>
    </w:p>
    <w:p w14:paraId="4C69C99A" w14:textId="77777777" w:rsidR="009C4297" w:rsidRPr="009C4297" w:rsidRDefault="009C4297" w:rsidP="009C4297">
      <w:pPr>
        <w:numPr>
          <w:ilvl w:val="2"/>
          <w:numId w:val="12"/>
        </w:numPr>
      </w:pPr>
      <w:r w:rsidRPr="009C4297">
        <w:t>Изменить логику выбора темы в коде.</w:t>
      </w:r>
    </w:p>
    <w:p w14:paraId="1167E8D2" w14:textId="77777777" w:rsidR="009C4297" w:rsidRPr="009C4297" w:rsidRDefault="009C4297" w:rsidP="009C4297">
      <w:pPr>
        <w:numPr>
          <w:ilvl w:val="0"/>
          <w:numId w:val="12"/>
        </w:numPr>
      </w:pPr>
      <w:r w:rsidRPr="009C4297">
        <w:rPr>
          <w:b/>
          <w:bCs/>
        </w:rPr>
        <w:t>Недостатки</w:t>
      </w:r>
      <w:r w:rsidRPr="009C4297">
        <w:t>:</w:t>
      </w:r>
    </w:p>
    <w:p w14:paraId="5A5B8BE4" w14:textId="26441EAC" w:rsidR="009C4297" w:rsidRPr="009C4297" w:rsidRDefault="009C4297" w:rsidP="009C4297">
      <w:pPr>
        <w:numPr>
          <w:ilvl w:val="1"/>
          <w:numId w:val="12"/>
        </w:numPr>
      </w:pPr>
      <w:r w:rsidRPr="009C4297">
        <w:rPr>
          <w:b/>
          <w:bCs/>
        </w:rPr>
        <w:t>Дублирование кода</w:t>
      </w:r>
      <w:r w:rsidRPr="009C4297">
        <w:t xml:space="preserve">: </w:t>
      </w:r>
      <w:r w:rsidR="00FF0119">
        <w:t>Одни и те же виджеты с разными стилями просто дублируются с минимальными изменениями</w:t>
      </w:r>
      <w:r w:rsidRPr="009C4297">
        <w:t>.</w:t>
      </w:r>
    </w:p>
    <w:p w14:paraId="05128E3C" w14:textId="76406BC5" w:rsidR="009C4297" w:rsidRPr="009C4297" w:rsidRDefault="009C4297" w:rsidP="009C4297">
      <w:pPr>
        <w:numPr>
          <w:ilvl w:val="1"/>
          <w:numId w:val="12"/>
        </w:numPr>
      </w:pPr>
      <w:r w:rsidRPr="009C4297">
        <w:rPr>
          <w:b/>
          <w:bCs/>
        </w:rPr>
        <w:t>Сложность поддержки</w:t>
      </w:r>
      <w:r w:rsidRPr="009C4297">
        <w:t>: Изменение стиля границы потребует</w:t>
      </w:r>
      <w:r w:rsidR="00FF0119">
        <w:t xml:space="preserve"> создания нового класса</w:t>
      </w:r>
      <w:r w:rsidRPr="009C4297">
        <w:t>.</w:t>
      </w:r>
    </w:p>
    <w:p w14:paraId="33E7568F" w14:textId="77777777" w:rsidR="009C4297" w:rsidRPr="009C4297" w:rsidRDefault="009C4297" w:rsidP="009C4297">
      <w:pPr>
        <w:numPr>
          <w:ilvl w:val="1"/>
          <w:numId w:val="12"/>
        </w:numPr>
      </w:pPr>
      <w:r w:rsidRPr="009C4297">
        <w:rPr>
          <w:b/>
          <w:bCs/>
        </w:rPr>
        <w:t>Невозможность динамического изменения</w:t>
      </w:r>
      <w:r w:rsidRPr="009C4297">
        <w:t>: Темы "зашиты" в код, пользовательские темы нереализуемы.</w:t>
      </w:r>
    </w:p>
    <w:p w14:paraId="4CF07FB8" w14:textId="77777777" w:rsidR="009C4297" w:rsidRPr="009C4297" w:rsidRDefault="009C4297" w:rsidP="009C4297">
      <w:r w:rsidRPr="009C4297">
        <w:rPr>
          <w:b/>
          <w:bCs/>
        </w:rPr>
        <w:t>Архитектура с паттерном "Мост"</w:t>
      </w:r>
      <w:r w:rsidRPr="009C4297">
        <w:t>:</w:t>
      </w:r>
    </w:p>
    <w:p w14:paraId="41609288" w14:textId="77777777" w:rsidR="009C4297" w:rsidRPr="009C4297" w:rsidRDefault="009C4297" w:rsidP="009C4297">
      <w:pPr>
        <w:numPr>
          <w:ilvl w:val="0"/>
          <w:numId w:val="13"/>
        </w:numPr>
      </w:pPr>
      <w:r w:rsidRPr="009C4297">
        <w:rPr>
          <w:b/>
          <w:bCs/>
        </w:rPr>
        <w:t>Решенные проблемы</w:t>
      </w:r>
      <w:r w:rsidRPr="009C4297">
        <w:t>:</w:t>
      </w:r>
    </w:p>
    <w:p w14:paraId="30E23955" w14:textId="77777777" w:rsidR="009C4297" w:rsidRPr="009C4297" w:rsidRDefault="009C4297" w:rsidP="009C4297">
      <w:pPr>
        <w:numPr>
          <w:ilvl w:val="1"/>
          <w:numId w:val="13"/>
        </w:numPr>
      </w:pPr>
      <w:r w:rsidRPr="009C4297">
        <w:t>Темы вынесены в отдельную иерархию.</w:t>
      </w:r>
    </w:p>
    <w:p w14:paraId="71BE481E" w14:textId="77777777" w:rsidR="009C4297" w:rsidRPr="009C4297" w:rsidRDefault="009C4297" w:rsidP="009C4297">
      <w:pPr>
        <w:numPr>
          <w:ilvl w:val="1"/>
          <w:numId w:val="13"/>
        </w:numPr>
      </w:pPr>
      <w:r w:rsidRPr="009C4297">
        <w:t>Добавление </w:t>
      </w:r>
      <w:proofErr w:type="spellStart"/>
      <w:r w:rsidRPr="009C4297">
        <w:t>CustomTheme</w:t>
      </w:r>
      <w:proofErr w:type="spellEnd"/>
      <w:r w:rsidRPr="009C4297">
        <w:t> через GUI:</w:t>
      </w:r>
    </w:p>
    <w:p w14:paraId="54E3948A" w14:textId="77777777" w:rsidR="009C4297" w:rsidRPr="009C4297" w:rsidRDefault="009C4297" w:rsidP="009C4297">
      <w:pPr>
        <w:numPr>
          <w:ilvl w:val="1"/>
          <w:numId w:val="13"/>
        </w:numPr>
      </w:pPr>
      <w:r w:rsidRPr="009C4297">
        <w:t>Код виджетов остаётся неизменным.</w:t>
      </w:r>
    </w:p>
    <w:p w14:paraId="14467F78" w14:textId="77777777" w:rsidR="008138BE" w:rsidRDefault="008138BE" w:rsidP="009C4297">
      <w:pPr>
        <w:rPr>
          <w:b/>
          <w:bCs/>
          <w:lang w:val="en-US"/>
        </w:rPr>
      </w:pPr>
    </w:p>
    <w:p w14:paraId="5D07F786" w14:textId="2B9528AF" w:rsidR="009C4297" w:rsidRPr="009C4297" w:rsidRDefault="009C4297" w:rsidP="009C4297">
      <w:r w:rsidRPr="009C4297">
        <w:rPr>
          <w:b/>
          <w:bCs/>
          <w:sz w:val="28"/>
          <w:szCs w:val="28"/>
        </w:rPr>
        <w:t>6. Вывод</w:t>
      </w:r>
      <w:r w:rsidRPr="009C4297">
        <w:br/>
        <w:t>Применение паттерна "Мост" кардинально улучшило архитектуру программы:</w:t>
      </w:r>
    </w:p>
    <w:p w14:paraId="15AFB702" w14:textId="77777777" w:rsidR="009C4297" w:rsidRPr="009C4297" w:rsidRDefault="009C4297" w:rsidP="009C4297">
      <w:pPr>
        <w:numPr>
          <w:ilvl w:val="0"/>
          <w:numId w:val="15"/>
        </w:numPr>
      </w:pPr>
      <w:r w:rsidRPr="009C4297">
        <w:rPr>
          <w:b/>
          <w:bCs/>
        </w:rPr>
        <w:t>Динамическое управление темами</w:t>
      </w:r>
      <w:r w:rsidRPr="009C4297">
        <w:t xml:space="preserve">: Пользователи могут создавать </w:t>
      </w:r>
      <w:proofErr w:type="spellStart"/>
      <w:r w:rsidRPr="009C4297">
        <w:t>кастомные</w:t>
      </w:r>
      <w:proofErr w:type="spellEnd"/>
      <w:r w:rsidRPr="009C4297">
        <w:t xml:space="preserve"> темы через GUI, что было бы невозможно в жёстко связанной системе.</w:t>
      </w:r>
    </w:p>
    <w:p w14:paraId="110C8DB6" w14:textId="77777777" w:rsidR="009C4297" w:rsidRPr="009C4297" w:rsidRDefault="009C4297" w:rsidP="009C4297">
      <w:pPr>
        <w:numPr>
          <w:ilvl w:val="0"/>
          <w:numId w:val="15"/>
        </w:numPr>
      </w:pPr>
      <w:r w:rsidRPr="009C4297">
        <w:rPr>
          <w:b/>
          <w:bCs/>
        </w:rPr>
        <w:t>Сокращение затрат на поддержку</w:t>
      </w:r>
      <w:r w:rsidRPr="009C4297">
        <w:t>: Добавление новой темы требует написания всего одного класса (например, </w:t>
      </w:r>
      <w:proofErr w:type="spellStart"/>
      <w:r w:rsidRPr="009C4297">
        <w:t>HighContrastTheme</w:t>
      </w:r>
      <w:proofErr w:type="spellEnd"/>
      <w:r w:rsidRPr="009C4297">
        <w:t>), а не правок во всех виджетах.</w:t>
      </w:r>
    </w:p>
    <w:p w14:paraId="29A54B9F" w14:textId="77777777" w:rsidR="009C4297" w:rsidRPr="009C4297" w:rsidRDefault="009C4297" w:rsidP="009C4297">
      <w:pPr>
        <w:numPr>
          <w:ilvl w:val="0"/>
          <w:numId w:val="15"/>
        </w:numPr>
      </w:pPr>
      <w:r w:rsidRPr="009C4297">
        <w:rPr>
          <w:b/>
          <w:bCs/>
        </w:rPr>
        <w:t>Чистота кода</w:t>
      </w:r>
      <w:r w:rsidRPr="009C4297">
        <w:t>: Логика стилей изолирована в классах </w:t>
      </w:r>
      <w:proofErr w:type="spellStart"/>
      <w:r w:rsidRPr="009C4297">
        <w:t>Theme</w:t>
      </w:r>
      <w:proofErr w:type="spellEnd"/>
      <w:r w:rsidRPr="009C4297">
        <w:t>, что упрощает тестирование и отладку.</w:t>
      </w:r>
    </w:p>
    <w:p w14:paraId="4552D7B2" w14:textId="77777777" w:rsidR="009C4297" w:rsidRPr="009C4297" w:rsidRDefault="009C4297" w:rsidP="009C4297">
      <w:pPr>
        <w:numPr>
          <w:ilvl w:val="0"/>
          <w:numId w:val="15"/>
        </w:numPr>
      </w:pPr>
      <w:r w:rsidRPr="009C4297">
        <w:rPr>
          <w:b/>
          <w:bCs/>
        </w:rPr>
        <w:t>Масштабируемость</w:t>
      </w:r>
      <w:r w:rsidRPr="009C4297">
        <w:t>: Система легко адаптируется для новых виджетов (например, </w:t>
      </w:r>
      <w:proofErr w:type="spellStart"/>
      <w:r w:rsidRPr="009C4297">
        <w:t>ProgressBar</w:t>
      </w:r>
      <w:proofErr w:type="spellEnd"/>
      <w:r w:rsidRPr="009C4297">
        <w:t>) — достаточно унаследовать их от </w:t>
      </w:r>
      <w:proofErr w:type="spellStart"/>
      <w:r w:rsidRPr="009C4297">
        <w:t>Widget</w:t>
      </w:r>
      <w:proofErr w:type="spellEnd"/>
      <w:r w:rsidRPr="009C4297">
        <w:t> и вызвать </w:t>
      </w:r>
      <w:proofErr w:type="spellStart"/>
      <w:proofErr w:type="gramStart"/>
      <w:r w:rsidRPr="009C4297">
        <w:t>applyStyle</w:t>
      </w:r>
      <w:proofErr w:type="spellEnd"/>
      <w:r w:rsidRPr="009C4297">
        <w:t>(</w:t>
      </w:r>
      <w:proofErr w:type="gramEnd"/>
      <w:r w:rsidRPr="009C4297">
        <w:t>).</w:t>
      </w:r>
    </w:p>
    <w:p w14:paraId="1629A5B4" w14:textId="77777777" w:rsidR="009C4297" w:rsidRPr="009C4297" w:rsidRDefault="009C4297" w:rsidP="009C4297">
      <w:r w:rsidRPr="009C4297">
        <w:t>Таким образом, паттерн "Мост" не только решил исходные проблемы, но и заложил основу для будущих улучшений, соответствуя принципам современного проектирования ПО.</w:t>
      </w:r>
    </w:p>
    <w:p w14:paraId="65DBE7E1" w14:textId="56C69C4B" w:rsidR="007703B8" w:rsidRDefault="007703B8" w:rsidP="009C4297"/>
    <w:sectPr w:rsidR="0077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58C"/>
    <w:multiLevelType w:val="multilevel"/>
    <w:tmpl w:val="BA82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04E8"/>
    <w:multiLevelType w:val="multilevel"/>
    <w:tmpl w:val="B25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D774B"/>
    <w:multiLevelType w:val="multilevel"/>
    <w:tmpl w:val="AE3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55BF8"/>
    <w:multiLevelType w:val="multilevel"/>
    <w:tmpl w:val="21C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30232"/>
    <w:multiLevelType w:val="multilevel"/>
    <w:tmpl w:val="E59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F5133"/>
    <w:multiLevelType w:val="multilevel"/>
    <w:tmpl w:val="BF5A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479C0"/>
    <w:multiLevelType w:val="multilevel"/>
    <w:tmpl w:val="0C8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615FC"/>
    <w:multiLevelType w:val="multilevel"/>
    <w:tmpl w:val="457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F17"/>
    <w:multiLevelType w:val="multilevel"/>
    <w:tmpl w:val="23E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76A23"/>
    <w:multiLevelType w:val="multilevel"/>
    <w:tmpl w:val="2B5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51E38"/>
    <w:multiLevelType w:val="multilevel"/>
    <w:tmpl w:val="13F4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07938"/>
    <w:multiLevelType w:val="multilevel"/>
    <w:tmpl w:val="5D5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B5CF1"/>
    <w:multiLevelType w:val="multilevel"/>
    <w:tmpl w:val="936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F0F"/>
    <w:multiLevelType w:val="multilevel"/>
    <w:tmpl w:val="31F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14CE4"/>
    <w:multiLevelType w:val="multilevel"/>
    <w:tmpl w:val="138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820337">
    <w:abstractNumId w:val="11"/>
  </w:num>
  <w:num w:numId="2" w16cid:durableId="445122340">
    <w:abstractNumId w:val="1"/>
  </w:num>
  <w:num w:numId="3" w16cid:durableId="1358116092">
    <w:abstractNumId w:val="3"/>
  </w:num>
  <w:num w:numId="4" w16cid:durableId="502624655">
    <w:abstractNumId w:val="9"/>
  </w:num>
  <w:num w:numId="5" w16cid:durableId="93018012">
    <w:abstractNumId w:val="5"/>
  </w:num>
  <w:num w:numId="6" w16cid:durableId="1081685216">
    <w:abstractNumId w:val="7"/>
  </w:num>
  <w:num w:numId="7" w16cid:durableId="232475952">
    <w:abstractNumId w:val="6"/>
  </w:num>
  <w:num w:numId="8" w16cid:durableId="1939217948">
    <w:abstractNumId w:val="12"/>
  </w:num>
  <w:num w:numId="9" w16cid:durableId="1631669718">
    <w:abstractNumId w:val="13"/>
  </w:num>
  <w:num w:numId="10" w16cid:durableId="821235081">
    <w:abstractNumId w:val="10"/>
  </w:num>
  <w:num w:numId="11" w16cid:durableId="23987280">
    <w:abstractNumId w:val="0"/>
  </w:num>
  <w:num w:numId="12" w16cid:durableId="283852151">
    <w:abstractNumId w:val="2"/>
  </w:num>
  <w:num w:numId="13" w16cid:durableId="136532378">
    <w:abstractNumId w:val="4"/>
  </w:num>
  <w:num w:numId="14" w16cid:durableId="1020357104">
    <w:abstractNumId w:val="8"/>
  </w:num>
  <w:num w:numId="15" w16cid:durableId="14451489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C3"/>
    <w:rsid w:val="000B2CBC"/>
    <w:rsid w:val="0038300C"/>
    <w:rsid w:val="00481289"/>
    <w:rsid w:val="004B068D"/>
    <w:rsid w:val="005052D2"/>
    <w:rsid w:val="00696FC3"/>
    <w:rsid w:val="007703B8"/>
    <w:rsid w:val="008138BE"/>
    <w:rsid w:val="009C4297"/>
    <w:rsid w:val="00B33936"/>
    <w:rsid w:val="00B55A64"/>
    <w:rsid w:val="00B64CCB"/>
    <w:rsid w:val="00E43DB9"/>
    <w:rsid w:val="00E516D7"/>
    <w:rsid w:val="00FA455A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6477"/>
  <w15:chartTrackingRefBased/>
  <w15:docId w15:val="{0A0A4076-E197-47B9-9F22-B3D41D43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F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F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F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F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F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6F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6F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6F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6F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6FC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96F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4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2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9</cp:revision>
  <dcterms:created xsi:type="dcterms:W3CDTF">2025-03-27T08:36:00Z</dcterms:created>
  <dcterms:modified xsi:type="dcterms:W3CDTF">2025-03-27T10:13:00Z</dcterms:modified>
</cp:coreProperties>
</file>