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6C61E" w14:textId="77777777"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14:paraId="381B3475" w14:textId="77777777" w:rsidR="00E81DD5" w:rsidRDefault="00E81DD5" w:rsidP="00E81DD5">
      <w:pPr>
        <w:pStyle w:val="a3"/>
        <w:spacing w:before="161"/>
      </w:pPr>
    </w:p>
    <w:p w14:paraId="06B831E4" w14:textId="77777777"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14:paraId="635EB2F2" w14:textId="77777777"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14:paraId="4303D3D1" w14:textId="77777777" w:rsidR="00E81DD5" w:rsidRDefault="00E81DD5" w:rsidP="00E81DD5">
      <w:pPr>
        <w:pStyle w:val="a3"/>
      </w:pPr>
    </w:p>
    <w:p w14:paraId="04E1D3F8" w14:textId="77777777" w:rsidR="00E81DD5" w:rsidRDefault="00E81DD5" w:rsidP="00E81DD5">
      <w:pPr>
        <w:pStyle w:val="a3"/>
      </w:pPr>
    </w:p>
    <w:p w14:paraId="668D78CE" w14:textId="77777777" w:rsidR="00E81DD5" w:rsidRDefault="00E81DD5" w:rsidP="00E81DD5">
      <w:pPr>
        <w:pStyle w:val="a3"/>
      </w:pPr>
    </w:p>
    <w:p w14:paraId="5C605B03" w14:textId="77777777" w:rsidR="00E81DD5" w:rsidRDefault="00E81DD5" w:rsidP="00E81DD5">
      <w:pPr>
        <w:pStyle w:val="a3"/>
      </w:pPr>
    </w:p>
    <w:p w14:paraId="77907CAB" w14:textId="77777777" w:rsidR="00E81DD5" w:rsidRDefault="00E81DD5" w:rsidP="00E81DD5">
      <w:pPr>
        <w:pStyle w:val="a3"/>
      </w:pPr>
    </w:p>
    <w:p w14:paraId="7D0BB29D" w14:textId="77777777" w:rsidR="00E81DD5" w:rsidRDefault="00E81DD5" w:rsidP="00E81DD5">
      <w:pPr>
        <w:pStyle w:val="a3"/>
      </w:pPr>
    </w:p>
    <w:p w14:paraId="44D03309" w14:textId="77777777" w:rsidR="00E81DD5" w:rsidRDefault="00E81DD5" w:rsidP="00E81DD5">
      <w:pPr>
        <w:pStyle w:val="a3"/>
      </w:pPr>
    </w:p>
    <w:p w14:paraId="0242BFCF" w14:textId="77777777" w:rsidR="00E81DD5" w:rsidRDefault="00E81DD5" w:rsidP="00E81DD5">
      <w:pPr>
        <w:pStyle w:val="a3"/>
      </w:pPr>
    </w:p>
    <w:p w14:paraId="55C50C04" w14:textId="77777777" w:rsidR="00E81DD5" w:rsidRDefault="00E81DD5" w:rsidP="00E81DD5">
      <w:pPr>
        <w:pStyle w:val="a3"/>
      </w:pPr>
    </w:p>
    <w:p w14:paraId="036AC88E" w14:textId="77777777" w:rsidR="00E81DD5" w:rsidRDefault="00E81DD5" w:rsidP="00E81DD5">
      <w:pPr>
        <w:pStyle w:val="a3"/>
        <w:spacing w:before="229"/>
      </w:pPr>
    </w:p>
    <w:p w14:paraId="329CA490" w14:textId="77777777"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14:paraId="3E61EBE6" w14:textId="77777777" w:rsidR="00E81DD5" w:rsidRDefault="00E81DD5" w:rsidP="00E81DD5">
      <w:pPr>
        <w:pStyle w:val="a3"/>
        <w:spacing w:before="137"/>
        <w:ind w:left="535"/>
        <w:jc w:val="center"/>
        <w:rPr>
          <w:spacing w:val="-2"/>
        </w:rPr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D023CA">
        <w:t>1</w:t>
      </w:r>
      <w:r>
        <w:t xml:space="preserve"> курса</w:t>
      </w:r>
      <w:r>
        <w:rPr>
          <w:spacing w:val="-5"/>
        </w:rPr>
        <w:t xml:space="preserve"> </w:t>
      </w:r>
      <w:r>
        <w:t>«</w:t>
      </w:r>
      <w:r w:rsidR="00074075" w:rsidRPr="00074075">
        <w:t>Машинное обучение и нейронные сети</w:t>
      </w:r>
      <w:r>
        <w:rPr>
          <w:spacing w:val="-2"/>
        </w:rPr>
        <w:t>»</w:t>
      </w:r>
    </w:p>
    <w:p w14:paraId="4DA3AA40" w14:textId="77777777" w:rsidR="00074075" w:rsidRPr="0071084D" w:rsidRDefault="0071084D" w:rsidP="00E81DD5">
      <w:pPr>
        <w:pStyle w:val="a3"/>
        <w:spacing w:before="137"/>
        <w:ind w:left="535"/>
        <w:jc w:val="center"/>
      </w:pPr>
      <w:r>
        <w:rPr>
          <w:spacing w:val="-2"/>
        </w:rPr>
        <w:t>Вариант: Чётный</w:t>
      </w:r>
    </w:p>
    <w:p w14:paraId="1AC72EF8" w14:textId="77777777" w:rsidR="00E81DD5" w:rsidRDefault="00E81DD5" w:rsidP="00E81DD5">
      <w:pPr>
        <w:pStyle w:val="a3"/>
      </w:pPr>
    </w:p>
    <w:p w14:paraId="6661B223" w14:textId="77777777" w:rsidR="00E81DD5" w:rsidRDefault="00E81DD5" w:rsidP="00E81DD5">
      <w:pPr>
        <w:pStyle w:val="a3"/>
      </w:pPr>
    </w:p>
    <w:p w14:paraId="4CFBE4F2" w14:textId="77777777" w:rsidR="00E81DD5" w:rsidRDefault="00E81DD5" w:rsidP="00E81DD5">
      <w:pPr>
        <w:pStyle w:val="a3"/>
      </w:pPr>
    </w:p>
    <w:p w14:paraId="768AF7E5" w14:textId="77777777" w:rsidR="00E81DD5" w:rsidRDefault="00E81DD5" w:rsidP="00E81DD5">
      <w:pPr>
        <w:pStyle w:val="a3"/>
      </w:pPr>
    </w:p>
    <w:p w14:paraId="4C55002E" w14:textId="77777777" w:rsidR="00E81DD5" w:rsidRDefault="00E81DD5" w:rsidP="00E81DD5">
      <w:pPr>
        <w:pStyle w:val="a3"/>
      </w:pPr>
    </w:p>
    <w:p w14:paraId="73F4C571" w14:textId="77777777" w:rsidR="00E81DD5" w:rsidRDefault="00E81DD5" w:rsidP="00E81DD5">
      <w:pPr>
        <w:pStyle w:val="a3"/>
        <w:spacing w:before="161"/>
      </w:pPr>
    </w:p>
    <w:p w14:paraId="10476D00" w14:textId="77777777" w:rsidR="00CE7BF4" w:rsidRDefault="00CE7BF4" w:rsidP="00E81DD5">
      <w:pPr>
        <w:pStyle w:val="a3"/>
        <w:spacing w:before="161"/>
      </w:pPr>
    </w:p>
    <w:p w14:paraId="1F2D50AD" w14:textId="77777777" w:rsidR="00CE7BF4" w:rsidRDefault="00CE7BF4" w:rsidP="00E81DD5">
      <w:pPr>
        <w:pStyle w:val="a3"/>
        <w:spacing w:before="161"/>
      </w:pPr>
    </w:p>
    <w:p w14:paraId="287CAEC0" w14:textId="77777777" w:rsidR="00CE7BF4" w:rsidRDefault="00CE7BF4" w:rsidP="00E81DD5">
      <w:pPr>
        <w:pStyle w:val="a3"/>
        <w:spacing w:before="161"/>
      </w:pPr>
    </w:p>
    <w:p w14:paraId="5248D48A" w14:textId="42BD210B"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="00D41E94">
        <w:rPr>
          <w:spacing w:val="-2"/>
        </w:rPr>
        <w:t>2</w:t>
      </w:r>
    </w:p>
    <w:p w14:paraId="4F0E9556" w14:textId="17F23B23" w:rsidR="00E81DD5" w:rsidRDefault="00D41E94" w:rsidP="00E81DD5">
      <w:pPr>
        <w:pStyle w:val="a3"/>
        <w:tabs>
          <w:tab w:val="left" w:pos="719"/>
        </w:tabs>
        <w:ind w:right="106"/>
        <w:jc w:val="right"/>
      </w:pPr>
      <w:r>
        <w:t xml:space="preserve">М.А. </w:t>
      </w:r>
      <w:proofErr w:type="spellStart"/>
      <w:r>
        <w:t>Дюбов</w:t>
      </w:r>
      <w:proofErr w:type="spellEnd"/>
    </w:p>
    <w:p w14:paraId="7D83F0F6" w14:textId="77777777" w:rsidR="00CE7BF4" w:rsidRDefault="00CE7BF4" w:rsidP="00E81DD5">
      <w:pPr>
        <w:pStyle w:val="a3"/>
        <w:tabs>
          <w:tab w:val="left" w:pos="719"/>
        </w:tabs>
        <w:ind w:right="106"/>
        <w:jc w:val="right"/>
      </w:pPr>
    </w:p>
    <w:p w14:paraId="49BFFCB6" w14:textId="77777777" w:rsidR="00CE7BF4" w:rsidRDefault="00CE7BF4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Проверил</w:t>
      </w:r>
    </w:p>
    <w:p w14:paraId="654EA8F5" w14:textId="77777777" w:rsidR="00CE7BF4" w:rsidRDefault="00147EE6" w:rsidP="009F1D4B">
      <w:pPr>
        <w:pStyle w:val="a3"/>
        <w:tabs>
          <w:tab w:val="left" w:pos="719"/>
        </w:tabs>
        <w:spacing w:line="360" w:lineRule="auto"/>
        <w:ind w:right="106"/>
        <w:jc w:val="right"/>
      </w:pPr>
      <w:r>
        <w:t>к</w:t>
      </w:r>
      <w:r w:rsidR="00CE7BF4">
        <w:t>анд</w:t>
      </w:r>
      <w:r>
        <w:t>.</w:t>
      </w:r>
      <w:r w:rsidR="00CE7BF4">
        <w:t xml:space="preserve"> </w:t>
      </w:r>
      <w:r>
        <w:t>т</w:t>
      </w:r>
      <w:r w:rsidR="00CE7BF4">
        <w:t>ехн</w:t>
      </w:r>
      <w:r>
        <w:t>.</w:t>
      </w:r>
      <w:r w:rsidR="00CE7BF4">
        <w:t xml:space="preserve"> наук</w:t>
      </w:r>
      <w:r w:rsidR="00CE7BF4" w:rsidRPr="00CE7BF4">
        <w:t xml:space="preserve"> </w:t>
      </w:r>
    </w:p>
    <w:p w14:paraId="15B4ACDA" w14:textId="77777777" w:rsidR="00E81DD5" w:rsidRDefault="00CE7BF4" w:rsidP="009F1D4B">
      <w:pPr>
        <w:pStyle w:val="a3"/>
        <w:tabs>
          <w:tab w:val="left" w:pos="719"/>
        </w:tabs>
        <w:spacing w:after="240" w:line="360" w:lineRule="auto"/>
        <w:ind w:right="106"/>
        <w:jc w:val="right"/>
      </w:pPr>
      <w:r>
        <w:t>С. В. Аксёнов</w:t>
      </w:r>
    </w:p>
    <w:p w14:paraId="4F57E59C" w14:textId="77777777" w:rsidR="00E81DD5" w:rsidRDefault="00E81DD5" w:rsidP="00E81DD5">
      <w:pPr>
        <w:pStyle w:val="a3"/>
      </w:pPr>
    </w:p>
    <w:p w14:paraId="7A107745" w14:textId="77777777" w:rsidR="00E81DD5" w:rsidRDefault="00E81DD5" w:rsidP="00E81DD5">
      <w:pPr>
        <w:pStyle w:val="a3"/>
      </w:pPr>
    </w:p>
    <w:p w14:paraId="64BC9DF5" w14:textId="77777777" w:rsidR="00E81DD5" w:rsidRDefault="00E81DD5" w:rsidP="00E81DD5">
      <w:pPr>
        <w:pStyle w:val="a3"/>
      </w:pPr>
    </w:p>
    <w:p w14:paraId="33049EA4" w14:textId="77777777" w:rsidR="00E81DD5" w:rsidRDefault="00E81DD5" w:rsidP="00E81DD5">
      <w:pPr>
        <w:pStyle w:val="a3"/>
      </w:pPr>
    </w:p>
    <w:p w14:paraId="5346BCDD" w14:textId="77777777" w:rsidR="00E81DD5" w:rsidRDefault="00E81DD5" w:rsidP="00E81DD5">
      <w:pPr>
        <w:pStyle w:val="a3"/>
      </w:pPr>
    </w:p>
    <w:p w14:paraId="5BC84878" w14:textId="77777777" w:rsidR="00E81DD5" w:rsidRDefault="00E81DD5" w:rsidP="00E81DD5">
      <w:pPr>
        <w:pStyle w:val="a3"/>
      </w:pPr>
    </w:p>
    <w:p w14:paraId="2D9109CC" w14:textId="77777777" w:rsidR="00E81DD5" w:rsidRDefault="00E81DD5" w:rsidP="00E81DD5">
      <w:pPr>
        <w:pStyle w:val="a3"/>
      </w:pPr>
    </w:p>
    <w:p w14:paraId="3031A7A9" w14:textId="77777777" w:rsidR="00E81DD5" w:rsidRDefault="00E81DD5" w:rsidP="00E81DD5">
      <w:pPr>
        <w:pStyle w:val="a3"/>
      </w:pPr>
    </w:p>
    <w:p w14:paraId="7BF9BBFB" w14:textId="77777777" w:rsidR="00E81DD5" w:rsidRDefault="00E81DD5" w:rsidP="00E81DD5">
      <w:pPr>
        <w:pStyle w:val="a3"/>
      </w:pPr>
    </w:p>
    <w:p w14:paraId="36AD983A" w14:textId="77777777" w:rsidR="00E81DD5" w:rsidRDefault="00E81DD5" w:rsidP="00E81DD5">
      <w:pPr>
        <w:pStyle w:val="a3"/>
        <w:spacing w:before="260"/>
      </w:pPr>
    </w:p>
    <w:p w14:paraId="3CB5AF47" w14:textId="77777777"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14:paraId="21121834" w14:textId="77777777" w:rsidR="00E81DD5" w:rsidRDefault="00E81DD5" w:rsidP="00074075">
      <w:pPr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14:paraId="209E51FF" w14:textId="3241BA55" w:rsidR="00F17BEE" w:rsidRPr="00F17BEE" w:rsidRDefault="00F17BEE" w:rsidP="00F17BEE">
      <w:pPr>
        <w:pStyle w:val="a8"/>
        <w:numPr>
          <w:ilvl w:val="0"/>
          <w:numId w:val="29"/>
        </w:numPr>
        <w:spacing w:line="360" w:lineRule="auto"/>
        <w:jc w:val="both"/>
        <w:rPr>
          <w:b/>
          <w:bCs/>
        </w:rPr>
      </w:pPr>
      <w:r w:rsidRPr="00F17BEE">
        <w:lastRenderedPageBreak/>
        <w:t xml:space="preserve"> </w:t>
      </w:r>
      <w:r w:rsidRPr="00F17BEE">
        <w:rPr>
          <w:b/>
          <w:bCs/>
        </w:rPr>
        <w:t>Описание наборов данных</w:t>
      </w:r>
    </w:p>
    <w:p w14:paraId="74BC5C48" w14:textId="77777777" w:rsidR="00F17BEE" w:rsidRPr="00F17BEE" w:rsidRDefault="00F17BEE" w:rsidP="00F17BEE">
      <w:pPr>
        <w:spacing w:line="360" w:lineRule="auto"/>
        <w:jc w:val="both"/>
        <w:rPr>
          <w:b/>
          <w:bCs/>
        </w:rPr>
      </w:pPr>
      <w:r w:rsidRPr="00F17BEE">
        <w:rPr>
          <w:b/>
          <w:bCs/>
        </w:rPr>
        <w:t>В исследовании применялись три открытых датасета:</w:t>
      </w:r>
    </w:p>
    <w:p w14:paraId="792D1C48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a) </w:t>
      </w:r>
      <w:r w:rsidRPr="00F17BEE">
        <w:rPr>
          <w:b/>
          <w:bCs/>
        </w:rPr>
        <w:t>Bank Marketing</w:t>
      </w:r>
      <w:r w:rsidRPr="00F17BEE">
        <w:t>: Набор включает информацию о маркетинговой кампании португальского банка (телефонные звонки клиентам с предложением открыть срочный вклад). Объём — 41 188 наблюдений, 20 признаков и целевая переменная y (</w:t>
      </w:r>
      <w:proofErr w:type="spellStart"/>
      <w:r w:rsidRPr="00F17BEE">
        <w:t>yes</w:t>
      </w:r>
      <w:proofErr w:type="spellEnd"/>
      <w:r w:rsidRPr="00F17BEE">
        <w:t>/</w:t>
      </w:r>
      <w:proofErr w:type="spellStart"/>
      <w:r w:rsidRPr="00F17BEE">
        <w:t>no</w:t>
      </w:r>
      <w:proofErr w:type="spellEnd"/>
      <w:r w:rsidRPr="00F17BEE">
        <w:t xml:space="preserve"> — оформил ли клиент депозит). Тип задачи — бинарная классификация.</w:t>
      </w:r>
    </w:p>
    <w:p w14:paraId="52A2E62C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b) </w:t>
      </w:r>
      <w:proofErr w:type="spellStart"/>
      <w:r w:rsidRPr="00F17BEE">
        <w:rPr>
          <w:b/>
          <w:bCs/>
        </w:rPr>
        <w:t>Fetal</w:t>
      </w:r>
      <w:proofErr w:type="spellEnd"/>
      <w:r w:rsidRPr="00F17BEE">
        <w:rPr>
          <w:b/>
          <w:bCs/>
        </w:rPr>
        <w:t xml:space="preserve"> Health </w:t>
      </w:r>
      <w:proofErr w:type="spellStart"/>
      <w:r w:rsidRPr="00F17BEE">
        <w:rPr>
          <w:b/>
          <w:bCs/>
        </w:rPr>
        <w:t>Classification</w:t>
      </w:r>
      <w:proofErr w:type="spellEnd"/>
      <w:r w:rsidRPr="00F17BEE">
        <w:rPr>
          <w:b/>
          <w:bCs/>
        </w:rPr>
        <w:t>:</w:t>
      </w:r>
      <w:r w:rsidRPr="00F17BEE">
        <w:t xml:space="preserve"> Данные </w:t>
      </w:r>
      <w:proofErr w:type="spellStart"/>
      <w:r w:rsidRPr="00F17BEE">
        <w:t>кардиотокографии</w:t>
      </w:r>
      <w:proofErr w:type="spellEnd"/>
      <w:r w:rsidRPr="00F17BEE">
        <w:t xml:space="preserve"> (КТГ), предназначенные для оценки состояния плода. Содержит 2126 записей и 21 числовой признак, извлечённый из КТГ-сигнала. Целевая переменная </w:t>
      </w:r>
      <w:proofErr w:type="spellStart"/>
      <w:r w:rsidRPr="00F17BEE">
        <w:t>fetal_health</w:t>
      </w:r>
      <w:proofErr w:type="spellEnd"/>
      <w:r w:rsidRPr="00F17BEE">
        <w:t xml:space="preserve"> принимает три класса: 1 — норма, 2 — подозрительное состояние, 3 — патология. Тип задачи — </w:t>
      </w:r>
      <w:proofErr w:type="spellStart"/>
      <w:r w:rsidRPr="00F17BEE">
        <w:t>многоклассовая</w:t>
      </w:r>
      <w:proofErr w:type="spellEnd"/>
      <w:r w:rsidRPr="00F17BEE">
        <w:t xml:space="preserve"> классификация.</w:t>
      </w:r>
    </w:p>
    <w:p w14:paraId="4E65151A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c) </w:t>
      </w:r>
      <w:proofErr w:type="spellStart"/>
      <w:r w:rsidRPr="00F17BEE">
        <w:rPr>
          <w:b/>
          <w:bCs/>
        </w:rPr>
        <w:t>Bike</w:t>
      </w:r>
      <w:proofErr w:type="spellEnd"/>
      <w:r w:rsidRPr="00F17BEE">
        <w:rPr>
          <w:b/>
          <w:bCs/>
        </w:rPr>
        <w:t xml:space="preserve"> </w:t>
      </w:r>
      <w:proofErr w:type="spellStart"/>
      <w:r w:rsidRPr="00F17BEE">
        <w:rPr>
          <w:b/>
          <w:bCs/>
        </w:rPr>
        <w:t>Sharing</w:t>
      </w:r>
      <w:proofErr w:type="spellEnd"/>
      <w:r w:rsidRPr="00F17BEE">
        <w:rPr>
          <w:b/>
          <w:bCs/>
        </w:rPr>
        <w:t xml:space="preserve"> </w:t>
      </w:r>
      <w:proofErr w:type="spellStart"/>
      <w:r w:rsidRPr="00F17BEE">
        <w:rPr>
          <w:b/>
          <w:bCs/>
        </w:rPr>
        <w:t>Dataset</w:t>
      </w:r>
      <w:proofErr w:type="spellEnd"/>
      <w:r w:rsidRPr="00F17BEE">
        <w:t xml:space="preserve">: Суточные данные о прокате велосипедов в системе Capital </w:t>
      </w:r>
      <w:proofErr w:type="spellStart"/>
      <w:r w:rsidRPr="00F17BEE">
        <w:t>Bikeshare</w:t>
      </w:r>
      <w:proofErr w:type="spellEnd"/>
      <w:r w:rsidRPr="00F17BEE">
        <w:t xml:space="preserve">. 731 запись; признаки включают дату, погодные характеристики, сезонность, день недели и другие параметры. Целевая переменная </w:t>
      </w:r>
      <w:proofErr w:type="spellStart"/>
      <w:r w:rsidRPr="00F17BEE">
        <w:t>cnt</w:t>
      </w:r>
      <w:proofErr w:type="spellEnd"/>
      <w:r w:rsidRPr="00F17BEE">
        <w:t xml:space="preserve"> — общее число аренд за сутки. Тип задачи — регрессия.</w:t>
      </w:r>
    </w:p>
    <w:p w14:paraId="16E76E99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Все датасеты были загружены в Google </w:t>
      </w:r>
      <w:proofErr w:type="spellStart"/>
      <w:r w:rsidRPr="00F17BEE">
        <w:t>Colab</w:t>
      </w:r>
      <w:proofErr w:type="spellEnd"/>
      <w:r w:rsidRPr="00F17BEE">
        <w:t xml:space="preserve"> через Google Drive. Для каждой задачи проведена предварительная обработка данных: кодирование категориальных переменных методом </w:t>
      </w:r>
      <w:proofErr w:type="spellStart"/>
      <w:r w:rsidRPr="00F17BEE">
        <w:t>one-hot</w:t>
      </w:r>
      <w:proofErr w:type="spellEnd"/>
      <w:r w:rsidRPr="00F17BEE">
        <w:t xml:space="preserve">, масштабирование числовых признаков с использованием </w:t>
      </w:r>
      <w:proofErr w:type="spellStart"/>
      <w:r w:rsidRPr="00F17BEE">
        <w:t>StandardScaler</w:t>
      </w:r>
      <w:proofErr w:type="spellEnd"/>
      <w:r w:rsidRPr="00F17BEE">
        <w:t>, удаление неинформативных столбцов (</w:t>
      </w:r>
      <w:proofErr w:type="spellStart"/>
      <w:r w:rsidRPr="00F17BEE">
        <w:t>instant</w:t>
      </w:r>
      <w:proofErr w:type="spellEnd"/>
      <w:r w:rsidRPr="00F17BEE">
        <w:t xml:space="preserve">, </w:t>
      </w:r>
      <w:proofErr w:type="spellStart"/>
      <w:r w:rsidRPr="00F17BEE">
        <w:t>dteday</w:t>
      </w:r>
      <w:proofErr w:type="spellEnd"/>
      <w:r w:rsidRPr="00F17BEE">
        <w:t xml:space="preserve">, </w:t>
      </w:r>
      <w:proofErr w:type="spellStart"/>
      <w:r w:rsidRPr="00F17BEE">
        <w:t>casual</w:t>
      </w:r>
      <w:proofErr w:type="spellEnd"/>
      <w:r w:rsidRPr="00F17BEE">
        <w:t xml:space="preserve">, </w:t>
      </w:r>
      <w:proofErr w:type="spellStart"/>
      <w:r w:rsidRPr="00F17BEE">
        <w:t>registered</w:t>
      </w:r>
      <w:proofErr w:type="spellEnd"/>
      <w:r w:rsidRPr="00F17BEE">
        <w:t xml:space="preserve"> в </w:t>
      </w:r>
      <w:proofErr w:type="spellStart"/>
      <w:r w:rsidRPr="00F17BEE">
        <w:t>Bike</w:t>
      </w:r>
      <w:proofErr w:type="spellEnd"/>
      <w:r w:rsidRPr="00F17BEE">
        <w:t xml:space="preserve"> </w:t>
      </w:r>
      <w:proofErr w:type="spellStart"/>
      <w:r w:rsidRPr="00F17BEE">
        <w:t>Sharing</w:t>
      </w:r>
      <w:proofErr w:type="spellEnd"/>
      <w:r w:rsidRPr="00F17BEE">
        <w:t xml:space="preserve">). Далее данные были разделены на обучающую (70%), </w:t>
      </w:r>
      <w:proofErr w:type="spellStart"/>
      <w:r w:rsidRPr="00F17BEE">
        <w:t>валидационную</w:t>
      </w:r>
      <w:proofErr w:type="spellEnd"/>
      <w:r w:rsidRPr="00F17BEE">
        <w:t xml:space="preserve"> (15%) и тестовую (15%) выборки с применением стратификации по целевой переменной (для задач классификации).</w:t>
      </w:r>
    </w:p>
    <w:p w14:paraId="478AA97D" w14:textId="77777777" w:rsidR="00F17BEE" w:rsidRPr="00F17BEE" w:rsidRDefault="00F17BEE" w:rsidP="00F17BEE">
      <w:pPr>
        <w:spacing w:line="360" w:lineRule="auto"/>
        <w:jc w:val="both"/>
        <w:rPr>
          <w:b/>
          <w:bCs/>
        </w:rPr>
      </w:pPr>
      <w:r w:rsidRPr="00F17BEE">
        <w:rPr>
          <w:b/>
          <w:bCs/>
        </w:rPr>
        <w:t>Признаки, использованные в анализе</w:t>
      </w:r>
    </w:p>
    <w:p w14:paraId="2D950C4F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• </w:t>
      </w:r>
      <w:r w:rsidRPr="00F17BEE">
        <w:rPr>
          <w:b/>
          <w:bCs/>
        </w:rPr>
        <w:t>Бинарная классификация</w:t>
      </w:r>
      <w:r w:rsidRPr="00F17BEE">
        <w:t xml:space="preserve"> (Bank Marketing): задействованы все 20 исходных признаков (</w:t>
      </w:r>
      <w:proofErr w:type="spellStart"/>
      <w:r w:rsidRPr="00F17BEE">
        <w:t>age</w:t>
      </w:r>
      <w:proofErr w:type="spellEnd"/>
      <w:r w:rsidRPr="00F17BEE">
        <w:t xml:space="preserve">, </w:t>
      </w:r>
      <w:proofErr w:type="spellStart"/>
      <w:r w:rsidRPr="00F17BEE">
        <w:t>job</w:t>
      </w:r>
      <w:proofErr w:type="spellEnd"/>
      <w:r w:rsidRPr="00F17BEE">
        <w:t xml:space="preserve">, </w:t>
      </w:r>
      <w:proofErr w:type="spellStart"/>
      <w:r w:rsidRPr="00F17BEE">
        <w:t>marital</w:t>
      </w:r>
      <w:proofErr w:type="spellEnd"/>
      <w:r w:rsidRPr="00F17BEE">
        <w:t xml:space="preserve">, </w:t>
      </w:r>
      <w:proofErr w:type="spellStart"/>
      <w:r w:rsidRPr="00F17BEE">
        <w:t>education</w:t>
      </w:r>
      <w:proofErr w:type="spellEnd"/>
      <w:r w:rsidRPr="00F17BEE">
        <w:t xml:space="preserve">, </w:t>
      </w:r>
      <w:proofErr w:type="spellStart"/>
      <w:r w:rsidRPr="00F17BEE">
        <w:t>default</w:t>
      </w:r>
      <w:proofErr w:type="spellEnd"/>
      <w:r w:rsidRPr="00F17BEE">
        <w:t xml:space="preserve">, </w:t>
      </w:r>
      <w:proofErr w:type="spellStart"/>
      <w:r w:rsidRPr="00F17BEE">
        <w:t>balance</w:t>
      </w:r>
      <w:proofErr w:type="spellEnd"/>
      <w:r w:rsidRPr="00F17BEE">
        <w:t xml:space="preserve">, </w:t>
      </w:r>
      <w:proofErr w:type="spellStart"/>
      <w:r w:rsidRPr="00F17BEE">
        <w:t>housing</w:t>
      </w:r>
      <w:proofErr w:type="spellEnd"/>
      <w:r w:rsidRPr="00F17BEE">
        <w:t xml:space="preserve">, </w:t>
      </w:r>
      <w:proofErr w:type="spellStart"/>
      <w:r w:rsidRPr="00F17BEE">
        <w:t>loan</w:t>
      </w:r>
      <w:proofErr w:type="spellEnd"/>
      <w:r w:rsidRPr="00F17BEE">
        <w:t xml:space="preserve">, </w:t>
      </w:r>
      <w:proofErr w:type="spellStart"/>
      <w:r w:rsidRPr="00F17BEE">
        <w:t>contact</w:t>
      </w:r>
      <w:proofErr w:type="spellEnd"/>
      <w:r w:rsidRPr="00F17BEE">
        <w:t xml:space="preserve">, </w:t>
      </w:r>
      <w:proofErr w:type="spellStart"/>
      <w:r w:rsidRPr="00F17BEE">
        <w:t>day</w:t>
      </w:r>
      <w:proofErr w:type="spellEnd"/>
      <w:r w:rsidRPr="00F17BEE">
        <w:t xml:space="preserve">, </w:t>
      </w:r>
      <w:proofErr w:type="spellStart"/>
      <w:r w:rsidRPr="00F17BEE">
        <w:t>month</w:t>
      </w:r>
      <w:proofErr w:type="spellEnd"/>
      <w:r w:rsidRPr="00F17BEE">
        <w:t xml:space="preserve">, </w:t>
      </w:r>
      <w:proofErr w:type="spellStart"/>
      <w:r w:rsidRPr="00F17BEE">
        <w:t>duration</w:t>
      </w:r>
      <w:proofErr w:type="spellEnd"/>
      <w:r w:rsidRPr="00F17BEE">
        <w:t xml:space="preserve">, </w:t>
      </w:r>
      <w:proofErr w:type="spellStart"/>
      <w:r w:rsidRPr="00F17BEE">
        <w:t>campaign</w:t>
      </w:r>
      <w:proofErr w:type="spellEnd"/>
      <w:r w:rsidRPr="00F17BEE">
        <w:t xml:space="preserve">, </w:t>
      </w:r>
      <w:proofErr w:type="spellStart"/>
      <w:r w:rsidRPr="00F17BEE">
        <w:t>pdays</w:t>
      </w:r>
      <w:proofErr w:type="spellEnd"/>
      <w:r w:rsidRPr="00F17BEE">
        <w:t xml:space="preserve">, </w:t>
      </w:r>
      <w:proofErr w:type="spellStart"/>
      <w:r w:rsidRPr="00F17BEE">
        <w:t>previous</w:t>
      </w:r>
      <w:proofErr w:type="spellEnd"/>
      <w:r w:rsidRPr="00F17BEE">
        <w:t xml:space="preserve">, </w:t>
      </w:r>
      <w:proofErr w:type="spellStart"/>
      <w:r w:rsidRPr="00F17BEE">
        <w:t>poutcome</w:t>
      </w:r>
      <w:proofErr w:type="spellEnd"/>
      <w:r w:rsidRPr="00F17BEE">
        <w:t xml:space="preserve"> и макроэкономические показатели). Категориальные признаки преобразованы методом </w:t>
      </w:r>
      <w:proofErr w:type="spellStart"/>
      <w:r w:rsidRPr="00F17BEE">
        <w:t>one-hot</w:t>
      </w:r>
      <w:proofErr w:type="spellEnd"/>
      <w:r w:rsidRPr="00F17BEE">
        <w:t>, числовые — масштабированы.</w:t>
      </w:r>
    </w:p>
    <w:p w14:paraId="4A05FBC1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• </w:t>
      </w:r>
      <w:proofErr w:type="spellStart"/>
      <w:r w:rsidRPr="00F17BEE">
        <w:rPr>
          <w:b/>
          <w:bCs/>
        </w:rPr>
        <w:t>Многоклассовая</w:t>
      </w:r>
      <w:proofErr w:type="spellEnd"/>
      <w:r w:rsidRPr="00F17BEE">
        <w:rPr>
          <w:b/>
          <w:bCs/>
        </w:rPr>
        <w:t xml:space="preserve"> классификация</w:t>
      </w:r>
      <w:r w:rsidRPr="00F17BEE">
        <w:t xml:space="preserve"> (</w:t>
      </w:r>
      <w:proofErr w:type="spellStart"/>
      <w:r w:rsidRPr="00F17BEE">
        <w:t>Fetal</w:t>
      </w:r>
      <w:proofErr w:type="spellEnd"/>
      <w:r w:rsidRPr="00F17BEE">
        <w:t xml:space="preserve"> Health): использованы все 21 числовой признак (</w:t>
      </w:r>
      <w:proofErr w:type="spellStart"/>
      <w:r w:rsidRPr="00F17BEE">
        <w:t>baseline</w:t>
      </w:r>
      <w:proofErr w:type="spellEnd"/>
      <w:r w:rsidRPr="00F17BEE">
        <w:t xml:space="preserve"> </w:t>
      </w:r>
      <w:proofErr w:type="spellStart"/>
      <w:r w:rsidRPr="00F17BEE">
        <w:t>value</w:t>
      </w:r>
      <w:proofErr w:type="spellEnd"/>
      <w:r w:rsidRPr="00F17BEE">
        <w:t xml:space="preserve">, </w:t>
      </w:r>
      <w:proofErr w:type="spellStart"/>
      <w:r w:rsidRPr="00F17BEE">
        <w:t>accelerations</w:t>
      </w:r>
      <w:proofErr w:type="spellEnd"/>
      <w:r w:rsidRPr="00F17BEE">
        <w:t xml:space="preserve">, </w:t>
      </w:r>
      <w:proofErr w:type="spellStart"/>
      <w:r w:rsidRPr="00F17BEE">
        <w:t>fetal_movement</w:t>
      </w:r>
      <w:proofErr w:type="spellEnd"/>
      <w:r w:rsidRPr="00F17BEE">
        <w:t xml:space="preserve"> и др.). Все признаки нормализованы с помощью </w:t>
      </w:r>
      <w:proofErr w:type="spellStart"/>
      <w:r w:rsidRPr="00F17BEE">
        <w:t>StandardScaler</w:t>
      </w:r>
      <w:proofErr w:type="spellEnd"/>
      <w:r w:rsidRPr="00F17BEE">
        <w:t>.</w:t>
      </w:r>
    </w:p>
    <w:p w14:paraId="6297F8C6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• </w:t>
      </w:r>
      <w:r w:rsidRPr="00F17BEE">
        <w:rPr>
          <w:b/>
          <w:bCs/>
        </w:rPr>
        <w:t>Регрессия</w:t>
      </w:r>
      <w:r w:rsidRPr="00F17BEE">
        <w:t xml:space="preserve"> (</w:t>
      </w:r>
      <w:proofErr w:type="spellStart"/>
      <w:r w:rsidRPr="00F17BEE">
        <w:t>Bike</w:t>
      </w:r>
      <w:proofErr w:type="spellEnd"/>
      <w:r w:rsidRPr="00F17BEE">
        <w:t xml:space="preserve"> </w:t>
      </w:r>
      <w:proofErr w:type="spellStart"/>
      <w:r w:rsidRPr="00F17BEE">
        <w:t>Sharing</w:t>
      </w:r>
      <w:proofErr w:type="spellEnd"/>
      <w:r w:rsidRPr="00F17BEE">
        <w:t xml:space="preserve">): применены признаки </w:t>
      </w:r>
      <w:proofErr w:type="spellStart"/>
      <w:r w:rsidRPr="00F17BEE">
        <w:t>season</w:t>
      </w:r>
      <w:proofErr w:type="spellEnd"/>
      <w:r w:rsidRPr="00F17BEE">
        <w:t xml:space="preserve">, </w:t>
      </w:r>
      <w:proofErr w:type="spellStart"/>
      <w:r w:rsidRPr="00F17BEE">
        <w:t>yr</w:t>
      </w:r>
      <w:proofErr w:type="spellEnd"/>
      <w:r w:rsidRPr="00F17BEE">
        <w:t xml:space="preserve">, </w:t>
      </w:r>
      <w:proofErr w:type="spellStart"/>
      <w:r w:rsidRPr="00F17BEE">
        <w:t>mnth</w:t>
      </w:r>
      <w:proofErr w:type="spellEnd"/>
      <w:r w:rsidRPr="00F17BEE">
        <w:t xml:space="preserve">, </w:t>
      </w:r>
      <w:proofErr w:type="spellStart"/>
      <w:r w:rsidRPr="00F17BEE">
        <w:t>holiday</w:t>
      </w:r>
      <w:proofErr w:type="spellEnd"/>
      <w:r w:rsidRPr="00F17BEE">
        <w:t xml:space="preserve">, </w:t>
      </w:r>
      <w:proofErr w:type="spellStart"/>
      <w:r w:rsidRPr="00F17BEE">
        <w:t>weekday</w:t>
      </w:r>
      <w:proofErr w:type="spellEnd"/>
      <w:r w:rsidRPr="00F17BEE">
        <w:t xml:space="preserve">, </w:t>
      </w:r>
      <w:proofErr w:type="spellStart"/>
      <w:r w:rsidRPr="00F17BEE">
        <w:t>workingday</w:t>
      </w:r>
      <w:proofErr w:type="spellEnd"/>
      <w:r w:rsidRPr="00F17BEE">
        <w:t xml:space="preserve">, </w:t>
      </w:r>
      <w:proofErr w:type="spellStart"/>
      <w:r w:rsidRPr="00F17BEE">
        <w:t>weathersit</w:t>
      </w:r>
      <w:proofErr w:type="spellEnd"/>
      <w:r w:rsidRPr="00F17BEE">
        <w:t xml:space="preserve">, </w:t>
      </w:r>
      <w:proofErr w:type="spellStart"/>
      <w:r w:rsidRPr="00F17BEE">
        <w:t>temp</w:t>
      </w:r>
      <w:proofErr w:type="spellEnd"/>
      <w:r w:rsidRPr="00F17BEE">
        <w:t xml:space="preserve">, </w:t>
      </w:r>
      <w:proofErr w:type="spellStart"/>
      <w:r w:rsidRPr="00F17BEE">
        <w:t>atemp</w:t>
      </w:r>
      <w:proofErr w:type="spellEnd"/>
      <w:r w:rsidRPr="00F17BEE">
        <w:t xml:space="preserve">, </w:t>
      </w:r>
      <w:proofErr w:type="spellStart"/>
      <w:r w:rsidRPr="00F17BEE">
        <w:t>hum</w:t>
      </w:r>
      <w:proofErr w:type="spellEnd"/>
      <w:r w:rsidRPr="00F17BEE">
        <w:t xml:space="preserve">, </w:t>
      </w:r>
      <w:proofErr w:type="spellStart"/>
      <w:r w:rsidRPr="00F17BEE">
        <w:t>windspeed</w:t>
      </w:r>
      <w:proofErr w:type="spellEnd"/>
      <w:r w:rsidRPr="00F17BEE">
        <w:t xml:space="preserve">. Категориальные переменные закодированы </w:t>
      </w:r>
      <w:proofErr w:type="spellStart"/>
      <w:r w:rsidRPr="00F17BEE">
        <w:t>one-hot</w:t>
      </w:r>
      <w:proofErr w:type="spellEnd"/>
      <w:r w:rsidRPr="00F17BEE">
        <w:t xml:space="preserve">, числовые масштабированы. Целевая переменная </w:t>
      </w:r>
      <w:proofErr w:type="spellStart"/>
      <w:r w:rsidRPr="00F17BEE">
        <w:t>cnt</w:t>
      </w:r>
      <w:proofErr w:type="spellEnd"/>
      <w:r w:rsidRPr="00F17BEE">
        <w:t xml:space="preserve"> также была стандартизирована с помощью </w:t>
      </w:r>
      <w:proofErr w:type="spellStart"/>
      <w:r w:rsidRPr="00F17BEE">
        <w:t>StandardScaler</w:t>
      </w:r>
      <w:proofErr w:type="spellEnd"/>
      <w:r w:rsidRPr="00F17BEE">
        <w:t xml:space="preserve"> и затем приведена обратно к исходному масштабу для расчёта метрик.</w:t>
      </w:r>
    </w:p>
    <w:p w14:paraId="7B2F9FB7" w14:textId="77777777" w:rsidR="00F17BEE" w:rsidRPr="00F17BEE" w:rsidRDefault="00F17BEE" w:rsidP="00F17BEE">
      <w:pPr>
        <w:spacing w:line="360" w:lineRule="auto"/>
        <w:jc w:val="both"/>
      </w:pPr>
      <w:r w:rsidRPr="00F17BEE">
        <w:t>Параметры архитектур и обучения нейронных сетей</w:t>
      </w:r>
    </w:p>
    <w:p w14:paraId="6D0F1CE0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Во всех трёх задачах использовались </w:t>
      </w:r>
      <w:proofErr w:type="spellStart"/>
      <w:r w:rsidRPr="00F17BEE">
        <w:t>полносвязные</w:t>
      </w:r>
      <w:proofErr w:type="spellEnd"/>
      <w:r w:rsidRPr="00F17BEE">
        <w:t xml:space="preserve"> нейронные сети (MLP), реализованные на </w:t>
      </w:r>
      <w:proofErr w:type="spellStart"/>
      <w:r w:rsidRPr="00F17BEE">
        <w:t>PyTorch</w:t>
      </w:r>
      <w:proofErr w:type="spellEnd"/>
      <w:r w:rsidRPr="00F17BEE">
        <w:t xml:space="preserve">. </w:t>
      </w:r>
      <w:r w:rsidRPr="00F17BEE">
        <w:rPr>
          <w:b/>
          <w:bCs/>
        </w:rPr>
        <w:t>Общие настройки</w:t>
      </w:r>
      <w:r w:rsidRPr="00F17BEE">
        <w:t>:</w:t>
      </w:r>
    </w:p>
    <w:p w14:paraId="77D39EB4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• Функция активации скрытых слоёв — </w:t>
      </w:r>
      <w:proofErr w:type="spellStart"/>
      <w:r w:rsidRPr="00F17BEE">
        <w:t>ReLU</w:t>
      </w:r>
      <w:proofErr w:type="spellEnd"/>
    </w:p>
    <w:p w14:paraId="0C7C5DCC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• </w:t>
      </w:r>
      <w:proofErr w:type="spellStart"/>
      <w:r w:rsidRPr="00F17BEE">
        <w:t>Dropout</w:t>
      </w:r>
      <w:proofErr w:type="spellEnd"/>
      <w:r w:rsidRPr="00F17BEE">
        <w:t xml:space="preserve"> = 0.3 после каждого скрытого слоя</w:t>
      </w:r>
    </w:p>
    <w:p w14:paraId="1A271F12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• Оптимизатор — </w:t>
      </w:r>
      <w:proofErr w:type="spellStart"/>
      <w:r w:rsidRPr="00F17BEE">
        <w:t>AdamW</w:t>
      </w:r>
      <w:proofErr w:type="spellEnd"/>
      <w:r w:rsidRPr="00F17BEE">
        <w:t xml:space="preserve"> с </w:t>
      </w:r>
      <w:proofErr w:type="spellStart"/>
      <w:r w:rsidRPr="00F17BEE">
        <w:t>lr</w:t>
      </w:r>
      <w:proofErr w:type="spellEnd"/>
      <w:r w:rsidRPr="00F17BEE">
        <w:t xml:space="preserve"> = 0.001 и </w:t>
      </w:r>
      <w:proofErr w:type="spellStart"/>
      <w:r w:rsidRPr="00F17BEE">
        <w:t>weight_decay</w:t>
      </w:r>
      <w:proofErr w:type="spellEnd"/>
      <w:r w:rsidRPr="00F17BEE">
        <w:t xml:space="preserve"> = 1e-5</w:t>
      </w:r>
    </w:p>
    <w:p w14:paraId="69DFC5B6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• Размер </w:t>
      </w:r>
      <w:proofErr w:type="spellStart"/>
      <w:r w:rsidRPr="00F17BEE">
        <w:t>батча</w:t>
      </w:r>
      <w:proofErr w:type="spellEnd"/>
      <w:r w:rsidRPr="00F17BEE">
        <w:t xml:space="preserve"> — 128 (бинарная классификация), 64 (</w:t>
      </w:r>
      <w:proofErr w:type="spellStart"/>
      <w:r w:rsidRPr="00F17BEE">
        <w:t>многоклассовая</w:t>
      </w:r>
      <w:proofErr w:type="spellEnd"/>
      <w:r w:rsidRPr="00F17BEE">
        <w:t xml:space="preserve"> классификация), 32 (регрессия)</w:t>
      </w:r>
    </w:p>
    <w:p w14:paraId="48B0BE98" w14:textId="77777777" w:rsidR="00F17BEE" w:rsidRPr="00F17BEE" w:rsidRDefault="00F17BEE" w:rsidP="00F17BEE">
      <w:pPr>
        <w:spacing w:line="360" w:lineRule="auto"/>
        <w:jc w:val="both"/>
      </w:pPr>
      <w:r w:rsidRPr="00F17BEE">
        <w:lastRenderedPageBreak/>
        <w:t xml:space="preserve">• Сохранение лучшей модели по </w:t>
      </w:r>
      <w:proofErr w:type="spellStart"/>
      <w:r w:rsidRPr="00F17BEE">
        <w:t>валидационной</w:t>
      </w:r>
      <w:proofErr w:type="spellEnd"/>
      <w:r w:rsidRPr="00F17BEE">
        <w:t xml:space="preserve"> метрике (AUC для классификации, R² для регрессии)</w:t>
      </w:r>
    </w:p>
    <w:p w14:paraId="3F8CA124" w14:textId="77777777" w:rsidR="00F17BEE" w:rsidRPr="00F17BEE" w:rsidRDefault="00F17BEE" w:rsidP="00F17BEE">
      <w:pPr>
        <w:spacing w:line="360" w:lineRule="auto"/>
        <w:jc w:val="both"/>
      </w:pPr>
      <w:r w:rsidRPr="00F17BEE">
        <w:t>Были протестированы пять вариантов архитектур скрытых слоёв:</w:t>
      </w:r>
    </w:p>
    <w:p w14:paraId="110EA657" w14:textId="77777777" w:rsidR="00F17BEE" w:rsidRPr="00F17BEE" w:rsidRDefault="00F17BEE" w:rsidP="00F17BEE">
      <w:pPr>
        <w:spacing w:line="360" w:lineRule="auto"/>
        <w:jc w:val="both"/>
        <w:rPr>
          <w:b/>
          <w:bCs/>
        </w:rPr>
      </w:pPr>
      <w:r w:rsidRPr="00F17BEE">
        <w:rPr>
          <w:b/>
          <w:bCs/>
        </w:rPr>
        <w:t xml:space="preserve">• Бинарная классификация: </w:t>
      </w:r>
      <w:r w:rsidRPr="00F17BEE">
        <w:t>[128], [256], [128, 64], [256, 128], [128, 64, 32]</w:t>
      </w:r>
    </w:p>
    <w:p w14:paraId="7A101D49" w14:textId="77777777" w:rsidR="00F17BEE" w:rsidRPr="00F17BEE" w:rsidRDefault="00F17BEE" w:rsidP="00F17BEE">
      <w:pPr>
        <w:spacing w:line="360" w:lineRule="auto"/>
        <w:jc w:val="both"/>
        <w:rPr>
          <w:b/>
          <w:bCs/>
        </w:rPr>
      </w:pPr>
      <w:r w:rsidRPr="00F17BEE">
        <w:rPr>
          <w:b/>
          <w:bCs/>
        </w:rPr>
        <w:t xml:space="preserve">• </w:t>
      </w:r>
      <w:proofErr w:type="spellStart"/>
      <w:r w:rsidRPr="00F17BEE">
        <w:rPr>
          <w:b/>
          <w:bCs/>
        </w:rPr>
        <w:t>Многоклассовая</w:t>
      </w:r>
      <w:proofErr w:type="spellEnd"/>
      <w:r w:rsidRPr="00F17BEE">
        <w:rPr>
          <w:b/>
          <w:bCs/>
        </w:rPr>
        <w:t xml:space="preserve"> классификация: </w:t>
      </w:r>
      <w:r w:rsidRPr="00F17BEE">
        <w:t>[64], [128], [128, 64], [256, 128], [128, 64, 32]</w:t>
      </w:r>
    </w:p>
    <w:p w14:paraId="574076E0" w14:textId="77777777" w:rsidR="00F17BEE" w:rsidRPr="00F17BEE" w:rsidRDefault="00F17BEE" w:rsidP="00F17BEE">
      <w:pPr>
        <w:spacing w:line="360" w:lineRule="auto"/>
        <w:jc w:val="both"/>
      </w:pPr>
      <w:r w:rsidRPr="00F17BEE">
        <w:rPr>
          <w:b/>
          <w:bCs/>
        </w:rPr>
        <w:t xml:space="preserve">• Регрессия: </w:t>
      </w:r>
      <w:r w:rsidRPr="00F17BEE">
        <w:t>[64], [128], [128, 64], [256, 128], [128, 64, 32]</w:t>
      </w:r>
    </w:p>
    <w:p w14:paraId="5F1D44DE" w14:textId="77777777" w:rsidR="00F17BEE" w:rsidRPr="00F17BEE" w:rsidRDefault="00F17BEE" w:rsidP="00F17BEE">
      <w:pPr>
        <w:spacing w:line="360" w:lineRule="auto"/>
        <w:jc w:val="both"/>
      </w:pPr>
      <w:r w:rsidRPr="00F17BEE">
        <w:t xml:space="preserve">Таким образом, в каждой задаче рассматривались модели с одной, двумя и тремя скрытыми слоями с различным числом нейронов. В бинарной классификации использовался выходной слой с функцией </w:t>
      </w:r>
      <w:proofErr w:type="spellStart"/>
      <w:r w:rsidRPr="00F17BEE">
        <w:t>Sigmoid</w:t>
      </w:r>
      <w:proofErr w:type="spellEnd"/>
      <w:r w:rsidRPr="00F17BEE">
        <w:t xml:space="preserve"> и функцией потерь BCE </w:t>
      </w:r>
      <w:proofErr w:type="spellStart"/>
      <w:r w:rsidRPr="00F17BEE">
        <w:t>Loss</w:t>
      </w:r>
      <w:proofErr w:type="spellEnd"/>
      <w:r w:rsidRPr="00F17BEE">
        <w:t xml:space="preserve">. В </w:t>
      </w:r>
      <w:proofErr w:type="spellStart"/>
      <w:r w:rsidRPr="00F17BEE">
        <w:t>многоклассовой</w:t>
      </w:r>
      <w:proofErr w:type="spellEnd"/>
      <w:r w:rsidRPr="00F17BEE">
        <w:t xml:space="preserve"> классификации — выход из 3 нейронов и </w:t>
      </w:r>
      <w:proofErr w:type="spellStart"/>
      <w:r w:rsidRPr="00F17BEE">
        <w:t>CrossEntropyLoss</w:t>
      </w:r>
      <w:proofErr w:type="spellEnd"/>
      <w:r w:rsidRPr="00F17BEE">
        <w:t xml:space="preserve">. В задаче регрессии — линейный выходной слой и MSE </w:t>
      </w:r>
      <w:proofErr w:type="spellStart"/>
      <w:r w:rsidRPr="00F17BEE">
        <w:t>Loss</w:t>
      </w:r>
      <w:proofErr w:type="spellEnd"/>
      <w:r w:rsidRPr="00F17BEE">
        <w:t>.</w:t>
      </w:r>
    </w:p>
    <w:p w14:paraId="0977E7B9" w14:textId="00E7DC28" w:rsidR="00716179" w:rsidRPr="00716179" w:rsidRDefault="00716179" w:rsidP="00F17BEE">
      <w:pPr>
        <w:spacing w:line="360" w:lineRule="auto"/>
        <w:jc w:val="both"/>
      </w:pPr>
    </w:p>
    <w:p w14:paraId="5801610C" w14:textId="77777777" w:rsidR="00716179" w:rsidRPr="00D023CA" w:rsidRDefault="00716179" w:rsidP="00D023CA">
      <w:pPr>
        <w:spacing w:line="360" w:lineRule="auto"/>
        <w:jc w:val="both"/>
      </w:pPr>
    </w:p>
    <w:p w14:paraId="47F4F615" w14:textId="77777777"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4. Графики обучения для архитектур с лучшими характеристиками эффективности</w:t>
      </w:r>
      <w:r w:rsidR="00716179">
        <w:rPr>
          <w:b/>
          <w:bCs/>
        </w:rPr>
        <w:t>:</w:t>
      </w:r>
    </w:p>
    <w:p w14:paraId="1B914C9D" w14:textId="77777777" w:rsid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Бинарная классификация</w:t>
      </w:r>
      <w:r w:rsidR="00716179">
        <w:rPr>
          <w:b/>
          <w:bCs/>
        </w:rPr>
        <w:t>:</w:t>
      </w:r>
      <w:r w:rsidRPr="00D023CA">
        <w:t xml:space="preserve"> Лучшая модель </w:t>
      </w:r>
      <w:r>
        <w:t>-</w:t>
      </w:r>
      <w:r w:rsidRPr="00D023CA">
        <w:t xml:space="preserve"> архи</w:t>
      </w:r>
      <w:r w:rsidR="00716179">
        <w:t>тектура 1 ([128]), AUC = 0.9516.</w:t>
      </w:r>
    </w:p>
    <w:p w14:paraId="3034D35D" w14:textId="77777777" w:rsidR="00716179" w:rsidRPr="00D023CA" w:rsidRDefault="00716179" w:rsidP="00D023CA">
      <w:pPr>
        <w:spacing w:line="360" w:lineRule="auto"/>
        <w:jc w:val="both"/>
      </w:pPr>
      <w:r w:rsidRPr="00716179">
        <w:rPr>
          <w:noProof/>
          <w:lang w:eastAsia="ru-RU"/>
        </w:rPr>
        <w:drawing>
          <wp:inline distT="0" distB="0" distL="0" distR="0" wp14:anchorId="77D2E95A" wp14:editId="714F2B90">
            <wp:extent cx="4168140" cy="1384776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798" cy="14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76B1" w14:textId="77777777" w:rsidR="00D023CA" w:rsidRDefault="00D023CA" w:rsidP="00D023CA">
      <w:pPr>
        <w:spacing w:line="360" w:lineRule="auto"/>
        <w:jc w:val="both"/>
      </w:pPr>
      <w:proofErr w:type="spellStart"/>
      <w:r w:rsidRPr="00D023CA">
        <w:rPr>
          <w:b/>
          <w:bCs/>
        </w:rPr>
        <w:t>Многоклассовая</w:t>
      </w:r>
      <w:proofErr w:type="spellEnd"/>
      <w:r w:rsidRPr="00D023CA">
        <w:rPr>
          <w:b/>
          <w:bCs/>
        </w:rPr>
        <w:t xml:space="preserve"> классификация</w:t>
      </w:r>
      <w:r w:rsidR="00716179">
        <w:rPr>
          <w:b/>
          <w:bCs/>
        </w:rPr>
        <w:t>:</w:t>
      </w:r>
      <w:r w:rsidRPr="00D023CA">
        <w:t xml:space="preserve"> Лучшая модель </w:t>
      </w:r>
      <w:r>
        <w:t>-</w:t>
      </w:r>
      <w:r w:rsidRPr="00D023CA">
        <w:t xml:space="preserve"> архитектура 5 ([128, 64, 32]), </w:t>
      </w:r>
      <w:proofErr w:type="spellStart"/>
      <w:r w:rsidRPr="00D023CA">
        <w:t>Macro</w:t>
      </w:r>
      <w:proofErr w:type="spellEnd"/>
      <w:r w:rsidRPr="00D023CA">
        <w:t xml:space="preserve"> AUC = 0.9653 </w:t>
      </w:r>
    </w:p>
    <w:p w14:paraId="34DF5153" w14:textId="77777777" w:rsidR="00716179" w:rsidRPr="00D023CA" w:rsidRDefault="00716179" w:rsidP="00D023CA">
      <w:pPr>
        <w:spacing w:line="360" w:lineRule="auto"/>
        <w:jc w:val="both"/>
      </w:pPr>
      <w:r w:rsidRPr="00716179">
        <w:rPr>
          <w:noProof/>
          <w:lang w:eastAsia="ru-RU"/>
        </w:rPr>
        <w:drawing>
          <wp:inline distT="0" distB="0" distL="0" distR="0" wp14:anchorId="0547158C" wp14:editId="1312546F">
            <wp:extent cx="4168140" cy="13803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7699" cy="13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9BB7" w14:textId="77777777" w:rsid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Регрессия</w:t>
      </w:r>
      <w:r w:rsidR="00716179">
        <w:rPr>
          <w:b/>
          <w:bCs/>
        </w:rPr>
        <w:t>:</w:t>
      </w:r>
      <w:r w:rsidRPr="00D023CA">
        <w:t xml:space="preserve"> Лучшая модель </w:t>
      </w:r>
      <w:r>
        <w:t>-</w:t>
      </w:r>
      <w:r w:rsidRPr="00D023CA">
        <w:t xml:space="preserve"> арх</w:t>
      </w:r>
      <w:r w:rsidR="000308DC">
        <w:t>итектура 2 ([128]), R² = 0.8815</w:t>
      </w:r>
    </w:p>
    <w:p w14:paraId="0145AF06" w14:textId="77777777" w:rsidR="000308DC" w:rsidRDefault="000308DC" w:rsidP="00D023CA">
      <w:pPr>
        <w:spacing w:line="360" w:lineRule="auto"/>
        <w:jc w:val="both"/>
      </w:pPr>
      <w:r w:rsidRPr="000308DC">
        <w:rPr>
          <w:noProof/>
          <w:lang w:eastAsia="ru-RU"/>
        </w:rPr>
        <w:drawing>
          <wp:inline distT="0" distB="0" distL="0" distR="0" wp14:anchorId="413DDF1F" wp14:editId="7DA575F5">
            <wp:extent cx="4168140" cy="175412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452" cy="17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040" w14:textId="77777777" w:rsidR="000308DC" w:rsidRPr="00D023CA" w:rsidRDefault="000308DC" w:rsidP="00D023CA">
      <w:pPr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FAB4611" wp14:editId="6CA968C0">
            <wp:extent cx="5928360" cy="1958340"/>
            <wp:effectExtent l="0" t="0" r="0" b="3810"/>
            <wp:docPr id="10" name="Рисунок 10" descr="C:\Users\User\Downloads\Без названия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 названия (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F47E" w14:textId="77777777"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5. ROC-кривые классов для лучших классификаторов</w:t>
      </w:r>
    </w:p>
    <w:p w14:paraId="6B938AFE" w14:textId="77777777" w:rsidR="000308DC" w:rsidRPr="00D023CA" w:rsidRDefault="000308DC" w:rsidP="00D023CA">
      <w:pPr>
        <w:spacing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75305542" wp14:editId="5A43B24C">
            <wp:extent cx="4617941" cy="3657600"/>
            <wp:effectExtent l="0" t="0" r="0" b="0"/>
            <wp:docPr id="11" name="Рисунок 11" descr="C:\Users\User\Downloads\Без названия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Без названия (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15" cy="368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30FB" w14:textId="77777777"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6. Оценки моделей на тестовых выборках в виде таблиц/диаграмм</w:t>
      </w:r>
    </w:p>
    <w:p w14:paraId="6A8BC6A7" w14:textId="77777777" w:rsidR="006761DA" w:rsidRPr="006761DA" w:rsidRDefault="00D023CA" w:rsidP="006761DA">
      <w:pPr>
        <w:spacing w:line="360" w:lineRule="auto"/>
        <w:jc w:val="both"/>
      </w:pPr>
      <w:r w:rsidRPr="00D023CA">
        <w:rPr>
          <w:b/>
          <w:bCs/>
        </w:rPr>
        <w:t>Бинарная классификация</w:t>
      </w:r>
      <w:r w:rsidRPr="00D023CA">
        <w:t>:</w:t>
      </w:r>
    </w:p>
    <w:p w14:paraId="0F50DAB9" w14:textId="77777777" w:rsidR="006761DA" w:rsidRDefault="006761DA" w:rsidP="006761DA">
      <w:pPr>
        <w:spacing w:line="360" w:lineRule="auto"/>
        <w:ind w:left="360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1BE80C" wp14:editId="33A1F76A">
            <wp:extent cx="4592709" cy="2735580"/>
            <wp:effectExtent l="0" t="0" r="0" b="7620"/>
            <wp:docPr id="19" name="Рисунок 19" descr="C:\Users\User\Downloads\Без названия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Без названия (8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769" cy="278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61DA">
        <w:rPr>
          <w:noProof/>
          <w:lang w:eastAsia="ru-RU"/>
        </w:rPr>
        <w:lastRenderedPageBreak/>
        <w:drawing>
          <wp:inline distT="0" distB="0" distL="0" distR="0" wp14:anchorId="679D7C71" wp14:editId="1FBBDA36">
            <wp:extent cx="4610735" cy="1521961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6776" cy="153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ADD2" w14:textId="77777777" w:rsidR="00D023CA" w:rsidRPr="000308DC" w:rsidRDefault="006761DA" w:rsidP="006761DA">
      <w:pPr>
        <w:spacing w:line="360" w:lineRule="auto"/>
        <w:ind w:left="360"/>
        <w:jc w:val="both"/>
        <w:rPr>
          <w:lang w:val="en-US"/>
        </w:rPr>
      </w:pPr>
      <w:r w:rsidRPr="000308DC">
        <w:rPr>
          <w:noProof/>
          <w:lang w:eastAsia="ru-RU"/>
        </w:rPr>
        <w:drawing>
          <wp:inline distT="0" distB="0" distL="0" distR="0" wp14:anchorId="04AF1752" wp14:editId="4C1E6620">
            <wp:extent cx="4563112" cy="1743318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171F" w14:textId="77777777" w:rsidR="00D023CA" w:rsidRPr="00D023CA" w:rsidRDefault="00D023CA" w:rsidP="00D023CA">
      <w:pPr>
        <w:spacing w:line="360" w:lineRule="auto"/>
        <w:jc w:val="both"/>
      </w:pPr>
      <w:proofErr w:type="spellStart"/>
      <w:r w:rsidRPr="00D023CA">
        <w:rPr>
          <w:b/>
          <w:bCs/>
        </w:rPr>
        <w:t>Многоклассовая</w:t>
      </w:r>
      <w:proofErr w:type="spellEnd"/>
      <w:r w:rsidRPr="00D023CA">
        <w:rPr>
          <w:b/>
          <w:bCs/>
        </w:rPr>
        <w:t xml:space="preserve"> классификация</w:t>
      </w:r>
      <w:r w:rsidRPr="00D023CA">
        <w:t>:</w:t>
      </w:r>
    </w:p>
    <w:p w14:paraId="2AD3E531" w14:textId="77777777" w:rsidR="00D023CA" w:rsidRPr="000308DC" w:rsidRDefault="006761DA" w:rsidP="006761DA">
      <w:pPr>
        <w:spacing w:line="360" w:lineRule="auto"/>
        <w:ind w:left="360"/>
        <w:jc w:val="both"/>
        <w:rPr>
          <w:lang w:val="en-US"/>
        </w:rPr>
      </w:pPr>
      <w:r w:rsidRPr="006761DA">
        <w:rPr>
          <w:noProof/>
          <w:lang w:eastAsia="ru-RU"/>
        </w:rPr>
        <w:drawing>
          <wp:inline distT="0" distB="0" distL="0" distR="0" wp14:anchorId="4540C273" wp14:editId="60709409">
            <wp:extent cx="4532978" cy="1501140"/>
            <wp:effectExtent l="0" t="0" r="127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8792" cy="15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8DC">
        <w:rPr>
          <w:noProof/>
          <w:lang w:eastAsia="ru-RU"/>
        </w:rPr>
        <w:drawing>
          <wp:inline distT="0" distB="0" distL="0" distR="0" wp14:anchorId="59EC0A70" wp14:editId="4F595D7A">
            <wp:extent cx="4610743" cy="184810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55FB" w14:textId="77777777"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t>Регрессия</w:t>
      </w:r>
      <w:r w:rsidRPr="00D023CA">
        <w:t>:</w:t>
      </w:r>
    </w:p>
    <w:p w14:paraId="5A4B351B" w14:textId="77777777" w:rsidR="000308DC" w:rsidRPr="00D023CA" w:rsidRDefault="000308DC" w:rsidP="000308DC">
      <w:pPr>
        <w:spacing w:line="360" w:lineRule="auto"/>
        <w:ind w:left="360"/>
        <w:jc w:val="both"/>
      </w:pPr>
      <w:r w:rsidRPr="000308DC">
        <w:rPr>
          <w:noProof/>
          <w:lang w:eastAsia="ru-RU"/>
        </w:rPr>
        <w:drawing>
          <wp:inline distT="0" distB="0" distL="0" distR="0" wp14:anchorId="3263F5A7" wp14:editId="3FD3C376">
            <wp:extent cx="5144218" cy="13527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2C1F" w14:textId="77777777" w:rsidR="007A69DC" w:rsidRDefault="007A69DC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9465689" w14:textId="77777777" w:rsidR="00D023CA" w:rsidRPr="00D023CA" w:rsidRDefault="00D023CA" w:rsidP="00D023CA">
      <w:pPr>
        <w:spacing w:line="360" w:lineRule="auto"/>
        <w:jc w:val="both"/>
      </w:pPr>
      <w:r w:rsidRPr="00D023CA">
        <w:rPr>
          <w:b/>
          <w:bCs/>
        </w:rPr>
        <w:lastRenderedPageBreak/>
        <w:t>Выводы</w:t>
      </w:r>
    </w:p>
    <w:p w14:paraId="4A72A53A" w14:textId="77777777" w:rsidR="00D023CA" w:rsidRPr="00D023CA" w:rsidRDefault="00D023CA" w:rsidP="00D023CA">
      <w:pPr>
        <w:spacing w:line="360" w:lineRule="auto"/>
        <w:jc w:val="both"/>
      </w:pPr>
      <w:r w:rsidRPr="00D023CA">
        <w:t xml:space="preserve">Все три задачи успешно решены с использованием </w:t>
      </w:r>
      <w:proofErr w:type="spellStart"/>
      <w:r w:rsidRPr="00D023CA">
        <w:t>полносвязных</w:t>
      </w:r>
      <w:proofErr w:type="spellEnd"/>
      <w:r w:rsidRPr="00D023CA">
        <w:t xml:space="preserve"> нейронных сетей.</w:t>
      </w:r>
    </w:p>
    <w:p w14:paraId="2B398BA5" w14:textId="77777777" w:rsidR="00D023CA" w:rsidRPr="00D023CA" w:rsidRDefault="00D023CA" w:rsidP="00D023CA">
      <w:pPr>
        <w:numPr>
          <w:ilvl w:val="0"/>
          <w:numId w:val="25"/>
        </w:numPr>
        <w:spacing w:line="360" w:lineRule="auto"/>
        <w:jc w:val="both"/>
      </w:pPr>
      <w:r w:rsidRPr="00D023CA">
        <w:t>Для бинарной классификации достигнут высокий AUC ≈ 0.952, что свидетельствует о хорошей разделяющей способности модели. Простая архитектура с одним скрытым слоем показала лучший результат.</w:t>
      </w:r>
    </w:p>
    <w:p w14:paraId="59AF1028" w14:textId="77777777" w:rsidR="00D023CA" w:rsidRPr="00D023CA" w:rsidRDefault="00D023CA" w:rsidP="00D023CA">
      <w:pPr>
        <w:numPr>
          <w:ilvl w:val="0"/>
          <w:numId w:val="25"/>
        </w:numPr>
        <w:spacing w:line="360" w:lineRule="auto"/>
        <w:jc w:val="both"/>
      </w:pPr>
      <w:r w:rsidRPr="00D023CA">
        <w:t xml:space="preserve">Для </w:t>
      </w:r>
      <w:proofErr w:type="spellStart"/>
      <w:r w:rsidRPr="00D023CA">
        <w:t>многоклассовой</w:t>
      </w:r>
      <w:proofErr w:type="spellEnd"/>
      <w:r w:rsidRPr="00D023CA">
        <w:t xml:space="preserve"> классификации получен отличный </w:t>
      </w:r>
      <w:proofErr w:type="spellStart"/>
      <w:r w:rsidRPr="00D023CA">
        <w:t>macro</w:t>
      </w:r>
      <w:proofErr w:type="spellEnd"/>
      <w:r w:rsidRPr="00D023CA">
        <w:t xml:space="preserve"> AUC ≈ 0.965. Более глубокая сеть ([128, 64, 32]) дала наибольший прирост, особенно по распознаванию минорных классов (подозрительное и патологическое состояние).</w:t>
      </w:r>
    </w:p>
    <w:p w14:paraId="2C0BB8DB" w14:textId="77777777" w:rsidR="00D023CA" w:rsidRPr="00D023CA" w:rsidRDefault="00D023CA" w:rsidP="00D023CA">
      <w:pPr>
        <w:numPr>
          <w:ilvl w:val="0"/>
          <w:numId w:val="25"/>
        </w:numPr>
        <w:spacing w:line="360" w:lineRule="auto"/>
        <w:jc w:val="both"/>
      </w:pPr>
      <w:r w:rsidRPr="00D023CA">
        <w:t xml:space="preserve">Для регрессии достигнут R² ≈ 0.882 при MAE ≈ 482 аренды в день. Однослойная сеть [128] оказалась оптимальной </w:t>
      </w:r>
      <w:r>
        <w:t>-</w:t>
      </w:r>
      <w:r w:rsidRPr="00D023CA">
        <w:t xml:space="preserve"> добавление глубины приводило к небольшому ухудшению обобщения.</w:t>
      </w:r>
    </w:p>
    <w:p w14:paraId="58BF79BB" w14:textId="77777777" w:rsidR="00D023CA" w:rsidRDefault="00D023CA" w:rsidP="00D023CA">
      <w:pPr>
        <w:spacing w:line="360" w:lineRule="auto"/>
        <w:jc w:val="both"/>
      </w:pPr>
      <w:r w:rsidRPr="00D023CA">
        <w:t>Полученные модели демонстрируют высокое качество и могут быть использованы на практике для соответствующих задач прогнозирования и классификации.</w:t>
      </w:r>
    </w:p>
    <w:p w14:paraId="44ADE269" w14:textId="77777777" w:rsidR="007A69DC" w:rsidRDefault="007A69DC" w:rsidP="007A69DC">
      <w:pPr>
        <w:spacing w:line="360" w:lineRule="auto"/>
        <w:jc w:val="both"/>
        <w:rPr>
          <w:b/>
          <w:bCs/>
        </w:rPr>
      </w:pPr>
      <w:r>
        <w:rPr>
          <w:b/>
          <w:bCs/>
        </w:rPr>
        <w:t>Программный код:</w:t>
      </w:r>
    </w:p>
    <w:p w14:paraId="5DD3AA10" w14:textId="6795E945" w:rsidR="007A69DC" w:rsidRPr="007A69DC" w:rsidRDefault="00F17BEE" w:rsidP="007A69DC">
      <w:pPr>
        <w:pStyle w:val="a8"/>
        <w:numPr>
          <w:ilvl w:val="0"/>
          <w:numId w:val="28"/>
        </w:numPr>
        <w:spacing w:line="360" w:lineRule="auto"/>
        <w:jc w:val="both"/>
      </w:pPr>
      <w:r w:rsidRPr="00F17BEE">
        <w:rPr>
          <w:lang w:val="en-US"/>
        </w:rPr>
        <w:t>https</w:t>
      </w:r>
      <w:r w:rsidRPr="00F17BEE">
        <w:t>://</w:t>
      </w:r>
      <w:proofErr w:type="spellStart"/>
      <w:r w:rsidRPr="00F17BEE">
        <w:rPr>
          <w:lang w:val="en-US"/>
        </w:rPr>
        <w:t>colab</w:t>
      </w:r>
      <w:proofErr w:type="spellEnd"/>
      <w:r w:rsidRPr="00F17BEE">
        <w:t>.</w:t>
      </w:r>
      <w:r w:rsidRPr="00F17BEE">
        <w:rPr>
          <w:lang w:val="en-US"/>
        </w:rPr>
        <w:t>research</w:t>
      </w:r>
      <w:r w:rsidRPr="00F17BEE">
        <w:t>.</w:t>
      </w:r>
      <w:r w:rsidRPr="00F17BEE">
        <w:rPr>
          <w:lang w:val="en-US"/>
        </w:rPr>
        <w:t>google</w:t>
      </w:r>
      <w:r w:rsidRPr="00F17BEE">
        <w:t>.</w:t>
      </w:r>
      <w:r w:rsidRPr="00F17BEE">
        <w:rPr>
          <w:lang w:val="en-US"/>
        </w:rPr>
        <w:t>com</w:t>
      </w:r>
      <w:r w:rsidRPr="00F17BEE">
        <w:t>/</w:t>
      </w:r>
      <w:r w:rsidRPr="00F17BEE">
        <w:rPr>
          <w:lang w:val="en-US"/>
        </w:rPr>
        <w:t>drive</w:t>
      </w:r>
      <w:r w:rsidRPr="00F17BEE">
        <w:t>/19</w:t>
      </w:r>
      <w:proofErr w:type="spellStart"/>
      <w:r w:rsidRPr="00F17BEE">
        <w:rPr>
          <w:lang w:val="en-US"/>
        </w:rPr>
        <w:t>BUeYfqPmPCHaaHXww</w:t>
      </w:r>
      <w:proofErr w:type="spellEnd"/>
      <w:r w:rsidRPr="00F17BEE">
        <w:t>_750</w:t>
      </w:r>
      <w:r w:rsidRPr="00F17BEE">
        <w:rPr>
          <w:lang w:val="en-US"/>
        </w:rPr>
        <w:t>B</w:t>
      </w:r>
      <w:r w:rsidRPr="00F17BEE">
        <w:t>5</w:t>
      </w:r>
      <w:r w:rsidRPr="00F17BEE">
        <w:rPr>
          <w:lang w:val="en-US"/>
        </w:rPr>
        <w:t>k</w:t>
      </w:r>
      <w:r w:rsidRPr="00F17BEE">
        <w:t>1</w:t>
      </w:r>
      <w:proofErr w:type="spellStart"/>
      <w:r w:rsidRPr="00F17BEE">
        <w:rPr>
          <w:lang w:val="en-US"/>
        </w:rPr>
        <w:t>GhbL</w:t>
      </w:r>
      <w:proofErr w:type="spellEnd"/>
      <w:r w:rsidRPr="00F17BEE">
        <w:t>6</w:t>
      </w:r>
      <w:r w:rsidRPr="00F17BEE">
        <w:rPr>
          <w:lang w:val="en-US"/>
        </w:rPr>
        <w:t>E</w:t>
      </w:r>
      <w:r w:rsidRPr="00F17BEE">
        <w:t>?</w:t>
      </w:r>
      <w:proofErr w:type="spellStart"/>
      <w:r w:rsidRPr="00F17BEE">
        <w:rPr>
          <w:lang w:val="en-US"/>
        </w:rPr>
        <w:t>usp</w:t>
      </w:r>
      <w:proofErr w:type="spellEnd"/>
      <w:r w:rsidRPr="00F17BEE">
        <w:t>=</w:t>
      </w:r>
      <w:r w:rsidRPr="00F17BEE">
        <w:rPr>
          <w:lang w:val="en-US"/>
        </w:rPr>
        <w:t>sharing</w:t>
      </w:r>
    </w:p>
    <w:p w14:paraId="1C301270" w14:textId="4FD5EEDB" w:rsidR="007A69DC" w:rsidRPr="007A69DC" w:rsidRDefault="00F17BEE" w:rsidP="007A69DC">
      <w:pPr>
        <w:pStyle w:val="a8"/>
        <w:numPr>
          <w:ilvl w:val="0"/>
          <w:numId w:val="28"/>
        </w:numPr>
        <w:spacing w:line="360" w:lineRule="auto"/>
        <w:jc w:val="both"/>
      </w:pPr>
      <w:r w:rsidRPr="00F17BEE">
        <w:rPr>
          <w:lang w:val="en-US"/>
        </w:rPr>
        <w:t>https</w:t>
      </w:r>
      <w:r w:rsidRPr="00F17BEE">
        <w:t>://</w:t>
      </w:r>
      <w:proofErr w:type="spellStart"/>
      <w:r w:rsidRPr="00F17BEE">
        <w:rPr>
          <w:lang w:val="en-US"/>
        </w:rPr>
        <w:t>colab</w:t>
      </w:r>
      <w:proofErr w:type="spellEnd"/>
      <w:r w:rsidRPr="00F17BEE">
        <w:t>.</w:t>
      </w:r>
      <w:r w:rsidRPr="00F17BEE">
        <w:rPr>
          <w:lang w:val="en-US"/>
        </w:rPr>
        <w:t>research</w:t>
      </w:r>
      <w:r w:rsidRPr="00F17BEE">
        <w:t>.</w:t>
      </w:r>
      <w:r w:rsidRPr="00F17BEE">
        <w:rPr>
          <w:lang w:val="en-US"/>
        </w:rPr>
        <w:t>google</w:t>
      </w:r>
      <w:r w:rsidRPr="00F17BEE">
        <w:t>.</w:t>
      </w:r>
      <w:r w:rsidRPr="00F17BEE">
        <w:rPr>
          <w:lang w:val="en-US"/>
        </w:rPr>
        <w:t>com</w:t>
      </w:r>
      <w:r w:rsidRPr="00F17BEE">
        <w:t>/</w:t>
      </w:r>
      <w:r w:rsidRPr="00F17BEE">
        <w:rPr>
          <w:lang w:val="en-US"/>
        </w:rPr>
        <w:t>drive</w:t>
      </w:r>
      <w:r w:rsidRPr="00F17BEE">
        <w:t>/1</w:t>
      </w:r>
      <w:r w:rsidRPr="00F17BEE">
        <w:rPr>
          <w:lang w:val="en-US"/>
        </w:rPr>
        <w:t>O</w:t>
      </w:r>
      <w:r w:rsidRPr="00F17BEE">
        <w:t>52</w:t>
      </w:r>
      <w:r w:rsidRPr="00F17BEE">
        <w:rPr>
          <w:lang w:val="en-US"/>
        </w:rPr>
        <w:t>OM</w:t>
      </w:r>
      <w:r w:rsidRPr="00F17BEE">
        <w:t>6</w:t>
      </w:r>
      <w:proofErr w:type="spellStart"/>
      <w:r w:rsidRPr="00F17BEE">
        <w:rPr>
          <w:lang w:val="en-US"/>
        </w:rPr>
        <w:t>TLrTrZvQBcivVSUjGBAkw</w:t>
      </w:r>
      <w:proofErr w:type="spellEnd"/>
      <w:r w:rsidRPr="00F17BEE">
        <w:t>-</w:t>
      </w:r>
      <w:proofErr w:type="spellStart"/>
      <w:r w:rsidRPr="00F17BEE">
        <w:rPr>
          <w:lang w:val="en-US"/>
        </w:rPr>
        <w:t>mujC</w:t>
      </w:r>
      <w:proofErr w:type="spellEnd"/>
      <w:r w:rsidRPr="00F17BEE">
        <w:t>?</w:t>
      </w:r>
      <w:proofErr w:type="spellStart"/>
      <w:r w:rsidRPr="00F17BEE">
        <w:rPr>
          <w:lang w:val="en-US"/>
        </w:rPr>
        <w:t>usp</w:t>
      </w:r>
      <w:proofErr w:type="spellEnd"/>
      <w:r w:rsidRPr="00F17BEE">
        <w:t>=</w:t>
      </w:r>
      <w:r w:rsidRPr="00F17BEE">
        <w:rPr>
          <w:lang w:val="en-US"/>
        </w:rPr>
        <w:t>sharing</w:t>
      </w:r>
    </w:p>
    <w:p w14:paraId="64F3CB80" w14:textId="3D0AAE6F" w:rsidR="00340B78" w:rsidRPr="00F17BEE" w:rsidRDefault="00F17BEE" w:rsidP="00F17BEE">
      <w:pPr>
        <w:pStyle w:val="a8"/>
        <w:numPr>
          <w:ilvl w:val="0"/>
          <w:numId w:val="28"/>
        </w:numPr>
        <w:spacing w:line="360" w:lineRule="auto"/>
        <w:jc w:val="both"/>
        <w:rPr>
          <w:sz w:val="24"/>
          <w:szCs w:val="24"/>
          <w:lang w:eastAsia="ru-RU"/>
        </w:rPr>
      </w:pPr>
      <w:r w:rsidRPr="00F17BEE">
        <w:rPr>
          <w:lang w:val="en-US"/>
        </w:rPr>
        <w:t>https</w:t>
      </w:r>
      <w:r w:rsidRPr="00F17BEE">
        <w:t>://</w:t>
      </w:r>
      <w:proofErr w:type="spellStart"/>
      <w:r w:rsidRPr="00F17BEE">
        <w:rPr>
          <w:lang w:val="en-US"/>
        </w:rPr>
        <w:t>colab</w:t>
      </w:r>
      <w:proofErr w:type="spellEnd"/>
      <w:r w:rsidRPr="00F17BEE">
        <w:t>.</w:t>
      </w:r>
      <w:r w:rsidRPr="00F17BEE">
        <w:rPr>
          <w:lang w:val="en-US"/>
        </w:rPr>
        <w:t>research</w:t>
      </w:r>
      <w:r w:rsidRPr="00F17BEE">
        <w:t>.</w:t>
      </w:r>
      <w:r w:rsidRPr="00F17BEE">
        <w:rPr>
          <w:lang w:val="en-US"/>
        </w:rPr>
        <w:t>google</w:t>
      </w:r>
      <w:r w:rsidRPr="00F17BEE">
        <w:t>.</w:t>
      </w:r>
      <w:r w:rsidRPr="00F17BEE">
        <w:rPr>
          <w:lang w:val="en-US"/>
        </w:rPr>
        <w:t>com</w:t>
      </w:r>
      <w:r w:rsidRPr="00F17BEE">
        <w:t>/</w:t>
      </w:r>
      <w:r w:rsidRPr="00F17BEE">
        <w:rPr>
          <w:lang w:val="en-US"/>
        </w:rPr>
        <w:t>drive</w:t>
      </w:r>
      <w:r w:rsidRPr="00F17BEE">
        <w:t>/16</w:t>
      </w:r>
      <w:proofErr w:type="spellStart"/>
      <w:r w:rsidRPr="00F17BEE">
        <w:rPr>
          <w:lang w:val="en-US"/>
        </w:rPr>
        <w:t>uZDThG</w:t>
      </w:r>
      <w:proofErr w:type="spellEnd"/>
      <w:r w:rsidRPr="00F17BEE">
        <w:t>_-</w:t>
      </w:r>
      <w:proofErr w:type="spellStart"/>
      <w:r w:rsidRPr="00F17BEE">
        <w:rPr>
          <w:lang w:val="en-US"/>
        </w:rPr>
        <w:t>Xrv</w:t>
      </w:r>
      <w:proofErr w:type="spellEnd"/>
      <w:r w:rsidRPr="00F17BEE">
        <w:t>4_</w:t>
      </w:r>
      <w:r w:rsidRPr="00F17BEE">
        <w:rPr>
          <w:lang w:val="en-US"/>
        </w:rPr>
        <w:t>m</w:t>
      </w:r>
      <w:r w:rsidRPr="00F17BEE">
        <w:t>-3</w:t>
      </w:r>
      <w:proofErr w:type="spellStart"/>
      <w:r w:rsidRPr="00F17BEE">
        <w:rPr>
          <w:lang w:val="en-US"/>
        </w:rPr>
        <w:t>eLqfRuy</w:t>
      </w:r>
      <w:proofErr w:type="spellEnd"/>
      <w:r w:rsidRPr="00F17BEE">
        <w:t>09</w:t>
      </w:r>
      <w:proofErr w:type="spellStart"/>
      <w:r w:rsidRPr="00F17BEE">
        <w:rPr>
          <w:lang w:val="en-US"/>
        </w:rPr>
        <w:t>ryMwhr</w:t>
      </w:r>
      <w:proofErr w:type="spellEnd"/>
      <w:r w:rsidRPr="00F17BEE">
        <w:t>?</w:t>
      </w:r>
      <w:proofErr w:type="spellStart"/>
      <w:r w:rsidRPr="00F17BEE">
        <w:rPr>
          <w:lang w:val="en-US"/>
        </w:rPr>
        <w:t>usp</w:t>
      </w:r>
      <w:proofErr w:type="spellEnd"/>
      <w:r w:rsidRPr="00F17BEE">
        <w:t>=</w:t>
      </w:r>
      <w:r w:rsidRPr="00F17BEE">
        <w:rPr>
          <w:lang w:val="en-US"/>
        </w:rPr>
        <w:t>sharing</w:t>
      </w:r>
    </w:p>
    <w:sectPr w:rsidR="00340B78" w:rsidRPr="00F17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4832"/>
    <w:multiLevelType w:val="multilevel"/>
    <w:tmpl w:val="FA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54A"/>
    <w:multiLevelType w:val="multilevel"/>
    <w:tmpl w:val="101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16918"/>
    <w:multiLevelType w:val="hybridMultilevel"/>
    <w:tmpl w:val="3384C7F6"/>
    <w:lvl w:ilvl="0" w:tplc="041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470A09"/>
    <w:multiLevelType w:val="multilevel"/>
    <w:tmpl w:val="6E1ED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1DC"/>
    <w:multiLevelType w:val="multilevel"/>
    <w:tmpl w:val="907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9481C"/>
    <w:multiLevelType w:val="multilevel"/>
    <w:tmpl w:val="609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4984"/>
    <w:multiLevelType w:val="multilevel"/>
    <w:tmpl w:val="421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146FE"/>
    <w:multiLevelType w:val="multilevel"/>
    <w:tmpl w:val="61C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31856"/>
    <w:multiLevelType w:val="multilevel"/>
    <w:tmpl w:val="B4D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E69A1"/>
    <w:multiLevelType w:val="multilevel"/>
    <w:tmpl w:val="17AC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103A65"/>
    <w:multiLevelType w:val="multilevel"/>
    <w:tmpl w:val="DE4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C6EF9"/>
    <w:multiLevelType w:val="multilevel"/>
    <w:tmpl w:val="26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C3EAE"/>
    <w:multiLevelType w:val="multilevel"/>
    <w:tmpl w:val="9C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1702A"/>
    <w:multiLevelType w:val="multilevel"/>
    <w:tmpl w:val="831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27F52"/>
    <w:multiLevelType w:val="multilevel"/>
    <w:tmpl w:val="6E7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577FE"/>
    <w:multiLevelType w:val="hybridMultilevel"/>
    <w:tmpl w:val="52F61E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842D8"/>
    <w:multiLevelType w:val="multilevel"/>
    <w:tmpl w:val="1F86C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77A6F"/>
    <w:multiLevelType w:val="multilevel"/>
    <w:tmpl w:val="AEC64E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C0E6B"/>
    <w:multiLevelType w:val="multilevel"/>
    <w:tmpl w:val="91F4B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925FC"/>
    <w:multiLevelType w:val="hybridMultilevel"/>
    <w:tmpl w:val="FEC69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69398D"/>
    <w:multiLevelType w:val="multilevel"/>
    <w:tmpl w:val="4AFE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B766BB"/>
    <w:multiLevelType w:val="multilevel"/>
    <w:tmpl w:val="E0B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0562">
    <w:abstractNumId w:val="5"/>
  </w:num>
  <w:num w:numId="2" w16cid:durableId="272444709">
    <w:abstractNumId w:val="16"/>
  </w:num>
  <w:num w:numId="3" w16cid:durableId="863128099">
    <w:abstractNumId w:val="15"/>
  </w:num>
  <w:num w:numId="4" w16cid:durableId="175584813">
    <w:abstractNumId w:val="13"/>
  </w:num>
  <w:num w:numId="5" w16cid:durableId="1314335462">
    <w:abstractNumId w:val="14"/>
  </w:num>
  <w:num w:numId="6" w16cid:durableId="1509245855">
    <w:abstractNumId w:val="21"/>
  </w:num>
  <w:num w:numId="7" w16cid:durableId="1599026071">
    <w:abstractNumId w:val="10"/>
  </w:num>
  <w:num w:numId="8" w16cid:durableId="920912051">
    <w:abstractNumId w:val="18"/>
  </w:num>
  <w:num w:numId="9" w16cid:durableId="1175879017">
    <w:abstractNumId w:val="6"/>
  </w:num>
  <w:num w:numId="10" w16cid:durableId="175072912">
    <w:abstractNumId w:val="7"/>
  </w:num>
  <w:num w:numId="11" w16cid:durableId="1679118768">
    <w:abstractNumId w:val="19"/>
  </w:num>
  <w:num w:numId="12" w16cid:durableId="1734692330">
    <w:abstractNumId w:val="12"/>
  </w:num>
  <w:num w:numId="13" w16cid:durableId="1700009746">
    <w:abstractNumId w:val="4"/>
  </w:num>
  <w:num w:numId="14" w16cid:durableId="424695805">
    <w:abstractNumId w:val="0"/>
  </w:num>
  <w:num w:numId="15" w16cid:durableId="1517887672">
    <w:abstractNumId w:val="28"/>
  </w:num>
  <w:num w:numId="16" w16cid:durableId="808286881">
    <w:abstractNumId w:val="17"/>
  </w:num>
  <w:num w:numId="17" w16cid:durableId="1023283554">
    <w:abstractNumId w:val="27"/>
  </w:num>
  <w:num w:numId="18" w16cid:durableId="1978215562">
    <w:abstractNumId w:val="9"/>
  </w:num>
  <w:num w:numId="19" w16cid:durableId="1683361964">
    <w:abstractNumId w:val="25"/>
  </w:num>
  <w:num w:numId="20" w16cid:durableId="58524545">
    <w:abstractNumId w:val="24"/>
  </w:num>
  <w:num w:numId="21" w16cid:durableId="1125004044">
    <w:abstractNumId w:val="11"/>
  </w:num>
  <w:num w:numId="22" w16cid:durableId="254753102">
    <w:abstractNumId w:val="8"/>
  </w:num>
  <w:num w:numId="23" w16cid:durableId="1005671539">
    <w:abstractNumId w:val="1"/>
  </w:num>
  <w:num w:numId="24" w16cid:durableId="2027830355">
    <w:abstractNumId w:val="20"/>
  </w:num>
  <w:num w:numId="25" w16cid:durableId="1476289967">
    <w:abstractNumId w:val="23"/>
  </w:num>
  <w:num w:numId="26" w16cid:durableId="1933201602">
    <w:abstractNumId w:val="3"/>
  </w:num>
  <w:num w:numId="27" w16cid:durableId="1636636849">
    <w:abstractNumId w:val="26"/>
  </w:num>
  <w:num w:numId="28" w16cid:durableId="1216812129">
    <w:abstractNumId w:val="2"/>
  </w:num>
  <w:num w:numId="29" w16cid:durableId="15369618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2E"/>
    <w:rsid w:val="000308DC"/>
    <w:rsid w:val="00074075"/>
    <w:rsid w:val="00115E95"/>
    <w:rsid w:val="00147EE6"/>
    <w:rsid w:val="003014C7"/>
    <w:rsid w:val="00340B78"/>
    <w:rsid w:val="003B06D2"/>
    <w:rsid w:val="00423FAB"/>
    <w:rsid w:val="00434B37"/>
    <w:rsid w:val="004A2724"/>
    <w:rsid w:val="006113CC"/>
    <w:rsid w:val="00640BDB"/>
    <w:rsid w:val="006761DA"/>
    <w:rsid w:val="00684A9C"/>
    <w:rsid w:val="006A74DA"/>
    <w:rsid w:val="006B1B9B"/>
    <w:rsid w:val="006F292A"/>
    <w:rsid w:val="0071084D"/>
    <w:rsid w:val="00716179"/>
    <w:rsid w:val="007A69DC"/>
    <w:rsid w:val="008B43B2"/>
    <w:rsid w:val="009F1D4B"/>
    <w:rsid w:val="00B424A5"/>
    <w:rsid w:val="00C2039A"/>
    <w:rsid w:val="00C8210E"/>
    <w:rsid w:val="00CE7BF4"/>
    <w:rsid w:val="00D023CA"/>
    <w:rsid w:val="00D41E94"/>
    <w:rsid w:val="00D90D19"/>
    <w:rsid w:val="00E56F2E"/>
    <w:rsid w:val="00E721B6"/>
    <w:rsid w:val="00E81DD5"/>
    <w:rsid w:val="00F17BEE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A91D4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7A6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0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7945A-477B-491D-9EAB-2D5531DD9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VICTUS</cp:lastModifiedBy>
  <cp:revision>18</cp:revision>
  <dcterms:created xsi:type="dcterms:W3CDTF">2025-10-18T09:51:00Z</dcterms:created>
  <dcterms:modified xsi:type="dcterms:W3CDTF">2026-02-14T13:46:00Z</dcterms:modified>
</cp:coreProperties>
</file>