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3CA66" w14:textId="23E8CF80" w:rsidR="00411937" w:rsidRPr="00914718" w:rsidRDefault="00411937" w:rsidP="00411937">
      <w:pPr>
        <w:pStyle w:val="berschrift1"/>
        <w:rPr>
          <w:b/>
          <w:szCs w:val="24"/>
        </w:rPr>
      </w:pPr>
      <w:r>
        <w:t>Blank</w:t>
      </w:r>
      <w:r w:rsidRPr="00572583">
        <w:t>ovorl</w:t>
      </w:r>
      <w:r>
        <w:t>age</w:t>
      </w:r>
    </w:p>
    <w:p w14:paraId="49388964" w14:textId="77777777" w:rsidR="00411937" w:rsidRDefault="00411937" w:rsidP="00411937">
      <w:pPr>
        <w:widowControl w:val="0"/>
        <w:autoSpaceDE w:val="0"/>
        <w:autoSpaceDN w:val="0"/>
        <w:adjustRightInd w:val="0"/>
        <w:spacing w:line="260" w:lineRule="atLeast"/>
        <w:rPr>
          <w:szCs w:val="24"/>
        </w:rPr>
      </w:pPr>
    </w:p>
    <w:p w14:paraId="18FB8F1B" w14:textId="77777777" w:rsidR="00411937" w:rsidRDefault="00411937" w:rsidP="00411937">
      <w:pPr>
        <w:widowControl w:val="0"/>
        <w:autoSpaceDE w:val="0"/>
        <w:autoSpaceDN w:val="0"/>
        <w:adjustRightInd w:val="0"/>
        <w:spacing w:line="260" w:lineRule="atLeast"/>
        <w:rPr>
          <w:szCs w:val="24"/>
        </w:rPr>
      </w:pPr>
    </w:p>
    <w:p w14:paraId="05ADC71E" w14:textId="2DE7A538" w:rsidR="00411937" w:rsidRPr="00135543" w:rsidRDefault="00411937" w:rsidP="00411937">
      <w:bookmarkStart w:id="0" w:name="OLE_LINK2"/>
      <w:r>
        <w:t xml:space="preserve">Jeder Brief, den Sie </w:t>
      </w:r>
      <w:r w:rsidRPr="00430767">
        <w:t xml:space="preserve">im Namen </w:t>
      </w:r>
      <w:bookmarkStart w:id="1" w:name="OLE_LINK18"/>
      <w:r w:rsidRPr="00430767">
        <w:t xml:space="preserve">des </w:t>
      </w:r>
      <w:hyperlink r:id="rId9" w:history="1">
        <w:r w:rsidRPr="00502947">
          <w:rPr>
            <w:rStyle w:val="Hyperlink"/>
          </w:rPr>
          <w:t xml:space="preserve">AIT Austrian Institute </w:t>
        </w:r>
        <w:proofErr w:type="spellStart"/>
        <w:r w:rsidRPr="00502947">
          <w:rPr>
            <w:rStyle w:val="Hyperlink"/>
          </w:rPr>
          <w:t>of</w:t>
        </w:r>
        <w:proofErr w:type="spellEnd"/>
        <w:r w:rsidRPr="00502947">
          <w:rPr>
            <w:rStyle w:val="Hyperlink"/>
          </w:rPr>
          <w:t xml:space="preserve"> Technology</w:t>
        </w:r>
      </w:hyperlink>
      <w:r w:rsidRPr="00430767">
        <w:t xml:space="preserve"> </w:t>
      </w:r>
      <w:bookmarkEnd w:id="1"/>
      <w:r w:rsidRPr="00430767">
        <w:t xml:space="preserve">schreiben, beeinflusst das Bild, das sich Außenstehende machen. Das </w:t>
      </w:r>
      <w:r w:rsidRPr="00135543">
        <w:rPr>
          <w:rStyle w:val="Hervorgehoben"/>
        </w:rPr>
        <w:t>Corporate Design</w:t>
      </w:r>
      <w:r w:rsidRPr="00430767">
        <w:t xml:space="preserve"> des AIT Austrian Institute </w:t>
      </w:r>
      <w:proofErr w:type="spellStart"/>
      <w:r w:rsidRPr="00430767">
        <w:t>of</w:t>
      </w:r>
      <w:proofErr w:type="spellEnd"/>
      <w:r w:rsidRPr="00430767">
        <w:t xml:space="preserve"> Technology visualisiert Sympathie, Eigenständigkeit, Präsenz und Stärke. Auch der Stil der Korrespondenz spiegelt diese Eigenschaften wieder. </w:t>
      </w:r>
      <w:r w:rsidRPr="00135543">
        <w:t>Da das AIT Au</w:t>
      </w:r>
      <w:r>
        <w:t xml:space="preserve">strian Institute </w:t>
      </w:r>
      <w:proofErr w:type="spellStart"/>
      <w:r>
        <w:t>of</w:t>
      </w:r>
      <w:proofErr w:type="spellEnd"/>
      <w:r>
        <w:t xml:space="preserve"> Technology </w:t>
      </w:r>
      <w:r w:rsidRPr="00135543">
        <w:t xml:space="preserve">in seiner Gesamtheit wahrgenommen wird, treten Sie durch das einheitliche Design auch bei der Geschäftsausstattung visuell geschlossen auf. </w:t>
      </w:r>
    </w:p>
    <w:p w14:paraId="76BC883C" w14:textId="6A969BE8" w:rsidR="00411937" w:rsidRPr="00135543" w:rsidRDefault="00411937" w:rsidP="00411937"/>
    <w:p w14:paraId="39C36ACC" w14:textId="2E07FFB2" w:rsidR="00411937" w:rsidRPr="007C7EB7" w:rsidRDefault="00411937" w:rsidP="00411937">
      <w:bookmarkStart w:id="2" w:name="OLE_LINK25"/>
      <w:r w:rsidRPr="007C7EB7">
        <w:t xml:space="preserve">Das AIT </w:t>
      </w:r>
      <w:r w:rsidRPr="001722B6">
        <w:t>Austrian</w:t>
      </w:r>
      <w:r w:rsidRPr="007C7EB7">
        <w:t xml:space="preserve"> Institute </w:t>
      </w:r>
      <w:proofErr w:type="spellStart"/>
      <w:r w:rsidRPr="007C7EB7">
        <w:t>of</w:t>
      </w:r>
      <w:proofErr w:type="spellEnd"/>
      <w:r w:rsidRPr="007C7EB7">
        <w:t xml:space="preserve"> Technology tritt mit einem positiven Ergebnis, einer neuen</w:t>
      </w:r>
    </w:p>
    <w:p w14:paraId="18E4D779" w14:textId="629E6D38" w:rsidR="00411937" w:rsidRPr="007C7EB7" w:rsidRDefault="00411937" w:rsidP="00411937">
      <w:pPr>
        <w:pStyle w:val="Aufzhlung"/>
        <w:numPr>
          <w:ilvl w:val="0"/>
          <w:numId w:val="0"/>
        </w:numPr>
        <w:ind w:left="284" w:hanging="284"/>
      </w:pPr>
      <w:r w:rsidRPr="007C7EB7">
        <w:t>strategischen Positionierung und neuer organisatorischer Aufstellung in die Zukunft.</w:t>
      </w:r>
    </w:p>
    <w:bookmarkEnd w:id="2"/>
    <w:p w14:paraId="1E2AFBC0" w14:textId="5DD0D8F7" w:rsidR="00411937" w:rsidRPr="00135543" w:rsidRDefault="00411937" w:rsidP="00411937"/>
    <w:p w14:paraId="7208B077" w14:textId="5A8E811B" w:rsidR="00411937" w:rsidRPr="00135543" w:rsidRDefault="00411937" w:rsidP="00411937">
      <w:r w:rsidRPr="00135543">
        <w:t>Mit freundlichen Grüßen</w:t>
      </w:r>
    </w:p>
    <w:p w14:paraId="5266BC84" w14:textId="4E5ABA42" w:rsidR="00411937" w:rsidRPr="00135543" w:rsidRDefault="00411937" w:rsidP="00411937"/>
    <w:p w14:paraId="4A5AF463" w14:textId="77777777" w:rsidR="00411937" w:rsidRPr="00135543" w:rsidRDefault="00411937" w:rsidP="00411937"/>
    <w:p w14:paraId="1E5E4B0A" w14:textId="77777777" w:rsidR="00411937" w:rsidRPr="00710359" w:rsidRDefault="00411937" w:rsidP="00411937">
      <w:pPr>
        <w:rPr>
          <w:rStyle w:val="Hervorgehoben"/>
        </w:rPr>
      </w:pPr>
      <w:r w:rsidRPr="00710359">
        <w:rPr>
          <w:rStyle w:val="Hervorgehoben"/>
        </w:rPr>
        <w:t>Vorname Nachname</w:t>
      </w:r>
    </w:p>
    <w:bookmarkEnd w:id="0"/>
    <w:p w14:paraId="227186A4" w14:textId="77777777" w:rsidR="00411937" w:rsidRPr="00C431B5" w:rsidRDefault="00411937" w:rsidP="005C785D">
      <w:proofErr w:type="spellStart"/>
      <w:r w:rsidRPr="00C431B5">
        <w:t>Jobdescription</w:t>
      </w:r>
      <w:proofErr w:type="spellEnd"/>
    </w:p>
    <w:p w14:paraId="78470A68" w14:textId="77777777" w:rsidR="00411937" w:rsidRPr="00C431B5" w:rsidRDefault="00411937" w:rsidP="005C785D">
      <w:r w:rsidRPr="00C431B5">
        <w:t>T +43(0) 50550-0  |  F +43(0) 50550-xxxx</w:t>
      </w:r>
    </w:p>
    <w:p w14:paraId="586726E6" w14:textId="77777777" w:rsidR="00411937" w:rsidRPr="00C431B5" w:rsidRDefault="00411937" w:rsidP="005C785D">
      <w:r w:rsidRPr="00C431B5">
        <w:t>vorname.nachname@ait.ac.at</w:t>
      </w:r>
    </w:p>
    <w:p w14:paraId="084C2DC9" w14:textId="77777777" w:rsidR="00411937" w:rsidRPr="0058098D" w:rsidRDefault="00411937" w:rsidP="00411937">
      <w:pPr>
        <w:rPr>
          <w:color w:val="7C8388"/>
        </w:rPr>
      </w:pPr>
    </w:p>
    <w:p w14:paraId="6D851E88" w14:textId="77777777" w:rsidR="00411937" w:rsidRDefault="00411937" w:rsidP="00411937">
      <w:pPr>
        <w:rPr>
          <w:szCs w:val="22"/>
        </w:rPr>
      </w:pPr>
    </w:p>
    <w:p w14:paraId="26F12F2F" w14:textId="77777777" w:rsidR="00411937" w:rsidRDefault="00411937" w:rsidP="00411937">
      <w:pPr>
        <w:rPr>
          <w:szCs w:val="22"/>
        </w:rPr>
      </w:pPr>
    </w:p>
    <w:p w14:paraId="0DABE795" w14:textId="77777777" w:rsidR="00411937" w:rsidRDefault="00411937" w:rsidP="00411937">
      <w:pPr>
        <w:pStyle w:val="berschrift1"/>
      </w:pPr>
      <w:r>
        <w:t>Überschrift 1 – rot 16 pt</w:t>
      </w:r>
    </w:p>
    <w:p w14:paraId="16DFF9E0" w14:textId="77777777" w:rsidR="00411937" w:rsidRDefault="00411937" w:rsidP="00411937">
      <w:bookmarkStart w:id="3" w:name="OLE_LINK4"/>
      <w:r>
        <w:t xml:space="preserve">Das ist ein Blindtext und dient nur zur </w:t>
      </w:r>
      <w:r w:rsidRPr="00572583">
        <w:rPr>
          <w:rStyle w:val="Hervorgehoben"/>
        </w:rPr>
        <w:t>Veranschaulichung</w:t>
      </w:r>
      <w:r>
        <w:t xml:space="preserve"> </w:t>
      </w:r>
      <w:r w:rsidRPr="00710359">
        <w:t>der Textdarstellung</w:t>
      </w:r>
    </w:p>
    <w:bookmarkEnd w:id="3"/>
    <w:p w14:paraId="2981C970" w14:textId="77777777" w:rsidR="00411937" w:rsidRDefault="00411937" w:rsidP="00411937"/>
    <w:p w14:paraId="731996F7" w14:textId="77777777" w:rsidR="00411937" w:rsidRDefault="00411937" w:rsidP="00411937">
      <w:pPr>
        <w:pStyle w:val="berschrift2"/>
      </w:pPr>
      <w:r>
        <w:t xml:space="preserve">Überschrift 2 – </w:t>
      </w:r>
      <w:proofErr w:type="spellStart"/>
      <w:r w:rsidR="00502947">
        <w:t>türkis</w:t>
      </w:r>
      <w:proofErr w:type="spellEnd"/>
      <w:r>
        <w:t xml:space="preserve"> 1</w:t>
      </w:r>
      <w:r w:rsidR="006122F8">
        <w:t>3</w:t>
      </w:r>
      <w:r>
        <w:t xml:space="preserve"> </w:t>
      </w:r>
      <w:proofErr w:type="spellStart"/>
      <w:r>
        <w:t>pt</w:t>
      </w:r>
      <w:proofErr w:type="spellEnd"/>
    </w:p>
    <w:p w14:paraId="37C1744C" w14:textId="77777777" w:rsidR="00411937" w:rsidRDefault="00411937" w:rsidP="00411937">
      <w:r>
        <w:t xml:space="preserve">Das ist ein Blindtext und dient nur zur </w:t>
      </w:r>
      <w:r w:rsidRPr="00572583">
        <w:rPr>
          <w:rStyle w:val="Hervorgehoben"/>
        </w:rPr>
        <w:t>Veranschaulichung</w:t>
      </w:r>
      <w:r>
        <w:t xml:space="preserve"> </w:t>
      </w:r>
      <w:r w:rsidRPr="00710359">
        <w:t>der Textdarstellung</w:t>
      </w:r>
    </w:p>
    <w:p w14:paraId="1397571D" w14:textId="77777777" w:rsidR="00411937" w:rsidRDefault="00411937" w:rsidP="00411937"/>
    <w:p w14:paraId="2FF59C4C" w14:textId="77777777" w:rsidR="00411937" w:rsidRDefault="00411937" w:rsidP="00411937">
      <w:pPr>
        <w:pStyle w:val="berschrift3"/>
      </w:pPr>
      <w:r>
        <w:t xml:space="preserve">Überschrift 3 – </w:t>
      </w:r>
      <w:r w:rsidR="006122F8">
        <w:t>schwarz</w:t>
      </w:r>
      <w:r>
        <w:t xml:space="preserve"> </w:t>
      </w:r>
      <w:r w:rsidR="006122F8">
        <w:t>11</w:t>
      </w:r>
      <w:r>
        <w:t xml:space="preserve"> </w:t>
      </w:r>
      <w:proofErr w:type="spellStart"/>
      <w:r>
        <w:t>pt</w:t>
      </w:r>
      <w:proofErr w:type="spellEnd"/>
      <w:r w:rsidR="006122F8">
        <w:t xml:space="preserve">, </w:t>
      </w:r>
      <w:proofErr w:type="spellStart"/>
      <w:r w:rsidR="006122F8">
        <w:t>bold</w:t>
      </w:r>
      <w:proofErr w:type="spellEnd"/>
    </w:p>
    <w:p w14:paraId="7C79E240" w14:textId="77777777" w:rsidR="00411937" w:rsidRDefault="00411937" w:rsidP="00411937">
      <w:bookmarkStart w:id="4" w:name="OLE_LINK5"/>
      <w:r>
        <w:t xml:space="preserve">Das ist ein Blindtext und dient nur zur </w:t>
      </w:r>
      <w:r w:rsidRPr="00DF7406">
        <w:t>Veranschaulichung</w:t>
      </w:r>
      <w:r>
        <w:t xml:space="preserve"> der Textdarstellung</w:t>
      </w:r>
    </w:p>
    <w:bookmarkEnd w:id="4"/>
    <w:p w14:paraId="6AE9BEDD" w14:textId="786EEE1B" w:rsidR="00411937" w:rsidRDefault="00411937" w:rsidP="00411937">
      <w:pPr>
        <w:pStyle w:val="AuszeichnungWortrot"/>
      </w:pPr>
    </w:p>
    <w:p w14:paraId="18B66BAB" w14:textId="294D48ED" w:rsidR="00A43015" w:rsidRDefault="00A43015" w:rsidP="00A43015">
      <w:pPr>
        <w:rPr>
          <w:highlight w:val="yellow"/>
          <w:lang w:val="de-AT"/>
        </w:rPr>
      </w:pPr>
      <w:r w:rsidRPr="001F4B6A">
        <w:rPr>
          <w:highlight w:val="yellow"/>
          <w:lang w:val="de-AT"/>
        </w:rPr>
        <w:t xml:space="preserve">Hinweis zum Einfügen von Bildern: Bitte immer die Word Funktion Einfügen &gt; Bilder &gt; </w:t>
      </w:r>
      <w:r>
        <w:rPr>
          <w:highlight w:val="yellow"/>
          <w:lang w:val="de-AT"/>
        </w:rPr>
        <w:br/>
      </w:r>
      <w:bookmarkStart w:id="5" w:name="_GoBack"/>
      <w:bookmarkEnd w:id="5"/>
      <w:r w:rsidRPr="001F4B6A">
        <w:rPr>
          <w:highlight w:val="yellow"/>
          <w:lang w:val="de-AT"/>
        </w:rPr>
        <w:t xml:space="preserve">Bild aus Datei verwenden, damit wird das Bild korrekt an </w:t>
      </w:r>
      <w:r>
        <w:rPr>
          <w:highlight w:val="yellow"/>
          <w:lang w:val="de-AT"/>
        </w:rPr>
        <w:t>die</w:t>
      </w:r>
      <w:r w:rsidRPr="001F4B6A">
        <w:rPr>
          <w:highlight w:val="yellow"/>
          <w:lang w:val="de-AT"/>
        </w:rPr>
        <w:t xml:space="preserve"> gewünschte Stelle </w:t>
      </w:r>
      <w:r>
        <w:rPr>
          <w:highlight w:val="yellow"/>
          <w:lang w:val="de-AT"/>
        </w:rPr>
        <w:t>platziert.</w:t>
      </w:r>
    </w:p>
    <w:p w14:paraId="244C09D1" w14:textId="77777777" w:rsidR="00411937" w:rsidRPr="00A43015" w:rsidRDefault="00411937" w:rsidP="00411937">
      <w:pPr>
        <w:tabs>
          <w:tab w:val="left" w:pos="3060"/>
        </w:tabs>
        <w:rPr>
          <w:szCs w:val="22"/>
          <w:lang w:val="de-AT"/>
        </w:rPr>
      </w:pPr>
    </w:p>
    <w:p w14:paraId="14214F33" w14:textId="77777777" w:rsidR="00411937" w:rsidRDefault="00411937" w:rsidP="00661A8D">
      <w:pPr>
        <w:pStyle w:val="Aufzhlung"/>
        <w:tabs>
          <w:tab w:val="clear" w:pos="284"/>
          <w:tab w:val="clear" w:pos="567"/>
        </w:tabs>
        <w:ind w:left="284" w:hanging="284"/>
      </w:pPr>
      <w:r>
        <w:t xml:space="preserve">Das ist ein Aufzählung aus Blindtext und dient nur zur </w:t>
      </w:r>
      <w:r w:rsidRPr="00DF7406">
        <w:t>Veranschaulichung</w:t>
      </w:r>
      <w:r>
        <w:t xml:space="preserve"> der Textdarstellung</w:t>
      </w:r>
    </w:p>
    <w:p w14:paraId="5CE81AD0" w14:textId="77777777" w:rsidR="00411937" w:rsidRDefault="00411937" w:rsidP="00661A8D">
      <w:pPr>
        <w:pStyle w:val="Aufzhlung"/>
        <w:tabs>
          <w:tab w:val="clear" w:pos="284"/>
          <w:tab w:val="clear" w:pos="567"/>
        </w:tabs>
        <w:ind w:left="284" w:hanging="284"/>
      </w:pPr>
      <w:r>
        <w:t xml:space="preserve">Das ist ein Aufzählung aus Blindtext und dient nur zur </w:t>
      </w:r>
      <w:r w:rsidRPr="00DF7406">
        <w:t>Veranschaulichung</w:t>
      </w:r>
      <w:r>
        <w:t xml:space="preserve"> der Textdarstellung</w:t>
      </w:r>
    </w:p>
    <w:p w14:paraId="4F597BBF" w14:textId="0AB3C3C2" w:rsidR="00411937" w:rsidRDefault="00411937" w:rsidP="00661A8D">
      <w:pPr>
        <w:pStyle w:val="Aufzhlung"/>
        <w:tabs>
          <w:tab w:val="clear" w:pos="284"/>
          <w:tab w:val="clear" w:pos="567"/>
        </w:tabs>
        <w:ind w:left="284" w:hanging="284"/>
      </w:pPr>
      <w:r>
        <w:t xml:space="preserve">Das ist ein Aufzählung aus Blindtext und dient nur zur </w:t>
      </w:r>
      <w:r w:rsidRPr="00DF7406">
        <w:t>Veranschaulichung</w:t>
      </w:r>
      <w:r>
        <w:t xml:space="preserve"> der Textdarstellung</w:t>
      </w:r>
    </w:p>
    <w:p w14:paraId="36ED3497" w14:textId="77777777" w:rsidR="00411937" w:rsidRDefault="00411937" w:rsidP="00661A8D">
      <w:pPr>
        <w:pStyle w:val="Aufzhlung"/>
        <w:tabs>
          <w:tab w:val="clear" w:pos="284"/>
          <w:tab w:val="clear" w:pos="567"/>
        </w:tabs>
        <w:ind w:left="284" w:hanging="284"/>
      </w:pPr>
      <w:r>
        <w:t xml:space="preserve">Das ist ein Aufzählung aus Blindtext und dient nur zur </w:t>
      </w:r>
      <w:r w:rsidRPr="00DF7406">
        <w:t>Veranschaulichung</w:t>
      </w:r>
      <w:r>
        <w:t xml:space="preserve"> der Textdarstellung</w:t>
      </w:r>
    </w:p>
    <w:p w14:paraId="45075567" w14:textId="644B4F17" w:rsidR="00411937" w:rsidRDefault="00411937" w:rsidP="00661A8D">
      <w:pPr>
        <w:pStyle w:val="Aufzhlung"/>
        <w:tabs>
          <w:tab w:val="clear" w:pos="284"/>
          <w:tab w:val="clear" w:pos="567"/>
        </w:tabs>
        <w:ind w:left="284" w:hanging="284"/>
      </w:pPr>
      <w:r>
        <w:t xml:space="preserve">Das ist ein Aufzählung aus Blindtext und dient nur zur </w:t>
      </w:r>
      <w:r w:rsidRPr="00DF7406">
        <w:t>Veranschaulichun</w:t>
      </w:r>
      <w:r w:rsidR="006F5E5D">
        <w:t>g</w:t>
      </w:r>
      <w:r>
        <w:t xml:space="preserve"> der Textdarstellung</w:t>
      </w:r>
    </w:p>
    <w:p w14:paraId="4564345F" w14:textId="77777777" w:rsidR="00411937" w:rsidRDefault="00411937" w:rsidP="00411937">
      <w:pPr>
        <w:pStyle w:val="Aufzhlung"/>
        <w:numPr>
          <w:ilvl w:val="0"/>
          <w:numId w:val="0"/>
        </w:numPr>
        <w:ind w:left="284" w:hanging="284"/>
      </w:pPr>
    </w:p>
    <w:p w14:paraId="303A0631" w14:textId="7E8222A9" w:rsidR="00502947" w:rsidRDefault="00502947">
      <w:pPr>
        <w:spacing w:line="240" w:lineRule="auto"/>
        <w:rPr>
          <w:szCs w:val="22"/>
        </w:rPr>
      </w:pPr>
      <w:r>
        <w:rPr>
          <w:szCs w:val="22"/>
        </w:rPr>
        <w:br w:type="page"/>
      </w:r>
    </w:p>
    <w:p w14:paraId="1BC9EA44" w14:textId="77777777" w:rsidR="00502947" w:rsidRDefault="00502947" w:rsidP="00411937">
      <w:pPr>
        <w:tabs>
          <w:tab w:val="left" w:pos="3060"/>
        </w:tabs>
        <w:rPr>
          <w:szCs w:val="22"/>
        </w:rPr>
      </w:pPr>
    </w:p>
    <w:p w14:paraId="2C2CEF66" w14:textId="77777777" w:rsidR="00411937" w:rsidRDefault="00411937" w:rsidP="00411937">
      <w:pPr>
        <w:tabs>
          <w:tab w:val="left" w:pos="3060"/>
        </w:tabs>
        <w:rPr>
          <w:szCs w:val="22"/>
        </w:rPr>
      </w:pPr>
    </w:p>
    <w:p w14:paraId="52E8D47A" w14:textId="77777777" w:rsidR="00411937" w:rsidRDefault="00411937" w:rsidP="00411937">
      <w:pPr>
        <w:pStyle w:val="Tabellenbeschriftung"/>
      </w:pPr>
      <w:bookmarkStart w:id="6" w:name="OLE_LINK21"/>
      <w:r>
        <w:t xml:space="preserve">Tab. </w:t>
      </w:r>
      <w:r>
        <w:fldChar w:fldCharType="begin"/>
      </w:r>
      <w:r>
        <w:instrText xml:space="preserve"> </w:instrText>
      </w:r>
      <w:r w:rsidR="00BE0B30">
        <w:instrText>STYLEREF</w:instrText>
      </w:r>
      <w:r>
        <w:instrText xml:space="preserve"> 1 \s </w:instrText>
      </w:r>
      <w:r>
        <w:fldChar w:fldCharType="separate"/>
      </w:r>
      <w:r w:rsidR="00502947">
        <w:rPr>
          <w:noProof/>
        </w:rPr>
        <w:t>0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 w:rsidR="00BE0B30">
        <w:instrText>SEQ</w:instrText>
      </w:r>
      <w:r>
        <w:instrText xml:space="preserve"> Tab. \* ARABIC \s 1 </w:instrText>
      </w:r>
      <w:r>
        <w:fldChar w:fldCharType="separate"/>
      </w:r>
      <w:r w:rsidR="00502947">
        <w:rPr>
          <w:noProof/>
        </w:rPr>
        <w:t>1</w:t>
      </w:r>
      <w:r>
        <w:fldChar w:fldCharType="end"/>
      </w:r>
      <w:r>
        <w:t>: Tabellenbeschriftung, Tabellenlegende, Tabellenlegende, ...</w:t>
      </w:r>
    </w:p>
    <w:bookmarkEnd w:id="6"/>
    <w:p w14:paraId="492C1D8B" w14:textId="77777777" w:rsidR="00411937" w:rsidRDefault="00411937" w:rsidP="00411937">
      <w:pPr>
        <w:rPr>
          <w:color w:val="7C8388"/>
          <w:lang w:val="en-GB"/>
        </w:rPr>
      </w:pPr>
    </w:p>
    <w:tbl>
      <w:tblPr>
        <w:tblW w:w="9640" w:type="dxa"/>
        <w:tblBorders>
          <w:insideH w:val="single" w:sz="8" w:space="0" w:color="780919"/>
        </w:tblBorders>
        <w:tblLayout w:type="fixed"/>
        <w:tblCellMar>
          <w:top w:w="57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87"/>
        <w:gridCol w:w="1817"/>
        <w:gridCol w:w="1818"/>
        <w:gridCol w:w="1818"/>
      </w:tblGrid>
      <w:tr w:rsidR="00336A74" w:rsidRPr="00F035DD" w14:paraId="5A2F56B8" w14:textId="77777777" w:rsidTr="00336A74">
        <w:trPr>
          <w:trHeight w:val="284"/>
        </w:trPr>
        <w:tc>
          <w:tcPr>
            <w:tcW w:w="4187" w:type="dxa"/>
            <w:tcBorders>
              <w:bottom w:val="single" w:sz="8" w:space="0" w:color="780919"/>
            </w:tcBorders>
            <w:shd w:val="clear" w:color="auto" w:fill="auto"/>
            <w:noWrap/>
            <w:hideMark/>
          </w:tcPr>
          <w:p w14:paraId="3C763370" w14:textId="77777777" w:rsidR="00336A74" w:rsidRPr="00F035DD" w:rsidRDefault="00336A74" w:rsidP="00336A74">
            <w:pPr>
              <w:spacing w:line="240" w:lineRule="auto"/>
              <w:rPr>
                <w:rFonts w:cs="Arial"/>
                <w:b/>
                <w:bCs/>
                <w:color w:val="000000"/>
                <w:sz w:val="20"/>
              </w:rPr>
            </w:pPr>
            <w:r w:rsidRPr="00336A74">
              <w:rPr>
                <w:rFonts w:cs="Arial"/>
                <w:b/>
                <w:bCs/>
                <w:color w:val="000000"/>
                <w:sz w:val="20"/>
              </w:rPr>
              <w:t>Normale Tabelle mit horizontalen Linien</w:t>
            </w:r>
          </w:p>
        </w:tc>
        <w:tc>
          <w:tcPr>
            <w:tcW w:w="1817" w:type="dxa"/>
            <w:tcBorders>
              <w:bottom w:val="single" w:sz="8" w:space="0" w:color="780919"/>
            </w:tcBorders>
            <w:shd w:val="clear" w:color="auto" w:fill="auto"/>
            <w:noWrap/>
          </w:tcPr>
          <w:p w14:paraId="1DA036A4" w14:textId="77777777" w:rsidR="00336A74" w:rsidRPr="00F035DD" w:rsidRDefault="00336A74" w:rsidP="00336A74">
            <w:pPr>
              <w:spacing w:line="240" w:lineRule="auto"/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1818" w:type="dxa"/>
            <w:tcBorders>
              <w:bottom w:val="single" w:sz="8" w:space="0" w:color="780919"/>
            </w:tcBorders>
            <w:shd w:val="clear" w:color="auto" w:fill="auto"/>
            <w:noWrap/>
          </w:tcPr>
          <w:p w14:paraId="265CFB16" w14:textId="77777777" w:rsidR="00336A74" w:rsidRPr="00F035DD" w:rsidRDefault="00336A74" w:rsidP="00336A74">
            <w:pPr>
              <w:spacing w:line="240" w:lineRule="auto"/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1818" w:type="dxa"/>
            <w:tcBorders>
              <w:bottom w:val="single" w:sz="8" w:space="0" w:color="780919"/>
            </w:tcBorders>
            <w:shd w:val="clear" w:color="auto" w:fill="auto"/>
            <w:noWrap/>
          </w:tcPr>
          <w:p w14:paraId="581935BC" w14:textId="77777777" w:rsidR="00336A74" w:rsidRPr="00F035DD" w:rsidRDefault="00336A74" w:rsidP="00336A74">
            <w:pPr>
              <w:spacing w:line="240" w:lineRule="auto"/>
              <w:rPr>
                <w:rFonts w:cs="Arial"/>
                <w:b/>
                <w:bCs/>
                <w:color w:val="000000"/>
                <w:szCs w:val="22"/>
              </w:rPr>
            </w:pPr>
          </w:p>
        </w:tc>
      </w:tr>
      <w:tr w:rsidR="00336A74" w:rsidRPr="00F035DD" w14:paraId="233EE106" w14:textId="77777777" w:rsidTr="00E94B56">
        <w:trPr>
          <w:trHeight w:val="284"/>
        </w:trPr>
        <w:tc>
          <w:tcPr>
            <w:tcW w:w="4187" w:type="dxa"/>
            <w:tcBorders>
              <w:top w:val="single" w:sz="8" w:space="0" w:color="780919"/>
              <w:bottom w:val="single" w:sz="6" w:space="0" w:color="5D6C74"/>
            </w:tcBorders>
            <w:shd w:val="clear" w:color="auto" w:fill="auto"/>
            <w:noWrap/>
            <w:hideMark/>
          </w:tcPr>
          <w:p w14:paraId="651EC07C" w14:textId="77777777" w:rsidR="00336A74" w:rsidRPr="00F035DD" w:rsidRDefault="00336A74" w:rsidP="00336A74">
            <w:pPr>
              <w:spacing w:line="240" w:lineRule="auto"/>
              <w:rPr>
                <w:rFonts w:cs="Arial"/>
                <w:color w:val="000000"/>
                <w:sz w:val="20"/>
              </w:rPr>
            </w:pPr>
            <w:r w:rsidRPr="00336A74">
              <w:rPr>
                <w:sz w:val="20"/>
              </w:rPr>
              <w:t>Tabellen</w:t>
            </w:r>
            <w:r>
              <w:rPr>
                <w:sz w:val="20"/>
              </w:rPr>
              <w:t>zeile</w:t>
            </w:r>
            <w:r w:rsidRPr="00336A74">
              <w:rPr>
                <w:sz w:val="20"/>
              </w:rPr>
              <w:t xml:space="preserve"> mit </w:t>
            </w:r>
            <w:r>
              <w:rPr>
                <w:sz w:val="20"/>
              </w:rPr>
              <w:t>horizontaler Linie in Grau</w:t>
            </w:r>
          </w:p>
        </w:tc>
        <w:tc>
          <w:tcPr>
            <w:tcW w:w="1817" w:type="dxa"/>
            <w:tcBorders>
              <w:top w:val="single" w:sz="8" w:space="0" w:color="780919"/>
              <w:bottom w:val="single" w:sz="6" w:space="0" w:color="5D6C74"/>
            </w:tcBorders>
            <w:shd w:val="clear" w:color="auto" w:fill="auto"/>
            <w:noWrap/>
            <w:hideMark/>
          </w:tcPr>
          <w:p w14:paraId="67CB479C" w14:textId="77777777" w:rsidR="00336A74" w:rsidRPr="00F035DD" w:rsidRDefault="00336A74" w:rsidP="00336A74">
            <w:pPr>
              <w:spacing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818" w:type="dxa"/>
            <w:tcBorders>
              <w:top w:val="single" w:sz="8" w:space="0" w:color="780919"/>
              <w:bottom w:val="single" w:sz="6" w:space="0" w:color="5D6C74"/>
            </w:tcBorders>
            <w:shd w:val="clear" w:color="auto" w:fill="auto"/>
            <w:noWrap/>
            <w:hideMark/>
          </w:tcPr>
          <w:p w14:paraId="7C872175" w14:textId="77777777" w:rsidR="00336A74" w:rsidRPr="00F035DD" w:rsidRDefault="00336A74" w:rsidP="00336A74">
            <w:pPr>
              <w:spacing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818" w:type="dxa"/>
            <w:tcBorders>
              <w:top w:val="single" w:sz="8" w:space="0" w:color="780919"/>
              <w:bottom w:val="single" w:sz="6" w:space="0" w:color="5D6C74"/>
            </w:tcBorders>
            <w:shd w:val="clear" w:color="auto" w:fill="auto"/>
            <w:noWrap/>
            <w:hideMark/>
          </w:tcPr>
          <w:p w14:paraId="671B7405" w14:textId="77777777" w:rsidR="00336A74" w:rsidRPr="00F035DD" w:rsidRDefault="00336A74" w:rsidP="00336A74">
            <w:pPr>
              <w:spacing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336A74" w:rsidRPr="00F035DD" w14:paraId="1E744561" w14:textId="77777777" w:rsidTr="002E64F8">
        <w:trPr>
          <w:trHeight w:val="284"/>
        </w:trPr>
        <w:tc>
          <w:tcPr>
            <w:tcW w:w="4187" w:type="dxa"/>
            <w:tcBorders>
              <w:top w:val="single" w:sz="6" w:space="0" w:color="5D6C74"/>
              <w:bottom w:val="single" w:sz="6" w:space="0" w:color="5D6C74"/>
            </w:tcBorders>
            <w:shd w:val="clear" w:color="auto" w:fill="auto"/>
            <w:noWrap/>
            <w:hideMark/>
          </w:tcPr>
          <w:p w14:paraId="3E4B6AA9" w14:textId="77777777" w:rsidR="00336A74" w:rsidRPr="00F035DD" w:rsidRDefault="00336A74" w:rsidP="00336A74">
            <w:pPr>
              <w:spacing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817" w:type="dxa"/>
            <w:tcBorders>
              <w:top w:val="single" w:sz="6" w:space="0" w:color="5D6C74"/>
              <w:bottom w:val="single" w:sz="6" w:space="0" w:color="5D6C74"/>
            </w:tcBorders>
            <w:shd w:val="clear" w:color="auto" w:fill="auto"/>
            <w:noWrap/>
            <w:hideMark/>
          </w:tcPr>
          <w:p w14:paraId="6E47BA2C" w14:textId="77777777" w:rsidR="00336A74" w:rsidRPr="00F035DD" w:rsidRDefault="00336A74" w:rsidP="00336A74">
            <w:pPr>
              <w:spacing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818" w:type="dxa"/>
            <w:tcBorders>
              <w:top w:val="single" w:sz="6" w:space="0" w:color="5D6C74"/>
              <w:bottom w:val="single" w:sz="6" w:space="0" w:color="5D6C74"/>
            </w:tcBorders>
            <w:shd w:val="clear" w:color="auto" w:fill="auto"/>
            <w:noWrap/>
            <w:hideMark/>
          </w:tcPr>
          <w:p w14:paraId="50BE0F96" w14:textId="77777777" w:rsidR="00336A74" w:rsidRPr="00F035DD" w:rsidRDefault="00336A74" w:rsidP="00336A74">
            <w:pPr>
              <w:spacing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818" w:type="dxa"/>
            <w:tcBorders>
              <w:top w:val="single" w:sz="6" w:space="0" w:color="5D6C74"/>
              <w:bottom w:val="single" w:sz="6" w:space="0" w:color="5D6C74"/>
            </w:tcBorders>
            <w:shd w:val="clear" w:color="auto" w:fill="auto"/>
            <w:noWrap/>
            <w:hideMark/>
          </w:tcPr>
          <w:p w14:paraId="2668D306" w14:textId="77777777" w:rsidR="00336A74" w:rsidRPr="00F035DD" w:rsidRDefault="00336A74" w:rsidP="00336A74">
            <w:pPr>
              <w:spacing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336A74" w:rsidRPr="00F035DD" w14:paraId="59D1A7A4" w14:textId="77777777" w:rsidTr="002E64F8">
        <w:trPr>
          <w:trHeight w:val="284"/>
        </w:trPr>
        <w:tc>
          <w:tcPr>
            <w:tcW w:w="4187" w:type="dxa"/>
            <w:tcBorders>
              <w:top w:val="single" w:sz="6" w:space="0" w:color="5D6C74"/>
              <w:bottom w:val="single" w:sz="6" w:space="0" w:color="5D6C74"/>
            </w:tcBorders>
            <w:shd w:val="clear" w:color="auto" w:fill="auto"/>
            <w:noWrap/>
            <w:hideMark/>
          </w:tcPr>
          <w:p w14:paraId="6D96568E" w14:textId="77777777" w:rsidR="00336A74" w:rsidRPr="00F035DD" w:rsidRDefault="00336A74" w:rsidP="00336A74">
            <w:pPr>
              <w:spacing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817" w:type="dxa"/>
            <w:tcBorders>
              <w:top w:val="single" w:sz="6" w:space="0" w:color="5D6C74"/>
              <w:bottom w:val="single" w:sz="6" w:space="0" w:color="5D6C74"/>
            </w:tcBorders>
            <w:shd w:val="clear" w:color="auto" w:fill="auto"/>
            <w:noWrap/>
            <w:hideMark/>
          </w:tcPr>
          <w:p w14:paraId="3B8367E4" w14:textId="77777777" w:rsidR="00336A74" w:rsidRPr="00F035DD" w:rsidRDefault="00336A74" w:rsidP="00336A74">
            <w:pPr>
              <w:spacing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818" w:type="dxa"/>
            <w:tcBorders>
              <w:top w:val="single" w:sz="6" w:space="0" w:color="5D6C74"/>
              <w:bottom w:val="single" w:sz="6" w:space="0" w:color="5D6C74"/>
            </w:tcBorders>
            <w:shd w:val="clear" w:color="auto" w:fill="auto"/>
            <w:noWrap/>
            <w:hideMark/>
          </w:tcPr>
          <w:p w14:paraId="3B357BA8" w14:textId="77777777" w:rsidR="00336A74" w:rsidRPr="00F035DD" w:rsidRDefault="00336A74" w:rsidP="00336A74">
            <w:pPr>
              <w:spacing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818" w:type="dxa"/>
            <w:tcBorders>
              <w:top w:val="single" w:sz="6" w:space="0" w:color="5D6C74"/>
              <w:bottom w:val="single" w:sz="6" w:space="0" w:color="5D6C74"/>
            </w:tcBorders>
            <w:shd w:val="clear" w:color="auto" w:fill="auto"/>
            <w:noWrap/>
            <w:hideMark/>
          </w:tcPr>
          <w:p w14:paraId="0DD5B01B" w14:textId="77777777" w:rsidR="00336A74" w:rsidRPr="00F035DD" w:rsidRDefault="00336A74" w:rsidP="00336A74">
            <w:pPr>
              <w:spacing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336A74" w:rsidRPr="00F035DD" w14:paraId="5519EEF2" w14:textId="77777777" w:rsidTr="002E64F8">
        <w:trPr>
          <w:trHeight w:val="284"/>
        </w:trPr>
        <w:tc>
          <w:tcPr>
            <w:tcW w:w="4187" w:type="dxa"/>
            <w:tcBorders>
              <w:top w:val="single" w:sz="6" w:space="0" w:color="5D6C74"/>
              <w:bottom w:val="single" w:sz="6" w:space="0" w:color="5D6C74"/>
            </w:tcBorders>
            <w:shd w:val="clear" w:color="auto" w:fill="auto"/>
            <w:noWrap/>
            <w:hideMark/>
          </w:tcPr>
          <w:p w14:paraId="5B192262" w14:textId="77777777" w:rsidR="00336A74" w:rsidRPr="00F035DD" w:rsidRDefault="00336A74" w:rsidP="00336A74">
            <w:pPr>
              <w:spacing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817" w:type="dxa"/>
            <w:tcBorders>
              <w:top w:val="single" w:sz="6" w:space="0" w:color="5D6C74"/>
              <w:bottom w:val="single" w:sz="6" w:space="0" w:color="5D6C74"/>
            </w:tcBorders>
            <w:shd w:val="clear" w:color="auto" w:fill="auto"/>
            <w:noWrap/>
            <w:hideMark/>
          </w:tcPr>
          <w:p w14:paraId="6E48E157" w14:textId="77777777" w:rsidR="00336A74" w:rsidRPr="00F035DD" w:rsidRDefault="00336A74" w:rsidP="00336A74">
            <w:pPr>
              <w:spacing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818" w:type="dxa"/>
            <w:tcBorders>
              <w:top w:val="single" w:sz="6" w:space="0" w:color="5D6C74"/>
              <w:bottom w:val="single" w:sz="6" w:space="0" w:color="5D6C74"/>
            </w:tcBorders>
            <w:shd w:val="clear" w:color="auto" w:fill="auto"/>
            <w:noWrap/>
            <w:hideMark/>
          </w:tcPr>
          <w:p w14:paraId="7CF9BB57" w14:textId="77777777" w:rsidR="00336A74" w:rsidRPr="00F035DD" w:rsidRDefault="00336A74" w:rsidP="00336A74">
            <w:pPr>
              <w:spacing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818" w:type="dxa"/>
            <w:tcBorders>
              <w:top w:val="single" w:sz="6" w:space="0" w:color="5D6C74"/>
              <w:bottom w:val="single" w:sz="6" w:space="0" w:color="5D6C74"/>
            </w:tcBorders>
            <w:shd w:val="clear" w:color="auto" w:fill="auto"/>
            <w:noWrap/>
            <w:hideMark/>
          </w:tcPr>
          <w:p w14:paraId="1394F8D0" w14:textId="77777777" w:rsidR="00336A74" w:rsidRPr="00F035DD" w:rsidRDefault="00336A74" w:rsidP="00336A74">
            <w:pPr>
              <w:spacing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336A74" w:rsidRPr="00F035DD" w14:paraId="1F78C772" w14:textId="77777777" w:rsidTr="002E64F8">
        <w:trPr>
          <w:trHeight w:val="284"/>
        </w:trPr>
        <w:tc>
          <w:tcPr>
            <w:tcW w:w="4187" w:type="dxa"/>
            <w:tcBorders>
              <w:top w:val="single" w:sz="6" w:space="0" w:color="5D6C74"/>
              <w:bottom w:val="single" w:sz="6" w:space="0" w:color="5D6C74"/>
            </w:tcBorders>
            <w:shd w:val="clear" w:color="auto" w:fill="auto"/>
            <w:noWrap/>
            <w:hideMark/>
          </w:tcPr>
          <w:p w14:paraId="5EF09A45" w14:textId="77777777" w:rsidR="00336A74" w:rsidRPr="00F035DD" w:rsidRDefault="00336A74" w:rsidP="00336A74">
            <w:pPr>
              <w:spacing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817" w:type="dxa"/>
            <w:tcBorders>
              <w:top w:val="single" w:sz="6" w:space="0" w:color="5D6C74"/>
              <w:bottom w:val="single" w:sz="6" w:space="0" w:color="5D6C74"/>
            </w:tcBorders>
            <w:shd w:val="clear" w:color="auto" w:fill="auto"/>
            <w:noWrap/>
            <w:hideMark/>
          </w:tcPr>
          <w:p w14:paraId="4F5B3988" w14:textId="77777777" w:rsidR="00336A74" w:rsidRPr="00F035DD" w:rsidRDefault="00336A74" w:rsidP="00336A74">
            <w:pPr>
              <w:spacing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818" w:type="dxa"/>
            <w:tcBorders>
              <w:top w:val="single" w:sz="6" w:space="0" w:color="5D6C74"/>
              <w:bottom w:val="single" w:sz="6" w:space="0" w:color="5D6C74"/>
            </w:tcBorders>
            <w:shd w:val="clear" w:color="auto" w:fill="auto"/>
            <w:noWrap/>
            <w:hideMark/>
          </w:tcPr>
          <w:p w14:paraId="79BB08E5" w14:textId="77777777" w:rsidR="00336A74" w:rsidRPr="00F035DD" w:rsidRDefault="00336A74" w:rsidP="00336A74">
            <w:pPr>
              <w:spacing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818" w:type="dxa"/>
            <w:tcBorders>
              <w:top w:val="single" w:sz="6" w:space="0" w:color="5D6C74"/>
              <w:bottom w:val="single" w:sz="6" w:space="0" w:color="5D6C74"/>
            </w:tcBorders>
            <w:shd w:val="clear" w:color="auto" w:fill="auto"/>
            <w:noWrap/>
            <w:hideMark/>
          </w:tcPr>
          <w:p w14:paraId="17512803" w14:textId="77777777" w:rsidR="00336A74" w:rsidRPr="00F035DD" w:rsidRDefault="00336A74" w:rsidP="00336A74">
            <w:pPr>
              <w:spacing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336A74" w:rsidRPr="00F035DD" w14:paraId="6ABB3C12" w14:textId="77777777" w:rsidTr="002E64F8">
        <w:trPr>
          <w:trHeight w:val="284"/>
        </w:trPr>
        <w:tc>
          <w:tcPr>
            <w:tcW w:w="4187" w:type="dxa"/>
            <w:tcBorders>
              <w:top w:val="single" w:sz="6" w:space="0" w:color="5D6C74"/>
              <w:bottom w:val="nil"/>
            </w:tcBorders>
            <w:shd w:val="clear" w:color="auto" w:fill="auto"/>
            <w:noWrap/>
            <w:hideMark/>
          </w:tcPr>
          <w:p w14:paraId="77881769" w14:textId="77777777" w:rsidR="00336A74" w:rsidRPr="00F035DD" w:rsidRDefault="00336A74" w:rsidP="00336A74">
            <w:pPr>
              <w:spacing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817" w:type="dxa"/>
            <w:tcBorders>
              <w:top w:val="single" w:sz="6" w:space="0" w:color="5D6C74"/>
              <w:bottom w:val="nil"/>
            </w:tcBorders>
            <w:shd w:val="clear" w:color="auto" w:fill="auto"/>
            <w:noWrap/>
            <w:hideMark/>
          </w:tcPr>
          <w:p w14:paraId="3AF6FD6C" w14:textId="77777777" w:rsidR="00336A74" w:rsidRPr="00F035DD" w:rsidRDefault="00336A74" w:rsidP="00336A74">
            <w:pPr>
              <w:spacing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818" w:type="dxa"/>
            <w:tcBorders>
              <w:top w:val="single" w:sz="6" w:space="0" w:color="5D6C74"/>
              <w:bottom w:val="nil"/>
            </w:tcBorders>
            <w:shd w:val="clear" w:color="auto" w:fill="auto"/>
            <w:noWrap/>
            <w:hideMark/>
          </w:tcPr>
          <w:p w14:paraId="3064EFD4" w14:textId="77777777" w:rsidR="00336A74" w:rsidRPr="00F035DD" w:rsidRDefault="00336A74" w:rsidP="00336A74">
            <w:pPr>
              <w:spacing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818" w:type="dxa"/>
            <w:tcBorders>
              <w:top w:val="single" w:sz="6" w:space="0" w:color="5D6C74"/>
              <w:bottom w:val="nil"/>
            </w:tcBorders>
            <w:shd w:val="clear" w:color="auto" w:fill="auto"/>
            <w:noWrap/>
            <w:hideMark/>
          </w:tcPr>
          <w:p w14:paraId="2B515875" w14:textId="77777777" w:rsidR="00336A74" w:rsidRPr="00F035DD" w:rsidRDefault="00336A74" w:rsidP="00336A74">
            <w:pPr>
              <w:spacing w:line="240" w:lineRule="auto"/>
              <w:rPr>
                <w:rFonts w:cs="Arial"/>
                <w:color w:val="000000"/>
                <w:sz w:val="20"/>
              </w:rPr>
            </w:pPr>
          </w:p>
        </w:tc>
      </w:tr>
    </w:tbl>
    <w:p w14:paraId="2BFC67E4" w14:textId="05DB208E" w:rsidR="00F035DD" w:rsidRPr="00336A74" w:rsidRDefault="00F035DD" w:rsidP="00411937">
      <w:pPr>
        <w:rPr>
          <w:color w:val="7C8388"/>
        </w:rPr>
      </w:pPr>
    </w:p>
    <w:p w14:paraId="0D2A5825" w14:textId="77777777" w:rsidR="00F035DD" w:rsidRPr="00336A74" w:rsidRDefault="00F035DD" w:rsidP="00411937">
      <w:pPr>
        <w:rPr>
          <w:color w:val="7C8388"/>
        </w:rPr>
      </w:pPr>
    </w:p>
    <w:p w14:paraId="2C842D67" w14:textId="77777777" w:rsidR="00F035DD" w:rsidRPr="00336A74" w:rsidRDefault="00F035DD" w:rsidP="00411937">
      <w:pPr>
        <w:rPr>
          <w:color w:val="7C8388"/>
        </w:rPr>
      </w:pPr>
    </w:p>
    <w:tbl>
      <w:tblPr>
        <w:tblW w:w="0" w:type="auto"/>
        <w:tblBorders>
          <w:top w:val="single" w:sz="4" w:space="0" w:color="707F86" w:themeColor="accent2"/>
          <w:left w:val="single" w:sz="4" w:space="0" w:color="707F86" w:themeColor="accent2"/>
          <w:bottom w:val="single" w:sz="4" w:space="0" w:color="707F86" w:themeColor="accent2"/>
          <w:right w:val="single" w:sz="4" w:space="0" w:color="707F86" w:themeColor="accent2"/>
          <w:insideH w:val="single" w:sz="4" w:space="0" w:color="707F86" w:themeColor="accent2"/>
          <w:insideV w:val="single" w:sz="4" w:space="0" w:color="707F86" w:themeColor="accent2"/>
        </w:tblBorders>
        <w:tblLook w:val="04A0" w:firstRow="1" w:lastRow="0" w:firstColumn="1" w:lastColumn="0" w:noHBand="0" w:noVBand="1"/>
      </w:tblPr>
      <w:tblGrid>
        <w:gridCol w:w="4165"/>
        <w:gridCol w:w="1533"/>
        <w:gridCol w:w="1529"/>
        <w:gridCol w:w="2401"/>
      </w:tblGrid>
      <w:tr w:rsidR="00411937" w:rsidRPr="00BE2353" w14:paraId="40162F72" w14:textId="77777777" w:rsidTr="00E94B56">
        <w:tc>
          <w:tcPr>
            <w:tcW w:w="4219" w:type="dxa"/>
          </w:tcPr>
          <w:p w14:paraId="65CE9777" w14:textId="77777777" w:rsidR="00411937" w:rsidRPr="000277F1" w:rsidRDefault="00411937" w:rsidP="00411937">
            <w:pPr>
              <w:pStyle w:val="Tabellentext"/>
            </w:pPr>
            <w:r w:rsidRPr="000277F1">
              <w:t>Tabellenraster mit hellgrauem Rahmen</w:t>
            </w:r>
          </w:p>
        </w:tc>
        <w:tc>
          <w:tcPr>
            <w:tcW w:w="1559" w:type="dxa"/>
          </w:tcPr>
          <w:p w14:paraId="4195A246" w14:textId="77777777" w:rsidR="00411937" w:rsidRPr="00BE2353" w:rsidRDefault="00411937" w:rsidP="00411937"/>
        </w:tc>
        <w:tc>
          <w:tcPr>
            <w:tcW w:w="1555" w:type="dxa"/>
          </w:tcPr>
          <w:p w14:paraId="247F1C71" w14:textId="77777777" w:rsidR="00411937" w:rsidRPr="00BE2353" w:rsidRDefault="00411937" w:rsidP="00411937"/>
        </w:tc>
        <w:tc>
          <w:tcPr>
            <w:tcW w:w="2445" w:type="dxa"/>
          </w:tcPr>
          <w:p w14:paraId="3B72D9B1" w14:textId="77777777" w:rsidR="00411937" w:rsidRPr="00BE2353" w:rsidRDefault="00411937" w:rsidP="00411937"/>
        </w:tc>
      </w:tr>
      <w:tr w:rsidR="00411937" w:rsidRPr="00BE2353" w14:paraId="450DBA85" w14:textId="77777777" w:rsidTr="00E94B56">
        <w:tc>
          <w:tcPr>
            <w:tcW w:w="4219" w:type="dxa"/>
          </w:tcPr>
          <w:p w14:paraId="2E270195" w14:textId="77777777" w:rsidR="00411937" w:rsidRPr="000277F1" w:rsidRDefault="00411937" w:rsidP="00411937">
            <w:pPr>
              <w:pStyle w:val="Tabellentext"/>
            </w:pPr>
            <w:r w:rsidRPr="000277F1">
              <w:t>Tabellenraster mit hellgrauem Rahmen</w:t>
            </w:r>
          </w:p>
        </w:tc>
        <w:tc>
          <w:tcPr>
            <w:tcW w:w="1559" w:type="dxa"/>
          </w:tcPr>
          <w:p w14:paraId="29746A73" w14:textId="77777777" w:rsidR="00411937" w:rsidRPr="00BE2353" w:rsidRDefault="00411937" w:rsidP="00411937"/>
        </w:tc>
        <w:tc>
          <w:tcPr>
            <w:tcW w:w="1555" w:type="dxa"/>
          </w:tcPr>
          <w:p w14:paraId="722495E4" w14:textId="77777777" w:rsidR="00411937" w:rsidRPr="00BE2353" w:rsidRDefault="00411937" w:rsidP="00411937"/>
        </w:tc>
        <w:tc>
          <w:tcPr>
            <w:tcW w:w="2445" w:type="dxa"/>
          </w:tcPr>
          <w:p w14:paraId="00973D0D" w14:textId="77777777" w:rsidR="00411937" w:rsidRPr="00BE2353" w:rsidRDefault="00411937" w:rsidP="00411937"/>
        </w:tc>
      </w:tr>
      <w:tr w:rsidR="00411937" w:rsidRPr="00BE2353" w14:paraId="2156E7F0" w14:textId="77777777" w:rsidTr="00E94B56">
        <w:tc>
          <w:tcPr>
            <w:tcW w:w="4219" w:type="dxa"/>
          </w:tcPr>
          <w:p w14:paraId="3AB94CE5" w14:textId="77777777" w:rsidR="00411937" w:rsidRPr="000277F1" w:rsidRDefault="00411937" w:rsidP="00411937">
            <w:pPr>
              <w:pStyle w:val="Tabellentext"/>
              <w:tabs>
                <w:tab w:val="center" w:pos="4536"/>
                <w:tab w:val="right" w:pos="9072"/>
              </w:tabs>
            </w:pPr>
            <w:r w:rsidRPr="000277F1">
              <w:t>Tabellenraster mit hellgrauem Rahmen</w:t>
            </w:r>
          </w:p>
        </w:tc>
        <w:tc>
          <w:tcPr>
            <w:tcW w:w="1559" w:type="dxa"/>
          </w:tcPr>
          <w:p w14:paraId="71C7C48E" w14:textId="77777777" w:rsidR="00411937" w:rsidRPr="00BE2353" w:rsidRDefault="00411937" w:rsidP="0041193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1555" w:type="dxa"/>
          </w:tcPr>
          <w:p w14:paraId="17CC73D9" w14:textId="77777777" w:rsidR="00411937" w:rsidRPr="00BE2353" w:rsidRDefault="00411937" w:rsidP="0041193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445" w:type="dxa"/>
          </w:tcPr>
          <w:p w14:paraId="198513D7" w14:textId="77777777" w:rsidR="00411937" w:rsidRPr="00BE2353" w:rsidRDefault="00411937" w:rsidP="00411937">
            <w:pPr>
              <w:tabs>
                <w:tab w:val="center" w:pos="4536"/>
                <w:tab w:val="right" w:pos="9072"/>
              </w:tabs>
            </w:pPr>
          </w:p>
        </w:tc>
      </w:tr>
      <w:tr w:rsidR="00411937" w:rsidRPr="00BE2353" w14:paraId="0D80D149" w14:textId="77777777" w:rsidTr="00E94B56">
        <w:tc>
          <w:tcPr>
            <w:tcW w:w="4219" w:type="dxa"/>
          </w:tcPr>
          <w:p w14:paraId="1E0CAAF2" w14:textId="77777777" w:rsidR="00411937" w:rsidRPr="000277F1" w:rsidRDefault="00411937" w:rsidP="00411937">
            <w:pPr>
              <w:pStyle w:val="Tabellentext"/>
              <w:tabs>
                <w:tab w:val="center" w:pos="4536"/>
                <w:tab w:val="right" w:pos="9072"/>
              </w:tabs>
            </w:pPr>
            <w:r w:rsidRPr="000277F1">
              <w:t>Tabellenraster mit hellgrauem Rahmen</w:t>
            </w:r>
          </w:p>
        </w:tc>
        <w:tc>
          <w:tcPr>
            <w:tcW w:w="1559" w:type="dxa"/>
          </w:tcPr>
          <w:p w14:paraId="6706C7B3" w14:textId="77777777" w:rsidR="00411937" w:rsidRPr="00BE2353" w:rsidRDefault="00411937" w:rsidP="0041193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1555" w:type="dxa"/>
          </w:tcPr>
          <w:p w14:paraId="0A280A4D" w14:textId="77777777" w:rsidR="00411937" w:rsidRPr="00BE2353" w:rsidRDefault="00411937" w:rsidP="0041193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445" w:type="dxa"/>
          </w:tcPr>
          <w:p w14:paraId="3D1FF182" w14:textId="77777777" w:rsidR="00411937" w:rsidRPr="00BE2353" w:rsidRDefault="00411937" w:rsidP="00411937">
            <w:pPr>
              <w:tabs>
                <w:tab w:val="center" w:pos="4536"/>
                <w:tab w:val="right" w:pos="9072"/>
              </w:tabs>
            </w:pPr>
          </w:p>
        </w:tc>
      </w:tr>
    </w:tbl>
    <w:p w14:paraId="21E994D2" w14:textId="77777777" w:rsidR="00411937" w:rsidRDefault="00411937" w:rsidP="00411937">
      <w:pPr>
        <w:tabs>
          <w:tab w:val="left" w:pos="3060"/>
        </w:tabs>
        <w:rPr>
          <w:szCs w:val="22"/>
        </w:rPr>
      </w:pPr>
    </w:p>
    <w:p w14:paraId="18FEF1B7" w14:textId="77777777" w:rsidR="00411937" w:rsidRDefault="00411937" w:rsidP="00411937">
      <w:pPr>
        <w:tabs>
          <w:tab w:val="left" w:pos="3060"/>
        </w:tabs>
        <w:rPr>
          <w:szCs w:val="22"/>
        </w:rPr>
      </w:pPr>
    </w:p>
    <w:p w14:paraId="078BC084" w14:textId="77777777" w:rsidR="00411937" w:rsidRDefault="00411937" w:rsidP="00411937">
      <w:pPr>
        <w:tabs>
          <w:tab w:val="left" w:pos="3060"/>
        </w:tabs>
        <w:rPr>
          <w:szCs w:val="22"/>
        </w:rPr>
      </w:pPr>
    </w:p>
    <w:p w14:paraId="176542ED" w14:textId="15085118" w:rsidR="00411937" w:rsidRDefault="00276F12" w:rsidP="00411937">
      <w:pPr>
        <w:tabs>
          <w:tab w:val="left" w:pos="3060"/>
        </w:tabs>
        <w:rPr>
          <w:szCs w:val="22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0" wp14:anchorId="622A1E6B" wp14:editId="7B1BB7C4">
            <wp:simplePos x="0" y="0"/>
            <wp:positionH relativeFrom="column">
              <wp:posOffset>17145</wp:posOffset>
            </wp:positionH>
            <wp:positionV relativeFrom="paragraph">
              <wp:posOffset>69215</wp:posOffset>
            </wp:positionV>
            <wp:extent cx="1261745" cy="779145"/>
            <wp:effectExtent l="0" t="0" r="0" b="0"/>
            <wp:wrapTight wrapText="bothSides">
              <wp:wrapPolygon edited="0">
                <wp:start x="7827" y="0"/>
                <wp:lineTo x="0" y="4225"/>
                <wp:lineTo x="0" y="10562"/>
                <wp:lineTo x="6088" y="21125"/>
                <wp:lineTo x="6522" y="21125"/>
                <wp:lineTo x="9566" y="21125"/>
                <wp:lineTo x="21306" y="15491"/>
                <wp:lineTo x="21306" y="12675"/>
                <wp:lineTo x="20872" y="8450"/>
                <wp:lineTo x="15219" y="1408"/>
                <wp:lineTo x="11305" y="0"/>
                <wp:lineTo x="7827" y="0"/>
              </wp:wrapPolygon>
            </wp:wrapTight>
            <wp:docPr id="3" name="Bild 25" descr="BS00975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25" descr="BS00975_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45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C52FB4" w14:textId="77777777" w:rsidR="00411937" w:rsidRDefault="00411937" w:rsidP="00411937">
      <w:pPr>
        <w:tabs>
          <w:tab w:val="left" w:pos="3060"/>
        </w:tabs>
        <w:rPr>
          <w:szCs w:val="22"/>
        </w:rPr>
      </w:pPr>
    </w:p>
    <w:p w14:paraId="01C3C950" w14:textId="77777777" w:rsidR="00411937" w:rsidRDefault="00411937" w:rsidP="00411937">
      <w:pPr>
        <w:tabs>
          <w:tab w:val="left" w:pos="3060"/>
        </w:tabs>
        <w:rPr>
          <w:szCs w:val="22"/>
        </w:rPr>
      </w:pPr>
    </w:p>
    <w:p w14:paraId="4F0EA906" w14:textId="77777777" w:rsidR="00411937" w:rsidRDefault="00411937" w:rsidP="00411937">
      <w:pPr>
        <w:tabs>
          <w:tab w:val="left" w:pos="3060"/>
        </w:tabs>
        <w:rPr>
          <w:szCs w:val="22"/>
        </w:rPr>
      </w:pPr>
    </w:p>
    <w:p w14:paraId="00773669" w14:textId="77777777" w:rsidR="00411937" w:rsidRDefault="00411937" w:rsidP="00411937">
      <w:pPr>
        <w:tabs>
          <w:tab w:val="left" w:pos="3060"/>
        </w:tabs>
        <w:rPr>
          <w:szCs w:val="22"/>
        </w:rPr>
      </w:pPr>
    </w:p>
    <w:p w14:paraId="786EFB7C" w14:textId="77777777" w:rsidR="00411937" w:rsidRPr="00EA71D3" w:rsidRDefault="00411937" w:rsidP="00042C2B">
      <w:pPr>
        <w:pStyle w:val="Beschriftung"/>
      </w:pPr>
      <w:bookmarkStart w:id="7" w:name="OLE_LINK20"/>
      <w:r w:rsidRPr="00EA71D3">
        <w:t xml:space="preserve">Abb. </w:t>
      </w:r>
      <w:r w:rsidRPr="00EA71D3">
        <w:fldChar w:fldCharType="begin"/>
      </w:r>
      <w:r w:rsidRPr="00EA71D3">
        <w:instrText xml:space="preserve"> </w:instrText>
      </w:r>
      <w:r w:rsidR="00BE0B30">
        <w:instrText>STYLEREF</w:instrText>
      </w:r>
      <w:r w:rsidRPr="00EA71D3">
        <w:instrText xml:space="preserve"> 1 \s </w:instrText>
      </w:r>
      <w:r w:rsidRPr="00EA71D3">
        <w:fldChar w:fldCharType="separate"/>
      </w:r>
      <w:r w:rsidR="00502947">
        <w:rPr>
          <w:noProof/>
        </w:rPr>
        <w:t>0</w:t>
      </w:r>
      <w:r w:rsidRPr="00EA71D3">
        <w:fldChar w:fldCharType="end"/>
      </w:r>
      <w:r w:rsidRPr="00EA71D3">
        <w:t>.</w:t>
      </w:r>
      <w:r w:rsidRPr="00EA71D3">
        <w:fldChar w:fldCharType="begin"/>
      </w:r>
      <w:r w:rsidRPr="00EA71D3">
        <w:instrText xml:space="preserve"> </w:instrText>
      </w:r>
      <w:r w:rsidR="00BE0B30">
        <w:instrText>SEQ</w:instrText>
      </w:r>
      <w:r w:rsidRPr="00EA71D3">
        <w:instrText xml:space="preserve"> Abb. \* ARABIC \s 1 </w:instrText>
      </w:r>
      <w:r w:rsidRPr="00EA71D3">
        <w:fldChar w:fldCharType="separate"/>
      </w:r>
      <w:r w:rsidR="00502947">
        <w:rPr>
          <w:noProof/>
        </w:rPr>
        <w:t>1</w:t>
      </w:r>
      <w:r w:rsidRPr="00EA71D3">
        <w:fldChar w:fldCharType="end"/>
      </w:r>
      <w:r w:rsidRPr="00EA71D3">
        <w:t xml:space="preserve">: </w:t>
      </w:r>
      <w:r>
        <w:t>Abbildungstext</w:t>
      </w:r>
      <w:r w:rsidRPr="00EA71D3">
        <w:t xml:space="preserve">, </w:t>
      </w:r>
      <w:r w:rsidRPr="00042C2B">
        <w:t>Abbildungslegende</w:t>
      </w:r>
      <w:r w:rsidRPr="00EA71D3">
        <w:t>, Abbildungslegende, ...</w:t>
      </w:r>
    </w:p>
    <w:bookmarkEnd w:id="7"/>
    <w:p w14:paraId="54B2BDBB" w14:textId="77777777" w:rsidR="00411937" w:rsidRDefault="00411937" w:rsidP="00411937">
      <w:pPr>
        <w:tabs>
          <w:tab w:val="left" w:pos="3060"/>
        </w:tabs>
        <w:rPr>
          <w:szCs w:val="22"/>
        </w:rPr>
      </w:pPr>
    </w:p>
    <w:p w14:paraId="682593B6" w14:textId="77777777" w:rsidR="00411937" w:rsidRPr="00280508" w:rsidRDefault="00411937" w:rsidP="00411937">
      <w:bookmarkStart w:id="8" w:name="OLE_LINK22"/>
      <w:r w:rsidRPr="00280508">
        <w:t xml:space="preserve">Autonummerierte Abbildungslegenden erstellen Sie, indem Sie auf die Grafik klicken, Menü </w:t>
      </w:r>
      <w:proofErr w:type="spellStart"/>
      <w:r w:rsidRPr="00280508">
        <w:t>Einfügen_Beschriftung</w:t>
      </w:r>
      <w:proofErr w:type="spellEnd"/>
      <w:r w:rsidRPr="00280508">
        <w:t xml:space="preserve"> wählen, dort Bezeichnung „Abb.“ auswählen und auf OK klicken. Autonummerierte Tabellenlegenden erstellen Sie analog. </w:t>
      </w:r>
    </w:p>
    <w:bookmarkEnd w:id="8"/>
    <w:p w14:paraId="04A092B9" w14:textId="77777777" w:rsidR="00411937" w:rsidRDefault="00411937" w:rsidP="00411937">
      <w:pPr>
        <w:tabs>
          <w:tab w:val="left" w:pos="3060"/>
        </w:tabs>
        <w:rPr>
          <w:szCs w:val="22"/>
        </w:rPr>
      </w:pPr>
    </w:p>
    <w:p w14:paraId="1F298260" w14:textId="5F54AAAE" w:rsidR="00411937" w:rsidRDefault="00411937" w:rsidP="00411937">
      <w:pPr>
        <w:tabs>
          <w:tab w:val="left" w:pos="3060"/>
        </w:tabs>
        <w:rPr>
          <w:szCs w:val="22"/>
        </w:rPr>
      </w:pPr>
    </w:p>
    <w:p w14:paraId="167B5513" w14:textId="77777777" w:rsidR="00411937" w:rsidRDefault="00411937" w:rsidP="00411937">
      <w:pPr>
        <w:tabs>
          <w:tab w:val="left" w:pos="3060"/>
        </w:tabs>
        <w:rPr>
          <w:szCs w:val="22"/>
        </w:rPr>
      </w:pPr>
    </w:p>
    <w:p w14:paraId="147B7639" w14:textId="77777777" w:rsidR="00411937" w:rsidRDefault="00411937" w:rsidP="00411937">
      <w:pPr>
        <w:tabs>
          <w:tab w:val="left" w:pos="3060"/>
        </w:tabs>
        <w:rPr>
          <w:szCs w:val="22"/>
        </w:rPr>
      </w:pPr>
      <w:bookmarkStart w:id="9" w:name="OLE_LINK10"/>
      <w:proofErr w:type="spellStart"/>
      <w:r>
        <w:rPr>
          <w:szCs w:val="22"/>
        </w:rPr>
        <w:t>Fussnotennext</w:t>
      </w:r>
      <w:proofErr w:type="spellEnd"/>
      <w:r w:rsidRPr="00496EB1">
        <w:rPr>
          <w:rStyle w:val="Funotenzeichen"/>
        </w:rPr>
        <w:footnoteReference w:id="1"/>
      </w:r>
    </w:p>
    <w:bookmarkEnd w:id="9"/>
    <w:p w14:paraId="5F7324A6" w14:textId="77777777" w:rsidR="00411937" w:rsidRDefault="00411937" w:rsidP="00411937">
      <w:pPr>
        <w:tabs>
          <w:tab w:val="left" w:pos="3060"/>
        </w:tabs>
        <w:rPr>
          <w:szCs w:val="22"/>
        </w:rPr>
      </w:pPr>
    </w:p>
    <w:p w14:paraId="5F51DA21" w14:textId="77777777" w:rsidR="00411937" w:rsidRPr="00495121" w:rsidRDefault="00411937" w:rsidP="00411937">
      <w:pPr>
        <w:tabs>
          <w:tab w:val="left" w:pos="3060"/>
        </w:tabs>
        <w:rPr>
          <w:szCs w:val="22"/>
        </w:rPr>
      </w:pPr>
    </w:p>
    <w:sectPr w:rsidR="00411937" w:rsidRPr="00495121" w:rsidSect="00411937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3289" w:right="1134" w:bottom="567" w:left="1134" w:header="709" w:footer="255" w:gutter="0"/>
      <w:cols w:space="708"/>
      <w:titlePg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881703" w14:textId="77777777" w:rsidR="0003691D" w:rsidRDefault="0003691D">
      <w:r>
        <w:separator/>
      </w:r>
    </w:p>
  </w:endnote>
  <w:endnote w:type="continuationSeparator" w:id="0">
    <w:p w14:paraId="37818565" w14:textId="77777777" w:rsidR="0003691D" w:rsidRDefault="00036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58441" w14:textId="77777777" w:rsidR="00411937" w:rsidRDefault="00411937" w:rsidP="00411937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 w:rsidR="00BE0B30">
      <w:rPr>
        <w:rStyle w:val="Seitenzahl"/>
      </w:rPr>
      <w:instrText>PAGE</w:instrText>
    </w:r>
    <w:r>
      <w:rPr>
        <w:rStyle w:val="Seitenzahl"/>
      </w:rPr>
      <w:instrText xml:space="preserve">  </w:instrText>
    </w:r>
    <w:r>
      <w:rPr>
        <w:rStyle w:val="Seitenzahl"/>
      </w:rPr>
      <w:fldChar w:fldCharType="end"/>
    </w:r>
  </w:p>
  <w:p w14:paraId="0ECF8AC8" w14:textId="77777777" w:rsidR="00411937" w:rsidRDefault="00411937" w:rsidP="00411937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FF5F0" w14:textId="77777777" w:rsidR="00411937" w:rsidRPr="00E94B56" w:rsidRDefault="00411937" w:rsidP="00E94B56">
    <w:pPr>
      <w:pStyle w:val="AITFusszeile"/>
      <w:rPr>
        <w:vertAlign w:val="subscript"/>
      </w:rPr>
    </w:pPr>
    <w:r w:rsidRPr="00E94B56">
      <w:t>AIT Austrian Institute of Technology GmbH</w:t>
    </w:r>
  </w:p>
  <w:p w14:paraId="081AC30B" w14:textId="16AF9C8F" w:rsidR="00411937" w:rsidRPr="00262D74" w:rsidRDefault="00BB13EE" w:rsidP="00E94B56">
    <w:pPr>
      <w:pStyle w:val="AITFusszeile"/>
      <w:rPr>
        <w:color w:val="7C8388"/>
        <w:lang w:val="de-DE"/>
      </w:rPr>
    </w:pPr>
    <w:proofErr w:type="spellStart"/>
    <w:r w:rsidRPr="00262D74">
      <w:rPr>
        <w:b w:val="0"/>
        <w:lang w:val="de-DE"/>
      </w:rPr>
      <w:t>Giefinggasse</w:t>
    </w:r>
    <w:proofErr w:type="spellEnd"/>
    <w:r w:rsidRPr="00262D74">
      <w:rPr>
        <w:b w:val="0"/>
        <w:lang w:val="de-DE"/>
      </w:rPr>
      <w:t xml:space="preserve"> 4</w:t>
    </w:r>
    <w:r w:rsidR="00411937" w:rsidRPr="00262D74">
      <w:rPr>
        <w:b w:val="0"/>
        <w:lang w:val="de-DE"/>
      </w:rPr>
      <w:t xml:space="preserve">  |  12</w:t>
    </w:r>
    <w:r w:rsidRPr="00262D74">
      <w:rPr>
        <w:b w:val="0"/>
        <w:lang w:val="de-DE"/>
      </w:rPr>
      <w:t>1</w:t>
    </w:r>
    <w:r w:rsidR="00411937" w:rsidRPr="00262D74">
      <w:rPr>
        <w:b w:val="0"/>
        <w:lang w:val="de-DE"/>
      </w:rPr>
      <w:t>0 Wien, Austria  |  T +43 (0) 50 550-0  |  F +43 (0) 50 550-2201  |  office@ait.ac.at  | www.ait.ac.at</w:t>
    </w:r>
    <w:r w:rsidR="00411937" w:rsidRPr="00262D74">
      <w:rPr>
        <w:color w:val="7C8388"/>
        <w:lang w:val="de-DE"/>
      </w:rPr>
      <w:tab/>
    </w:r>
    <w:r w:rsidR="00411937" w:rsidRPr="00262D74">
      <w:rPr>
        <w:color w:val="7C8388"/>
        <w:lang w:val="de-DE"/>
      </w:rPr>
      <w:tab/>
    </w:r>
    <w:r w:rsidR="00411937" w:rsidRPr="00262D74">
      <w:rPr>
        <w:color w:val="BEBEBE"/>
        <w:sz w:val="18"/>
        <w:lang w:val="de-DE"/>
      </w:rPr>
      <w:t>|</w:t>
    </w:r>
    <w:r w:rsidR="00411937" w:rsidRPr="00262D74">
      <w:rPr>
        <w:sz w:val="18"/>
        <w:lang w:val="de-DE"/>
      </w:rPr>
      <w:t xml:space="preserve">   </w:t>
    </w:r>
    <w:r w:rsidR="00411937" w:rsidRPr="00BB13EE">
      <w:rPr>
        <w:sz w:val="18"/>
      </w:rPr>
      <w:fldChar w:fldCharType="begin"/>
    </w:r>
    <w:r w:rsidR="00411937" w:rsidRPr="00262D74">
      <w:rPr>
        <w:sz w:val="18"/>
        <w:lang w:val="de-DE"/>
      </w:rPr>
      <w:instrText xml:space="preserve"> </w:instrText>
    </w:r>
    <w:r w:rsidR="00BE0B30" w:rsidRPr="00262D74">
      <w:rPr>
        <w:sz w:val="18"/>
        <w:lang w:val="de-DE"/>
      </w:rPr>
      <w:instrText>PAGE</w:instrText>
    </w:r>
    <w:r w:rsidR="00411937" w:rsidRPr="00262D74">
      <w:rPr>
        <w:sz w:val="18"/>
        <w:lang w:val="de-DE"/>
      </w:rPr>
      <w:instrText xml:space="preserve"> </w:instrText>
    </w:r>
    <w:r w:rsidR="00411937" w:rsidRPr="00BB13EE">
      <w:rPr>
        <w:sz w:val="18"/>
      </w:rPr>
      <w:fldChar w:fldCharType="separate"/>
    </w:r>
    <w:r w:rsidR="00262D74">
      <w:rPr>
        <w:noProof/>
        <w:sz w:val="18"/>
        <w:lang w:val="de-DE"/>
      </w:rPr>
      <w:t>2</w:t>
    </w:r>
    <w:r w:rsidR="00411937" w:rsidRPr="00BB13EE">
      <w:rPr>
        <w:sz w:val="18"/>
      </w:rPr>
      <w:fldChar w:fldCharType="end"/>
    </w:r>
  </w:p>
  <w:p w14:paraId="05B94215" w14:textId="77777777" w:rsidR="00411937" w:rsidRPr="0010236E" w:rsidRDefault="00411937" w:rsidP="00411937">
    <w:pPr>
      <w:pStyle w:val="Fuzeile"/>
      <w:tabs>
        <w:tab w:val="clear" w:pos="4536"/>
        <w:tab w:val="clear" w:pos="9072"/>
        <w:tab w:val="left" w:pos="2280"/>
      </w:tabs>
      <w:spacing w:line="240" w:lineRule="auto"/>
    </w:pPr>
    <w:r w:rsidRPr="0010236E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4B4433" w14:textId="77777777" w:rsidR="00411937" w:rsidRPr="009469A3" w:rsidRDefault="00411937" w:rsidP="00411937">
    <w:pPr>
      <w:widowControl w:val="0"/>
      <w:autoSpaceDE w:val="0"/>
      <w:autoSpaceDN w:val="0"/>
      <w:adjustRightInd w:val="0"/>
      <w:spacing w:line="190" w:lineRule="atLeast"/>
      <w:rPr>
        <w:color w:val="7C8388"/>
        <w:sz w:val="14"/>
        <w:szCs w:val="14"/>
        <w:vertAlign w:val="subscript"/>
        <w:lang w:val="en-GB"/>
      </w:rPr>
    </w:pPr>
    <w:bookmarkStart w:id="11" w:name="OLE_LINK1"/>
    <w:bookmarkStart w:id="12" w:name="OLE_LINK11"/>
    <w:r w:rsidRPr="009469A3">
      <w:rPr>
        <w:b/>
        <w:color w:val="7C8388"/>
        <w:sz w:val="14"/>
        <w:szCs w:val="14"/>
        <w:lang w:val="en-GB"/>
      </w:rPr>
      <w:t>AIT Austrian Institute of Technology GmbH</w:t>
    </w:r>
  </w:p>
  <w:p w14:paraId="4A841C0A" w14:textId="2AD4A150" w:rsidR="00411937" w:rsidRPr="0058098D" w:rsidRDefault="00BB13EE" w:rsidP="00411937">
    <w:pPr>
      <w:pStyle w:val="Fuzeile"/>
      <w:spacing w:line="190" w:lineRule="atLeast"/>
      <w:rPr>
        <w:color w:val="7C8388"/>
        <w:sz w:val="14"/>
      </w:rPr>
    </w:pPr>
    <w:proofErr w:type="spellStart"/>
    <w:r w:rsidRPr="00BB13EE">
      <w:rPr>
        <w:color w:val="7C8388"/>
        <w:sz w:val="14"/>
        <w:szCs w:val="14"/>
      </w:rPr>
      <w:t>Giefinggasse</w:t>
    </w:r>
    <w:proofErr w:type="spellEnd"/>
    <w:r w:rsidRPr="00BB13EE">
      <w:rPr>
        <w:color w:val="7C8388"/>
        <w:sz w:val="14"/>
        <w:szCs w:val="14"/>
      </w:rPr>
      <w:t xml:space="preserve"> 4</w:t>
    </w:r>
    <w:r>
      <w:rPr>
        <w:color w:val="7C8388"/>
        <w:sz w:val="14"/>
        <w:szCs w:val="14"/>
      </w:rPr>
      <w:t xml:space="preserve">  |  121</w:t>
    </w:r>
    <w:r w:rsidR="00411937" w:rsidRPr="0058098D">
      <w:rPr>
        <w:color w:val="7C8388"/>
        <w:sz w:val="14"/>
        <w:szCs w:val="14"/>
      </w:rPr>
      <w:t xml:space="preserve">0 Wien, Austria  |  T +43 (0) 50 550-0  |  F +43 (0) 50 550-2201  |  office@ait.ac.at  | </w:t>
    </w:r>
    <w:bookmarkStart w:id="13" w:name="OLE_LINK15"/>
    <w:r w:rsidR="00411937" w:rsidRPr="0058098D">
      <w:rPr>
        <w:color w:val="7C8388"/>
        <w:sz w:val="14"/>
        <w:szCs w:val="14"/>
      </w:rPr>
      <w:t>www.ait.ac.at</w:t>
    </w:r>
    <w:bookmarkEnd w:id="13"/>
    <w:r w:rsidR="00411937" w:rsidRPr="0058098D">
      <w:rPr>
        <w:color w:val="7C8388"/>
        <w:sz w:val="14"/>
        <w:szCs w:val="14"/>
      </w:rPr>
      <w:tab/>
    </w:r>
    <w:r w:rsidR="00411937" w:rsidRPr="0058098D">
      <w:rPr>
        <w:color w:val="7C8388"/>
        <w:sz w:val="14"/>
        <w:szCs w:val="14"/>
      </w:rPr>
      <w:tab/>
    </w:r>
    <w:r w:rsidR="00411937" w:rsidRPr="002E2961">
      <w:rPr>
        <w:color w:val="BEBEBE"/>
        <w:sz w:val="18"/>
      </w:rPr>
      <w:t>|</w:t>
    </w:r>
    <w:r w:rsidR="00411937" w:rsidRPr="002E2961">
      <w:rPr>
        <w:sz w:val="18"/>
      </w:rPr>
      <w:t xml:space="preserve">   </w:t>
    </w:r>
    <w:r w:rsidR="00411937" w:rsidRPr="00BB13EE">
      <w:rPr>
        <w:sz w:val="18"/>
      </w:rPr>
      <w:fldChar w:fldCharType="begin"/>
    </w:r>
    <w:r w:rsidR="00411937" w:rsidRPr="00BB13EE">
      <w:rPr>
        <w:sz w:val="18"/>
      </w:rPr>
      <w:instrText xml:space="preserve"> </w:instrText>
    </w:r>
    <w:r w:rsidR="00BE0B30" w:rsidRPr="00BB13EE">
      <w:rPr>
        <w:sz w:val="18"/>
      </w:rPr>
      <w:instrText>PAGE</w:instrText>
    </w:r>
    <w:r w:rsidR="00411937" w:rsidRPr="00BB13EE">
      <w:rPr>
        <w:sz w:val="18"/>
      </w:rPr>
      <w:instrText xml:space="preserve"> </w:instrText>
    </w:r>
    <w:r w:rsidR="00411937" w:rsidRPr="00BB13EE">
      <w:rPr>
        <w:sz w:val="18"/>
      </w:rPr>
      <w:fldChar w:fldCharType="separate"/>
    </w:r>
    <w:r w:rsidR="00262D74">
      <w:rPr>
        <w:noProof/>
        <w:sz w:val="18"/>
      </w:rPr>
      <w:t>1</w:t>
    </w:r>
    <w:r w:rsidR="00411937" w:rsidRPr="00BB13EE">
      <w:rPr>
        <w:sz w:val="18"/>
      </w:rPr>
      <w:fldChar w:fldCharType="end"/>
    </w:r>
  </w:p>
  <w:bookmarkEnd w:id="11"/>
  <w:p w14:paraId="4934785C" w14:textId="77777777" w:rsidR="00411937" w:rsidRPr="0010236E" w:rsidRDefault="00411937" w:rsidP="00411937">
    <w:pPr>
      <w:pStyle w:val="Fuzeile"/>
      <w:tabs>
        <w:tab w:val="clear" w:pos="4536"/>
        <w:tab w:val="clear" w:pos="9072"/>
        <w:tab w:val="left" w:pos="3820"/>
      </w:tabs>
      <w:spacing w:line="240" w:lineRule="auto"/>
    </w:pPr>
    <w:r w:rsidRPr="0010236E">
      <w:tab/>
    </w:r>
  </w:p>
  <w:bookmarkEnd w:id="1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A1D60B" w14:textId="77777777" w:rsidR="0003691D" w:rsidRDefault="0003691D">
      <w:r>
        <w:separator/>
      </w:r>
    </w:p>
  </w:footnote>
  <w:footnote w:type="continuationSeparator" w:id="0">
    <w:p w14:paraId="1D09E70F" w14:textId="77777777" w:rsidR="0003691D" w:rsidRDefault="0003691D">
      <w:r>
        <w:continuationSeparator/>
      </w:r>
    </w:p>
  </w:footnote>
  <w:footnote w:id="1">
    <w:p w14:paraId="6B79F086" w14:textId="77777777" w:rsidR="00411937" w:rsidRDefault="00411937" w:rsidP="00411937">
      <w:pPr>
        <w:pStyle w:val="Funotentext"/>
      </w:pPr>
      <w:bookmarkStart w:id="10" w:name="OLE_LINK23"/>
      <w:r>
        <w:rPr>
          <w:rStyle w:val="Funotenzeichen"/>
        </w:rPr>
        <w:footnoteRef/>
      </w:r>
      <w:r>
        <w:t xml:space="preserve"> </w:t>
      </w:r>
      <w:r w:rsidRPr="00F0657E">
        <w:t>Fußnotentext</w:t>
      </w:r>
      <w:r>
        <w:t>, ...</w:t>
      </w:r>
    </w:p>
    <w:bookmarkEnd w:id="10"/>
    <w:p w14:paraId="400D3CB7" w14:textId="77777777" w:rsidR="00411937" w:rsidRDefault="00411937" w:rsidP="00411937">
      <w:pPr>
        <w:pStyle w:val="Funoten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730647" w14:textId="1BCEAA4E" w:rsidR="00411937" w:rsidRDefault="00355854" w:rsidP="00411937">
    <w:pPr>
      <w:pStyle w:val="Kopfzeile"/>
      <w:tabs>
        <w:tab w:val="clear" w:pos="4536"/>
        <w:tab w:val="clear" w:pos="9072"/>
        <w:tab w:val="left" w:pos="1641"/>
      </w:tabs>
    </w:pPr>
    <w:r>
      <w:rPr>
        <w:noProof/>
      </w:rPr>
      <w:drawing>
        <wp:anchor distT="0" distB="0" distL="114300" distR="114300" simplePos="0" relativeHeight="251662336" behindDoc="1" locked="0" layoutInCell="1" allowOverlap="1" wp14:anchorId="62682702" wp14:editId="7081572D">
          <wp:simplePos x="0" y="0"/>
          <wp:positionH relativeFrom="page">
            <wp:posOffset>4572635</wp:posOffset>
          </wp:positionH>
          <wp:positionV relativeFrom="page">
            <wp:posOffset>683895</wp:posOffset>
          </wp:positionV>
          <wp:extent cx="2221200" cy="471600"/>
          <wp:effectExtent l="0" t="0" r="0" b="11430"/>
          <wp:wrapNone/>
          <wp:docPr id="5" name="Bild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AIT_briefp_vorlagen-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8225"/>
                  <a:stretch/>
                </pic:blipFill>
                <pic:spPr bwMode="auto">
                  <a:xfrm>
                    <a:off x="0" y="0"/>
                    <a:ext cx="2221200" cy="471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EF252F" w14:textId="73CBAE16" w:rsidR="00411937" w:rsidRDefault="00DE02E2" w:rsidP="007B7D4E">
    <w:pPr>
      <w:pStyle w:val="Kopfzeile"/>
      <w:tabs>
        <w:tab w:val="left" w:pos="8080"/>
        <w:tab w:val="left" w:pos="8364"/>
      </w:tabs>
    </w:pPr>
    <w:r>
      <w:rPr>
        <w:noProof/>
      </w:rPr>
      <w:drawing>
        <wp:anchor distT="0" distB="0" distL="114300" distR="114300" simplePos="0" relativeHeight="251660288" behindDoc="1" locked="0" layoutInCell="1" allowOverlap="1" wp14:anchorId="090502B0" wp14:editId="23DA320F">
          <wp:simplePos x="0" y="0"/>
          <wp:positionH relativeFrom="page">
            <wp:posOffset>4572000</wp:posOffset>
          </wp:positionH>
          <wp:positionV relativeFrom="page">
            <wp:posOffset>683261</wp:posOffset>
          </wp:positionV>
          <wp:extent cx="2223051" cy="469900"/>
          <wp:effectExtent l="0" t="0" r="12700" b="0"/>
          <wp:wrapNone/>
          <wp:docPr id="19" name="Bild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AIT_briefp_vorlagen-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8225"/>
                  <a:stretch/>
                </pic:blipFill>
                <pic:spPr bwMode="auto">
                  <a:xfrm>
                    <a:off x="0" y="0"/>
                    <a:ext cx="2224800" cy="4702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52A2D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Arial" w:hAnsi="Arial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Arial" w:hAnsi="Arial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497ECD1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732E3A7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4A80A2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4D589A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538D7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FEEC5FA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368FF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58A6DC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DC2AFB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5747D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04440CE"/>
    <w:multiLevelType w:val="hybridMultilevel"/>
    <w:tmpl w:val="CD1A1DB2"/>
    <w:lvl w:ilvl="0" w:tplc="20129F3A">
      <w:start w:val="1"/>
      <w:numFmt w:val="bullet"/>
      <w:lvlText w:val=""/>
      <w:lvlJc w:val="left"/>
      <w:pPr>
        <w:tabs>
          <w:tab w:val="num" w:pos="0"/>
        </w:tabs>
        <w:ind w:left="284" w:hanging="284"/>
      </w:pPr>
      <w:rPr>
        <w:rFonts w:ascii="Symbol" w:hAnsi="Symbol" w:hint="default"/>
        <w:color w:val="auto"/>
      </w:rPr>
    </w:lvl>
    <w:lvl w:ilvl="1" w:tplc="00030407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050407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7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7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05040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05040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E26CBE"/>
    <w:multiLevelType w:val="hybridMultilevel"/>
    <w:tmpl w:val="218690BA"/>
    <w:lvl w:ilvl="0" w:tplc="F3DA8FCC">
      <w:start w:val="1"/>
      <w:numFmt w:val="bullet"/>
      <w:pStyle w:val="Aufzhlung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color w:val="000000" w:themeColor="text1"/>
      </w:rPr>
    </w:lvl>
    <w:lvl w:ilvl="1" w:tplc="00030407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7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7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7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26149"/>
    <w:multiLevelType w:val="multilevel"/>
    <w:tmpl w:val="BB8A3188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color w:val="8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62619F"/>
    <w:multiLevelType w:val="multilevel"/>
    <w:tmpl w:val="71CC1380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color w:val="8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AA07E7"/>
    <w:multiLevelType w:val="multilevel"/>
    <w:tmpl w:val="37E82C9E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color w:val="8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1348D6"/>
    <w:multiLevelType w:val="multilevel"/>
    <w:tmpl w:val="C6A432C0"/>
    <w:lvl w:ilvl="0">
      <w:start w:val="1"/>
      <w:numFmt w:val="bullet"/>
      <w:lvlText w:val=""/>
      <w:lvlJc w:val="left"/>
      <w:pPr>
        <w:tabs>
          <w:tab w:val="num" w:pos="568"/>
        </w:tabs>
        <w:ind w:left="567" w:hanging="567"/>
      </w:pPr>
      <w:rPr>
        <w:rFonts w:ascii="Symbol" w:hAnsi="Symbol" w:hint="default"/>
        <w:color w:val="8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770CBC"/>
    <w:multiLevelType w:val="multilevel"/>
    <w:tmpl w:val="44606720"/>
    <w:lvl w:ilvl="0">
      <w:start w:val="1"/>
      <w:numFmt w:val="bullet"/>
      <w:lvlText w:val=""/>
      <w:lvlJc w:val="left"/>
      <w:pPr>
        <w:ind w:left="851" w:hanging="851"/>
      </w:pPr>
      <w:rPr>
        <w:rFonts w:ascii="Symbol" w:hAnsi="Symbol" w:hint="default"/>
        <w:color w:val="8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7107EC"/>
    <w:multiLevelType w:val="multilevel"/>
    <w:tmpl w:val="A57E3A7E"/>
    <w:lvl w:ilvl="0">
      <w:start w:val="1"/>
      <w:numFmt w:val="bullet"/>
      <w:lvlText w:val=""/>
      <w:lvlJc w:val="left"/>
      <w:pPr>
        <w:tabs>
          <w:tab w:val="num" w:pos="0"/>
        </w:tabs>
        <w:ind w:left="284" w:hanging="568"/>
      </w:pPr>
      <w:rPr>
        <w:rFonts w:ascii="Symbol" w:hAnsi="Symbol" w:hint="default"/>
        <w:color w:val="8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1D6262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11"/>
  </w:num>
  <w:num w:numId="13">
    <w:abstractNumId w:val="12"/>
  </w:num>
  <w:num w:numId="14">
    <w:abstractNumId w:val="18"/>
  </w:num>
  <w:num w:numId="15">
    <w:abstractNumId w:val="16"/>
  </w:num>
  <w:num w:numId="16">
    <w:abstractNumId w:val="14"/>
  </w:num>
  <w:num w:numId="17">
    <w:abstractNumId w:val="15"/>
  </w:num>
  <w:num w:numId="18">
    <w:abstractNumId w:val="17"/>
  </w:num>
  <w:num w:numId="19">
    <w:abstractNumId w:val="19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embedSystemFonts/>
  <w:hideSpellingErrors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0E3"/>
    <w:rsid w:val="000119EA"/>
    <w:rsid w:val="00024A47"/>
    <w:rsid w:val="0003691D"/>
    <w:rsid w:val="00042C2B"/>
    <w:rsid w:val="00053473"/>
    <w:rsid w:val="00056BDE"/>
    <w:rsid w:val="00057C77"/>
    <w:rsid w:val="0011408C"/>
    <w:rsid w:val="00156B47"/>
    <w:rsid w:val="00233897"/>
    <w:rsid w:val="00262D74"/>
    <w:rsid w:val="00276F12"/>
    <w:rsid w:val="002C20AC"/>
    <w:rsid w:val="002D7CA4"/>
    <w:rsid w:val="002E64F8"/>
    <w:rsid w:val="00336A74"/>
    <w:rsid w:val="00355854"/>
    <w:rsid w:val="004047E2"/>
    <w:rsid w:val="00411937"/>
    <w:rsid w:val="0044553E"/>
    <w:rsid w:val="00497164"/>
    <w:rsid w:val="00502947"/>
    <w:rsid w:val="005264A2"/>
    <w:rsid w:val="0058098D"/>
    <w:rsid w:val="005A3E4C"/>
    <w:rsid w:val="005C785D"/>
    <w:rsid w:val="005D5E0B"/>
    <w:rsid w:val="006122F8"/>
    <w:rsid w:val="00655450"/>
    <w:rsid w:val="00660D5E"/>
    <w:rsid w:val="00661A8D"/>
    <w:rsid w:val="00694F89"/>
    <w:rsid w:val="006F5E5D"/>
    <w:rsid w:val="007005D8"/>
    <w:rsid w:val="00710359"/>
    <w:rsid w:val="00786CD6"/>
    <w:rsid w:val="007B7D4E"/>
    <w:rsid w:val="00853B03"/>
    <w:rsid w:val="00873846"/>
    <w:rsid w:val="00925CA5"/>
    <w:rsid w:val="00964194"/>
    <w:rsid w:val="00A01394"/>
    <w:rsid w:val="00A43015"/>
    <w:rsid w:val="00A85ADC"/>
    <w:rsid w:val="00B10BB5"/>
    <w:rsid w:val="00BB13EE"/>
    <w:rsid w:val="00BB6F1C"/>
    <w:rsid w:val="00BE0B30"/>
    <w:rsid w:val="00C140E3"/>
    <w:rsid w:val="00C431B5"/>
    <w:rsid w:val="00DC1F28"/>
    <w:rsid w:val="00DE02E2"/>
    <w:rsid w:val="00E23231"/>
    <w:rsid w:val="00E94B56"/>
    <w:rsid w:val="00F035DD"/>
    <w:rsid w:val="00F9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794D1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1722B6"/>
    <w:pPr>
      <w:spacing w:line="280" w:lineRule="exact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link w:val="berschrift1Zchn"/>
    <w:qFormat/>
    <w:rsid w:val="006122F8"/>
    <w:pPr>
      <w:keepNext/>
      <w:spacing w:line="240" w:lineRule="auto"/>
      <w:outlineLvl w:val="0"/>
    </w:pPr>
    <w:rPr>
      <w:bCs/>
      <w:caps/>
      <w:color w:val="790B1A"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E94B56"/>
    <w:pPr>
      <w:keepNext/>
      <w:spacing w:line="240" w:lineRule="auto"/>
      <w:outlineLvl w:val="1"/>
    </w:pPr>
    <w:rPr>
      <w:b/>
      <w:bCs/>
      <w:iCs/>
      <w:color w:val="30B6BC" w:themeColor="accent3"/>
      <w:sz w:val="26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A85ADC"/>
    <w:pPr>
      <w:keepNext/>
      <w:spacing w:line="240" w:lineRule="auto"/>
      <w:outlineLvl w:val="2"/>
    </w:pPr>
    <w:rPr>
      <w:b/>
      <w:bCs/>
      <w:color w:val="000000"/>
      <w:szCs w:val="26"/>
    </w:rPr>
  </w:style>
  <w:style w:type="paragraph" w:styleId="berschrift4">
    <w:name w:val="heading 4"/>
    <w:basedOn w:val="Standard"/>
    <w:next w:val="Standard"/>
    <w:link w:val="berschrift4Zchn"/>
    <w:rsid w:val="006A0CD2"/>
    <w:pPr>
      <w:keepNext/>
      <w:spacing w:line="240" w:lineRule="auto"/>
      <w:outlineLvl w:val="3"/>
    </w:pPr>
    <w:rPr>
      <w:bCs/>
      <w:color w:val="790B1A"/>
      <w:sz w:val="24"/>
      <w:szCs w:val="28"/>
    </w:rPr>
  </w:style>
  <w:style w:type="paragraph" w:styleId="berschrift5">
    <w:name w:val="heading 5"/>
    <w:basedOn w:val="Standard"/>
    <w:next w:val="Standard"/>
    <w:link w:val="berschrift5Zchn"/>
    <w:rsid w:val="000408F3"/>
    <w:pPr>
      <w:spacing w:line="240" w:lineRule="auto"/>
      <w:outlineLvl w:val="4"/>
    </w:pPr>
    <w:rPr>
      <w:bCs/>
      <w:iCs/>
      <w:color w:val="7C8388"/>
      <w:sz w:val="24"/>
      <w:szCs w:val="26"/>
    </w:rPr>
  </w:style>
  <w:style w:type="paragraph" w:styleId="berschrift6">
    <w:name w:val="heading 6"/>
    <w:basedOn w:val="Standard"/>
    <w:next w:val="Standard"/>
    <w:link w:val="berschrift6Zchn"/>
    <w:rsid w:val="000408F3"/>
    <w:pPr>
      <w:spacing w:line="240" w:lineRule="auto"/>
      <w:outlineLvl w:val="5"/>
    </w:pPr>
    <w:rPr>
      <w:b/>
      <w:bCs/>
      <w:color w:val="7C8388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EF4C8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semiHidden/>
    <w:rsid w:val="00EF4C87"/>
    <w:pPr>
      <w:tabs>
        <w:tab w:val="center" w:pos="4536"/>
        <w:tab w:val="right" w:pos="9072"/>
      </w:tabs>
    </w:pPr>
  </w:style>
  <w:style w:type="character" w:styleId="Hyperlink">
    <w:name w:val="Hyperlink"/>
    <w:rsid w:val="0010236E"/>
    <w:rPr>
      <w:color w:val="790B1A"/>
      <w:u w:val="single"/>
    </w:rPr>
  </w:style>
  <w:style w:type="table" w:styleId="Tabellenraster">
    <w:name w:val="Table Grid"/>
    <w:basedOn w:val="NormaleTabelle"/>
    <w:rsid w:val="000277F1"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</w:tblPr>
  </w:style>
  <w:style w:type="character" w:customStyle="1" w:styleId="dunkelrot">
    <w:name w:val="dunkelrot"/>
    <w:basedOn w:val="AuszeichnungWortrotZeichen"/>
    <w:rsid w:val="000C1D96"/>
    <w:rPr>
      <w:rFonts w:ascii="Arial" w:hAnsi="Arial"/>
      <w:color w:val="790B1A"/>
      <w:sz w:val="22"/>
    </w:rPr>
  </w:style>
  <w:style w:type="character" w:customStyle="1" w:styleId="berschrift5Zchn">
    <w:name w:val="Überschrift 5 Zchn"/>
    <w:link w:val="berschrift5"/>
    <w:rsid w:val="000408F3"/>
    <w:rPr>
      <w:rFonts w:ascii="Arial" w:eastAsia="Times New Roman" w:hAnsi="Arial" w:cs="Times New Roman"/>
      <w:bCs/>
      <w:iCs/>
      <w:color w:val="7C8388"/>
      <w:sz w:val="24"/>
      <w:szCs w:val="26"/>
    </w:rPr>
  </w:style>
  <w:style w:type="character" w:customStyle="1" w:styleId="AuszeichnungWortgrauZeichen">
    <w:name w:val="Auszeichnung Wort grau Zeichen"/>
    <w:link w:val="AuszeichnungWortgrau"/>
    <w:rsid w:val="00D24AEE"/>
    <w:rPr>
      <w:rFonts w:ascii="Arial" w:hAnsi="Arial"/>
      <w:color w:val="7C8388"/>
      <w:sz w:val="22"/>
    </w:rPr>
  </w:style>
  <w:style w:type="paragraph" w:customStyle="1" w:styleId="AuszeichnungWortgrau">
    <w:name w:val="Auszeichnung Wort grau"/>
    <w:basedOn w:val="Standard"/>
    <w:link w:val="AuszeichnungWortgrauZeichen"/>
    <w:rsid w:val="00D24AEE"/>
    <w:rPr>
      <w:color w:val="7C8388"/>
    </w:rPr>
  </w:style>
  <w:style w:type="character" w:customStyle="1" w:styleId="FuzeileZchn">
    <w:name w:val="Fußzeile Zchn"/>
    <w:link w:val="Fuzeile"/>
    <w:semiHidden/>
    <w:rsid w:val="006D3792"/>
    <w:rPr>
      <w:rFonts w:ascii="Arial" w:hAnsi="Arial"/>
      <w:sz w:val="22"/>
    </w:rPr>
  </w:style>
  <w:style w:type="paragraph" w:customStyle="1" w:styleId="AuszeichnungWortrot">
    <w:name w:val="Auszeichnung Wort rot"/>
    <w:basedOn w:val="Standard"/>
    <w:link w:val="AuszeichnungWortrotZeichen"/>
    <w:qFormat/>
    <w:rsid w:val="00A463E5"/>
    <w:rPr>
      <w:color w:val="790B1A"/>
    </w:rPr>
  </w:style>
  <w:style w:type="character" w:styleId="BesuchterLink">
    <w:name w:val="FollowedHyperlink"/>
    <w:rsid w:val="00ED16FF"/>
    <w:rPr>
      <w:color w:val="790B1A"/>
      <w:u w:val="single"/>
    </w:rPr>
  </w:style>
  <w:style w:type="character" w:customStyle="1" w:styleId="berschrift1Zchn">
    <w:name w:val="Überschrift 1 Zchn"/>
    <w:link w:val="berschrift1"/>
    <w:rsid w:val="006122F8"/>
    <w:rPr>
      <w:rFonts w:ascii="Arial" w:hAnsi="Arial"/>
      <w:bCs/>
      <w:caps/>
      <w:color w:val="790B1A"/>
      <w:kern w:val="32"/>
      <w:sz w:val="32"/>
      <w:szCs w:val="32"/>
    </w:rPr>
  </w:style>
  <w:style w:type="character" w:customStyle="1" w:styleId="berschrift2Zchn">
    <w:name w:val="Überschrift 2 Zchn"/>
    <w:link w:val="berschrift2"/>
    <w:rsid w:val="00E94B56"/>
    <w:rPr>
      <w:rFonts w:ascii="Arial" w:hAnsi="Arial"/>
      <w:b/>
      <w:bCs/>
      <w:iCs/>
      <w:color w:val="30B6BC" w:themeColor="accent3"/>
      <w:sz w:val="26"/>
      <w:szCs w:val="28"/>
    </w:rPr>
  </w:style>
  <w:style w:type="character" w:customStyle="1" w:styleId="berschrift3Zchn">
    <w:name w:val="Überschrift 3 Zchn"/>
    <w:link w:val="berschrift3"/>
    <w:rsid w:val="00A85ADC"/>
    <w:rPr>
      <w:rFonts w:ascii="Arial" w:hAnsi="Arial"/>
      <w:b/>
      <w:bCs/>
      <w:color w:val="000000"/>
      <w:sz w:val="22"/>
      <w:szCs w:val="26"/>
    </w:rPr>
  </w:style>
  <w:style w:type="character" w:customStyle="1" w:styleId="berschrift4Zchn">
    <w:name w:val="Überschrift 4 Zchn"/>
    <w:link w:val="berschrift4"/>
    <w:rsid w:val="006A0CD2"/>
    <w:rPr>
      <w:rFonts w:ascii="Arial" w:eastAsia="Times New Roman" w:hAnsi="Arial" w:cs="Times New Roman"/>
      <w:bCs/>
      <w:color w:val="790B1A"/>
      <w:sz w:val="24"/>
      <w:szCs w:val="28"/>
    </w:rPr>
  </w:style>
  <w:style w:type="character" w:customStyle="1" w:styleId="berschrift6Zchn">
    <w:name w:val="Überschrift 6 Zchn"/>
    <w:link w:val="berschrift6"/>
    <w:rsid w:val="000408F3"/>
    <w:rPr>
      <w:rFonts w:ascii="Arial" w:eastAsia="Times New Roman" w:hAnsi="Arial" w:cs="Times New Roman"/>
      <w:b/>
      <w:bCs/>
      <w:color w:val="7C8388"/>
      <w:sz w:val="22"/>
      <w:szCs w:val="22"/>
    </w:rPr>
  </w:style>
  <w:style w:type="character" w:customStyle="1" w:styleId="AuszeichnungWortrotZeichen">
    <w:name w:val="Auszeichnung Wort rot Zeichen"/>
    <w:link w:val="AuszeichnungWortrot"/>
    <w:rsid w:val="00A463E5"/>
    <w:rPr>
      <w:rFonts w:ascii="Arial" w:hAnsi="Arial"/>
      <w:color w:val="790B1A"/>
      <w:sz w:val="22"/>
    </w:rPr>
  </w:style>
  <w:style w:type="character" w:customStyle="1" w:styleId="Hervorgehoben">
    <w:name w:val="Hervorgehoben"/>
    <w:rsid w:val="00502947"/>
    <w:rPr>
      <w:rFonts w:ascii="Arial" w:hAnsi="Arial"/>
      <w:b/>
      <w:color w:val="000000"/>
      <w:sz w:val="22"/>
    </w:rPr>
  </w:style>
  <w:style w:type="character" w:customStyle="1" w:styleId="hellgrau">
    <w:name w:val="hellgrau"/>
    <w:rsid w:val="00D6107F"/>
    <w:rPr>
      <w:color w:val="BEBEBE"/>
    </w:rPr>
  </w:style>
  <w:style w:type="character" w:customStyle="1" w:styleId="dunkelgrau">
    <w:name w:val="dunkelgrau"/>
    <w:rsid w:val="00D6107F"/>
    <w:rPr>
      <w:color w:val="3F3F3F"/>
    </w:rPr>
  </w:style>
  <w:style w:type="character" w:styleId="Seitenzahl">
    <w:name w:val="page number"/>
    <w:basedOn w:val="Absatz-Standardschriftart"/>
    <w:rsid w:val="00A27A16"/>
  </w:style>
  <w:style w:type="paragraph" w:customStyle="1" w:styleId="Aufzhlung">
    <w:name w:val="Aufzählung"/>
    <w:basedOn w:val="Standard"/>
    <w:rsid w:val="006F5E5D"/>
    <w:pPr>
      <w:widowControl w:val="0"/>
      <w:numPr>
        <w:numId w:val="13"/>
      </w:numPr>
      <w:tabs>
        <w:tab w:val="left" w:pos="284"/>
      </w:tabs>
      <w:autoSpaceDE w:val="0"/>
      <w:autoSpaceDN w:val="0"/>
      <w:adjustRightInd w:val="0"/>
    </w:pPr>
  </w:style>
  <w:style w:type="paragraph" w:customStyle="1" w:styleId="Abbildungstext">
    <w:name w:val="Abbildungstext"/>
    <w:basedOn w:val="Standard"/>
    <w:next w:val="Standard"/>
    <w:rsid w:val="003110FF"/>
    <w:pPr>
      <w:spacing w:before="180" w:line="264" w:lineRule="auto"/>
      <w:jc w:val="both"/>
    </w:pPr>
    <w:rPr>
      <w:sz w:val="16"/>
      <w:szCs w:val="24"/>
    </w:rPr>
  </w:style>
  <w:style w:type="paragraph" w:customStyle="1" w:styleId="Tabellentext">
    <w:name w:val="Tabellentext"/>
    <w:basedOn w:val="Standard"/>
    <w:qFormat/>
    <w:rsid w:val="000277F1"/>
    <w:rPr>
      <w:sz w:val="20"/>
    </w:rPr>
  </w:style>
  <w:style w:type="paragraph" w:customStyle="1" w:styleId="Tabellenbeschriftung">
    <w:name w:val="Tabellenbeschriftung"/>
    <w:basedOn w:val="Standard"/>
    <w:next w:val="Standard"/>
    <w:rsid w:val="00521733"/>
    <w:pPr>
      <w:spacing w:before="180" w:line="264" w:lineRule="auto"/>
      <w:jc w:val="both"/>
    </w:pPr>
    <w:rPr>
      <w:sz w:val="16"/>
      <w:szCs w:val="24"/>
    </w:rPr>
  </w:style>
  <w:style w:type="character" w:styleId="Funotenzeichen">
    <w:name w:val="footnote reference"/>
    <w:rsid w:val="00496EB1"/>
    <w:rPr>
      <w:vertAlign w:val="superscript"/>
    </w:rPr>
  </w:style>
  <w:style w:type="paragraph" w:styleId="Funotentext">
    <w:name w:val="footnote text"/>
    <w:basedOn w:val="Standard"/>
    <w:link w:val="FunotentextZchn"/>
    <w:rsid w:val="00F0657E"/>
    <w:pPr>
      <w:spacing w:before="100" w:line="240" w:lineRule="auto"/>
    </w:pPr>
    <w:rPr>
      <w:sz w:val="16"/>
    </w:rPr>
  </w:style>
  <w:style w:type="character" w:customStyle="1" w:styleId="FunotentextZchn">
    <w:name w:val="Fußnotentext Zchn"/>
    <w:link w:val="Funotentext"/>
    <w:rsid w:val="00F0657E"/>
    <w:rPr>
      <w:rFonts w:ascii="Arial" w:hAnsi="Arial"/>
      <w:sz w:val="16"/>
    </w:rPr>
  </w:style>
  <w:style w:type="paragraph" w:customStyle="1" w:styleId="Adressblock">
    <w:name w:val="Adressblock"/>
    <w:qFormat/>
    <w:rsid w:val="00A85ADC"/>
    <w:pPr>
      <w:spacing w:line="240" w:lineRule="exact"/>
    </w:pPr>
    <w:rPr>
      <w:rFonts w:ascii="Arial" w:hAnsi="Arial"/>
      <w:color w:val="000000"/>
      <w:sz w:val="18"/>
    </w:rPr>
  </w:style>
  <w:style w:type="paragraph" w:customStyle="1" w:styleId="AITFusszeile">
    <w:name w:val="AIT_Fusszeile"/>
    <w:basedOn w:val="Standard"/>
    <w:qFormat/>
    <w:rsid w:val="00E94B56"/>
    <w:pPr>
      <w:widowControl w:val="0"/>
      <w:autoSpaceDE w:val="0"/>
      <w:autoSpaceDN w:val="0"/>
      <w:adjustRightInd w:val="0"/>
      <w:spacing w:line="190" w:lineRule="atLeast"/>
    </w:pPr>
    <w:rPr>
      <w:b/>
      <w:color w:val="707F86" w:themeColor="accent2"/>
      <w:sz w:val="14"/>
      <w:szCs w:val="14"/>
      <w:lang w:val="en-GB"/>
    </w:rPr>
  </w:style>
  <w:style w:type="paragraph" w:styleId="Beschriftung">
    <w:name w:val="caption"/>
    <w:basedOn w:val="Abbildungstext"/>
    <w:next w:val="Standard"/>
    <w:uiPriority w:val="35"/>
    <w:unhideWhenUsed/>
    <w:qFormat/>
    <w:rsid w:val="00042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0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1.wmf"/><Relationship Id="rId4" Type="http://schemas.openxmlformats.org/officeDocument/2006/relationships/styles" Target="styles.xml"/><Relationship Id="rId9" Type="http://schemas.openxmlformats.org/officeDocument/2006/relationships/hyperlink" Target="http://www.ait.ac.at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AIT">
  <a:themeElements>
    <a:clrScheme name="AIT RGB PRINT">
      <a:dk1>
        <a:srgbClr val="000000"/>
      </a:dk1>
      <a:lt1>
        <a:srgbClr val="FFFFFF"/>
      </a:lt1>
      <a:dk2>
        <a:srgbClr val="790B1A"/>
      </a:dk2>
      <a:lt2>
        <a:srgbClr val="FFFFFF"/>
      </a:lt2>
      <a:accent1>
        <a:srgbClr val="790B1A"/>
      </a:accent1>
      <a:accent2>
        <a:srgbClr val="707F86"/>
      </a:accent2>
      <a:accent3>
        <a:srgbClr val="30B6BC"/>
      </a:accent3>
      <a:accent4>
        <a:srgbClr val="330040"/>
      </a:accent4>
      <a:accent5>
        <a:srgbClr val="BDBDBD"/>
      </a:accent5>
      <a:accent6>
        <a:srgbClr val="000000"/>
      </a:accent6>
      <a:hlink>
        <a:srgbClr val="790B1A"/>
      </a:hlink>
      <a:folHlink>
        <a:srgbClr val="790B1A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chemeClr val="accent2"/>
        </a:solidFill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rtlCol="0" anchor="t" anchorCtr="0" compatLnSpc="1">
        <a:prstTxWarp prst="textNoShape">
          <a:avLst/>
        </a:prstTxWarp>
      </a:bodyPr>
      <a:lstStyle>
        <a:defPPr marL="0" marR="0" indent="0" algn="r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sz="1000" b="0" i="0" u="none" strike="noStrike" cap="none" normalizeH="0" baseline="0">
            <a:ln>
              <a:noFill/>
            </a:ln>
            <a:solidFill>
              <a:srgbClr val="666369"/>
            </a:solidFill>
            <a:effectLst/>
            <a:latin typeface="Arial" pitchFamily="-65" charset="0"/>
            <a:ea typeface="ＭＳ Ｐゴシック" pitchFamily="-65" charset="-128"/>
            <a:cs typeface="ＭＳ Ｐゴシック" pitchFamily="-65" charset="-128"/>
          </a:defRPr>
        </a:defPPr>
      </a:lstStyle>
    </a:spDef>
    <a:lnDef>
      <a:spPr bwMode="auto">
        <a:noFill/>
        <a:ln w="9525" cap="flat" cmpd="sng" algn="ctr">
          <a:solidFill>
            <a:schemeClr val="accent2"/>
          </a:solidFill>
          <a:prstDash val="solid"/>
          <a:round/>
          <a:headEnd type="none" w="med" len="med"/>
          <a:tailEnd type="none" w="med" len="med"/>
        </a:ln>
        <a:effectLst/>
      </a:spPr>
      <a:bodyPr/>
      <a:lstStyle/>
    </a:lnDef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  <a:ext uri="{FAA26D3D-D897-4be2-8F04-BA451C77F1D7}">
            <ma14:placeholderFlag xmlns="" xmlns:ma14="http://schemas.microsoft.com/office/mac/drawingml/2011/main" val="1"/>
          </a:ext>
        </a:extLst>
      </a:spPr>
      <a:bodyPr vert="horz" wrap="square" lIns="0" tIns="0" rIns="0" bIns="0" numCol="1" rtlCol="0" anchor="t" anchorCtr="0" compatLnSpc="1">
        <a:prstTxWarp prst="textNoShape">
          <a:avLst/>
        </a:prstTxWarp>
        <a:spAutoFit/>
      </a:bodyPr>
      <a:lstStyle>
        <a:defPPr marL="0" indent="0">
          <a:spcBef>
            <a:spcPts val="400"/>
          </a:spcBef>
          <a:buFont typeface="Arial" charset="0"/>
          <a:buNone/>
          <a:defRPr sz="1800" kern="0" smtClean="0">
            <a:solidFill>
              <a:schemeClr val="tx1"/>
            </a:solidFill>
          </a:defRPr>
        </a:defPPr>
      </a:lstStyle>
    </a:txDef>
  </a:objectDefaults>
  <a:extraClrSchemeLst>
    <a:extraClrScheme>
      <a:clrScheme name="ARC_BasisPPT_Vorlage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ARC_BasisPPT_Vorlage 2">
        <a:dk1>
          <a:srgbClr val="000000"/>
        </a:dk1>
        <a:lt1>
          <a:srgbClr val="FFFFFF"/>
        </a:lt1>
        <a:dk2>
          <a:srgbClr val="000000"/>
        </a:dk2>
        <a:lt2>
          <a:srgbClr val="969696"/>
        </a:lt2>
        <a:accent1>
          <a:srgbClr val="FBDF53"/>
        </a:accent1>
        <a:accent2>
          <a:srgbClr val="FF9966"/>
        </a:accent2>
        <a:accent3>
          <a:srgbClr val="FFFFFF"/>
        </a:accent3>
        <a:accent4>
          <a:srgbClr val="000000"/>
        </a:accent4>
        <a:accent5>
          <a:srgbClr val="FDECB3"/>
        </a:accent5>
        <a:accent6>
          <a:srgbClr val="E78A5C"/>
        </a:accent6>
        <a:hlink>
          <a:srgbClr val="CC3300"/>
        </a:hlink>
        <a:folHlink>
          <a:srgbClr val="9966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ARC_BasisPPT_Vorlage 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99CCFF"/>
        </a:accent1>
        <a:accent2>
          <a:srgbClr val="CCCCFF"/>
        </a:accent2>
        <a:accent3>
          <a:srgbClr val="FFFFFF"/>
        </a:accent3>
        <a:accent4>
          <a:srgbClr val="000000"/>
        </a:accent4>
        <a:accent5>
          <a:srgbClr val="CAE2FF"/>
        </a:accent5>
        <a:accent6>
          <a:srgbClr val="B9B9E7"/>
        </a:accent6>
        <a:hlink>
          <a:srgbClr val="3333CC"/>
        </a:hlink>
        <a:folHlink>
          <a:srgbClr val="AF67FF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ARC_BasisPPT_Vorlage 4">
        <a:dk1>
          <a:srgbClr val="000000"/>
        </a:dk1>
        <a:lt1>
          <a:srgbClr val="DEF6F1"/>
        </a:lt1>
        <a:dk2>
          <a:srgbClr val="000000"/>
        </a:dk2>
        <a:lt2>
          <a:srgbClr val="969696"/>
        </a:lt2>
        <a:accent1>
          <a:srgbClr val="FFFFFF"/>
        </a:accent1>
        <a:accent2>
          <a:srgbClr val="8DC6FF"/>
        </a:accent2>
        <a:accent3>
          <a:srgbClr val="ECFAF7"/>
        </a:accent3>
        <a:accent4>
          <a:srgbClr val="000000"/>
        </a:accent4>
        <a:accent5>
          <a:srgbClr val="FFFFFF"/>
        </a:accent5>
        <a:accent6>
          <a:srgbClr val="7FB3E7"/>
        </a:accent6>
        <a:hlink>
          <a:srgbClr val="0066CC"/>
        </a:hlink>
        <a:folHlink>
          <a:srgbClr val="00A8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ARC_BasisPPT_Vorlage 5">
        <a:dk1>
          <a:srgbClr val="000000"/>
        </a:dk1>
        <a:lt1>
          <a:srgbClr val="FFFFD9"/>
        </a:lt1>
        <a:dk2>
          <a:srgbClr val="000000"/>
        </a:dk2>
        <a:lt2>
          <a:srgbClr val="777777"/>
        </a:lt2>
        <a:accent1>
          <a:srgbClr val="FFFFF7"/>
        </a:accent1>
        <a:accent2>
          <a:srgbClr val="33CCCC"/>
        </a:accent2>
        <a:accent3>
          <a:srgbClr val="FFFFE9"/>
        </a:accent3>
        <a:accent4>
          <a:srgbClr val="000000"/>
        </a:accent4>
        <a:accent5>
          <a:srgbClr val="FFFFFA"/>
        </a:accent5>
        <a:accent6>
          <a:srgbClr val="2DB9B9"/>
        </a:accent6>
        <a:hlink>
          <a:srgbClr val="FF5050"/>
        </a:hlink>
        <a:folHlink>
          <a:srgbClr val="FF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ARC_BasisPPT_Vorlage 6">
        <a:dk1>
          <a:srgbClr val="005A58"/>
        </a:dk1>
        <a:lt1>
          <a:srgbClr val="FFFFFF"/>
        </a:lt1>
        <a:dk2>
          <a:srgbClr val="008080"/>
        </a:dk2>
        <a:lt2>
          <a:srgbClr val="FFFF99"/>
        </a:lt2>
        <a:accent1>
          <a:srgbClr val="006462"/>
        </a:accent1>
        <a:accent2>
          <a:srgbClr val="6D6FC7"/>
        </a:accent2>
        <a:accent3>
          <a:srgbClr val="AAC0C0"/>
        </a:accent3>
        <a:accent4>
          <a:srgbClr val="DADADA"/>
        </a:accent4>
        <a:accent5>
          <a:srgbClr val="AAB8B7"/>
        </a:accent5>
        <a:accent6>
          <a:srgbClr val="6264B4"/>
        </a:accent6>
        <a:hlink>
          <a:srgbClr val="00FFFF"/>
        </a:hlink>
        <a:folHlink>
          <a:srgbClr val="00FF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ARC_BasisPPT_Vorlage 7">
        <a:dk1>
          <a:srgbClr val="5C1F00"/>
        </a:dk1>
        <a:lt1>
          <a:srgbClr val="FFFFFF"/>
        </a:lt1>
        <a:dk2>
          <a:srgbClr val="800000"/>
        </a:dk2>
        <a:lt2>
          <a:srgbClr val="DFD293"/>
        </a:lt2>
        <a:accent1>
          <a:srgbClr val="713E39"/>
        </a:accent1>
        <a:accent2>
          <a:srgbClr val="BE7960"/>
        </a:accent2>
        <a:accent3>
          <a:srgbClr val="C0AAAA"/>
        </a:accent3>
        <a:accent4>
          <a:srgbClr val="DADADA"/>
        </a:accent4>
        <a:accent5>
          <a:srgbClr val="BBAFAE"/>
        </a:accent5>
        <a:accent6>
          <a:srgbClr val="AC6D56"/>
        </a:accent6>
        <a:hlink>
          <a:srgbClr val="FFFF99"/>
        </a:hlink>
        <a:folHlink>
          <a:srgbClr val="D3A21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ARC_BasisPPT_Vorlage 8">
        <a:dk1>
          <a:srgbClr val="003366"/>
        </a:dk1>
        <a:lt1>
          <a:srgbClr val="FFFFFF"/>
        </a:lt1>
        <a:dk2>
          <a:srgbClr val="000099"/>
        </a:dk2>
        <a:lt2>
          <a:srgbClr val="CCFFFF"/>
        </a:lt2>
        <a:accent1>
          <a:srgbClr val="3366CC"/>
        </a:accent1>
        <a:accent2>
          <a:srgbClr val="00B000"/>
        </a:accent2>
        <a:accent3>
          <a:srgbClr val="AAAACA"/>
        </a:accent3>
        <a:accent4>
          <a:srgbClr val="DADADA"/>
        </a:accent4>
        <a:accent5>
          <a:srgbClr val="ADB8E2"/>
        </a:accent5>
        <a:accent6>
          <a:srgbClr val="009F00"/>
        </a:accent6>
        <a:hlink>
          <a:srgbClr val="66CCFF"/>
        </a:hlink>
        <a:folHlink>
          <a:srgbClr val="FFE701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ARC_BasisPPT_Vorlage 9">
        <a:dk1>
          <a:srgbClr val="336699"/>
        </a:dk1>
        <a:lt1>
          <a:srgbClr val="FFFFFF"/>
        </a:lt1>
        <a:dk2>
          <a:srgbClr val="000000"/>
        </a:dk2>
        <a:lt2>
          <a:srgbClr val="E3EBF1"/>
        </a:lt2>
        <a:accent1>
          <a:srgbClr val="003399"/>
        </a:accent1>
        <a:accent2>
          <a:srgbClr val="468A4B"/>
        </a:accent2>
        <a:accent3>
          <a:srgbClr val="AAAAAA"/>
        </a:accent3>
        <a:accent4>
          <a:srgbClr val="DADADA"/>
        </a:accent4>
        <a:accent5>
          <a:srgbClr val="AAADCA"/>
        </a:accent5>
        <a:accent6>
          <a:srgbClr val="3F7D43"/>
        </a:accent6>
        <a:hlink>
          <a:srgbClr val="66CCFF"/>
        </a:hlink>
        <a:folHlink>
          <a:srgbClr val="F0E5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ARC_BasisPPT_Vorlage 10">
        <a:dk1>
          <a:srgbClr val="777777"/>
        </a:dk1>
        <a:lt1>
          <a:srgbClr val="FFFFFF"/>
        </a:lt1>
        <a:dk2>
          <a:srgbClr val="686B5D"/>
        </a:dk2>
        <a:lt2>
          <a:srgbClr val="D1D1CB"/>
        </a:lt2>
        <a:accent1>
          <a:srgbClr val="909082"/>
        </a:accent1>
        <a:accent2>
          <a:srgbClr val="809EA8"/>
        </a:accent2>
        <a:accent3>
          <a:srgbClr val="B9BAB6"/>
        </a:accent3>
        <a:accent4>
          <a:srgbClr val="DADADA"/>
        </a:accent4>
        <a:accent5>
          <a:srgbClr val="C6C6C1"/>
        </a:accent5>
        <a:accent6>
          <a:srgbClr val="738F98"/>
        </a:accent6>
        <a:hlink>
          <a:srgbClr val="FFCC66"/>
        </a:hlink>
        <a:folHlink>
          <a:srgbClr val="E9DCB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ARC_BasisPPT_Vorlage 11">
        <a:dk1>
          <a:srgbClr val="3E3E5C"/>
        </a:dk1>
        <a:lt1>
          <a:srgbClr val="FFFFFF"/>
        </a:lt1>
        <a:dk2>
          <a:srgbClr val="666699"/>
        </a:dk2>
        <a:lt2>
          <a:srgbClr val="FFFFFF"/>
        </a:lt2>
        <a:accent1>
          <a:srgbClr val="60597B"/>
        </a:accent1>
        <a:accent2>
          <a:srgbClr val="6666FF"/>
        </a:accent2>
        <a:accent3>
          <a:srgbClr val="B8B8CA"/>
        </a:accent3>
        <a:accent4>
          <a:srgbClr val="DADADA"/>
        </a:accent4>
        <a:accent5>
          <a:srgbClr val="B6B5BF"/>
        </a:accent5>
        <a:accent6>
          <a:srgbClr val="5C5CE7"/>
        </a:accent6>
        <a:hlink>
          <a:srgbClr val="99CCFF"/>
        </a:hlink>
        <a:folHlink>
          <a:srgbClr val="FFFF9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ARC_BasisPPT_Vorlage 12">
        <a:dk1>
          <a:srgbClr val="2D2015"/>
        </a:dk1>
        <a:lt1>
          <a:srgbClr val="FFFFFF"/>
        </a:lt1>
        <a:dk2>
          <a:srgbClr val="523E26"/>
        </a:dk2>
        <a:lt2>
          <a:srgbClr val="DFC08D"/>
        </a:lt2>
        <a:accent1>
          <a:srgbClr val="8C7B70"/>
        </a:accent1>
        <a:accent2>
          <a:srgbClr val="8F5F2F"/>
        </a:accent2>
        <a:accent3>
          <a:srgbClr val="B3AFAC"/>
        </a:accent3>
        <a:accent4>
          <a:srgbClr val="DADADA"/>
        </a:accent4>
        <a:accent5>
          <a:srgbClr val="C5BFBB"/>
        </a:accent5>
        <a:accent6>
          <a:srgbClr val="81552A"/>
        </a:accent6>
        <a:hlink>
          <a:srgbClr val="CCB400"/>
        </a:hlink>
        <a:folHlink>
          <a:srgbClr val="8C9EA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ARC_BasisPPT_Vorlage 1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C0C0C0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CDCDC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ARC_BasisPPT_Vorlage 14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C0C0C0"/>
        </a:accent1>
        <a:accent2>
          <a:srgbClr val="4D4D4D"/>
        </a:accent2>
        <a:accent3>
          <a:srgbClr val="FFFFFF"/>
        </a:accent3>
        <a:accent4>
          <a:srgbClr val="000000"/>
        </a:accent4>
        <a:accent5>
          <a:srgbClr val="DCDCDC"/>
        </a:accent5>
        <a:accent6>
          <a:srgbClr val="454545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ARC_BasisPPT_Vorlage 15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C0C0C0"/>
        </a:accent1>
        <a:accent2>
          <a:srgbClr val="4D4D4D"/>
        </a:accent2>
        <a:accent3>
          <a:srgbClr val="FFFFFF"/>
        </a:accent3>
        <a:accent4>
          <a:srgbClr val="000000"/>
        </a:accent4>
        <a:accent5>
          <a:srgbClr val="DCDCDC"/>
        </a:accent5>
        <a:accent6>
          <a:srgbClr val="454545"/>
        </a:accent6>
        <a:hlink>
          <a:srgbClr val="A6173B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  <a:extLst>
    <a:ext uri="{05A4C25C-085E-4340-85A3-A5531E510DB2}">
      <thm15:themeFamily xmlns:thm15="http://schemas.microsoft.com/office/thememl/2012/main" name="AIT" id="{A3DB98A7-E880-284A-ACEC-D96707897B29}" vid="{4A0C9857-9288-A047-9696-3908305081B3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9C50D9B-FB28-C843-AA98-FBC47C08C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2262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>Seibersdorf, 26</vt:lpstr>
      <vt:lpstr>Blankovorlage</vt:lpstr>
      <vt:lpstr>Überschrift 1 – rot 16 pt</vt:lpstr>
      <vt:lpstr>    Überschrift 2 – türkis 13 pt</vt:lpstr>
      <vt:lpstr>        Überschrift 3 – schwarz 11 pt, bold</vt:lpstr>
    </vt:vector>
  </TitlesOfParts>
  <Company>SD</Company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Seibersdorf, 26</dc:title>
  <dc:subject/>
  <dc:creator>Andrea Klausner</dc:creator>
  <cp:keywords/>
  <cp:lastModifiedBy>Microsoft Office-Anwender</cp:lastModifiedBy>
  <cp:revision>7</cp:revision>
  <cp:lastPrinted>2017-12-07T12:44:00Z</cp:lastPrinted>
  <dcterms:created xsi:type="dcterms:W3CDTF">2018-03-20T14:17:00Z</dcterms:created>
  <dcterms:modified xsi:type="dcterms:W3CDTF">2020-01-31T07:14:00Z</dcterms:modified>
</cp:coreProperties>
</file>