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F20" w:rsidRDefault="00CE0F20">
      <w:pPr>
        <w:pStyle w:val="1"/>
        <w:jc w:val="center"/>
        <w:rPr>
          <w:rFonts w:ascii="微软雅黑" w:eastAsia="微软雅黑" w:hAnsi="微软雅黑" w:cs="微软雅黑"/>
        </w:rPr>
      </w:pPr>
    </w:p>
    <w:p w:rsidR="00CE0F20" w:rsidRDefault="00CE0F20">
      <w:pPr>
        <w:pStyle w:val="1"/>
        <w:jc w:val="center"/>
        <w:rPr>
          <w:rFonts w:ascii="微软雅黑" w:eastAsia="微软雅黑" w:hAnsi="微软雅黑" w:cs="微软雅黑"/>
        </w:rPr>
      </w:pPr>
    </w:p>
    <w:p w:rsidR="00CE0F20" w:rsidRDefault="00CE0F20">
      <w:pPr>
        <w:pStyle w:val="1"/>
        <w:jc w:val="center"/>
        <w:rPr>
          <w:rFonts w:ascii="微软雅黑" w:eastAsia="微软雅黑" w:hAnsi="微软雅黑" w:cs="微软雅黑"/>
        </w:rPr>
      </w:pPr>
    </w:p>
    <w:p w:rsidR="00CE0F20" w:rsidRDefault="008259C5">
      <w:pPr>
        <w:pStyle w:val="1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开发计划书</w:t>
      </w:r>
    </w:p>
    <w:p w:rsidR="00CE0F20" w:rsidRDefault="008259C5">
      <w:pPr>
        <w:pStyle w:val="1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编号:WEB-STUDY-181</w:t>
      </w:r>
    </w:p>
    <w:p w:rsidR="00CE0F20" w:rsidRDefault="00CE0F20">
      <w:pPr>
        <w:rPr>
          <w:rFonts w:ascii="微软雅黑" w:eastAsia="微软雅黑" w:hAnsi="微软雅黑" w:cs="微软雅黑"/>
        </w:rPr>
      </w:pPr>
    </w:p>
    <w:p w:rsidR="00CE0F20" w:rsidRDefault="00CE0F20">
      <w:pPr>
        <w:rPr>
          <w:rFonts w:ascii="微软雅黑" w:eastAsia="微软雅黑" w:hAnsi="微软雅黑" w:cs="微软雅黑"/>
        </w:rPr>
      </w:pPr>
    </w:p>
    <w:p w:rsidR="00CE0F20" w:rsidRDefault="00CE0F20">
      <w:pPr>
        <w:rPr>
          <w:rFonts w:ascii="微软雅黑" w:eastAsia="微软雅黑" w:hAnsi="微软雅黑" w:cs="微软雅黑"/>
        </w:rPr>
      </w:pPr>
    </w:p>
    <w:p w:rsidR="00CE0F20" w:rsidRDefault="00CE0F20">
      <w:pPr>
        <w:rPr>
          <w:rFonts w:ascii="微软雅黑" w:eastAsia="微软雅黑" w:hAnsi="微软雅黑" w:cs="微软雅黑"/>
        </w:rPr>
      </w:pPr>
    </w:p>
    <w:p w:rsidR="00CE0F20" w:rsidRDefault="00CE0F20">
      <w:pPr>
        <w:rPr>
          <w:rFonts w:ascii="微软雅黑" w:eastAsia="微软雅黑" w:hAnsi="微软雅黑" w:cs="微软雅黑"/>
        </w:rPr>
      </w:pPr>
    </w:p>
    <w:p w:rsidR="00CE0F20" w:rsidRDefault="00CE0F20">
      <w:pPr>
        <w:rPr>
          <w:rFonts w:ascii="微软雅黑" w:eastAsia="微软雅黑" w:hAnsi="微软雅黑" w:cs="微软雅黑"/>
        </w:rPr>
      </w:pPr>
    </w:p>
    <w:p w:rsidR="00CE0F20" w:rsidRDefault="00CE0F20">
      <w:pPr>
        <w:rPr>
          <w:rFonts w:ascii="微软雅黑" w:eastAsia="微软雅黑" w:hAnsi="微软雅黑" w:cs="微软雅黑"/>
        </w:rPr>
      </w:pPr>
    </w:p>
    <w:p w:rsidR="00CE0F20" w:rsidRDefault="00CE0F20">
      <w:pPr>
        <w:rPr>
          <w:rFonts w:ascii="微软雅黑" w:eastAsia="微软雅黑" w:hAnsi="微软雅黑" w:cs="微软雅黑"/>
        </w:rPr>
      </w:pPr>
    </w:p>
    <w:p w:rsidR="00CE0F20" w:rsidRDefault="008259C5">
      <w:pPr>
        <w:wordWrap w:val="0"/>
        <w:jc w:val="righ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作者:        </w:t>
      </w:r>
    </w:p>
    <w:p w:rsidR="00CE0F20" w:rsidRDefault="008259C5">
      <w:pPr>
        <w:wordWrap w:val="0"/>
        <w:jc w:val="righ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日期:        </w:t>
      </w:r>
    </w:p>
    <w:p w:rsidR="00CE0F20" w:rsidRDefault="00CE0F20">
      <w:pPr>
        <w:wordWrap w:val="0"/>
        <w:jc w:val="right"/>
        <w:rPr>
          <w:rFonts w:ascii="微软雅黑" w:eastAsia="微软雅黑" w:hAnsi="微软雅黑" w:cs="微软雅黑"/>
        </w:rPr>
      </w:pPr>
    </w:p>
    <w:p w:rsidR="00CE0F20" w:rsidRDefault="008259C5">
      <w:pPr>
        <w:wordWrap w:val="0"/>
        <w:jc w:val="right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lastRenderedPageBreak/>
        <w:t xml:space="preserve">      </w:t>
      </w:r>
    </w:p>
    <w:p w:rsidR="00CE0F20" w:rsidRDefault="008259C5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变更记录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621"/>
        <w:gridCol w:w="1395"/>
        <w:gridCol w:w="3915"/>
        <w:gridCol w:w="1591"/>
      </w:tblGrid>
      <w:tr w:rsidR="00CE0F20">
        <w:trPr>
          <w:trHeight w:val="512"/>
        </w:trPr>
        <w:tc>
          <w:tcPr>
            <w:tcW w:w="1621" w:type="dxa"/>
            <w:shd w:val="clear" w:color="auto" w:fill="D8D8D8" w:themeFill="background1" w:themeFillShade="D8"/>
            <w:vAlign w:val="center"/>
          </w:tcPr>
          <w:p w:rsidR="00CE0F20" w:rsidRDefault="008259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395" w:type="dxa"/>
            <w:shd w:val="clear" w:color="auto" w:fill="D8D8D8" w:themeFill="background1" w:themeFillShade="D8"/>
            <w:vAlign w:val="center"/>
          </w:tcPr>
          <w:p w:rsidR="00CE0F20" w:rsidRDefault="008259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3915" w:type="dxa"/>
            <w:shd w:val="clear" w:color="auto" w:fill="D8D8D8" w:themeFill="background1" w:themeFillShade="D8"/>
            <w:vAlign w:val="center"/>
          </w:tcPr>
          <w:p w:rsidR="00CE0F20" w:rsidRDefault="008259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变更说明</w:t>
            </w:r>
          </w:p>
        </w:tc>
        <w:tc>
          <w:tcPr>
            <w:tcW w:w="1591" w:type="dxa"/>
            <w:shd w:val="clear" w:color="auto" w:fill="D8D8D8" w:themeFill="background1" w:themeFillShade="D8"/>
            <w:vAlign w:val="center"/>
          </w:tcPr>
          <w:p w:rsidR="00CE0F20" w:rsidRDefault="008259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CE0F20">
        <w:tc>
          <w:tcPr>
            <w:tcW w:w="1621" w:type="dxa"/>
          </w:tcPr>
          <w:p w:rsidR="00CE0F20" w:rsidRDefault="00CE0F20">
            <w:pPr>
              <w:jc w:val="center"/>
            </w:pPr>
          </w:p>
        </w:tc>
        <w:tc>
          <w:tcPr>
            <w:tcW w:w="1395" w:type="dxa"/>
          </w:tcPr>
          <w:p w:rsidR="00CE0F20" w:rsidRDefault="00CE0F20">
            <w:pPr>
              <w:jc w:val="center"/>
            </w:pPr>
          </w:p>
        </w:tc>
        <w:tc>
          <w:tcPr>
            <w:tcW w:w="3915" w:type="dxa"/>
          </w:tcPr>
          <w:p w:rsidR="00CE0F20" w:rsidRDefault="00CE0F20">
            <w:pPr>
              <w:jc w:val="center"/>
            </w:pPr>
          </w:p>
        </w:tc>
        <w:tc>
          <w:tcPr>
            <w:tcW w:w="1591" w:type="dxa"/>
          </w:tcPr>
          <w:p w:rsidR="00CE0F20" w:rsidRDefault="00CE0F20">
            <w:pPr>
              <w:jc w:val="center"/>
            </w:pPr>
          </w:p>
        </w:tc>
      </w:tr>
      <w:tr w:rsidR="00CE0F20">
        <w:tc>
          <w:tcPr>
            <w:tcW w:w="1621" w:type="dxa"/>
          </w:tcPr>
          <w:p w:rsidR="00CE0F20" w:rsidRDefault="008259C5">
            <w:pPr>
              <w:jc w:val="center"/>
            </w:pPr>
            <w:r>
              <w:rPr>
                <w:rFonts w:hint="eastAsia"/>
              </w:rPr>
              <w:t>10.28</w:t>
            </w:r>
          </w:p>
        </w:tc>
        <w:tc>
          <w:tcPr>
            <w:tcW w:w="1395" w:type="dxa"/>
          </w:tcPr>
          <w:p w:rsidR="00CE0F20" w:rsidRDefault="008259C5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3915" w:type="dxa"/>
          </w:tcPr>
          <w:p w:rsidR="00CE0F20" w:rsidRDefault="008259C5">
            <w:pPr>
              <w:jc w:val="center"/>
            </w:pPr>
            <w:r>
              <w:rPr>
                <w:rFonts w:hint="eastAsia"/>
              </w:rPr>
              <w:t>增加了正则判断账号密码</w:t>
            </w:r>
          </w:p>
        </w:tc>
        <w:tc>
          <w:tcPr>
            <w:tcW w:w="1591" w:type="dxa"/>
          </w:tcPr>
          <w:p w:rsidR="00CE0F20" w:rsidRDefault="00CE0F20">
            <w:pPr>
              <w:jc w:val="center"/>
            </w:pPr>
          </w:p>
        </w:tc>
      </w:tr>
      <w:tr w:rsidR="00CE0F20">
        <w:tc>
          <w:tcPr>
            <w:tcW w:w="1621" w:type="dxa"/>
          </w:tcPr>
          <w:p w:rsidR="00CE0F20" w:rsidRDefault="008259C5">
            <w:pPr>
              <w:jc w:val="center"/>
            </w:pPr>
            <w:r>
              <w:rPr>
                <w:rFonts w:hint="eastAsia"/>
              </w:rPr>
              <w:t>10.29</w:t>
            </w:r>
          </w:p>
        </w:tc>
        <w:tc>
          <w:tcPr>
            <w:tcW w:w="1395" w:type="dxa"/>
          </w:tcPr>
          <w:p w:rsidR="00CE0F20" w:rsidRDefault="008259C5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3915" w:type="dxa"/>
          </w:tcPr>
          <w:p w:rsidR="00CE0F20" w:rsidRDefault="008259C5">
            <w:pPr>
              <w:jc w:val="center"/>
            </w:pPr>
            <w:r>
              <w:rPr>
                <w:rFonts w:hint="eastAsia"/>
              </w:rPr>
              <w:t>增加了验证码选项</w:t>
            </w:r>
          </w:p>
        </w:tc>
        <w:tc>
          <w:tcPr>
            <w:tcW w:w="1591" w:type="dxa"/>
          </w:tcPr>
          <w:p w:rsidR="00CE0F20" w:rsidRDefault="00CE0F20">
            <w:pPr>
              <w:jc w:val="center"/>
            </w:pPr>
          </w:p>
        </w:tc>
      </w:tr>
      <w:tr w:rsidR="00CE0F20">
        <w:tc>
          <w:tcPr>
            <w:tcW w:w="1621" w:type="dxa"/>
          </w:tcPr>
          <w:p w:rsidR="00CE0F20" w:rsidRDefault="000B60DD">
            <w:pPr>
              <w:jc w:val="center"/>
            </w:pPr>
            <w:r>
              <w:rPr>
                <w:rFonts w:hint="eastAsia"/>
              </w:rPr>
              <w:t>11.20</w:t>
            </w:r>
          </w:p>
        </w:tc>
        <w:tc>
          <w:tcPr>
            <w:tcW w:w="1395" w:type="dxa"/>
          </w:tcPr>
          <w:p w:rsidR="00CE0F20" w:rsidRDefault="000B60DD">
            <w:pPr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3915" w:type="dxa"/>
          </w:tcPr>
          <w:p w:rsidR="00CE0F20" w:rsidRDefault="000B6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重新制作了登入页面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优化注册界面</w:t>
            </w:r>
          </w:p>
        </w:tc>
        <w:tc>
          <w:tcPr>
            <w:tcW w:w="1591" w:type="dxa"/>
          </w:tcPr>
          <w:p w:rsidR="00CE0F20" w:rsidRDefault="000B60DD">
            <w:pPr>
              <w:jc w:val="center"/>
            </w:pPr>
            <w:r>
              <w:rPr>
                <w:rFonts w:hint="eastAsia"/>
              </w:rPr>
              <w:t>王帅杰</w:t>
            </w:r>
          </w:p>
        </w:tc>
      </w:tr>
      <w:tr w:rsidR="00CE0F20">
        <w:tc>
          <w:tcPr>
            <w:tcW w:w="1621" w:type="dxa"/>
          </w:tcPr>
          <w:p w:rsidR="00CE0F20" w:rsidRDefault="00CE0F20">
            <w:pPr>
              <w:jc w:val="center"/>
            </w:pPr>
          </w:p>
        </w:tc>
        <w:tc>
          <w:tcPr>
            <w:tcW w:w="1395" w:type="dxa"/>
          </w:tcPr>
          <w:p w:rsidR="00CE0F20" w:rsidRDefault="00CE0F20">
            <w:pPr>
              <w:jc w:val="center"/>
            </w:pPr>
          </w:p>
        </w:tc>
        <w:tc>
          <w:tcPr>
            <w:tcW w:w="3915" w:type="dxa"/>
          </w:tcPr>
          <w:p w:rsidR="00CE0F20" w:rsidRDefault="00CE0F20">
            <w:pPr>
              <w:jc w:val="center"/>
            </w:pPr>
          </w:p>
        </w:tc>
        <w:tc>
          <w:tcPr>
            <w:tcW w:w="1591" w:type="dxa"/>
          </w:tcPr>
          <w:p w:rsidR="00CE0F20" w:rsidRDefault="00CE0F20">
            <w:pPr>
              <w:jc w:val="center"/>
            </w:pPr>
          </w:p>
        </w:tc>
        <w:bookmarkStart w:id="0" w:name="_GoBack"/>
        <w:bookmarkEnd w:id="0"/>
      </w:tr>
      <w:tr w:rsidR="00CE0F20">
        <w:tc>
          <w:tcPr>
            <w:tcW w:w="1621" w:type="dxa"/>
          </w:tcPr>
          <w:p w:rsidR="00CE0F20" w:rsidRDefault="00CE0F20">
            <w:pPr>
              <w:jc w:val="center"/>
            </w:pPr>
          </w:p>
        </w:tc>
        <w:tc>
          <w:tcPr>
            <w:tcW w:w="1395" w:type="dxa"/>
          </w:tcPr>
          <w:p w:rsidR="00CE0F20" w:rsidRDefault="00CE0F20">
            <w:pPr>
              <w:jc w:val="center"/>
            </w:pPr>
          </w:p>
        </w:tc>
        <w:tc>
          <w:tcPr>
            <w:tcW w:w="3915" w:type="dxa"/>
          </w:tcPr>
          <w:p w:rsidR="00CE0F20" w:rsidRDefault="00CE0F20">
            <w:pPr>
              <w:jc w:val="center"/>
            </w:pPr>
          </w:p>
        </w:tc>
        <w:tc>
          <w:tcPr>
            <w:tcW w:w="1591" w:type="dxa"/>
          </w:tcPr>
          <w:p w:rsidR="00CE0F20" w:rsidRDefault="00CE0F20">
            <w:pPr>
              <w:jc w:val="center"/>
            </w:pPr>
          </w:p>
        </w:tc>
      </w:tr>
      <w:tr w:rsidR="00CE0F20">
        <w:tc>
          <w:tcPr>
            <w:tcW w:w="1621" w:type="dxa"/>
          </w:tcPr>
          <w:p w:rsidR="00CE0F20" w:rsidRDefault="00CE0F20">
            <w:pPr>
              <w:jc w:val="center"/>
            </w:pPr>
          </w:p>
        </w:tc>
        <w:tc>
          <w:tcPr>
            <w:tcW w:w="1395" w:type="dxa"/>
          </w:tcPr>
          <w:p w:rsidR="00CE0F20" w:rsidRDefault="00CE0F20">
            <w:pPr>
              <w:jc w:val="center"/>
            </w:pPr>
          </w:p>
        </w:tc>
        <w:tc>
          <w:tcPr>
            <w:tcW w:w="3915" w:type="dxa"/>
          </w:tcPr>
          <w:p w:rsidR="00CE0F20" w:rsidRDefault="00CE0F20">
            <w:pPr>
              <w:jc w:val="center"/>
            </w:pPr>
          </w:p>
        </w:tc>
        <w:tc>
          <w:tcPr>
            <w:tcW w:w="1591" w:type="dxa"/>
          </w:tcPr>
          <w:p w:rsidR="00CE0F20" w:rsidRDefault="00CE0F20">
            <w:pPr>
              <w:jc w:val="center"/>
            </w:pPr>
          </w:p>
        </w:tc>
      </w:tr>
    </w:tbl>
    <w:p w:rsidR="00CE0F20" w:rsidRDefault="00CE0F20">
      <w:pPr>
        <w:jc w:val="center"/>
      </w:pPr>
    </w:p>
    <w:p w:rsidR="00CE0F20" w:rsidRDefault="008259C5">
      <w:r>
        <w:br w:type="page"/>
      </w:r>
    </w:p>
    <w:p w:rsidR="00CE0F20" w:rsidRDefault="008259C5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产品计划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081"/>
        <w:gridCol w:w="2055"/>
        <w:gridCol w:w="1365"/>
        <w:gridCol w:w="1180"/>
        <w:gridCol w:w="1235"/>
        <w:gridCol w:w="1603"/>
      </w:tblGrid>
      <w:tr w:rsidR="00CE0F20">
        <w:tc>
          <w:tcPr>
            <w:tcW w:w="1081" w:type="dxa"/>
            <w:shd w:val="clear" w:color="auto" w:fill="D8D8D8" w:themeFill="background1" w:themeFillShade="D8"/>
          </w:tcPr>
          <w:p w:rsidR="00CE0F20" w:rsidRDefault="008259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055" w:type="dxa"/>
            <w:shd w:val="clear" w:color="auto" w:fill="D8D8D8" w:themeFill="background1" w:themeFillShade="D8"/>
          </w:tcPr>
          <w:p w:rsidR="00CE0F20" w:rsidRDefault="008259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365" w:type="dxa"/>
            <w:shd w:val="clear" w:color="auto" w:fill="D8D8D8" w:themeFill="background1" w:themeFillShade="D8"/>
          </w:tcPr>
          <w:p w:rsidR="00CE0F20" w:rsidRDefault="008259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预估工作日</w:t>
            </w:r>
          </w:p>
        </w:tc>
        <w:tc>
          <w:tcPr>
            <w:tcW w:w="1180" w:type="dxa"/>
            <w:shd w:val="clear" w:color="auto" w:fill="D8D8D8" w:themeFill="background1" w:themeFillShade="D8"/>
          </w:tcPr>
          <w:p w:rsidR="00CE0F20" w:rsidRDefault="008259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开始时间</w:t>
            </w:r>
          </w:p>
        </w:tc>
        <w:tc>
          <w:tcPr>
            <w:tcW w:w="1235" w:type="dxa"/>
            <w:shd w:val="clear" w:color="auto" w:fill="D8D8D8" w:themeFill="background1" w:themeFillShade="D8"/>
          </w:tcPr>
          <w:p w:rsidR="00CE0F20" w:rsidRDefault="008259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结束时间</w:t>
            </w:r>
          </w:p>
        </w:tc>
        <w:tc>
          <w:tcPr>
            <w:tcW w:w="1603" w:type="dxa"/>
            <w:shd w:val="clear" w:color="auto" w:fill="D8D8D8" w:themeFill="background1" w:themeFillShade="D8"/>
          </w:tcPr>
          <w:p w:rsidR="00CE0F20" w:rsidRDefault="008259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状态</w:t>
            </w:r>
          </w:p>
        </w:tc>
      </w:tr>
      <w:tr w:rsidR="00CE0F20">
        <w:tc>
          <w:tcPr>
            <w:tcW w:w="1081" w:type="dxa"/>
          </w:tcPr>
          <w:p w:rsidR="00CE0F20" w:rsidRDefault="008259C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55" w:type="dxa"/>
          </w:tcPr>
          <w:p w:rsidR="00CE0F20" w:rsidRDefault="00CE0F20">
            <w:pPr>
              <w:jc w:val="center"/>
            </w:pPr>
          </w:p>
        </w:tc>
        <w:tc>
          <w:tcPr>
            <w:tcW w:w="1365" w:type="dxa"/>
          </w:tcPr>
          <w:p w:rsidR="00CE0F20" w:rsidRDefault="00CE0F20">
            <w:pPr>
              <w:jc w:val="center"/>
            </w:pPr>
          </w:p>
        </w:tc>
        <w:tc>
          <w:tcPr>
            <w:tcW w:w="1180" w:type="dxa"/>
          </w:tcPr>
          <w:p w:rsidR="00CE0F20" w:rsidRDefault="00CE0F20">
            <w:pPr>
              <w:jc w:val="center"/>
            </w:pPr>
          </w:p>
        </w:tc>
        <w:tc>
          <w:tcPr>
            <w:tcW w:w="1235" w:type="dxa"/>
          </w:tcPr>
          <w:p w:rsidR="00CE0F20" w:rsidRDefault="00CE0F20">
            <w:pPr>
              <w:jc w:val="center"/>
            </w:pPr>
          </w:p>
        </w:tc>
        <w:tc>
          <w:tcPr>
            <w:tcW w:w="1603" w:type="dxa"/>
          </w:tcPr>
          <w:p w:rsidR="00CE0F20" w:rsidRDefault="00CE0F20">
            <w:pPr>
              <w:jc w:val="center"/>
            </w:pPr>
          </w:p>
        </w:tc>
      </w:tr>
      <w:tr w:rsidR="00CE0F20">
        <w:tc>
          <w:tcPr>
            <w:tcW w:w="1081" w:type="dxa"/>
          </w:tcPr>
          <w:p w:rsidR="00CE0F20" w:rsidRDefault="008259C5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2055" w:type="dxa"/>
          </w:tcPr>
          <w:p w:rsidR="00CE0F20" w:rsidRDefault="00CE0F20">
            <w:pPr>
              <w:jc w:val="center"/>
            </w:pPr>
          </w:p>
        </w:tc>
        <w:tc>
          <w:tcPr>
            <w:tcW w:w="1365" w:type="dxa"/>
          </w:tcPr>
          <w:p w:rsidR="00CE0F20" w:rsidRDefault="00CE0F20">
            <w:pPr>
              <w:jc w:val="center"/>
            </w:pPr>
          </w:p>
        </w:tc>
        <w:tc>
          <w:tcPr>
            <w:tcW w:w="1180" w:type="dxa"/>
          </w:tcPr>
          <w:p w:rsidR="00CE0F20" w:rsidRDefault="00CE0F20">
            <w:pPr>
              <w:jc w:val="center"/>
            </w:pPr>
          </w:p>
        </w:tc>
        <w:tc>
          <w:tcPr>
            <w:tcW w:w="1235" w:type="dxa"/>
          </w:tcPr>
          <w:p w:rsidR="00CE0F20" w:rsidRDefault="00CE0F20">
            <w:pPr>
              <w:jc w:val="center"/>
            </w:pPr>
          </w:p>
        </w:tc>
        <w:tc>
          <w:tcPr>
            <w:tcW w:w="1603" w:type="dxa"/>
          </w:tcPr>
          <w:p w:rsidR="00CE0F20" w:rsidRDefault="00CE0F20">
            <w:pPr>
              <w:jc w:val="center"/>
            </w:pPr>
          </w:p>
        </w:tc>
      </w:tr>
      <w:tr w:rsidR="00CE0F20">
        <w:tc>
          <w:tcPr>
            <w:tcW w:w="1081" w:type="dxa"/>
          </w:tcPr>
          <w:p w:rsidR="00CE0F20" w:rsidRDefault="008259C5">
            <w:pPr>
              <w:jc w:val="center"/>
            </w:pPr>
            <w:r>
              <w:rPr>
                <w:rFonts w:hint="eastAsia"/>
              </w:rPr>
              <w:t>1.1.1</w:t>
            </w:r>
          </w:p>
        </w:tc>
        <w:tc>
          <w:tcPr>
            <w:tcW w:w="2055" w:type="dxa"/>
          </w:tcPr>
          <w:p w:rsidR="00CE0F20" w:rsidRDefault="00CE0F20">
            <w:pPr>
              <w:jc w:val="center"/>
            </w:pPr>
          </w:p>
        </w:tc>
        <w:tc>
          <w:tcPr>
            <w:tcW w:w="1365" w:type="dxa"/>
          </w:tcPr>
          <w:p w:rsidR="00CE0F20" w:rsidRDefault="00CE0F20">
            <w:pPr>
              <w:jc w:val="center"/>
            </w:pPr>
          </w:p>
        </w:tc>
        <w:tc>
          <w:tcPr>
            <w:tcW w:w="1180" w:type="dxa"/>
          </w:tcPr>
          <w:p w:rsidR="00CE0F20" w:rsidRDefault="00CE0F20">
            <w:pPr>
              <w:jc w:val="center"/>
            </w:pPr>
          </w:p>
        </w:tc>
        <w:tc>
          <w:tcPr>
            <w:tcW w:w="1235" w:type="dxa"/>
          </w:tcPr>
          <w:p w:rsidR="00CE0F20" w:rsidRDefault="00CE0F20">
            <w:pPr>
              <w:jc w:val="center"/>
            </w:pPr>
          </w:p>
        </w:tc>
        <w:tc>
          <w:tcPr>
            <w:tcW w:w="1603" w:type="dxa"/>
          </w:tcPr>
          <w:p w:rsidR="00CE0F20" w:rsidRDefault="00CE0F20">
            <w:pPr>
              <w:jc w:val="center"/>
            </w:pPr>
          </w:p>
        </w:tc>
      </w:tr>
      <w:tr w:rsidR="00CE0F20">
        <w:tc>
          <w:tcPr>
            <w:tcW w:w="1081" w:type="dxa"/>
          </w:tcPr>
          <w:p w:rsidR="00CE0F20" w:rsidRDefault="00CE0F20">
            <w:pPr>
              <w:jc w:val="center"/>
            </w:pPr>
          </w:p>
        </w:tc>
        <w:tc>
          <w:tcPr>
            <w:tcW w:w="2055" w:type="dxa"/>
          </w:tcPr>
          <w:p w:rsidR="00CE0F20" w:rsidRDefault="00CE0F20">
            <w:pPr>
              <w:jc w:val="center"/>
            </w:pPr>
          </w:p>
        </w:tc>
        <w:tc>
          <w:tcPr>
            <w:tcW w:w="1365" w:type="dxa"/>
          </w:tcPr>
          <w:p w:rsidR="00CE0F20" w:rsidRDefault="00CE0F20">
            <w:pPr>
              <w:jc w:val="center"/>
            </w:pPr>
          </w:p>
        </w:tc>
        <w:tc>
          <w:tcPr>
            <w:tcW w:w="1180" w:type="dxa"/>
          </w:tcPr>
          <w:p w:rsidR="00CE0F20" w:rsidRDefault="00CE0F20">
            <w:pPr>
              <w:jc w:val="center"/>
            </w:pPr>
          </w:p>
        </w:tc>
        <w:tc>
          <w:tcPr>
            <w:tcW w:w="1235" w:type="dxa"/>
          </w:tcPr>
          <w:p w:rsidR="00CE0F20" w:rsidRDefault="00CE0F20">
            <w:pPr>
              <w:jc w:val="center"/>
            </w:pPr>
          </w:p>
        </w:tc>
        <w:tc>
          <w:tcPr>
            <w:tcW w:w="1603" w:type="dxa"/>
          </w:tcPr>
          <w:p w:rsidR="00CE0F20" w:rsidRDefault="00CE0F20">
            <w:pPr>
              <w:jc w:val="center"/>
            </w:pPr>
          </w:p>
        </w:tc>
      </w:tr>
      <w:tr w:rsidR="00CE0F20">
        <w:tc>
          <w:tcPr>
            <w:tcW w:w="1081" w:type="dxa"/>
          </w:tcPr>
          <w:p w:rsidR="00CE0F20" w:rsidRDefault="00CE0F20">
            <w:pPr>
              <w:jc w:val="center"/>
            </w:pPr>
          </w:p>
        </w:tc>
        <w:tc>
          <w:tcPr>
            <w:tcW w:w="2055" w:type="dxa"/>
          </w:tcPr>
          <w:p w:rsidR="00CE0F20" w:rsidRDefault="00CE0F20">
            <w:pPr>
              <w:jc w:val="center"/>
            </w:pPr>
          </w:p>
        </w:tc>
        <w:tc>
          <w:tcPr>
            <w:tcW w:w="1365" w:type="dxa"/>
          </w:tcPr>
          <w:p w:rsidR="00CE0F20" w:rsidRDefault="00CE0F20">
            <w:pPr>
              <w:jc w:val="center"/>
            </w:pPr>
          </w:p>
        </w:tc>
        <w:tc>
          <w:tcPr>
            <w:tcW w:w="1180" w:type="dxa"/>
          </w:tcPr>
          <w:p w:rsidR="00CE0F20" w:rsidRDefault="00CE0F20">
            <w:pPr>
              <w:jc w:val="center"/>
            </w:pPr>
          </w:p>
        </w:tc>
        <w:tc>
          <w:tcPr>
            <w:tcW w:w="1235" w:type="dxa"/>
          </w:tcPr>
          <w:p w:rsidR="00CE0F20" w:rsidRDefault="00CE0F20">
            <w:pPr>
              <w:jc w:val="center"/>
            </w:pPr>
          </w:p>
        </w:tc>
        <w:tc>
          <w:tcPr>
            <w:tcW w:w="1603" w:type="dxa"/>
          </w:tcPr>
          <w:p w:rsidR="00CE0F20" w:rsidRDefault="00CE0F20">
            <w:pPr>
              <w:jc w:val="center"/>
            </w:pPr>
          </w:p>
        </w:tc>
      </w:tr>
    </w:tbl>
    <w:p w:rsidR="00CE0F20" w:rsidRDefault="00CE0F20">
      <w:pPr>
        <w:jc w:val="center"/>
      </w:pPr>
    </w:p>
    <w:sectPr w:rsidR="00CE0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CF401CC"/>
    <w:rsid w:val="000B60DD"/>
    <w:rsid w:val="008259C5"/>
    <w:rsid w:val="00CE0F20"/>
    <w:rsid w:val="1B957812"/>
    <w:rsid w:val="4CF401CC"/>
    <w:rsid w:val="7A5E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E9E0F7"/>
  <w15:docId w15:val="{BB0648DE-FEF9-4012-ACF9-F476FD1D9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tedu</dc:creator>
  <cp:lastModifiedBy>948779096@qq.com</cp:lastModifiedBy>
  <cp:revision>3</cp:revision>
  <dcterms:created xsi:type="dcterms:W3CDTF">2019-10-28T03:20:00Z</dcterms:created>
  <dcterms:modified xsi:type="dcterms:W3CDTF">2019-11-19T17:22:00Z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2052-11.1.0.9031</vt:lpwstr>
  </property>
</Properties>
</file>