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微医</w:t>
      </w:r>
      <w:r>
        <w:rPr>
          <w:rFonts w:hint="eastAsia"/>
        </w:rPr>
        <w:t>页面:</w:t>
      </w:r>
    </w:p>
    <w:p>
      <w:r>
        <w:tab/>
      </w:r>
      <w:r>
        <w:t>挂号功能数据表</w:t>
      </w:r>
      <w:r>
        <w:rPr>
          <w:rFonts w:hint="eastAsia"/>
        </w:rPr>
        <w:t>:</w:t>
      </w:r>
    </w:p>
    <w:p>
      <w:r>
        <w:tab/>
      </w:r>
      <w:r>
        <w:tab/>
      </w:r>
      <w:r>
        <w:t>1</w:t>
      </w:r>
      <w:r>
        <w:rPr>
          <w:rFonts w:hint="eastAsia"/>
        </w:rPr>
        <w:t>.</w:t>
      </w:r>
      <w:r>
        <w:t>医院信息表</w:t>
      </w:r>
      <w:r>
        <w:rPr>
          <w:rFonts w:hint="eastAsia"/>
        </w:rPr>
        <w:t>(</w:t>
      </w:r>
      <w:r>
        <w:t>hospitals</w:t>
      </w:r>
      <w:r>
        <w:rPr>
          <w:rFonts w:hint="eastAsia"/>
        </w:rPr>
        <w:t>)</w:t>
      </w:r>
    </w:p>
    <w:tbl>
      <w:tblPr>
        <w:tblStyle w:val="6"/>
        <w:tblW w:w="12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519"/>
        <w:gridCol w:w="967"/>
        <w:gridCol w:w="2868"/>
        <w:gridCol w:w="4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/>
        </w:tc>
        <w:tc>
          <w:tcPr>
            <w:tcW w:w="151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512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hid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7" w:type="dxa"/>
          </w:tcPr>
          <w:p/>
        </w:tc>
        <w:tc>
          <w:tcPr>
            <w:tcW w:w="2868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4512" w:type="dxa"/>
          </w:tcPr>
          <w:p>
            <w:r>
              <w:rPr>
                <w:rFonts w:hint="eastAsia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hname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hmajor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hpic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start_time</w:t>
            </w:r>
          </w:p>
        </w:tc>
        <w:tc>
          <w:tcPr>
            <w:tcW w:w="1519" w:type="dxa"/>
          </w:tcPr>
          <w:p>
            <w: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放号时间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order_count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7" w:type="dxa"/>
          </w:tcPr>
          <w:p/>
        </w:tc>
        <w:tc>
          <w:tcPr>
            <w:tcW w:w="2868" w:type="dxa"/>
          </w:tcPr>
          <w:p>
            <w:r>
              <w:t>222.2万</w:t>
            </w:r>
            <w:r>
              <w:rPr>
                <w:rFonts w:hint="eastAsia"/>
              </w:rPr>
              <w:t xml:space="preserve"> : 2222222</w:t>
            </w:r>
          </w:p>
        </w:tc>
        <w:tc>
          <w:tcPr>
            <w:tcW w:w="4512" w:type="dxa"/>
          </w:tcPr>
          <w:p>
            <w:r>
              <w:rPr>
                <w:rFonts w:hint="eastAsia"/>
              </w:rPr>
              <w:t>预约量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967" w:type="dxa"/>
          </w:tcPr>
          <w:p/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预约周期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t>512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way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乘车路线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hweb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  <w:bookmarkStart w:id="1" w:name="_GoBack"/>
            <w:bookmarkEnd w:id="1"/>
          </w:p>
        </w:tc>
      </w:tr>
    </w:tbl>
    <w:p>
      <w:r>
        <w:tab/>
      </w:r>
      <w:r>
        <w:t>2.医院科室表</w:t>
      </w:r>
      <w:r>
        <w:rPr>
          <w:rFonts w:hint="eastAsia"/>
        </w:rPr>
        <w:t>(</w:t>
      </w:r>
      <w:r>
        <w:t>hospitals_class</w:t>
      </w:r>
      <w:r>
        <w:rPr>
          <w:rFonts w:hint="eastAsia"/>
        </w:rPr>
        <w:t>)</w:t>
      </w:r>
    </w:p>
    <w:tbl>
      <w:tblPr>
        <w:tblStyle w:val="6"/>
        <w:tblW w:w="12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659"/>
        <w:gridCol w:w="1659"/>
        <w:gridCol w:w="465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class_id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4654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recommend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推荐科室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inside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outside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外科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bone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骨科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ascii="Tahoma" w:hAnsi="Tahoma" w:cs="Tahoma"/>
                <w:color w:val="434343"/>
                <w:shd w:val="clear" w:color="auto" w:fill="F2F2F2"/>
              </w:rPr>
              <w:t>female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妇产科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kid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儿科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skin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皮肤病科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eye</w:t>
            </w:r>
            <w:r>
              <w:t>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眼科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ear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耳鼻咽喉科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mouth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口腔科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tumour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肿瘤科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cn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中医科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spirit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精神科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hocus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麻醉科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pain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疼痛科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recovery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康复医学科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image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医学影像科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pathology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病理科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nutrition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营养科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other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hid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医院id</w:t>
            </w:r>
          </w:p>
        </w:tc>
      </w:tr>
    </w:tbl>
    <w:p>
      <w:r>
        <w:tab/>
      </w:r>
      <w:r>
        <w:t>3.医生表</w:t>
      </w:r>
      <w:r>
        <w:rPr>
          <w:rFonts w:hint="eastAsia"/>
        </w:rPr>
        <w:t>(doctors)</w:t>
      </w:r>
    </w:p>
    <w:tbl>
      <w:tblPr>
        <w:tblStyle w:val="6"/>
        <w:tblW w:w="15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1971"/>
        <w:gridCol w:w="1659"/>
        <w:gridCol w:w="8073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/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0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08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rPr>
                <w:rFonts w:hint="eastAsia"/>
              </w:rPr>
              <w:t>did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2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dname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医生名称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dtype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医生类型</w:t>
            </w:r>
            <w:r>
              <w:rPr>
                <w:rFonts w:hint="eastAsia"/>
              </w:rPr>
              <w:t>(主任医师/副主任医生等)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rPr>
                <w:rFonts w:hint="eastAsia"/>
              </w:rPr>
              <w:t>com</w:t>
            </w:r>
            <w:r>
              <w:t>_grade</w:t>
            </w:r>
          </w:p>
        </w:tc>
        <w:tc>
          <w:tcPr>
            <w:tcW w:w="1971" w:type="dxa"/>
          </w:tcPr>
          <w:p>
            <w:r>
              <w:rPr>
                <w:szCs w:val="18"/>
              </w:rPr>
              <w:t>DECIMAL(2,1)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例:</w:t>
            </w:r>
            <w:r>
              <w:t xml:space="preserve"> </w:t>
            </w:r>
            <w:r>
              <w:rPr>
                <w:rFonts w:hint="eastAsia"/>
              </w:rPr>
              <w:t>1.1</w:t>
            </w:r>
          </w:p>
        </w:tc>
        <w:tc>
          <w:tcPr>
            <w:tcW w:w="2008" w:type="dxa"/>
          </w:tcPr>
          <w:p>
            <w:r>
              <w:t>医生评分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rPr>
                <w:rFonts w:hint="eastAsia"/>
              </w:rPr>
              <w:t>order_count</w:t>
            </w:r>
          </w:p>
        </w:tc>
        <w:tc>
          <w:tcPr>
            <w:tcW w:w="1971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预约量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skill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擅长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skill_</w:t>
            </w:r>
            <w:r>
              <w:rPr>
                <w:rFonts w:hint="eastAsia"/>
              </w:rPr>
              <w:t>tags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</w:t>
            </w:r>
            <w:r>
              <w:t>A</w:t>
            </w:r>
            <w:r>
              <w:rPr>
                <w:rFonts w:hint="eastAsia"/>
              </w:rPr>
              <w:t>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8073" w:type="dxa"/>
          </w:tcPr>
          <w:p>
            <w:r>
              <w:rPr>
                <w:rFonts w:hint="eastAsia"/>
              </w:rPr>
              <w:t>关节炎,股骨头坏死,骨关节炎</w:t>
            </w:r>
          </w:p>
        </w:tc>
        <w:tc>
          <w:tcPr>
            <w:tcW w:w="2008" w:type="dxa"/>
          </w:tcPr>
          <w:p>
            <w:r>
              <w:t>擅长技能标签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isQuestion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true为可问诊/false相反</w:t>
            </w:r>
          </w:p>
        </w:tc>
        <w:tc>
          <w:tcPr>
            <w:tcW w:w="2008" w:type="dxa"/>
          </w:tcPr>
          <w:p>
            <w:r>
              <w:t>该医生是否可在线问诊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81" w:type="dxa"/>
          </w:tcPr>
          <w:p>
            <w:r>
              <w:rPr>
                <w:rFonts w:hint="eastAsia"/>
              </w:rPr>
              <w:t>money</w:t>
            </w:r>
          </w:p>
        </w:tc>
        <w:tc>
          <w:tcPr>
            <w:tcW w:w="1971" w:type="dxa"/>
          </w:tcPr>
          <w:p>
            <w:r>
              <w:t>TINYINT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专家门诊-[微医平台]</w:t>
            </w:r>
            <w:r>
              <w:rPr>
                <w:color w:val="FF0000"/>
              </w:rPr>
              <w:t>挂号费</w:t>
            </w:r>
          </w:p>
        </w:tc>
        <w:tc>
          <w:tcPr>
            <w:tcW w:w="2008" w:type="dxa"/>
          </w:tcPr>
          <w:p>
            <w:r>
              <w:t>挂号费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81" w:type="dxa"/>
          </w:tcPr>
          <w:p>
            <w:r>
              <w:rPr>
                <w:rFonts w:hint="eastAsia"/>
              </w:rPr>
              <w:t>order_numbers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8073" w:type="dxa"/>
          </w:tcPr>
          <w:p>
            <w:r>
              <w:rPr>
                <w:rFonts w:hint="eastAsia"/>
              </w:rPr>
              <w:t>每个医生最大预约数量100</w:t>
            </w:r>
            <w:r>
              <w:t xml:space="preserve"> 数据例子</w:t>
            </w:r>
            <w:r>
              <w:rPr>
                <w:rFonts w:hint="eastAsia"/>
              </w:rPr>
              <w:t>:</w:t>
            </w:r>
            <w:r>
              <w:t xml:space="preserve">1,2,3,4 </w:t>
            </w:r>
          </w:p>
          <w:p>
            <w:r>
              <w:t>必须升序存储</w:t>
            </w:r>
            <w:r>
              <w:rPr>
                <w:rFonts w:hint="eastAsia"/>
              </w:rPr>
              <w:t>,</w:t>
            </w:r>
            <w:r>
              <w:t>每次存储时</w:t>
            </w:r>
            <w:r>
              <w:rPr>
                <w:rFonts w:hint="eastAsia"/>
              </w:rPr>
              <w:t>,</w:t>
            </w:r>
            <w:r>
              <w:t>参数需要传递完整数组</w:t>
            </w:r>
            <w:r>
              <w:rPr>
                <w:rFonts w:hint="eastAsia"/>
              </w:rPr>
              <w:t>,</w:t>
            </w:r>
            <w:r>
              <w:t>用来一次性替换原数据</w:t>
            </w:r>
            <w:r>
              <w:rPr>
                <w:rFonts w:hint="eastAsia"/>
              </w:rPr>
              <w:t>,</w:t>
            </w:r>
            <w:r>
              <w:t>每次生成预约号时</w:t>
            </w:r>
            <w:r>
              <w:rPr>
                <w:rFonts w:hint="eastAsia"/>
              </w:rPr>
              <w:t>,</w:t>
            </w:r>
            <w:r>
              <w:t>只需要拿数组的最后一位的值</w:t>
            </w:r>
            <w:r>
              <w:rPr>
                <w:rFonts w:hint="eastAsia"/>
              </w:rPr>
              <w:t>+1就可以</w:t>
            </w:r>
          </w:p>
        </w:tc>
        <w:tc>
          <w:tcPr>
            <w:tcW w:w="2008" w:type="dxa"/>
          </w:tcPr>
          <w:p>
            <w:r>
              <w:t>医生</w:t>
            </w:r>
            <w:r>
              <w:rPr>
                <w:rFonts w:hint="eastAsia"/>
              </w:rPr>
              <w:t>的</w:t>
            </w:r>
            <w:r>
              <w:t>被预约号</w:t>
            </w:r>
          </w:p>
        </w:tc>
      </w:tr>
    </w:tbl>
    <w:p/>
    <w:p>
      <w:r>
        <w:tab/>
      </w:r>
      <w:r>
        <w:t>4.用户信息表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tbl>
      <w:tblPr>
        <w:tblStyle w:val="6"/>
        <w:tblW w:w="15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971"/>
        <w:gridCol w:w="1659"/>
        <w:gridCol w:w="4654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bookmarkStart w:id="0" w:name="_Hlk24486383"/>
          </w:p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5823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5823" w:type="dxa"/>
          </w:tcPr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手机号 都可用于登录  注册时必须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uname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t>16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用户名 都可用于登录  登录后可设置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邮箱   都可用于登录  登录后可设置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upwd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用户密码  (用户名和邮箱登录时使用)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upic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t>512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user_name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 xml:space="preserve">用户真实姓名 </w:t>
            </w:r>
            <w:r>
              <w:t xml:space="preserve"> </w:t>
            </w:r>
            <w:r>
              <w:rPr>
                <w:rFonts w:hint="eastAsia"/>
              </w:rPr>
              <w:t>(实名认证后才有)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 xml:space="preserve">身份证号     </w:t>
            </w:r>
            <w:r>
              <w:t xml:space="preserve"> </w:t>
            </w:r>
            <w:r>
              <w:rPr>
                <w:rFonts w:hint="eastAsia"/>
              </w:rPr>
              <w:t>(实名认证后才有)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reg_time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注册时间</w:t>
            </w:r>
          </w:p>
        </w:tc>
      </w:tr>
    </w:tbl>
    <w:p>
      <w:r>
        <w:tab/>
      </w:r>
      <w:r>
        <w:t>5.用户预约表</w:t>
      </w:r>
      <w:r>
        <w:rPr>
          <w:rFonts w:hint="eastAsia"/>
        </w:rPr>
        <w:t>(</w:t>
      </w:r>
      <w:r>
        <w:t>user_order</w:t>
      </w:r>
      <w:r>
        <w:rPr>
          <w:rFonts w:hint="eastAsia"/>
        </w:rPr>
        <w:t>)</w:t>
      </w:r>
    </w:p>
    <w:tbl>
      <w:tblPr>
        <w:tblStyle w:val="6"/>
        <w:tblW w:w="15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971"/>
        <w:gridCol w:w="1659"/>
        <w:gridCol w:w="4654"/>
        <w:gridCol w:w="5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/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order_id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54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hname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t>64</w:t>
            </w:r>
          </w:p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class_name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例子:骨科/精神科/儿科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科室类别名称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class</w:t>
            </w:r>
            <w:r>
              <w:t>_subname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例子:内科--&gt;</w:t>
            </w:r>
            <w:r>
              <w:rPr>
                <w:rFonts w:hint="eastAsia"/>
                <w:color w:val="FF0000"/>
              </w:rPr>
              <w:t>内分泌科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科室详细名称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dname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order_number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TINTINT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预约号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order_time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/>
        </w:tc>
        <w:tc>
          <w:tcPr>
            <w:tcW w:w="1971" w:type="dxa"/>
          </w:tcPr>
          <w:p/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427" w:type="dxa"/>
          </w:tcPr>
          <w:p/>
        </w:tc>
      </w:tr>
    </w:tbl>
    <w:p>
      <w:r>
        <w:tab/>
      </w:r>
      <w:r>
        <w:t>6.热门推荐表</w:t>
      </w:r>
      <w:r>
        <w:rPr>
          <w:rFonts w:hint="eastAsia"/>
        </w:rPr>
        <w:t>(</w:t>
      </w:r>
      <w:r>
        <w:t>healthy_choice</w:t>
      </w:r>
      <w:r>
        <w:rPr>
          <w:rFonts w:hint="eastAsia"/>
        </w:rPr>
        <w:t>)</w:t>
      </w:r>
    </w:p>
    <w:tbl>
      <w:tblPr>
        <w:tblStyle w:val="6"/>
        <w:tblW w:w="16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1"/>
        <w:gridCol w:w="1659"/>
        <w:gridCol w:w="4654"/>
        <w:gridCol w:w="5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/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r>
              <w:t>healthy</w:t>
            </w:r>
            <w:r>
              <w:rPr>
                <w:rFonts w:hint="eastAsia"/>
              </w:rPr>
              <w:t>_id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健康精选信息编号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_a</w:t>
            </w:r>
            <w:r>
              <w:t>u</w:t>
            </w:r>
            <w:r>
              <w:rPr>
                <w:rFonts w:hint="eastAsia"/>
              </w:rPr>
              <w:t>thor</w:t>
            </w:r>
            <w:r>
              <w:t>Name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Original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该文章是否原创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publish_time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r>
              <w:rPr>
                <w:rFonts w:hint="eastAsia"/>
              </w:rPr>
              <w:t>readed_count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type_tags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该文章所属类型标签 例子:衰老,肿瘤</w:t>
            </w:r>
          </w:p>
        </w:tc>
      </w:tr>
    </w:tbl>
    <w:p>
      <w:pPr>
        <w:rPr>
          <w:rFonts w:hint="eastAsia"/>
        </w:rPr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8A"/>
    <w:rsid w:val="002020F5"/>
    <w:rsid w:val="00330782"/>
    <w:rsid w:val="00412700"/>
    <w:rsid w:val="00504FBA"/>
    <w:rsid w:val="005E3999"/>
    <w:rsid w:val="005F7E2C"/>
    <w:rsid w:val="0065478A"/>
    <w:rsid w:val="00693DFC"/>
    <w:rsid w:val="006C162B"/>
    <w:rsid w:val="006E543A"/>
    <w:rsid w:val="00746E19"/>
    <w:rsid w:val="00790A86"/>
    <w:rsid w:val="007F59E0"/>
    <w:rsid w:val="00807527"/>
    <w:rsid w:val="00981DB2"/>
    <w:rsid w:val="00AC4103"/>
    <w:rsid w:val="00BB4F1C"/>
    <w:rsid w:val="00BE36BB"/>
    <w:rsid w:val="00C831FE"/>
    <w:rsid w:val="00CA46A9"/>
    <w:rsid w:val="00DA2FBF"/>
    <w:rsid w:val="00E5107B"/>
    <w:rsid w:val="00EA2D58"/>
    <w:rsid w:val="00FE2EF4"/>
    <w:rsid w:val="1E38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2266</Characters>
  <Lines>18</Lines>
  <Paragraphs>5</Paragraphs>
  <TotalTime>341</TotalTime>
  <ScaleCrop>false</ScaleCrop>
  <LinksUpToDate>false</LinksUpToDate>
  <CharactersWithSpaces>2658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2019-11-12T10:52:00Z</dcterms:created>
  <dc:creator>web</dc:creator>
  <cp:lastModifiedBy>66462</cp:lastModifiedBy>
  <dcterms:modified xsi:type="dcterms:W3CDTF">2019-11-15T07:58:16Z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