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FE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РЕСПУБЛИКИ БЕЛАРУСЬ</w:t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УЧРЕЖДЕНИЕ ОБРАЗОВАНИЯ</w:t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4F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7722235</wp:posOffset>
                </wp:positionV>
                <wp:extent cx="2360930" cy="1404620"/>
                <wp:effectExtent l="0" t="0" r="17780" b="222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FE" w:rsidRPr="003C44FB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08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" strokecolor="white [3212]">
                <v:textbox style="mso-fit-shape-to-text:t">
                  <w:txbxContent>
                    <w:p w:rsidR="000F15FE" w:rsidRPr="003C44FB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Минск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4F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2811780</wp:posOffset>
                </wp:positionV>
                <wp:extent cx="2360930" cy="1404620"/>
                <wp:effectExtent l="0" t="0" r="1778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FE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Документация</w:t>
                            </w:r>
                          </w:p>
                          <w:p w:rsidR="000F15FE" w:rsidRPr="003C44FB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«Второй уровень»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21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" strokecolor="white [3212]">
                <v:textbox style="mso-fit-shape-to-text:t">
                  <w:txbxContent>
                    <w:p w:rsidR="000F15FE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Документация</w:t>
                      </w:r>
                    </w:p>
                    <w:p w:rsidR="000F15FE" w:rsidRPr="003C44FB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«Второй уровень»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«БЕЛОРУССКИЙ ГОСУДАРСТВЕННЫЙ ТЕХНОЛОГИЧЕСКИЙ УНИВЕРСИТЕТ»</w:t>
      </w:r>
    </w:p>
    <w:p w:rsidR="003C44FB" w:rsidRDefault="003C44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9898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44FB" w:rsidRDefault="003C44FB">
          <w:pPr>
            <w:pStyle w:val="a3"/>
          </w:pPr>
        </w:p>
        <w:p w:rsidR="002343A2" w:rsidRDefault="003C44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5389" w:history="1">
            <w:r w:rsidR="002343A2" w:rsidRPr="00E27C9B">
              <w:rPr>
                <w:rStyle w:val="a5"/>
                <w:rFonts w:ascii="Times New Roman" w:hAnsi="Times New Roman" w:cs="Times New Roman"/>
                <w:b/>
                <w:noProof/>
              </w:rPr>
              <w:t>1. ПРОГРАММА</w:t>
            </w:r>
            <w:r w:rsidR="002343A2">
              <w:rPr>
                <w:noProof/>
                <w:webHidden/>
              </w:rPr>
              <w:tab/>
            </w:r>
            <w:r w:rsidR="002343A2">
              <w:rPr>
                <w:noProof/>
                <w:webHidden/>
              </w:rPr>
              <w:fldChar w:fldCharType="begin"/>
            </w:r>
            <w:r w:rsidR="002343A2">
              <w:rPr>
                <w:noProof/>
                <w:webHidden/>
              </w:rPr>
              <w:instrText xml:space="preserve"> PAGEREF _Toc156505389 \h </w:instrText>
            </w:r>
            <w:r w:rsidR="002343A2">
              <w:rPr>
                <w:noProof/>
                <w:webHidden/>
              </w:rPr>
            </w:r>
            <w:r w:rsidR="002343A2">
              <w:rPr>
                <w:noProof/>
                <w:webHidden/>
              </w:rPr>
              <w:fldChar w:fldCharType="separate"/>
            </w:r>
            <w:r w:rsidR="002343A2">
              <w:rPr>
                <w:noProof/>
                <w:webHidden/>
              </w:rPr>
              <w:t>3</w:t>
            </w:r>
            <w:r w:rsidR="002343A2">
              <w:rPr>
                <w:noProof/>
                <w:webHidden/>
              </w:rPr>
              <w:fldChar w:fldCharType="end"/>
            </w:r>
          </w:hyperlink>
        </w:p>
        <w:p w:rsidR="002343A2" w:rsidRDefault="00F66E1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6505390" w:history="1">
            <w:r w:rsidR="002343A2" w:rsidRPr="00E27C9B">
              <w:rPr>
                <w:rStyle w:val="a5"/>
                <w:rFonts w:ascii="Times New Roman" w:hAnsi="Times New Roman" w:cs="Times New Roman"/>
                <w:b/>
                <w:noProof/>
              </w:rPr>
              <w:t>2. ТЕСТИРОВАНИЕ ВЕБ-ИГРЫ</w:t>
            </w:r>
            <w:r w:rsidR="002343A2">
              <w:rPr>
                <w:noProof/>
                <w:webHidden/>
              </w:rPr>
              <w:tab/>
            </w:r>
            <w:r w:rsidR="002343A2">
              <w:rPr>
                <w:noProof/>
                <w:webHidden/>
              </w:rPr>
              <w:fldChar w:fldCharType="begin"/>
            </w:r>
            <w:r w:rsidR="002343A2">
              <w:rPr>
                <w:noProof/>
                <w:webHidden/>
              </w:rPr>
              <w:instrText xml:space="preserve"> PAGEREF _Toc156505390 \h </w:instrText>
            </w:r>
            <w:r w:rsidR="002343A2">
              <w:rPr>
                <w:noProof/>
                <w:webHidden/>
              </w:rPr>
            </w:r>
            <w:r w:rsidR="002343A2">
              <w:rPr>
                <w:noProof/>
                <w:webHidden/>
              </w:rPr>
              <w:fldChar w:fldCharType="separate"/>
            </w:r>
            <w:r w:rsidR="002343A2">
              <w:rPr>
                <w:noProof/>
                <w:webHidden/>
              </w:rPr>
              <w:t>13</w:t>
            </w:r>
            <w:r w:rsidR="002343A2">
              <w:rPr>
                <w:noProof/>
                <w:webHidden/>
              </w:rPr>
              <w:fldChar w:fldCharType="end"/>
            </w:r>
          </w:hyperlink>
        </w:p>
        <w:p w:rsidR="003C44FB" w:rsidRDefault="003C44FB">
          <w:r>
            <w:rPr>
              <w:b/>
              <w:bCs/>
            </w:rPr>
            <w:fldChar w:fldCharType="end"/>
          </w:r>
        </w:p>
      </w:sdtContent>
    </w:sdt>
    <w:p w:rsidR="003C44FB" w:rsidRDefault="003C44FB" w:rsidP="003C44FB">
      <w:pPr>
        <w:rPr>
          <w:rFonts w:ascii="Times New Roman" w:hAnsi="Times New Roman" w:cs="Times New Roman"/>
          <w:b/>
          <w:sz w:val="32"/>
          <w:szCs w:val="32"/>
        </w:rPr>
      </w:pPr>
    </w:p>
    <w:p w:rsidR="003C44FB" w:rsidRDefault="003C44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4FB" w:rsidRDefault="003C44FB" w:rsidP="003C44FB">
      <w:pPr>
        <w:pStyle w:val="1"/>
        <w:rPr>
          <w:rFonts w:ascii="Times New Roman" w:hAnsi="Times New Roman" w:cs="Times New Roman"/>
          <w:b/>
        </w:rPr>
      </w:pPr>
      <w:bookmarkStart w:id="0" w:name="_Toc156505389"/>
      <w:r w:rsidRPr="003C44FB">
        <w:rPr>
          <w:rFonts w:ascii="Times New Roman" w:hAnsi="Times New Roman" w:cs="Times New Roman"/>
          <w:b/>
        </w:rPr>
        <w:lastRenderedPageBreak/>
        <w:t>1. ПРОГРАММА</w:t>
      </w:r>
      <w:bookmarkEnd w:id="0"/>
    </w:p>
    <w:p w:rsidR="003C44FB" w:rsidRDefault="003C44FB" w:rsidP="003C4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задача заключалась в том, чтобы сделать второй уровень веб-игры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 w:rsidR="00D7001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66E14">
        <w:rPr>
          <w:rFonts w:ascii="Times New Roman" w:hAnsi="Times New Roman" w:cs="Times New Roman"/>
          <w:sz w:val="28"/>
          <w:szCs w:val="28"/>
        </w:rPr>
        <w:t>обеспечение перехода</w:t>
      </w:r>
      <w:r>
        <w:rPr>
          <w:rFonts w:ascii="Times New Roman" w:hAnsi="Times New Roman" w:cs="Times New Roman"/>
          <w:sz w:val="28"/>
          <w:szCs w:val="28"/>
        </w:rPr>
        <w:t xml:space="preserve"> на первый уровень, если касаешься стенки. На основе макета</w:t>
      </w:r>
      <w:r w:rsidR="00D700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второй уровень был спроектирован (рис. 1).</w:t>
      </w:r>
    </w:p>
    <w:p w:rsidR="003C44FB" w:rsidRDefault="003C44FB" w:rsidP="003C44FB">
      <w:pPr>
        <w:keepNext/>
      </w:pPr>
      <w:r>
        <w:rPr>
          <w:noProof/>
          <w:lang w:eastAsia="ru-RU"/>
        </w:rPr>
        <w:drawing>
          <wp:inline distT="0" distB="0" distL="0" distR="0" wp14:anchorId="3C24B3C9" wp14:editId="67120A46">
            <wp:extent cx="6480175" cy="494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FB" w:rsidRDefault="003C44FB" w:rsidP="003C44FB">
      <w:pPr>
        <w:pStyle w:val="a4"/>
        <w:jc w:val="center"/>
        <w:rPr>
          <w:i w:val="0"/>
        </w:rPr>
      </w:pPr>
      <w:r>
        <w:rPr>
          <w:i w:val="0"/>
        </w:rPr>
        <w:t>Рис.</w:t>
      </w:r>
      <w:r w:rsidRPr="003C44FB">
        <w:rPr>
          <w:i w:val="0"/>
        </w:rPr>
        <w:t xml:space="preserve"> </w:t>
      </w:r>
      <w:r w:rsidRPr="003C44FB">
        <w:rPr>
          <w:i w:val="0"/>
        </w:rPr>
        <w:fldChar w:fldCharType="begin"/>
      </w:r>
      <w:r w:rsidRPr="003C44FB">
        <w:rPr>
          <w:i w:val="0"/>
        </w:rPr>
        <w:instrText xml:space="preserve"> SEQ Рисунок \* ARABIC </w:instrText>
      </w:r>
      <w:r w:rsidRPr="003C44FB">
        <w:rPr>
          <w:i w:val="0"/>
        </w:rPr>
        <w:fldChar w:fldCharType="separate"/>
      </w:r>
      <w:r w:rsidRPr="003C44FB">
        <w:rPr>
          <w:i w:val="0"/>
          <w:noProof/>
        </w:rPr>
        <w:t>1</w:t>
      </w:r>
      <w:r w:rsidRPr="003C44FB">
        <w:rPr>
          <w:i w:val="0"/>
        </w:rPr>
        <w:fldChar w:fldCharType="end"/>
      </w:r>
    </w:p>
    <w:p w:rsidR="003C44FB" w:rsidRDefault="003C44FB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</w:p>
    <w:p w:rsidR="003C44FB" w:rsidRPr="00F66E14" w:rsidRDefault="003C44FB" w:rsidP="000F15FE">
      <w:pPr>
        <w:pStyle w:val="a6"/>
        <w:rPr>
          <w:rFonts w:ascii="Times New Roman" w:hAnsi="Times New Roman" w:cs="Times New Roman"/>
          <w:b/>
          <w:sz w:val="32"/>
          <w:szCs w:val="32"/>
        </w:rPr>
      </w:pPr>
      <w:r w:rsidRPr="000F15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1.1 </w:t>
      </w:r>
      <w:r w:rsidR="000F15FE" w:rsidRPr="000F15FE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Ориентируясь на макет, написали к нему код. В главный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F838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находится вся веб-игра, вставили другие контейнеры с разными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>: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= “start”, id = “wall”, id = “finish”, id = “player”</w:t>
      </w:r>
      <w:r w:rsidRPr="00F838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контейнер имеет свою задачу.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контейнер, который подразумевает собой стенку, прикасаясь к нему должно возвращать на позицию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 с</w:t>
      </w:r>
      <w:r w:rsidRPr="00F8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D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подразумевают собой начало и конца лабиринта.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подразумевает собой самого игрока, на котором находится указатель мыши.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код, который написан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"maze"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"start"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100px; left: 1460px"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"top: 400px; left: </w:t>
      </w:r>
      <w:bookmarkStart w:id="1" w:name="_GoBack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bookmarkEnd w:id="1"/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"finish"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"player"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142px; left: 1460px"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&lt;/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div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&gt;</w:t>
      </w:r>
    </w:p>
    <w:p w:rsidR="000F15FE" w:rsidRDefault="000F1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15FE" w:rsidRPr="00F66E14" w:rsidRDefault="000F15FE" w:rsidP="000F15FE">
      <w:pPr>
        <w:pStyle w:val="a6"/>
        <w:rPr>
          <w:rFonts w:ascii="Times New Roman" w:hAnsi="Times New Roman" w:cs="Times New Roman"/>
          <w:b/>
          <w:sz w:val="32"/>
          <w:szCs w:val="32"/>
        </w:rPr>
      </w:pPr>
      <w:r w:rsidRPr="000F15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1.2 </w:t>
      </w: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:rsidR="000F15FE" w:rsidRPr="00E10D1A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визуальной привлекательности веб-игре, были применимы стили к разным контейнерам,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Все стили который были применены</w:t>
      </w:r>
      <w:r w:rsidRPr="00E10D1A">
        <w:rPr>
          <w:rFonts w:ascii="Times New Roman" w:hAnsi="Times New Roman" w:cs="Times New Roman"/>
          <w:sz w:val="28"/>
          <w:szCs w:val="28"/>
        </w:rPr>
        <w:t>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#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maze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1500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border: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solid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relative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rgb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proofErr w:type="gramEnd"/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212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172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gramStart"/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.wall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green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top: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360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left: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width: </w:t>
      </w:r>
      <w:r w:rsidRPr="00F66E14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20</w:t>
      </w:r>
      <w:r w:rsidRPr="00F66E14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F66E14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20</w:t>
      </w:r>
      <w:r w:rsidRPr="00F66E14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blue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border-radius: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top: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370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left: </w:t>
      </w:r>
      <w:r w:rsidRPr="00F66E14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290</w:t>
      </w:r>
      <w:r w:rsidRPr="00F66E14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Default="000F15FE">
      <w:pPr>
        <w:rPr>
          <w:lang w:val="en-US"/>
        </w:rPr>
      </w:pPr>
      <w:r>
        <w:rPr>
          <w:lang w:val="en-US"/>
        </w:rPr>
        <w:br w:type="page"/>
      </w:r>
    </w:p>
    <w:p w:rsidR="000F15FE" w:rsidRDefault="000F15FE" w:rsidP="000F15FE">
      <w:pPr>
        <w:pStyle w:val="a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</w:t>
      </w:r>
      <w:r w:rsidRPr="00F66E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.3 </w:t>
      </w: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</w:p>
    <w:p w:rsidR="000F15FE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написана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66E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Логика приложения заключалась в том, что указатель сразу связан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игрок встречался с контейнером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он перемещался на предыдущий уровень, если же игрок доходил до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перемещались на следующий уровень. Написанный код</w:t>
      </w:r>
      <w:r w:rsidRPr="000F15FE">
        <w:rPr>
          <w:rFonts w:ascii="Times New Roman" w:hAnsi="Times New Roman" w:cs="Times New Roman"/>
          <w:sz w:val="28"/>
          <w:szCs w:val="28"/>
        </w:rPr>
        <w:t>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'maze'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'player'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'start'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'finish'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audio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'audio'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image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'image'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false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initialPosition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x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gram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!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movePlayer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lastRenderedPageBreak/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querySelectorAll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'.wall'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walls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forEach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=&gt;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proofErr w:type="spellEnd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proofErr w:type="spellEnd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window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location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href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'/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/1lvl/1lvl.html'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})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true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window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location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href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'/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/3lvl/3lvl.html'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proofErr w:type="gramStart"/>
      <w:r w:rsidRPr="00F66E14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F66E14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addEventListener</w:t>
      </w:r>
      <w:proofErr w:type="spellEnd"/>
      <w:proofErr w:type="gramEnd"/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F66E14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</w:t>
      </w:r>
      <w:proofErr w:type="spellStart"/>
      <w:r w:rsidRPr="00F66E14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mousemove</w:t>
      </w:r>
      <w:proofErr w:type="spellEnd"/>
      <w:r w:rsidRPr="00F66E14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</w:t>
      </w:r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F66E14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movePlayer</w:t>
      </w:r>
      <w:proofErr w:type="spellEnd"/>
      <w:r w:rsidRPr="00F66E14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F66E14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F66E14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15FE" w:rsidRPr="00F66E14" w:rsidRDefault="000F15FE">
      <w:pPr>
        <w:rPr>
          <w:lang w:val="en-US"/>
        </w:rPr>
      </w:pPr>
      <w:r w:rsidRPr="00F66E14">
        <w:rPr>
          <w:lang w:val="en-US"/>
        </w:rPr>
        <w:br w:type="page"/>
      </w:r>
    </w:p>
    <w:p w:rsidR="000F15FE" w:rsidRPr="00F66E14" w:rsidRDefault="002343A2" w:rsidP="000F15FE">
      <w:pPr>
        <w:pStyle w:val="1"/>
        <w:jc w:val="center"/>
        <w:rPr>
          <w:rFonts w:ascii="Times New Roman" w:hAnsi="Times New Roman" w:cs="Times New Roman"/>
          <w:b/>
          <w:lang w:val="en-US"/>
        </w:rPr>
      </w:pPr>
      <w:bookmarkStart w:id="2" w:name="_Toc156505390"/>
      <w:r w:rsidRPr="00F66E14">
        <w:rPr>
          <w:rFonts w:ascii="Times New Roman" w:hAnsi="Times New Roman" w:cs="Times New Roman"/>
          <w:b/>
          <w:lang w:val="en-US"/>
        </w:rPr>
        <w:lastRenderedPageBreak/>
        <w:t xml:space="preserve">2. </w:t>
      </w:r>
      <w:r w:rsidRPr="000F15FE">
        <w:rPr>
          <w:rFonts w:ascii="Times New Roman" w:hAnsi="Times New Roman" w:cs="Times New Roman"/>
          <w:b/>
        </w:rPr>
        <w:t>ТЕСТИРОВАНИЕ</w:t>
      </w:r>
      <w:r w:rsidRPr="00F66E14">
        <w:rPr>
          <w:rFonts w:ascii="Times New Roman" w:hAnsi="Times New Roman" w:cs="Times New Roman"/>
          <w:b/>
          <w:lang w:val="en-US"/>
        </w:rPr>
        <w:t xml:space="preserve"> </w:t>
      </w:r>
      <w:r w:rsidRPr="000F15FE">
        <w:rPr>
          <w:rFonts w:ascii="Times New Roman" w:hAnsi="Times New Roman" w:cs="Times New Roman"/>
          <w:b/>
        </w:rPr>
        <w:t>ВЕБ</w:t>
      </w:r>
      <w:r w:rsidRPr="00F66E14">
        <w:rPr>
          <w:rFonts w:ascii="Times New Roman" w:hAnsi="Times New Roman" w:cs="Times New Roman"/>
          <w:b/>
          <w:lang w:val="en-US"/>
        </w:rPr>
        <w:t>-</w:t>
      </w:r>
      <w:r w:rsidRPr="000F15FE">
        <w:rPr>
          <w:rFonts w:ascii="Times New Roman" w:hAnsi="Times New Roman" w:cs="Times New Roman"/>
          <w:b/>
        </w:rPr>
        <w:t>ИГРЫ</w:t>
      </w:r>
      <w:bookmarkEnd w:id="2"/>
    </w:p>
    <w:p w:rsidR="000F15FE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различные тестирования на корректность работы программы. Все работает исправно. При столкновении со стеной игрок перемещается на предыдущий уровень. Также при достижении контейнера финиша, игрок перемещается на следующий уровень.</w:t>
      </w:r>
      <w:r w:rsidR="007A668C" w:rsidRPr="007A668C">
        <w:rPr>
          <w:rFonts w:ascii="Times New Roman" w:hAnsi="Times New Roman" w:cs="Times New Roman"/>
          <w:sz w:val="28"/>
          <w:szCs w:val="28"/>
        </w:rPr>
        <w:t xml:space="preserve"> </w:t>
      </w:r>
      <w:r w:rsidR="007A668C">
        <w:rPr>
          <w:rFonts w:ascii="Times New Roman" w:hAnsi="Times New Roman" w:cs="Times New Roman"/>
          <w:sz w:val="28"/>
          <w:szCs w:val="28"/>
        </w:rPr>
        <w:t>Итоговый уровень</w:t>
      </w:r>
      <w:r w:rsidR="007A66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A668C" w:rsidRPr="007A668C" w:rsidRDefault="007A668C" w:rsidP="000F15F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15FE" w:rsidRPr="000F15FE" w:rsidRDefault="007A668C" w:rsidP="000F15FE">
      <w:r w:rsidRPr="007A66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DCCCBD8" wp14:editId="54B4D3DE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6480175" cy="29597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5FE" w:rsidRPr="000F15FE" w:rsidSect="003C44F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A"/>
    <w:rsid w:val="000F15FE"/>
    <w:rsid w:val="002343A2"/>
    <w:rsid w:val="003172A8"/>
    <w:rsid w:val="003C44FB"/>
    <w:rsid w:val="00625E8A"/>
    <w:rsid w:val="007A668C"/>
    <w:rsid w:val="00A63B12"/>
    <w:rsid w:val="00CC49EA"/>
    <w:rsid w:val="00D7001D"/>
    <w:rsid w:val="00F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4614"/>
  <w15:chartTrackingRefBased/>
  <w15:docId w15:val="{5B2E69A6-1ADF-4738-8D73-6899F20F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4FB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C4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C44FB"/>
    <w:pPr>
      <w:spacing w:after="100"/>
    </w:pPr>
  </w:style>
  <w:style w:type="character" w:styleId="a5">
    <w:name w:val="Hyperlink"/>
    <w:basedOn w:val="a0"/>
    <w:uiPriority w:val="99"/>
    <w:unhideWhenUsed/>
    <w:rsid w:val="003C44FB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F1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F15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0D5A-2F40-4890-8259-83259DAF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7</cp:revision>
  <dcterms:created xsi:type="dcterms:W3CDTF">2024-01-18T17:55:00Z</dcterms:created>
  <dcterms:modified xsi:type="dcterms:W3CDTF">2024-01-18T19:51:00Z</dcterms:modified>
</cp:coreProperties>
</file>