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7F" w:rsidRPr="002E349E" w:rsidRDefault="009916F5">
      <w:pPr>
        <w:rPr>
          <w:rFonts w:ascii="Times New Roman" w:hAnsi="Times New Roman" w:cs="Times New Roman"/>
          <w:sz w:val="24"/>
          <w:szCs w:val="24"/>
        </w:rPr>
      </w:pPr>
      <w:r w:rsidRPr="002E349E">
        <w:rPr>
          <w:rFonts w:ascii="Times New Roman" w:hAnsi="Times New Roman" w:cs="Times New Roman"/>
          <w:sz w:val="24"/>
          <w:szCs w:val="24"/>
        </w:rPr>
        <w:t>Универсальный протокол взаимодействия компьютера с тренажерами</w:t>
      </w:r>
    </w:p>
    <w:p w:rsidR="009916F5" w:rsidRPr="002E349E" w:rsidRDefault="009916F5">
      <w:pPr>
        <w:rPr>
          <w:rFonts w:ascii="Times New Roman" w:hAnsi="Times New Roman" w:cs="Times New Roman"/>
          <w:sz w:val="24"/>
          <w:szCs w:val="24"/>
        </w:rPr>
      </w:pPr>
      <w:r w:rsidRPr="002E349E">
        <w:rPr>
          <w:rFonts w:ascii="Times New Roman" w:hAnsi="Times New Roman" w:cs="Times New Roman"/>
          <w:sz w:val="24"/>
          <w:szCs w:val="24"/>
        </w:rPr>
        <w:t>Таблица 1. Расшифровка пакета от компьютера к тренажеру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2362"/>
        <w:gridCol w:w="1105"/>
        <w:gridCol w:w="2520"/>
        <w:gridCol w:w="2520"/>
        <w:gridCol w:w="2700"/>
        <w:gridCol w:w="2700"/>
      </w:tblGrid>
      <w:tr w:rsidR="002E349E" w:rsidRPr="002E349E" w:rsidTr="00BE21A4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62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252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4E092A" w:rsidRPr="002E349E" w:rsidTr="00BE21A4">
        <w:tc>
          <w:tcPr>
            <w:tcW w:w="601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bytes 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char)</w:t>
            </w:r>
          </w:p>
        </w:tc>
        <w:tc>
          <w:tcPr>
            <w:tcW w:w="1105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52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52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</w:tr>
      <w:tr w:rsidR="002E349E" w:rsidRPr="002E349E" w:rsidTr="00BE21A4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:rsidR="009916F5" w:rsidRPr="00D1143D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bytes</w:t>
            </w: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D1143D" w:rsidRPr="00D114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сейчас или (</w:t>
            </w:r>
            <w:r w:rsidR="00D1143D" w:rsidRPr="00D114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float</w:t>
            </w:r>
            <w:r w:rsidR="00D1143D" w:rsidRPr="00D114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для универсальности</w:t>
            </w:r>
          </w:p>
        </w:tc>
        <w:tc>
          <w:tcPr>
            <w:tcW w:w="1105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4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</w:t>
            </w:r>
            <w:r w:rsidR="009916F5" w:rsidRPr="00D114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52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r w:rsidR="00D130D2"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520" w:type="dxa"/>
          </w:tcPr>
          <w:p w:rsidR="009916F5" w:rsidRPr="002E349E" w:rsidRDefault="002E349E" w:rsidP="002E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70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70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jam_pos_in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(коэфф.)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F_set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(коэфф.)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kShaker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(коэфф.)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shaker_freq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(коэфф.)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m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(коэфф.)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f_mode2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f (длина весла)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f_mode3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m_inner (инерция)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a_mode5</w:t>
            </w:r>
          </w:p>
        </w:tc>
        <w:tc>
          <w:tcPr>
            <w:tcW w:w="2520" w:type="dxa"/>
          </w:tcPr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kOut_mode0 (коэффициент силы)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2520" w:type="dxa"/>
          </w:tcPr>
          <w:p w:rsidR="002E349E" w:rsidRPr="002E349E" w:rsidRDefault="002E349E" w:rsidP="00D130D2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b_mode5</w:t>
            </w:r>
          </w:p>
        </w:tc>
        <w:tc>
          <w:tcPr>
            <w:tcW w:w="2520" w:type="dxa"/>
          </w:tcPr>
          <w:p w:rsidR="00BE21A4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kOut_mode1 </w:t>
            </w:r>
          </w:p>
          <w:p w:rsidR="002E349E" w:rsidRPr="002E349E" w:rsidRDefault="002E349E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( коэффициент силы)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c_mode5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f11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d_mode5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f12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g_mode5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f13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v_mode6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f14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kD_mode6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f15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pow_mode6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f17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f18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f19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BE21A4">
        <w:tc>
          <w:tcPr>
            <w:tcW w:w="601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362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2E349E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</w:tbl>
    <w:p w:rsidR="009916F5" w:rsidRDefault="009916F5" w:rsidP="008B62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92A" w:rsidRPr="004E092A" w:rsidRDefault="004E092A" w:rsidP="004E0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 Расшифровка режимов работы тренажеров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1487"/>
        <w:gridCol w:w="3395"/>
        <w:gridCol w:w="3265"/>
        <w:gridCol w:w="2700"/>
        <w:gridCol w:w="3060"/>
      </w:tblGrid>
      <w:tr w:rsidR="00030497" w:rsidRPr="002E349E" w:rsidTr="00030497">
        <w:tc>
          <w:tcPr>
            <w:tcW w:w="601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87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Режимы</w:t>
            </w:r>
          </w:p>
        </w:tc>
        <w:tc>
          <w:tcPr>
            <w:tcW w:w="339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326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030497" w:rsidRPr="002E349E" w:rsidTr="00030497">
        <w:tc>
          <w:tcPr>
            <w:tcW w:w="601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5" w:type="dxa"/>
          </w:tcPr>
          <w:p w:rsidR="00030497" w:rsidRPr="004E092A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Постоянная позиция с вибрацией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массы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ая скорость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Пересиливающий режим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трения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Пользовательский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5" w:type="dxa"/>
          </w:tcPr>
          <w:p w:rsidR="00030497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Вязкость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497" w:rsidRPr="002E349E" w:rsidTr="00030497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95" w:type="dxa"/>
          </w:tcPr>
          <w:p w:rsidR="00030497" w:rsidRPr="004E092A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массы InerciaFree</w:t>
            </w:r>
          </w:p>
        </w:tc>
        <w:tc>
          <w:tcPr>
            <w:tcW w:w="326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130D2" w:rsidRDefault="00D130D2" w:rsidP="008B62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493" w:rsidRPr="002E349E" w:rsidRDefault="00D13493" w:rsidP="00D1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2E349E">
        <w:rPr>
          <w:rFonts w:ascii="Times New Roman" w:hAnsi="Times New Roman" w:cs="Times New Roman"/>
          <w:sz w:val="24"/>
          <w:szCs w:val="24"/>
        </w:rPr>
        <w:t>Расшифровка пакета от тренажер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49E">
        <w:rPr>
          <w:rFonts w:ascii="Times New Roman" w:hAnsi="Times New Roman" w:cs="Times New Roman"/>
          <w:sz w:val="24"/>
          <w:szCs w:val="24"/>
        </w:rPr>
        <w:t xml:space="preserve"> </w:t>
      </w:r>
      <w:r w:rsidRPr="002E349E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компьютеру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2362"/>
        <w:gridCol w:w="1105"/>
        <w:gridCol w:w="2520"/>
        <w:gridCol w:w="2520"/>
        <w:gridCol w:w="2700"/>
        <w:gridCol w:w="2700"/>
      </w:tblGrid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bytes (3 char)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52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52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70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70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20" w:type="dxa"/>
          </w:tcPr>
          <w:p w:rsidR="00D13493" w:rsidRPr="00D13493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</w:t>
            </w: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0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2520" w:type="dxa"/>
          </w:tcPr>
          <w:p w:rsidR="00D13493" w:rsidRPr="00D13493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мотора</w:t>
            </w: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мотора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1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мотора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62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479D3">
        <w:tc>
          <w:tcPr>
            <w:tcW w:w="601" w:type="dxa"/>
          </w:tcPr>
          <w:p w:rsidR="00D13493" w:rsidRPr="00D13493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2" w:type="dxa"/>
          </w:tcPr>
          <w:p w:rsidR="00D13493" w:rsidRPr="002E349E" w:rsidRDefault="00D13493" w:rsidP="00E2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D13493" w:rsidRPr="00D13493" w:rsidRDefault="00D13493" w:rsidP="00E2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520" w:type="dxa"/>
          </w:tcPr>
          <w:p w:rsidR="00D13493" w:rsidRDefault="00D13493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3493" w:rsidRDefault="00D13493" w:rsidP="00B118B6">
      <w:pPr>
        <w:rPr>
          <w:rFonts w:ascii="Times New Roman" w:hAnsi="Times New Roman" w:cs="Times New Roman"/>
          <w:sz w:val="24"/>
          <w:szCs w:val="24"/>
        </w:rPr>
      </w:pPr>
    </w:p>
    <w:p w:rsidR="00D1143D" w:rsidRPr="00D1143D" w:rsidRDefault="00D1143D" w:rsidP="00B11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байтов в числах </w:t>
      </w:r>
      <w:r w:rsidRPr="00D1143D">
        <w:rPr>
          <w:rFonts w:ascii="Times New Roman" w:hAnsi="Times New Roman" w:cs="Times New Roman"/>
          <w:sz w:val="24"/>
          <w:szCs w:val="24"/>
        </w:rPr>
        <w:t xml:space="preserve">“big-endian”. </w:t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UDP.</w:t>
      </w:r>
    </w:p>
    <w:sectPr w:rsidR="00D1143D" w:rsidRPr="00D1143D" w:rsidSect="00B118B6">
      <w:pgSz w:w="16838" w:h="11906" w:orient="landscape"/>
      <w:pgMar w:top="125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F5"/>
    <w:rsid w:val="00030497"/>
    <w:rsid w:val="002E349E"/>
    <w:rsid w:val="004E092A"/>
    <w:rsid w:val="008B62D2"/>
    <w:rsid w:val="00935E18"/>
    <w:rsid w:val="009916F5"/>
    <w:rsid w:val="00B118B6"/>
    <w:rsid w:val="00BE21A4"/>
    <w:rsid w:val="00CD757F"/>
    <w:rsid w:val="00D1143D"/>
    <w:rsid w:val="00D130D2"/>
    <w:rsid w:val="00D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10</cp:revision>
  <dcterms:created xsi:type="dcterms:W3CDTF">2021-03-12T20:09:00Z</dcterms:created>
  <dcterms:modified xsi:type="dcterms:W3CDTF">2021-03-12T20:53:00Z</dcterms:modified>
</cp:coreProperties>
</file>