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76C19" w14:textId="77777777" w:rsidR="00A83D40" w:rsidRDefault="00A83D40" w:rsidP="00A83D40">
      <w:pPr>
        <w:jc w:val="center"/>
      </w:pPr>
      <w:bookmarkStart w:id="0" w:name="_Toc132303146"/>
      <w:r w:rsidRPr="00E02C4F">
        <w:rPr>
          <w:rStyle w:val="Titre1Car"/>
        </w:rPr>
        <w:t xml:space="preserve">TP </w:t>
      </w:r>
      <w:r>
        <w:rPr>
          <w:rStyle w:val="Titre1Car"/>
        </w:rPr>
        <w:t>Suricata</w:t>
      </w:r>
      <w:bookmarkEnd w:id="0"/>
      <w:r>
        <w:t> </w:t>
      </w:r>
    </w:p>
    <w:p w14:paraId="683AA231" w14:textId="77777777" w:rsidR="00A83D40" w:rsidRDefault="00A83D40" w:rsidP="00A83D40"/>
    <w:sdt>
      <w:sdtPr>
        <w:id w:val="-19307988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D28D77D" w14:textId="7307F587" w:rsidR="004D3C1A" w:rsidRDefault="004D3C1A">
          <w:pPr>
            <w:pStyle w:val="En-ttedetabledesmatires"/>
          </w:pPr>
          <w:r>
            <w:t>Table des matières</w:t>
          </w:r>
        </w:p>
        <w:p w14:paraId="7543A8E7" w14:textId="7950C435" w:rsidR="004D3C1A" w:rsidRDefault="004D3C1A">
          <w:pPr>
            <w:pStyle w:val="TM1"/>
            <w:tabs>
              <w:tab w:val="right" w:leader="dot" w:pos="9062"/>
            </w:tabs>
            <w:rPr>
              <w:noProof/>
            </w:rPr>
          </w:pPr>
          <w:r>
            <w:fldChar w:fldCharType="begin"/>
          </w:r>
          <w:r>
            <w:instrText xml:space="preserve"> TOC \o "1-3" \h \z \u </w:instrText>
          </w:r>
          <w:r>
            <w:fldChar w:fldCharType="separate"/>
          </w:r>
          <w:hyperlink w:anchor="_Toc132303146" w:history="1">
            <w:r w:rsidRPr="00836C17">
              <w:rPr>
                <w:rStyle w:val="Lienhypertexte"/>
                <w:noProof/>
              </w:rPr>
              <w:t>TP Suricata</w:t>
            </w:r>
            <w:r>
              <w:rPr>
                <w:noProof/>
                <w:webHidden/>
              </w:rPr>
              <w:tab/>
            </w:r>
            <w:r>
              <w:rPr>
                <w:noProof/>
                <w:webHidden/>
              </w:rPr>
              <w:fldChar w:fldCharType="begin"/>
            </w:r>
            <w:r>
              <w:rPr>
                <w:noProof/>
                <w:webHidden/>
              </w:rPr>
              <w:instrText xml:space="preserve"> PAGEREF _Toc132303146 \h </w:instrText>
            </w:r>
            <w:r>
              <w:rPr>
                <w:noProof/>
                <w:webHidden/>
              </w:rPr>
            </w:r>
            <w:r>
              <w:rPr>
                <w:noProof/>
                <w:webHidden/>
              </w:rPr>
              <w:fldChar w:fldCharType="separate"/>
            </w:r>
            <w:r>
              <w:rPr>
                <w:noProof/>
                <w:webHidden/>
              </w:rPr>
              <w:t>1</w:t>
            </w:r>
            <w:r>
              <w:rPr>
                <w:noProof/>
                <w:webHidden/>
              </w:rPr>
              <w:fldChar w:fldCharType="end"/>
            </w:r>
          </w:hyperlink>
        </w:p>
        <w:p w14:paraId="3FB38A2C" w14:textId="4BA2B458" w:rsidR="004D3C1A" w:rsidRDefault="004D3C1A">
          <w:pPr>
            <w:pStyle w:val="TM1"/>
            <w:tabs>
              <w:tab w:val="right" w:leader="dot" w:pos="9062"/>
            </w:tabs>
            <w:rPr>
              <w:noProof/>
            </w:rPr>
          </w:pPr>
          <w:hyperlink w:anchor="_Toc132303147" w:history="1">
            <w:r w:rsidRPr="00836C17">
              <w:rPr>
                <w:rStyle w:val="Lienhypertexte"/>
                <w:b/>
                <w:noProof/>
              </w:rPr>
              <w:t>Suricata</w:t>
            </w:r>
            <w:r>
              <w:rPr>
                <w:noProof/>
                <w:webHidden/>
              </w:rPr>
              <w:tab/>
            </w:r>
            <w:r>
              <w:rPr>
                <w:noProof/>
                <w:webHidden/>
              </w:rPr>
              <w:fldChar w:fldCharType="begin"/>
            </w:r>
            <w:r>
              <w:rPr>
                <w:noProof/>
                <w:webHidden/>
              </w:rPr>
              <w:instrText xml:space="preserve"> PAGEREF _Toc132303147 \h </w:instrText>
            </w:r>
            <w:r>
              <w:rPr>
                <w:noProof/>
                <w:webHidden/>
              </w:rPr>
            </w:r>
            <w:r>
              <w:rPr>
                <w:noProof/>
                <w:webHidden/>
              </w:rPr>
              <w:fldChar w:fldCharType="separate"/>
            </w:r>
            <w:r>
              <w:rPr>
                <w:noProof/>
                <w:webHidden/>
              </w:rPr>
              <w:t>2</w:t>
            </w:r>
            <w:r>
              <w:rPr>
                <w:noProof/>
                <w:webHidden/>
              </w:rPr>
              <w:fldChar w:fldCharType="end"/>
            </w:r>
          </w:hyperlink>
        </w:p>
        <w:p w14:paraId="65C89552" w14:textId="50631E46" w:rsidR="004D3C1A" w:rsidRDefault="004D3C1A">
          <w:pPr>
            <w:pStyle w:val="TM2"/>
            <w:tabs>
              <w:tab w:val="right" w:leader="dot" w:pos="9062"/>
            </w:tabs>
            <w:rPr>
              <w:noProof/>
            </w:rPr>
          </w:pPr>
          <w:hyperlink w:anchor="_Toc132303148" w:history="1">
            <w:r w:rsidRPr="00836C17">
              <w:rPr>
                <w:rStyle w:val="Lienhypertexte"/>
                <w:noProof/>
              </w:rPr>
              <w:t>Installation</w:t>
            </w:r>
            <w:r>
              <w:rPr>
                <w:noProof/>
                <w:webHidden/>
              </w:rPr>
              <w:tab/>
            </w:r>
            <w:r>
              <w:rPr>
                <w:noProof/>
                <w:webHidden/>
              </w:rPr>
              <w:fldChar w:fldCharType="begin"/>
            </w:r>
            <w:r>
              <w:rPr>
                <w:noProof/>
                <w:webHidden/>
              </w:rPr>
              <w:instrText xml:space="preserve"> PAGEREF _Toc132303148 \h </w:instrText>
            </w:r>
            <w:r>
              <w:rPr>
                <w:noProof/>
                <w:webHidden/>
              </w:rPr>
            </w:r>
            <w:r>
              <w:rPr>
                <w:noProof/>
                <w:webHidden/>
              </w:rPr>
              <w:fldChar w:fldCharType="separate"/>
            </w:r>
            <w:r>
              <w:rPr>
                <w:noProof/>
                <w:webHidden/>
              </w:rPr>
              <w:t>2</w:t>
            </w:r>
            <w:r>
              <w:rPr>
                <w:noProof/>
                <w:webHidden/>
              </w:rPr>
              <w:fldChar w:fldCharType="end"/>
            </w:r>
          </w:hyperlink>
        </w:p>
        <w:p w14:paraId="5B1554BD" w14:textId="0514E6EB" w:rsidR="004D3C1A" w:rsidRDefault="004D3C1A">
          <w:pPr>
            <w:pStyle w:val="TM2"/>
            <w:tabs>
              <w:tab w:val="right" w:leader="dot" w:pos="9062"/>
            </w:tabs>
            <w:rPr>
              <w:noProof/>
            </w:rPr>
          </w:pPr>
          <w:hyperlink w:anchor="_Toc132303149" w:history="1">
            <w:r w:rsidRPr="00836C17">
              <w:rPr>
                <w:rStyle w:val="Lienhypertexte"/>
                <w:noProof/>
              </w:rPr>
              <w:t>Configuration</w:t>
            </w:r>
            <w:r>
              <w:rPr>
                <w:noProof/>
                <w:webHidden/>
              </w:rPr>
              <w:tab/>
            </w:r>
            <w:r>
              <w:rPr>
                <w:noProof/>
                <w:webHidden/>
              </w:rPr>
              <w:fldChar w:fldCharType="begin"/>
            </w:r>
            <w:r>
              <w:rPr>
                <w:noProof/>
                <w:webHidden/>
              </w:rPr>
              <w:instrText xml:space="preserve"> PAGEREF _Toc132303149 \h </w:instrText>
            </w:r>
            <w:r>
              <w:rPr>
                <w:noProof/>
                <w:webHidden/>
              </w:rPr>
            </w:r>
            <w:r>
              <w:rPr>
                <w:noProof/>
                <w:webHidden/>
              </w:rPr>
              <w:fldChar w:fldCharType="separate"/>
            </w:r>
            <w:r>
              <w:rPr>
                <w:noProof/>
                <w:webHidden/>
              </w:rPr>
              <w:t>3</w:t>
            </w:r>
            <w:r>
              <w:rPr>
                <w:noProof/>
                <w:webHidden/>
              </w:rPr>
              <w:fldChar w:fldCharType="end"/>
            </w:r>
          </w:hyperlink>
        </w:p>
        <w:p w14:paraId="5C60AA5B" w14:textId="4FD801CF" w:rsidR="004D3C1A" w:rsidRDefault="004D3C1A">
          <w:pPr>
            <w:pStyle w:val="TM2"/>
            <w:tabs>
              <w:tab w:val="right" w:leader="dot" w:pos="9062"/>
            </w:tabs>
            <w:rPr>
              <w:noProof/>
            </w:rPr>
          </w:pPr>
          <w:hyperlink w:anchor="_Toc132303150" w:history="1">
            <w:r w:rsidRPr="00836C17">
              <w:rPr>
                <w:rStyle w:val="Lienhypertexte"/>
                <w:noProof/>
              </w:rPr>
              <w:t>Mode IDS</w:t>
            </w:r>
            <w:r>
              <w:rPr>
                <w:noProof/>
                <w:webHidden/>
              </w:rPr>
              <w:tab/>
            </w:r>
            <w:r>
              <w:rPr>
                <w:noProof/>
                <w:webHidden/>
              </w:rPr>
              <w:fldChar w:fldCharType="begin"/>
            </w:r>
            <w:r>
              <w:rPr>
                <w:noProof/>
                <w:webHidden/>
              </w:rPr>
              <w:instrText xml:space="preserve"> PAGEREF _Toc132303150 \h </w:instrText>
            </w:r>
            <w:r>
              <w:rPr>
                <w:noProof/>
                <w:webHidden/>
              </w:rPr>
            </w:r>
            <w:r>
              <w:rPr>
                <w:noProof/>
                <w:webHidden/>
              </w:rPr>
              <w:fldChar w:fldCharType="separate"/>
            </w:r>
            <w:r>
              <w:rPr>
                <w:noProof/>
                <w:webHidden/>
              </w:rPr>
              <w:t>4</w:t>
            </w:r>
            <w:r>
              <w:rPr>
                <w:noProof/>
                <w:webHidden/>
              </w:rPr>
              <w:fldChar w:fldCharType="end"/>
            </w:r>
          </w:hyperlink>
        </w:p>
        <w:p w14:paraId="03743AC8" w14:textId="146B69CF" w:rsidR="004D3C1A" w:rsidRDefault="004D3C1A">
          <w:pPr>
            <w:pStyle w:val="TM2"/>
            <w:tabs>
              <w:tab w:val="right" w:leader="dot" w:pos="9062"/>
            </w:tabs>
            <w:rPr>
              <w:noProof/>
            </w:rPr>
          </w:pPr>
          <w:hyperlink w:anchor="_Toc132303151" w:history="1">
            <w:r w:rsidRPr="00836C17">
              <w:rPr>
                <w:rStyle w:val="Lienhypertexte"/>
                <w:noProof/>
              </w:rPr>
              <w:t>Mode service</w:t>
            </w:r>
            <w:r>
              <w:rPr>
                <w:noProof/>
                <w:webHidden/>
              </w:rPr>
              <w:tab/>
            </w:r>
            <w:r>
              <w:rPr>
                <w:noProof/>
                <w:webHidden/>
              </w:rPr>
              <w:fldChar w:fldCharType="begin"/>
            </w:r>
            <w:r>
              <w:rPr>
                <w:noProof/>
                <w:webHidden/>
              </w:rPr>
              <w:instrText xml:space="preserve"> PAGEREF _Toc132303151 \h </w:instrText>
            </w:r>
            <w:r>
              <w:rPr>
                <w:noProof/>
                <w:webHidden/>
              </w:rPr>
            </w:r>
            <w:r>
              <w:rPr>
                <w:noProof/>
                <w:webHidden/>
              </w:rPr>
              <w:fldChar w:fldCharType="separate"/>
            </w:r>
            <w:r>
              <w:rPr>
                <w:noProof/>
                <w:webHidden/>
              </w:rPr>
              <w:t>5</w:t>
            </w:r>
            <w:r>
              <w:rPr>
                <w:noProof/>
                <w:webHidden/>
              </w:rPr>
              <w:fldChar w:fldCharType="end"/>
            </w:r>
          </w:hyperlink>
        </w:p>
        <w:p w14:paraId="1CFFB658" w14:textId="00BBD463" w:rsidR="004D3C1A" w:rsidRDefault="004D3C1A">
          <w:pPr>
            <w:pStyle w:val="TM2"/>
            <w:tabs>
              <w:tab w:val="right" w:leader="dot" w:pos="9062"/>
            </w:tabs>
            <w:rPr>
              <w:noProof/>
            </w:rPr>
          </w:pPr>
          <w:hyperlink w:anchor="_Toc132303152" w:history="1">
            <w:r w:rsidRPr="00836C17">
              <w:rPr>
                <w:rStyle w:val="Lienhypertexte"/>
                <w:noProof/>
              </w:rPr>
              <w:t>Mode IDS (optionnel)</w:t>
            </w:r>
            <w:r>
              <w:rPr>
                <w:noProof/>
                <w:webHidden/>
              </w:rPr>
              <w:tab/>
            </w:r>
            <w:r>
              <w:rPr>
                <w:noProof/>
                <w:webHidden/>
              </w:rPr>
              <w:fldChar w:fldCharType="begin"/>
            </w:r>
            <w:r>
              <w:rPr>
                <w:noProof/>
                <w:webHidden/>
              </w:rPr>
              <w:instrText xml:space="preserve"> PAGEREF _Toc132303152 \h </w:instrText>
            </w:r>
            <w:r>
              <w:rPr>
                <w:noProof/>
                <w:webHidden/>
              </w:rPr>
            </w:r>
            <w:r>
              <w:rPr>
                <w:noProof/>
                <w:webHidden/>
              </w:rPr>
              <w:fldChar w:fldCharType="separate"/>
            </w:r>
            <w:r>
              <w:rPr>
                <w:noProof/>
                <w:webHidden/>
              </w:rPr>
              <w:t>6</w:t>
            </w:r>
            <w:r>
              <w:rPr>
                <w:noProof/>
                <w:webHidden/>
              </w:rPr>
              <w:fldChar w:fldCharType="end"/>
            </w:r>
          </w:hyperlink>
        </w:p>
        <w:p w14:paraId="62DFA755" w14:textId="40CF7D55" w:rsidR="004D3C1A" w:rsidRDefault="004D3C1A">
          <w:r>
            <w:rPr>
              <w:b/>
              <w:bCs/>
            </w:rPr>
            <w:fldChar w:fldCharType="end"/>
          </w:r>
        </w:p>
      </w:sdtContent>
    </w:sdt>
    <w:p w14:paraId="6A3D939C" w14:textId="77777777" w:rsidR="004D3C1A" w:rsidRDefault="004D3C1A">
      <w:pPr>
        <w:rPr>
          <w:rFonts w:asciiTheme="majorHAnsi" w:eastAsiaTheme="majorEastAsia" w:hAnsiTheme="majorHAnsi" w:cstheme="majorBidi"/>
          <w:b/>
          <w:color w:val="2E74B5" w:themeColor="accent1" w:themeShade="BF"/>
          <w:sz w:val="32"/>
          <w:szCs w:val="32"/>
        </w:rPr>
      </w:pPr>
      <w:r>
        <w:rPr>
          <w:b/>
        </w:rPr>
        <w:br w:type="page"/>
      </w:r>
      <w:bookmarkStart w:id="1" w:name="_GoBack"/>
      <w:bookmarkEnd w:id="1"/>
    </w:p>
    <w:p w14:paraId="2C6D2AF6" w14:textId="6DE0F5AB" w:rsidR="00A83D40" w:rsidRDefault="00A83D40" w:rsidP="00A83D40">
      <w:pPr>
        <w:pStyle w:val="Titre1"/>
        <w:rPr>
          <w:b/>
        </w:rPr>
      </w:pPr>
      <w:bookmarkStart w:id="2" w:name="_Toc132303147"/>
      <w:r>
        <w:rPr>
          <w:b/>
        </w:rPr>
        <w:lastRenderedPageBreak/>
        <w:t>Suricata</w:t>
      </w:r>
      <w:bookmarkEnd w:id="2"/>
    </w:p>
    <w:p w14:paraId="7315EE30" w14:textId="77777777" w:rsidR="003742D6" w:rsidRDefault="003742D6" w:rsidP="003742D6"/>
    <w:p w14:paraId="2B5FAAF0" w14:textId="77777777" w:rsidR="003742D6" w:rsidRDefault="003742D6" w:rsidP="003742D6">
      <w:r>
        <w:t xml:space="preserve">Suricata est une sonde N.I.D.S / N.I.P.S facile d’installation et d’utilisation. </w:t>
      </w:r>
    </w:p>
    <w:p w14:paraId="102D8AA3" w14:textId="77777777" w:rsidR="003742D6" w:rsidRDefault="003742D6" w:rsidP="003742D6">
      <w:r>
        <w:t>Dans ce TP, nous verrons comment installer Suricata sur une machine Debian et les premiers paramètres de cette sonde.</w:t>
      </w:r>
    </w:p>
    <w:p w14:paraId="3E2C53B3" w14:textId="77777777" w:rsidR="003742D6" w:rsidRPr="003742D6" w:rsidRDefault="003742D6" w:rsidP="003742D6"/>
    <w:p w14:paraId="4593D49E" w14:textId="77777777" w:rsidR="00A83D40" w:rsidRDefault="00A83D40" w:rsidP="00A83D40">
      <w:pPr>
        <w:pStyle w:val="Titre2"/>
      </w:pPr>
      <w:bookmarkStart w:id="3" w:name="_Toc100308966"/>
      <w:bookmarkStart w:id="4" w:name="_Toc132303148"/>
      <w:r>
        <w:t>Installation</w:t>
      </w:r>
      <w:bookmarkEnd w:id="3"/>
      <w:bookmarkEnd w:id="4"/>
      <w:r>
        <w:t> </w:t>
      </w:r>
    </w:p>
    <w:p w14:paraId="53507C07" w14:textId="77777777" w:rsidR="003742D6" w:rsidRDefault="003742D6" w:rsidP="003742D6">
      <w:pPr>
        <w:pStyle w:val="Titre4"/>
      </w:pPr>
    </w:p>
    <w:p w14:paraId="51B2EF16" w14:textId="77777777" w:rsidR="003742D6" w:rsidRDefault="003742D6" w:rsidP="003742D6">
      <w:pPr>
        <w:pStyle w:val="Titre4"/>
      </w:pPr>
      <w:r>
        <w:t>VM</w:t>
      </w:r>
    </w:p>
    <w:p w14:paraId="588AF0F6" w14:textId="77777777" w:rsidR="003742D6" w:rsidRDefault="00A83D40" w:rsidP="00A83D40">
      <w:r>
        <w:t>Dans un p</w:t>
      </w:r>
      <w:r w:rsidR="003742D6">
        <w:t>remier te</w:t>
      </w:r>
      <w:r w:rsidR="000925B4">
        <w:t>mps il faut créer un VM Debian avec une interface graphique.</w:t>
      </w:r>
    </w:p>
    <w:p w14:paraId="654B02A1" w14:textId="77777777" w:rsidR="003742D6" w:rsidRDefault="003742D6" w:rsidP="00A83D40">
      <w:r>
        <w:t xml:space="preserve">Avec au minimum : </w:t>
      </w:r>
    </w:p>
    <w:p w14:paraId="09B0BE99" w14:textId="77777777" w:rsidR="003742D6" w:rsidRDefault="003742D6" w:rsidP="00A83D40">
      <w:r>
        <w:t>6 GB de RAM</w:t>
      </w:r>
    </w:p>
    <w:p w14:paraId="5C8C9A78" w14:textId="77777777" w:rsidR="003742D6" w:rsidRDefault="003742D6" w:rsidP="00A83D40">
      <w:r>
        <w:t>20 GB</w:t>
      </w:r>
    </w:p>
    <w:p w14:paraId="190ED1DA" w14:textId="77777777" w:rsidR="003742D6" w:rsidRDefault="003742D6" w:rsidP="00A83D40">
      <w:r>
        <w:t xml:space="preserve">2 interfaces réseau. </w:t>
      </w:r>
    </w:p>
    <w:p w14:paraId="68954D05" w14:textId="77777777" w:rsidR="003742D6" w:rsidRDefault="003742D6" w:rsidP="00A83D40">
      <w:r>
        <w:t xml:space="preserve">1 connexion à internet. </w:t>
      </w:r>
    </w:p>
    <w:p w14:paraId="42B894D4" w14:textId="77777777" w:rsidR="003742D6" w:rsidRDefault="003742D6" w:rsidP="00A83D40"/>
    <w:p w14:paraId="3E3264F4" w14:textId="77777777" w:rsidR="003742D6" w:rsidRDefault="003742D6" w:rsidP="003742D6">
      <w:pPr>
        <w:pStyle w:val="Titre4"/>
      </w:pPr>
      <w:r>
        <w:t>Suricata</w:t>
      </w:r>
    </w:p>
    <w:p w14:paraId="2E57B99C" w14:textId="77777777" w:rsidR="003742D6" w:rsidRDefault="003742D6" w:rsidP="00A83D40"/>
    <w:p w14:paraId="76786EC2" w14:textId="77777777" w:rsidR="00A83D40" w:rsidRDefault="00A83D40" w:rsidP="000925B4">
      <w:r>
        <w:t xml:space="preserve"> </w:t>
      </w:r>
      <w:r w:rsidR="000925B4">
        <w:t>Pour télécharger Suricata :</w:t>
      </w:r>
    </w:p>
    <w:p w14:paraId="053E078F" w14:textId="77777777" w:rsidR="000925B4" w:rsidRPr="000925B4" w:rsidRDefault="000925B4" w:rsidP="000925B4">
      <w:pPr>
        <w:rPr>
          <w:rFonts w:ascii="Courier New" w:eastAsia="Cambria" w:hAnsi="Courier New" w:cs="Courier New"/>
          <w:color w:val="000000"/>
          <w:kern w:val="20"/>
          <w:sz w:val="20"/>
          <w:szCs w:val="20"/>
          <w:highlight w:val="lightGray"/>
        </w:rPr>
      </w:pPr>
      <w:proofErr w:type="gramStart"/>
      <w:r w:rsidRPr="000925B4">
        <w:rPr>
          <w:rFonts w:ascii="Courier New" w:eastAsia="Cambria" w:hAnsi="Courier New" w:cs="Courier New"/>
          <w:color w:val="000000"/>
          <w:kern w:val="20"/>
          <w:sz w:val="20"/>
          <w:szCs w:val="20"/>
          <w:highlight w:val="lightGray"/>
        </w:rPr>
        <w:t>sudo</w:t>
      </w:r>
      <w:proofErr w:type="gramEnd"/>
      <w:r w:rsidRPr="000925B4">
        <w:rPr>
          <w:rFonts w:ascii="Courier New" w:eastAsia="Cambria" w:hAnsi="Courier New" w:cs="Courier New"/>
          <w:color w:val="000000"/>
          <w:kern w:val="20"/>
          <w:sz w:val="20"/>
          <w:szCs w:val="20"/>
          <w:highlight w:val="lightGray"/>
        </w:rPr>
        <w:t xml:space="preserve"> apt-get install </w:t>
      </w:r>
      <w:proofErr w:type="spellStart"/>
      <w:r w:rsidRPr="000925B4">
        <w:rPr>
          <w:rFonts w:ascii="Courier New" w:eastAsia="Cambria" w:hAnsi="Courier New" w:cs="Courier New"/>
          <w:color w:val="000000"/>
          <w:kern w:val="20"/>
          <w:sz w:val="20"/>
          <w:szCs w:val="20"/>
          <w:highlight w:val="lightGray"/>
        </w:rPr>
        <w:t>suricata</w:t>
      </w:r>
      <w:proofErr w:type="spellEnd"/>
    </w:p>
    <w:p w14:paraId="37B4AED3" w14:textId="77777777" w:rsidR="00A83D40" w:rsidRPr="000925B4" w:rsidRDefault="000925B4" w:rsidP="00A83D40">
      <w:r w:rsidRPr="000925B4">
        <w:br w:type="textWrapping" w:clear="all"/>
        <w:t xml:space="preserve">Vérifiez que l’installation de </w:t>
      </w:r>
      <w:proofErr w:type="spellStart"/>
      <w:r w:rsidRPr="000925B4">
        <w:t>Suricara</w:t>
      </w:r>
      <w:proofErr w:type="spellEnd"/>
      <w:r w:rsidRPr="000925B4">
        <w:t xml:space="preserve"> s’est déroulée correctement : </w:t>
      </w:r>
    </w:p>
    <w:p w14:paraId="29A39F22" w14:textId="77777777" w:rsidR="000925B4" w:rsidRPr="000925B4" w:rsidRDefault="000925B4" w:rsidP="00A83D40">
      <w:pPr>
        <w:rPr>
          <w:rFonts w:ascii="Courier New" w:eastAsia="Cambria" w:hAnsi="Courier New" w:cs="Courier New"/>
          <w:color w:val="000000"/>
          <w:kern w:val="20"/>
          <w:sz w:val="20"/>
          <w:szCs w:val="20"/>
          <w:highlight w:val="lightGray"/>
        </w:rPr>
      </w:pPr>
      <w:r w:rsidRPr="000925B4">
        <w:rPr>
          <w:rFonts w:ascii="Courier New" w:eastAsia="Cambria" w:hAnsi="Courier New" w:cs="Courier New"/>
          <w:color w:val="000000"/>
          <w:kern w:val="20"/>
          <w:sz w:val="20"/>
          <w:szCs w:val="20"/>
          <w:highlight w:val="lightGray"/>
        </w:rPr>
        <w:t>Suricata – V</w:t>
      </w:r>
    </w:p>
    <w:p w14:paraId="051CA3F6" w14:textId="77777777" w:rsidR="000925B4" w:rsidRDefault="000925B4" w:rsidP="00A83D40">
      <w:r>
        <w:t xml:space="preserve">Vous devriez avoir le résultat suivant : </w:t>
      </w:r>
    </w:p>
    <w:p w14:paraId="36CAC838" w14:textId="77777777" w:rsidR="000925B4" w:rsidRPr="000925B4" w:rsidRDefault="000925B4" w:rsidP="00A83D40">
      <w:pPr>
        <w:rPr>
          <w:lang w:val="en-US"/>
        </w:rPr>
      </w:pPr>
      <w:r w:rsidRPr="000925B4">
        <w:rPr>
          <w:lang w:val="en-US"/>
        </w:rPr>
        <w:t>« This is Suricata version 6.0.1 RELEASE »</w:t>
      </w:r>
    </w:p>
    <w:p w14:paraId="1C6FDA7F" w14:textId="77777777" w:rsidR="002C78D3" w:rsidRDefault="000925B4" w:rsidP="000925B4">
      <w:pPr>
        <w:pStyle w:val="Titre2"/>
      </w:pPr>
      <w:r w:rsidRPr="000925B4">
        <w:br w:type="page"/>
      </w:r>
      <w:bookmarkStart w:id="5" w:name="_Toc100308967"/>
      <w:bookmarkStart w:id="6" w:name="_Toc132303149"/>
      <w:r w:rsidR="002C78D3">
        <w:lastRenderedPageBreak/>
        <w:t>Configuration</w:t>
      </w:r>
      <w:bookmarkEnd w:id="5"/>
      <w:bookmarkEnd w:id="6"/>
      <w:r w:rsidR="002C78D3">
        <w:t> </w:t>
      </w:r>
    </w:p>
    <w:p w14:paraId="0A1DFEED" w14:textId="77777777" w:rsidR="002C78D3" w:rsidRDefault="002C78D3" w:rsidP="002C78D3"/>
    <w:p w14:paraId="3BC973D5" w14:textId="77777777" w:rsidR="002C78D3" w:rsidRDefault="002C78D3" w:rsidP="002C78D3">
      <w:r>
        <w:t>Le fichier de configuration de Suricata est le suivant :</w:t>
      </w:r>
    </w:p>
    <w:p w14:paraId="3A6D92E3" w14:textId="77777777" w:rsidR="002C78D3" w:rsidRPr="00216813" w:rsidRDefault="00216813" w:rsidP="002C78D3">
      <w:pPr>
        <w:rPr>
          <w:rFonts w:ascii="Courier New" w:eastAsia="Cambria" w:hAnsi="Courier New" w:cs="Courier New"/>
          <w:color w:val="000000"/>
          <w:kern w:val="20"/>
          <w:sz w:val="20"/>
          <w:szCs w:val="20"/>
          <w:highlight w:val="lightGray"/>
        </w:rPr>
      </w:pPr>
      <w:proofErr w:type="gramStart"/>
      <w:r w:rsidRPr="00216813">
        <w:rPr>
          <w:rFonts w:ascii="Courier New" w:eastAsia="Cambria" w:hAnsi="Courier New" w:cs="Courier New"/>
          <w:color w:val="000000"/>
          <w:kern w:val="20"/>
          <w:sz w:val="20"/>
          <w:szCs w:val="20"/>
          <w:highlight w:val="lightGray"/>
        </w:rPr>
        <w:t>vi</w:t>
      </w:r>
      <w:proofErr w:type="gramEnd"/>
      <w:r w:rsidRPr="00216813">
        <w:rPr>
          <w:rFonts w:ascii="Courier New" w:eastAsia="Cambria" w:hAnsi="Courier New" w:cs="Courier New"/>
          <w:color w:val="000000"/>
          <w:kern w:val="20"/>
          <w:sz w:val="20"/>
          <w:szCs w:val="20"/>
          <w:highlight w:val="lightGray"/>
        </w:rPr>
        <w:t xml:space="preserve"> /etc/</w:t>
      </w:r>
      <w:proofErr w:type="spellStart"/>
      <w:r w:rsidRPr="00216813">
        <w:rPr>
          <w:rFonts w:ascii="Courier New" w:eastAsia="Cambria" w:hAnsi="Courier New" w:cs="Courier New"/>
          <w:color w:val="000000"/>
          <w:kern w:val="20"/>
          <w:sz w:val="20"/>
          <w:szCs w:val="20"/>
          <w:highlight w:val="lightGray"/>
        </w:rPr>
        <w:t>suricata</w:t>
      </w:r>
      <w:proofErr w:type="spellEnd"/>
      <w:r w:rsidRPr="00216813">
        <w:rPr>
          <w:rFonts w:ascii="Courier New" w:eastAsia="Cambria" w:hAnsi="Courier New" w:cs="Courier New"/>
          <w:color w:val="000000"/>
          <w:kern w:val="20"/>
          <w:sz w:val="20"/>
          <w:szCs w:val="20"/>
          <w:highlight w:val="lightGray"/>
        </w:rPr>
        <w:t>/</w:t>
      </w:r>
      <w:proofErr w:type="spellStart"/>
      <w:r w:rsidRPr="00216813">
        <w:rPr>
          <w:rFonts w:ascii="Courier New" w:eastAsia="Cambria" w:hAnsi="Courier New" w:cs="Courier New"/>
          <w:color w:val="000000"/>
          <w:kern w:val="20"/>
          <w:sz w:val="20"/>
          <w:szCs w:val="20"/>
          <w:highlight w:val="lightGray"/>
        </w:rPr>
        <w:t>suricata.yaml</w:t>
      </w:r>
      <w:proofErr w:type="spellEnd"/>
    </w:p>
    <w:p w14:paraId="18A8E682" w14:textId="77777777" w:rsidR="002C78D3" w:rsidRDefault="002C78D3" w:rsidP="002C78D3">
      <w:r>
        <w:t>Dans ce fichier, ce que vous pouvez immédiatement modifier est la variable : HOME_NET</w:t>
      </w:r>
    </w:p>
    <w:p w14:paraId="229FCD1D" w14:textId="77777777" w:rsidR="002C78D3" w:rsidRDefault="002C78D3" w:rsidP="002C78D3">
      <w:r>
        <w:t xml:space="preserve">En remplaçant les </w:t>
      </w:r>
      <w:proofErr w:type="spellStart"/>
      <w:r>
        <w:t>ips</w:t>
      </w:r>
      <w:proofErr w:type="spellEnd"/>
      <w:r>
        <w:t xml:space="preserve"> donnés en exemple par celle de votre/vos réseaux. </w:t>
      </w:r>
    </w:p>
    <w:p w14:paraId="678C9ABD" w14:textId="77777777" w:rsidR="002C78D3" w:rsidRDefault="002C78D3" w:rsidP="002C78D3">
      <w:r>
        <w:t>Exemple :  HOME_NET : « [10.13.0.0/26] »</w:t>
      </w:r>
    </w:p>
    <w:p w14:paraId="18193043" w14:textId="77777777" w:rsidR="00B51610" w:rsidRDefault="00B51610" w:rsidP="002C78D3"/>
    <w:p w14:paraId="195D2786" w14:textId="77777777" w:rsidR="00B51610" w:rsidRDefault="00216813" w:rsidP="002C78D3">
      <w:r>
        <w:t>Le dossier comportant les fichiers de règles de Suricata se trouve ici :</w:t>
      </w:r>
    </w:p>
    <w:p w14:paraId="25C20777" w14:textId="77777777" w:rsidR="00216813" w:rsidRPr="00216813" w:rsidRDefault="00216813" w:rsidP="002C78D3">
      <w:pPr>
        <w:rPr>
          <w:i/>
        </w:rPr>
      </w:pPr>
      <w:r>
        <w:rPr>
          <w:i/>
        </w:rPr>
        <w:t>/var/lib/</w:t>
      </w:r>
      <w:proofErr w:type="spellStart"/>
      <w:r>
        <w:rPr>
          <w:i/>
        </w:rPr>
        <w:t>suricata</w:t>
      </w:r>
      <w:proofErr w:type="spellEnd"/>
      <w:r>
        <w:rPr>
          <w:i/>
        </w:rPr>
        <w:t>/</w:t>
      </w:r>
      <w:proofErr w:type="spellStart"/>
      <w:r>
        <w:rPr>
          <w:i/>
        </w:rPr>
        <w:t>rules</w:t>
      </w:r>
      <w:proofErr w:type="spellEnd"/>
      <w:r>
        <w:rPr>
          <w:i/>
        </w:rPr>
        <w:t>/</w:t>
      </w:r>
    </w:p>
    <w:p w14:paraId="1FA51428" w14:textId="77777777" w:rsidR="00B51610" w:rsidRDefault="00216813" w:rsidP="002C78D3">
      <w:r>
        <w:t>Vous pouvez normalement y trouver un certain nombre de fichier de règles importé par Suricata. Ce sont les fichiers de base permettant de lancer Suricata avec une grande variété de règle.</w:t>
      </w:r>
    </w:p>
    <w:p w14:paraId="1B0317A7" w14:textId="77777777" w:rsidR="00216813" w:rsidRDefault="00216813" w:rsidP="002C78D3">
      <w:pPr>
        <w:rPr>
          <w:noProof/>
          <w:lang w:eastAsia="fr-FR"/>
        </w:rPr>
      </w:pPr>
      <w:r>
        <w:rPr>
          <w:noProof/>
          <w:lang w:eastAsia="fr-FR"/>
        </w:rPr>
        <w:t xml:space="preserve">Si on lance Suricata sans préciser le fichier de règle, Suricata va utiliser le fichier suivant : </w:t>
      </w:r>
      <w:r w:rsidRPr="00216813">
        <w:rPr>
          <w:i/>
          <w:noProof/>
          <w:lang w:eastAsia="fr-FR"/>
        </w:rPr>
        <w:t>/var/lib/suricata/rules/suricata.rules</w:t>
      </w:r>
    </w:p>
    <w:p w14:paraId="60AF2254" w14:textId="77777777" w:rsidR="002C78D3" w:rsidRDefault="00216813" w:rsidP="002C78D3">
      <w:r>
        <w:t>Vérifier qu’il existe sinon créez-le :</w:t>
      </w:r>
    </w:p>
    <w:p w14:paraId="39C4E75A" w14:textId="77777777" w:rsidR="00216813" w:rsidRDefault="00216813" w:rsidP="002C78D3">
      <w:pPr>
        <w:rPr>
          <w:rFonts w:ascii="Courier New" w:eastAsia="Cambria" w:hAnsi="Courier New" w:cs="Courier New"/>
          <w:color w:val="000000"/>
          <w:kern w:val="20"/>
          <w:sz w:val="20"/>
          <w:szCs w:val="20"/>
          <w:highlight w:val="lightGray"/>
        </w:rPr>
      </w:pPr>
      <w:proofErr w:type="gramStart"/>
      <w:r w:rsidRPr="00216813">
        <w:rPr>
          <w:rFonts w:ascii="Courier New" w:eastAsia="Cambria" w:hAnsi="Courier New" w:cs="Courier New"/>
          <w:color w:val="000000"/>
          <w:kern w:val="20"/>
          <w:sz w:val="20"/>
          <w:szCs w:val="20"/>
          <w:highlight w:val="lightGray"/>
        </w:rPr>
        <w:t>vi</w:t>
      </w:r>
      <w:proofErr w:type="gramEnd"/>
      <w:r w:rsidRPr="00216813">
        <w:rPr>
          <w:rFonts w:ascii="Courier New" w:eastAsia="Cambria" w:hAnsi="Courier New" w:cs="Courier New"/>
          <w:color w:val="000000"/>
          <w:kern w:val="20"/>
          <w:sz w:val="20"/>
          <w:szCs w:val="20"/>
          <w:highlight w:val="lightGray"/>
        </w:rPr>
        <w:t xml:space="preserve"> </w:t>
      </w:r>
      <w:r w:rsidRPr="00216813">
        <w:rPr>
          <w:rFonts w:ascii="Courier New" w:eastAsia="Cambria" w:hAnsi="Courier New" w:cs="Courier New"/>
          <w:color w:val="000000"/>
          <w:kern w:val="20"/>
          <w:sz w:val="20"/>
          <w:szCs w:val="20"/>
          <w:highlight w:val="lightGray"/>
        </w:rPr>
        <w:t>/var/lib/</w:t>
      </w:r>
      <w:proofErr w:type="spellStart"/>
      <w:r w:rsidRPr="00216813">
        <w:rPr>
          <w:rFonts w:ascii="Courier New" w:eastAsia="Cambria" w:hAnsi="Courier New" w:cs="Courier New"/>
          <w:color w:val="000000"/>
          <w:kern w:val="20"/>
          <w:sz w:val="20"/>
          <w:szCs w:val="20"/>
          <w:highlight w:val="lightGray"/>
        </w:rPr>
        <w:t>suricata</w:t>
      </w:r>
      <w:proofErr w:type="spellEnd"/>
      <w:r w:rsidRPr="00216813">
        <w:rPr>
          <w:rFonts w:ascii="Courier New" w:eastAsia="Cambria" w:hAnsi="Courier New" w:cs="Courier New"/>
          <w:color w:val="000000"/>
          <w:kern w:val="20"/>
          <w:sz w:val="20"/>
          <w:szCs w:val="20"/>
          <w:highlight w:val="lightGray"/>
        </w:rPr>
        <w:t>/</w:t>
      </w:r>
      <w:proofErr w:type="spellStart"/>
      <w:r w:rsidRPr="00216813">
        <w:rPr>
          <w:rFonts w:ascii="Courier New" w:eastAsia="Cambria" w:hAnsi="Courier New" w:cs="Courier New"/>
          <w:color w:val="000000"/>
          <w:kern w:val="20"/>
          <w:sz w:val="20"/>
          <w:szCs w:val="20"/>
          <w:highlight w:val="lightGray"/>
        </w:rPr>
        <w:t>rules</w:t>
      </w:r>
      <w:proofErr w:type="spellEnd"/>
      <w:r w:rsidRPr="00216813">
        <w:rPr>
          <w:rFonts w:ascii="Courier New" w:eastAsia="Cambria" w:hAnsi="Courier New" w:cs="Courier New"/>
          <w:color w:val="000000"/>
          <w:kern w:val="20"/>
          <w:sz w:val="20"/>
          <w:szCs w:val="20"/>
          <w:highlight w:val="lightGray"/>
        </w:rPr>
        <w:t>/</w:t>
      </w:r>
      <w:proofErr w:type="spellStart"/>
      <w:r w:rsidRPr="00216813">
        <w:rPr>
          <w:rFonts w:ascii="Courier New" w:eastAsia="Cambria" w:hAnsi="Courier New" w:cs="Courier New"/>
          <w:color w:val="000000"/>
          <w:kern w:val="20"/>
          <w:sz w:val="20"/>
          <w:szCs w:val="20"/>
          <w:highlight w:val="lightGray"/>
        </w:rPr>
        <w:t>suricata.rules</w:t>
      </w:r>
      <w:proofErr w:type="spellEnd"/>
    </w:p>
    <w:p w14:paraId="51EC44AE" w14:textId="77777777" w:rsidR="00216813" w:rsidRDefault="00216813" w:rsidP="002C78D3">
      <w:pPr>
        <w:rPr>
          <w:rFonts w:ascii="Courier New" w:eastAsia="Cambria" w:hAnsi="Courier New" w:cs="Courier New"/>
          <w:color w:val="000000"/>
          <w:kern w:val="20"/>
          <w:sz w:val="20"/>
          <w:szCs w:val="20"/>
          <w:highlight w:val="lightGray"/>
        </w:rPr>
      </w:pPr>
    </w:p>
    <w:p w14:paraId="7013B102" w14:textId="77777777" w:rsidR="00C828C3" w:rsidRPr="00C828C3" w:rsidRDefault="00C828C3" w:rsidP="002C78D3">
      <w:pPr>
        <w:rPr>
          <w:noProof/>
          <w:lang w:eastAsia="fr-FR"/>
        </w:rPr>
      </w:pPr>
      <w:r w:rsidRPr="00C828C3">
        <w:rPr>
          <w:noProof/>
          <w:lang w:eastAsia="fr-FR"/>
        </w:rPr>
        <w:t xml:space="preserve">Puis dans ce fichier créez une règle simple pour détecter tous les </w:t>
      </w:r>
      <w:proofErr w:type="spellStart"/>
      <w:r w:rsidRPr="00C828C3">
        <w:rPr>
          <w:noProof/>
          <w:lang w:eastAsia="fr-FR"/>
        </w:rPr>
        <w:t>pings</w:t>
      </w:r>
      <w:proofErr w:type="spellEnd"/>
      <w:r w:rsidRPr="00C828C3">
        <w:rPr>
          <w:noProof/>
          <w:lang w:eastAsia="fr-FR"/>
        </w:rPr>
        <w:t> :</w:t>
      </w:r>
    </w:p>
    <w:p w14:paraId="3E7A85D9" w14:textId="77777777" w:rsidR="00C828C3" w:rsidRDefault="00C828C3" w:rsidP="002C78D3">
      <w:pPr>
        <w:rPr>
          <w:rFonts w:ascii="Courier New" w:eastAsia="Cambria" w:hAnsi="Courier New" w:cs="Courier New"/>
          <w:color w:val="000000"/>
          <w:kern w:val="20"/>
          <w:sz w:val="20"/>
          <w:szCs w:val="20"/>
          <w:highlight w:val="lightGray"/>
          <w:lang w:val="en-US"/>
        </w:rPr>
      </w:pPr>
      <w:r w:rsidRPr="00C828C3">
        <w:rPr>
          <w:rFonts w:ascii="Courier New" w:eastAsia="Cambria" w:hAnsi="Courier New" w:cs="Courier New"/>
          <w:color w:val="000000"/>
          <w:kern w:val="20"/>
          <w:sz w:val="20"/>
          <w:szCs w:val="20"/>
          <w:highlight w:val="lightGray"/>
          <w:lang w:val="en-US"/>
        </w:rPr>
        <w:t xml:space="preserve">Alert </w:t>
      </w:r>
      <w:proofErr w:type="spellStart"/>
      <w:r w:rsidRPr="00C828C3">
        <w:rPr>
          <w:rFonts w:ascii="Courier New" w:eastAsia="Cambria" w:hAnsi="Courier New" w:cs="Courier New"/>
          <w:color w:val="000000"/>
          <w:kern w:val="20"/>
          <w:sz w:val="20"/>
          <w:szCs w:val="20"/>
          <w:highlight w:val="lightGray"/>
          <w:lang w:val="en-US"/>
        </w:rPr>
        <w:t>icmp</w:t>
      </w:r>
      <w:proofErr w:type="spellEnd"/>
      <w:r w:rsidRPr="00C828C3">
        <w:rPr>
          <w:rFonts w:ascii="Courier New" w:eastAsia="Cambria" w:hAnsi="Courier New" w:cs="Courier New"/>
          <w:color w:val="000000"/>
          <w:kern w:val="20"/>
          <w:sz w:val="20"/>
          <w:szCs w:val="20"/>
          <w:highlight w:val="lightGray"/>
          <w:lang w:val="en-US"/>
        </w:rPr>
        <w:t xml:space="preserve"> any </w:t>
      </w:r>
      <w:proofErr w:type="spellStart"/>
      <w:r w:rsidRPr="00C828C3">
        <w:rPr>
          <w:rFonts w:ascii="Courier New" w:eastAsia="Cambria" w:hAnsi="Courier New" w:cs="Courier New"/>
          <w:color w:val="000000"/>
          <w:kern w:val="20"/>
          <w:sz w:val="20"/>
          <w:szCs w:val="20"/>
          <w:highlight w:val="lightGray"/>
          <w:lang w:val="en-US"/>
        </w:rPr>
        <w:t>any</w:t>
      </w:r>
      <w:proofErr w:type="spellEnd"/>
      <w:r w:rsidRPr="00C828C3">
        <w:rPr>
          <w:rFonts w:ascii="Courier New" w:eastAsia="Cambria" w:hAnsi="Courier New" w:cs="Courier New"/>
          <w:color w:val="000000"/>
          <w:kern w:val="20"/>
          <w:sz w:val="20"/>
          <w:szCs w:val="20"/>
          <w:highlight w:val="lightGray"/>
          <w:lang w:val="en-US"/>
        </w:rPr>
        <w:t xml:space="preserve"> -&gt; any </w:t>
      </w:r>
      <w:proofErr w:type="spellStart"/>
      <w:r w:rsidRPr="00C828C3">
        <w:rPr>
          <w:rFonts w:ascii="Courier New" w:eastAsia="Cambria" w:hAnsi="Courier New" w:cs="Courier New"/>
          <w:color w:val="000000"/>
          <w:kern w:val="20"/>
          <w:sz w:val="20"/>
          <w:szCs w:val="20"/>
          <w:highlight w:val="lightGray"/>
          <w:lang w:val="en-US"/>
        </w:rPr>
        <w:t>any</w:t>
      </w:r>
      <w:proofErr w:type="spellEnd"/>
      <w:r w:rsidRPr="00C828C3">
        <w:rPr>
          <w:rFonts w:ascii="Courier New" w:eastAsia="Cambria" w:hAnsi="Courier New" w:cs="Courier New"/>
          <w:color w:val="000000"/>
          <w:kern w:val="20"/>
          <w:sz w:val="20"/>
          <w:szCs w:val="20"/>
          <w:highlight w:val="lightGray"/>
          <w:lang w:val="en-US"/>
        </w:rPr>
        <w:t xml:space="preserve"> (</w:t>
      </w:r>
      <w:proofErr w:type="spellStart"/>
      <w:proofErr w:type="gramStart"/>
      <w:r w:rsidRPr="00C828C3">
        <w:rPr>
          <w:rFonts w:ascii="Courier New" w:eastAsia="Cambria" w:hAnsi="Courier New" w:cs="Courier New"/>
          <w:color w:val="000000"/>
          <w:kern w:val="20"/>
          <w:sz w:val="20"/>
          <w:szCs w:val="20"/>
          <w:highlight w:val="lightGray"/>
          <w:lang w:val="en-US"/>
        </w:rPr>
        <w:t>msg</w:t>
      </w:r>
      <w:proofErr w:type="spellEnd"/>
      <w:r w:rsidRPr="00C828C3">
        <w:rPr>
          <w:rFonts w:ascii="Courier New" w:eastAsia="Cambria" w:hAnsi="Courier New" w:cs="Courier New"/>
          <w:color w:val="000000"/>
          <w:kern w:val="20"/>
          <w:sz w:val="20"/>
          <w:szCs w:val="20"/>
          <w:highlight w:val="lightGray"/>
          <w:lang w:val="en-US"/>
        </w:rPr>
        <w:t> :</w:t>
      </w:r>
      <w:proofErr w:type="gramEnd"/>
      <w:r w:rsidRPr="00C828C3">
        <w:rPr>
          <w:rFonts w:ascii="Courier New" w:eastAsia="Cambria" w:hAnsi="Courier New" w:cs="Courier New"/>
          <w:color w:val="000000"/>
          <w:kern w:val="20"/>
          <w:sz w:val="20"/>
          <w:szCs w:val="20"/>
          <w:highlight w:val="lightGray"/>
          <w:lang w:val="en-US"/>
        </w:rPr>
        <w:t xml:space="preserve"> « </w:t>
      </w:r>
      <w:r>
        <w:rPr>
          <w:rFonts w:ascii="Courier New" w:eastAsia="Cambria" w:hAnsi="Courier New" w:cs="Courier New"/>
          <w:color w:val="000000"/>
          <w:kern w:val="20"/>
          <w:sz w:val="20"/>
          <w:szCs w:val="20"/>
          <w:highlight w:val="lightGray"/>
          <w:lang w:val="en-US"/>
        </w:rPr>
        <w:t>ICMP Ping Detected”; sid:1000001; rev:1;)</w:t>
      </w:r>
    </w:p>
    <w:p w14:paraId="7D6DB3DD" w14:textId="77777777" w:rsidR="00C828C3" w:rsidRPr="00C828C3" w:rsidRDefault="00C828C3" w:rsidP="002C78D3">
      <w:pPr>
        <w:rPr>
          <w:noProof/>
          <w:lang w:eastAsia="fr-FR"/>
        </w:rPr>
      </w:pPr>
      <w:proofErr w:type="spellStart"/>
      <w:r w:rsidRPr="00C828C3">
        <w:rPr>
          <w:noProof/>
          <w:lang w:eastAsia="fr-FR"/>
        </w:rPr>
        <w:t>Sauvegargez</w:t>
      </w:r>
      <w:proofErr w:type="spellEnd"/>
      <w:r w:rsidRPr="00C828C3">
        <w:rPr>
          <w:noProof/>
          <w:lang w:eastAsia="fr-FR"/>
        </w:rPr>
        <w:t xml:space="preserve"> le fichier.</w:t>
      </w:r>
    </w:p>
    <w:p w14:paraId="749A23E9" w14:textId="77777777" w:rsidR="002C78D3" w:rsidRPr="00C828C3" w:rsidRDefault="002C78D3">
      <w:pPr>
        <w:rPr>
          <w:rFonts w:asciiTheme="majorHAnsi" w:eastAsiaTheme="majorEastAsia" w:hAnsiTheme="majorHAnsi" w:cstheme="majorBidi"/>
          <w:color w:val="1F4D78" w:themeColor="accent1" w:themeShade="7F"/>
          <w:sz w:val="24"/>
          <w:szCs w:val="24"/>
        </w:rPr>
      </w:pPr>
      <w:bookmarkStart w:id="7" w:name="_Toc100308968"/>
      <w:r w:rsidRPr="00C828C3">
        <w:br w:type="page"/>
      </w:r>
    </w:p>
    <w:p w14:paraId="5860A0F2" w14:textId="77777777" w:rsidR="002C78D3" w:rsidRDefault="0069670E" w:rsidP="0069670E">
      <w:pPr>
        <w:pStyle w:val="Titre2"/>
      </w:pPr>
      <w:bookmarkStart w:id="8" w:name="_Toc132303150"/>
      <w:r>
        <w:lastRenderedPageBreak/>
        <w:t xml:space="preserve">Mode </w:t>
      </w:r>
      <w:r w:rsidR="002C78D3">
        <w:t>IDS</w:t>
      </w:r>
      <w:bookmarkEnd w:id="7"/>
      <w:bookmarkEnd w:id="8"/>
    </w:p>
    <w:p w14:paraId="0E0B5522" w14:textId="77777777" w:rsidR="0069670E" w:rsidRPr="0069670E" w:rsidRDefault="0069670E" w:rsidP="0069670E"/>
    <w:p w14:paraId="63CDBE6F" w14:textId="77777777" w:rsidR="002C78D3" w:rsidRDefault="002C78D3" w:rsidP="002C78D3">
      <w:r>
        <w:t>Vous pouvez à présent lancer la commande suivante pour lancer Suricata :</w:t>
      </w:r>
    </w:p>
    <w:p w14:paraId="670F944B" w14:textId="77777777" w:rsidR="002C78D3" w:rsidRDefault="002C78D3" w:rsidP="002C78D3">
      <w:r w:rsidRPr="00854753">
        <w:rPr>
          <w:noProof/>
          <w:lang w:eastAsia="fr-FR"/>
        </w:rPr>
        <w:drawing>
          <wp:inline distT="0" distB="0" distL="0" distR="0" wp14:anchorId="576F283E" wp14:editId="5E67AFCF">
            <wp:extent cx="6645910" cy="38989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89890"/>
                    </a:xfrm>
                    <a:prstGeom prst="rect">
                      <a:avLst/>
                    </a:prstGeom>
                  </pic:spPr>
                </pic:pic>
              </a:graphicData>
            </a:graphic>
          </wp:inline>
        </w:drawing>
      </w:r>
    </w:p>
    <w:p w14:paraId="5BB8F7A2" w14:textId="77777777" w:rsidR="002C78D3" w:rsidRPr="00854753" w:rsidRDefault="002C78D3" w:rsidP="002C78D3">
      <w:pPr>
        <w:numPr>
          <w:ilvl w:val="0"/>
          <w:numId w:val="2"/>
        </w:numPr>
      </w:pPr>
      <w:r w:rsidRPr="00854753">
        <w:t>-c : pour indiquer le fichier de configuration</w:t>
      </w:r>
    </w:p>
    <w:p w14:paraId="6200DB64" w14:textId="77777777" w:rsidR="002C78D3" w:rsidRPr="00854753" w:rsidRDefault="002C78D3" w:rsidP="002C78D3">
      <w:pPr>
        <w:numPr>
          <w:ilvl w:val="0"/>
          <w:numId w:val="2"/>
        </w:numPr>
      </w:pPr>
      <w:r w:rsidRPr="00854753">
        <w:t xml:space="preserve">-i : pour indiquer sur quelle interface </w:t>
      </w:r>
      <w:proofErr w:type="spellStart"/>
      <w:r w:rsidRPr="00854753">
        <w:t>suricata</w:t>
      </w:r>
      <w:proofErr w:type="spellEnd"/>
      <w:r w:rsidRPr="00854753">
        <w:t xml:space="preserve"> va écouter</w:t>
      </w:r>
    </w:p>
    <w:p w14:paraId="55ED677D" w14:textId="77777777" w:rsidR="002C78D3" w:rsidRPr="00854753" w:rsidRDefault="002C78D3" w:rsidP="002C78D3">
      <w:pPr>
        <w:numPr>
          <w:ilvl w:val="0"/>
          <w:numId w:val="2"/>
        </w:numPr>
      </w:pPr>
      <w:r w:rsidRPr="00854753">
        <w:t>-S : pour spécifier le fichier de règle pour Suricata (et ne pas récupérer les règles indiquées dans le fichier de configuration)</w:t>
      </w:r>
    </w:p>
    <w:p w14:paraId="0FA81049" w14:textId="77777777" w:rsidR="002C78D3" w:rsidRPr="00854753" w:rsidRDefault="002C78D3" w:rsidP="002C78D3">
      <w:pPr>
        <w:numPr>
          <w:ilvl w:val="0"/>
          <w:numId w:val="2"/>
        </w:numPr>
      </w:pPr>
      <w:r w:rsidRPr="00854753">
        <w:t xml:space="preserve">-D : lance </w:t>
      </w:r>
      <w:proofErr w:type="spellStart"/>
      <w:r w:rsidRPr="00854753">
        <w:t>suricata</w:t>
      </w:r>
      <w:proofErr w:type="spellEnd"/>
      <w:r w:rsidRPr="00854753">
        <w:t xml:space="preserve"> en mode démon</w:t>
      </w:r>
    </w:p>
    <w:p w14:paraId="3D858D3F" w14:textId="77777777" w:rsidR="002C78D3" w:rsidRDefault="002C78D3" w:rsidP="002C78D3">
      <w:r>
        <w:t>Deux fichiers vont alors se créer :</w:t>
      </w:r>
    </w:p>
    <w:p w14:paraId="478883BA" w14:textId="77777777" w:rsidR="002C78D3" w:rsidRDefault="002C78D3" w:rsidP="002C78D3">
      <w:r w:rsidRPr="00091ACB">
        <w:rPr>
          <w:i/>
        </w:rPr>
        <w:t>/var/log/</w:t>
      </w:r>
      <w:proofErr w:type="spellStart"/>
      <w:r w:rsidRPr="00091ACB">
        <w:rPr>
          <w:i/>
        </w:rPr>
        <w:t>suricata</w:t>
      </w:r>
      <w:proofErr w:type="spellEnd"/>
      <w:r w:rsidRPr="00091ACB">
        <w:rPr>
          <w:i/>
        </w:rPr>
        <w:t>/</w:t>
      </w:r>
      <w:proofErr w:type="spellStart"/>
      <w:r w:rsidRPr="00091ACB">
        <w:rPr>
          <w:i/>
        </w:rPr>
        <w:t>eve.json</w:t>
      </w:r>
      <w:proofErr w:type="spellEnd"/>
      <w:r>
        <w:t xml:space="preserve"> : fichier structuré et très volumineux comprenant tous les agissements sur le réseau que Suricata va détecter. </w:t>
      </w:r>
    </w:p>
    <w:p w14:paraId="5B32483E" w14:textId="77777777" w:rsidR="002C78D3" w:rsidRDefault="002C78D3" w:rsidP="002C78D3">
      <w:r w:rsidRPr="00091ACB">
        <w:rPr>
          <w:i/>
        </w:rPr>
        <w:t>/var/log/</w:t>
      </w:r>
      <w:proofErr w:type="spellStart"/>
      <w:r w:rsidRPr="00091ACB">
        <w:rPr>
          <w:i/>
        </w:rPr>
        <w:t>suricata</w:t>
      </w:r>
      <w:proofErr w:type="spellEnd"/>
      <w:r w:rsidRPr="00091ACB">
        <w:rPr>
          <w:i/>
        </w:rPr>
        <w:t>/fast.log</w:t>
      </w:r>
      <w:r>
        <w:t xml:space="preserve"> : C’est le fichier qui va contenir toutes les alertes liés aux règles qu’on a indiqué à Suricata dans le fichier </w:t>
      </w:r>
      <w:proofErr w:type="spellStart"/>
      <w:r>
        <w:t>suricata.rules</w:t>
      </w:r>
      <w:proofErr w:type="spellEnd"/>
      <w:r>
        <w:t>.</w:t>
      </w:r>
    </w:p>
    <w:p w14:paraId="330A4BEA" w14:textId="77777777" w:rsidR="00B51610" w:rsidRDefault="00B51610"/>
    <w:p w14:paraId="2D0F1E3C" w14:textId="77777777" w:rsidR="00B51610" w:rsidRDefault="00B51610">
      <w:r>
        <w:t>Pour vérifier si Suricata c’est correctement lancé, ouvrez un second terminal et tapez :</w:t>
      </w:r>
    </w:p>
    <w:p w14:paraId="3807AF8D" w14:textId="77777777" w:rsidR="00B51610" w:rsidRDefault="00B51610">
      <w:pPr>
        <w:rPr>
          <w:rFonts w:ascii="Courier New" w:eastAsia="Cambria" w:hAnsi="Courier New" w:cs="Courier New"/>
          <w:color w:val="000000"/>
          <w:kern w:val="20"/>
          <w:sz w:val="20"/>
          <w:szCs w:val="20"/>
        </w:rPr>
      </w:pPr>
      <w:proofErr w:type="gramStart"/>
      <w:r w:rsidRPr="00B51610">
        <w:rPr>
          <w:rFonts w:ascii="Courier New" w:eastAsia="Cambria" w:hAnsi="Courier New" w:cs="Courier New"/>
          <w:color w:val="000000"/>
          <w:kern w:val="20"/>
          <w:sz w:val="20"/>
          <w:szCs w:val="20"/>
          <w:highlight w:val="lightGray"/>
        </w:rPr>
        <w:t>sudo</w:t>
      </w:r>
      <w:proofErr w:type="gramEnd"/>
      <w:r w:rsidRPr="00B51610">
        <w:rPr>
          <w:rFonts w:ascii="Courier New" w:eastAsia="Cambria" w:hAnsi="Courier New" w:cs="Courier New"/>
          <w:color w:val="000000"/>
          <w:kern w:val="20"/>
          <w:sz w:val="20"/>
          <w:szCs w:val="20"/>
          <w:highlight w:val="lightGray"/>
        </w:rPr>
        <w:t xml:space="preserve"> </w:t>
      </w:r>
      <w:proofErr w:type="spellStart"/>
      <w:r w:rsidRPr="00B51610">
        <w:rPr>
          <w:rFonts w:ascii="Courier New" w:eastAsia="Cambria" w:hAnsi="Courier New" w:cs="Courier New"/>
          <w:color w:val="000000"/>
          <w:kern w:val="20"/>
          <w:sz w:val="20"/>
          <w:szCs w:val="20"/>
          <w:highlight w:val="lightGray"/>
        </w:rPr>
        <w:t>suricata</w:t>
      </w:r>
      <w:proofErr w:type="spellEnd"/>
      <w:r w:rsidRPr="00B51610">
        <w:rPr>
          <w:rFonts w:ascii="Courier New" w:eastAsia="Cambria" w:hAnsi="Courier New" w:cs="Courier New"/>
          <w:color w:val="000000"/>
          <w:kern w:val="20"/>
          <w:sz w:val="20"/>
          <w:szCs w:val="20"/>
          <w:highlight w:val="lightGray"/>
        </w:rPr>
        <w:t xml:space="preserve"> </w:t>
      </w:r>
      <w:r>
        <w:rPr>
          <w:rFonts w:ascii="Courier New" w:eastAsia="Cambria" w:hAnsi="Courier New" w:cs="Courier New"/>
          <w:color w:val="000000"/>
          <w:kern w:val="20"/>
          <w:sz w:val="20"/>
          <w:szCs w:val="20"/>
          <w:highlight w:val="lightGray"/>
        </w:rPr>
        <w:t xml:space="preserve">–T </w:t>
      </w:r>
      <w:r w:rsidRPr="00B51610">
        <w:rPr>
          <w:rFonts w:ascii="Courier New" w:eastAsia="Cambria" w:hAnsi="Courier New" w:cs="Courier New"/>
          <w:color w:val="000000"/>
          <w:kern w:val="20"/>
          <w:sz w:val="20"/>
          <w:szCs w:val="20"/>
          <w:highlight w:val="lightGray"/>
        </w:rPr>
        <w:t>–c /etc/</w:t>
      </w:r>
      <w:proofErr w:type="spellStart"/>
      <w:r w:rsidRPr="00B51610">
        <w:rPr>
          <w:rFonts w:ascii="Courier New" w:eastAsia="Cambria" w:hAnsi="Courier New" w:cs="Courier New"/>
          <w:color w:val="000000"/>
          <w:kern w:val="20"/>
          <w:sz w:val="20"/>
          <w:szCs w:val="20"/>
          <w:highlight w:val="lightGray"/>
        </w:rPr>
        <w:t>suricata</w:t>
      </w:r>
      <w:proofErr w:type="spellEnd"/>
      <w:r w:rsidRPr="00B51610">
        <w:rPr>
          <w:rFonts w:ascii="Courier New" w:eastAsia="Cambria" w:hAnsi="Courier New" w:cs="Courier New"/>
          <w:color w:val="000000"/>
          <w:kern w:val="20"/>
          <w:sz w:val="20"/>
          <w:szCs w:val="20"/>
          <w:highlight w:val="lightGray"/>
        </w:rPr>
        <w:t>/</w:t>
      </w:r>
      <w:proofErr w:type="spellStart"/>
      <w:r w:rsidRPr="00B51610">
        <w:rPr>
          <w:rFonts w:ascii="Courier New" w:eastAsia="Cambria" w:hAnsi="Courier New" w:cs="Courier New"/>
          <w:color w:val="000000"/>
          <w:kern w:val="20"/>
          <w:sz w:val="20"/>
          <w:szCs w:val="20"/>
          <w:highlight w:val="lightGray"/>
        </w:rPr>
        <w:t>suricata.yaml</w:t>
      </w:r>
      <w:proofErr w:type="spellEnd"/>
      <w:r w:rsidRPr="00B51610">
        <w:rPr>
          <w:rFonts w:ascii="Courier New" w:eastAsia="Cambria" w:hAnsi="Courier New" w:cs="Courier New"/>
          <w:color w:val="000000"/>
          <w:kern w:val="20"/>
          <w:sz w:val="20"/>
          <w:szCs w:val="20"/>
          <w:highlight w:val="lightGray"/>
        </w:rPr>
        <w:t xml:space="preserve"> </w:t>
      </w:r>
    </w:p>
    <w:p w14:paraId="19E68034" w14:textId="77777777" w:rsidR="00B51610" w:rsidRDefault="00B51610">
      <w:pPr>
        <w:rPr>
          <w:rFonts w:ascii="Courier New" w:eastAsia="Cambria" w:hAnsi="Courier New" w:cs="Courier New"/>
          <w:color w:val="000000"/>
          <w:kern w:val="20"/>
          <w:sz w:val="20"/>
          <w:szCs w:val="20"/>
        </w:rPr>
      </w:pPr>
      <w:r w:rsidRPr="00B51610">
        <w:t>Cette commande affiche les instances de Suricata en cours d’exécution.</w:t>
      </w:r>
      <w:r>
        <w:rPr>
          <w:rFonts w:ascii="Courier New" w:eastAsia="Cambria" w:hAnsi="Courier New" w:cs="Courier New"/>
          <w:color w:val="000000"/>
          <w:kern w:val="20"/>
          <w:sz w:val="20"/>
          <w:szCs w:val="20"/>
        </w:rPr>
        <w:t xml:space="preserve"> </w:t>
      </w:r>
    </w:p>
    <w:p w14:paraId="3AD10569" w14:textId="77777777" w:rsidR="00130B7E" w:rsidRDefault="00130B7E">
      <w:r>
        <w:t>Si la commande vous indique en effet que Suricata fonctionne correctement, testez votre règle :</w:t>
      </w:r>
    </w:p>
    <w:p w14:paraId="7FC961A9" w14:textId="77777777" w:rsidR="00130B7E" w:rsidRDefault="00130B7E">
      <w:r>
        <w:t xml:space="preserve">Toujours avec ce second terminal essayer de ping </w:t>
      </w:r>
      <w:proofErr w:type="spellStart"/>
      <w:r>
        <w:t>google</w:t>
      </w:r>
      <w:proofErr w:type="spellEnd"/>
      <w:r>
        <w:t>.</w:t>
      </w:r>
    </w:p>
    <w:p w14:paraId="6BB48C66" w14:textId="77777777" w:rsidR="00130B7E" w:rsidRDefault="00130B7E">
      <w:r>
        <w:t>Puis vérifiez dans le fichier le fichier d’alerte :</w:t>
      </w:r>
    </w:p>
    <w:p w14:paraId="087B1693" w14:textId="77777777" w:rsidR="00130B7E" w:rsidRDefault="00130B7E">
      <w:proofErr w:type="gramStart"/>
      <w:r w:rsidRPr="00130B7E">
        <w:rPr>
          <w:rFonts w:ascii="Courier New" w:eastAsia="Cambria" w:hAnsi="Courier New" w:cs="Courier New"/>
          <w:color w:val="000000"/>
          <w:kern w:val="20"/>
          <w:sz w:val="20"/>
          <w:szCs w:val="20"/>
          <w:highlight w:val="lightGray"/>
        </w:rPr>
        <w:t>cat</w:t>
      </w:r>
      <w:proofErr w:type="gramEnd"/>
      <w:r w:rsidRPr="00130B7E">
        <w:rPr>
          <w:rFonts w:ascii="Courier New" w:eastAsia="Cambria" w:hAnsi="Courier New" w:cs="Courier New"/>
          <w:color w:val="000000"/>
          <w:kern w:val="20"/>
          <w:sz w:val="20"/>
          <w:szCs w:val="20"/>
          <w:highlight w:val="lightGray"/>
        </w:rPr>
        <w:t xml:space="preserve"> </w:t>
      </w:r>
      <w:r w:rsidRPr="00130B7E">
        <w:rPr>
          <w:rFonts w:ascii="Courier New" w:eastAsia="Cambria" w:hAnsi="Courier New" w:cs="Courier New"/>
          <w:color w:val="000000"/>
          <w:kern w:val="20"/>
          <w:sz w:val="20"/>
          <w:szCs w:val="20"/>
          <w:highlight w:val="lightGray"/>
        </w:rPr>
        <w:t>/var/log/</w:t>
      </w:r>
      <w:proofErr w:type="spellStart"/>
      <w:r w:rsidRPr="00130B7E">
        <w:rPr>
          <w:rFonts w:ascii="Courier New" w:eastAsia="Cambria" w:hAnsi="Courier New" w:cs="Courier New"/>
          <w:color w:val="000000"/>
          <w:kern w:val="20"/>
          <w:sz w:val="20"/>
          <w:szCs w:val="20"/>
          <w:highlight w:val="lightGray"/>
        </w:rPr>
        <w:t>suricata</w:t>
      </w:r>
      <w:proofErr w:type="spellEnd"/>
      <w:r w:rsidRPr="00130B7E">
        <w:rPr>
          <w:rFonts w:ascii="Courier New" w:eastAsia="Cambria" w:hAnsi="Courier New" w:cs="Courier New"/>
          <w:color w:val="000000"/>
          <w:kern w:val="20"/>
          <w:sz w:val="20"/>
          <w:szCs w:val="20"/>
          <w:highlight w:val="lightGray"/>
        </w:rPr>
        <w:t>/fast.log</w:t>
      </w:r>
      <w:r>
        <w:t> </w:t>
      </w:r>
      <w:r>
        <w:t xml:space="preserve"> </w:t>
      </w:r>
    </w:p>
    <w:p w14:paraId="751DC011" w14:textId="77777777" w:rsidR="00130B7E" w:rsidRDefault="00130B7E">
      <w:r>
        <w:t xml:space="preserve">Vous devriez y retrouver les alertes de vos </w:t>
      </w:r>
      <w:proofErr w:type="spellStart"/>
      <w:r>
        <w:t>pings</w:t>
      </w:r>
      <w:proofErr w:type="spellEnd"/>
      <w:r>
        <w:t>.</w:t>
      </w:r>
    </w:p>
    <w:p w14:paraId="115E54FF" w14:textId="77777777" w:rsidR="002C78D3" w:rsidRDefault="002C78D3">
      <w:r>
        <w:br w:type="page"/>
      </w:r>
    </w:p>
    <w:p w14:paraId="6AEF882F" w14:textId="77777777" w:rsidR="002C78D3" w:rsidRDefault="002C78D3" w:rsidP="002C78D3">
      <w:pPr>
        <w:pStyle w:val="Titre2"/>
      </w:pPr>
      <w:bookmarkStart w:id="9" w:name="_Toc100308970"/>
      <w:bookmarkStart w:id="10" w:name="_Toc132303151"/>
      <w:r>
        <w:lastRenderedPageBreak/>
        <w:t>Mode service</w:t>
      </w:r>
      <w:bookmarkEnd w:id="9"/>
      <w:bookmarkEnd w:id="10"/>
    </w:p>
    <w:p w14:paraId="02487335" w14:textId="77777777" w:rsidR="002C78D3" w:rsidRDefault="002C78D3" w:rsidP="002C78D3"/>
    <w:p w14:paraId="30785CBF" w14:textId="77777777" w:rsidR="002C78D3" w:rsidRDefault="002C78D3" w:rsidP="002C78D3">
      <w:r>
        <w:t>Vous pouvez ajouter Suricata en tant que service afin de le lancer ou même voir son statut plus facilement.</w:t>
      </w:r>
    </w:p>
    <w:p w14:paraId="148AD07A" w14:textId="77777777" w:rsidR="002C78D3" w:rsidRDefault="002C78D3" w:rsidP="002C78D3">
      <w:r>
        <w:t xml:space="preserve">Pour cela vous devez créer le fichier : </w:t>
      </w:r>
      <w:r w:rsidRPr="00150378">
        <w:rPr>
          <w:i/>
        </w:rPr>
        <w:t>/etc/</w:t>
      </w:r>
      <w:proofErr w:type="spellStart"/>
      <w:r w:rsidRPr="00150378">
        <w:rPr>
          <w:i/>
        </w:rPr>
        <w:t>systemd</w:t>
      </w:r>
      <w:proofErr w:type="spellEnd"/>
      <w:r w:rsidRPr="00150378">
        <w:rPr>
          <w:i/>
        </w:rPr>
        <w:t>/system/</w:t>
      </w:r>
      <w:proofErr w:type="spellStart"/>
      <w:r w:rsidRPr="00150378">
        <w:rPr>
          <w:i/>
        </w:rPr>
        <w:t>suricata.service</w:t>
      </w:r>
      <w:proofErr w:type="spellEnd"/>
      <w:r>
        <w:t xml:space="preserve"> </w:t>
      </w:r>
    </w:p>
    <w:p w14:paraId="2C6C8E92" w14:textId="77777777" w:rsidR="002C78D3" w:rsidRDefault="002C78D3" w:rsidP="002C78D3">
      <w:r>
        <w:t xml:space="preserve">Exemple : </w:t>
      </w:r>
    </w:p>
    <w:p w14:paraId="5BA63DFF" w14:textId="77777777" w:rsidR="002C78D3" w:rsidRDefault="002C78D3" w:rsidP="002C78D3">
      <w:r w:rsidRPr="00EA3CF7">
        <w:rPr>
          <w:noProof/>
          <w:lang w:eastAsia="fr-FR"/>
        </w:rPr>
        <w:drawing>
          <wp:inline distT="0" distB="0" distL="0" distR="0" wp14:anchorId="4AD07782" wp14:editId="3A8591DD">
            <wp:extent cx="6645910" cy="250126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501265"/>
                    </a:xfrm>
                    <a:prstGeom prst="rect">
                      <a:avLst/>
                    </a:prstGeom>
                  </pic:spPr>
                </pic:pic>
              </a:graphicData>
            </a:graphic>
          </wp:inline>
        </w:drawing>
      </w:r>
    </w:p>
    <w:p w14:paraId="13A53A01" w14:textId="77777777" w:rsidR="002C78D3" w:rsidRDefault="002C78D3" w:rsidP="002C78D3">
      <w:r>
        <w:rPr>
          <w:b/>
        </w:rPr>
        <w:t>Attention :</w:t>
      </w:r>
      <w:r>
        <w:t xml:space="preserve"> La valeur </w:t>
      </w:r>
      <w:proofErr w:type="spellStart"/>
      <w:r>
        <w:t>ExecStart</w:t>
      </w:r>
      <w:proofErr w:type="spellEnd"/>
      <w:r>
        <w:t xml:space="preserve"> correspond à la commande que le system service va lancer avec la commande « </w:t>
      </w:r>
      <w:proofErr w:type="spellStart"/>
      <w:r>
        <w:t>start</w:t>
      </w:r>
      <w:proofErr w:type="spellEnd"/>
      <w:r>
        <w:t xml:space="preserve"> ». Il convient donc de modifier cette commande en fonction de votre environnement (interface, commande, </w:t>
      </w:r>
      <w:proofErr w:type="spellStart"/>
      <w:r>
        <w:t>rules</w:t>
      </w:r>
      <w:proofErr w:type="spellEnd"/>
      <w:r>
        <w:t>, etc)</w:t>
      </w:r>
    </w:p>
    <w:p w14:paraId="44AEEE16" w14:textId="77777777" w:rsidR="002C78D3" w:rsidRDefault="002C78D3" w:rsidP="002C78D3">
      <w:r>
        <w:t>A présent, activez le service :</w:t>
      </w:r>
    </w:p>
    <w:p w14:paraId="05F0A4E7" w14:textId="77777777" w:rsidR="002C78D3" w:rsidRDefault="002C78D3" w:rsidP="002C78D3">
      <w:r w:rsidRPr="00EA3CF7">
        <w:rPr>
          <w:noProof/>
          <w:lang w:eastAsia="fr-FR"/>
        </w:rPr>
        <w:drawing>
          <wp:inline distT="0" distB="0" distL="0" distR="0" wp14:anchorId="3139AABF" wp14:editId="0C58249A">
            <wp:extent cx="3038899" cy="39058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899" cy="390580"/>
                    </a:xfrm>
                    <a:prstGeom prst="rect">
                      <a:avLst/>
                    </a:prstGeom>
                  </pic:spPr>
                </pic:pic>
              </a:graphicData>
            </a:graphic>
          </wp:inline>
        </w:drawing>
      </w:r>
    </w:p>
    <w:p w14:paraId="7BF2DC66" w14:textId="77777777" w:rsidR="002C78D3" w:rsidRDefault="002C78D3" w:rsidP="002C78D3">
      <w:r>
        <w:t>Enfin démarrez le :</w:t>
      </w:r>
    </w:p>
    <w:p w14:paraId="2EFE34E2" w14:textId="77777777" w:rsidR="002C78D3" w:rsidRDefault="002C78D3" w:rsidP="002C78D3">
      <w:r w:rsidRPr="00EA3CF7">
        <w:rPr>
          <w:noProof/>
          <w:lang w:eastAsia="fr-FR"/>
        </w:rPr>
        <w:drawing>
          <wp:inline distT="0" distB="0" distL="0" distR="0" wp14:anchorId="2C80D8CD" wp14:editId="6609F46E">
            <wp:extent cx="2724530" cy="37152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371527"/>
                    </a:xfrm>
                    <a:prstGeom prst="rect">
                      <a:avLst/>
                    </a:prstGeom>
                  </pic:spPr>
                </pic:pic>
              </a:graphicData>
            </a:graphic>
          </wp:inline>
        </w:drawing>
      </w:r>
    </w:p>
    <w:p w14:paraId="693F9771" w14:textId="77777777" w:rsidR="002C78D3" w:rsidRDefault="002C78D3" w:rsidP="002C78D3">
      <w:r>
        <w:t>On peut également le redémarrer :</w:t>
      </w:r>
    </w:p>
    <w:p w14:paraId="47A1C5FB" w14:textId="77777777" w:rsidR="002C78D3" w:rsidRDefault="002C78D3" w:rsidP="002C78D3">
      <w:r w:rsidRPr="00EA3CF7">
        <w:rPr>
          <w:noProof/>
          <w:lang w:eastAsia="fr-FR"/>
        </w:rPr>
        <w:drawing>
          <wp:inline distT="0" distB="0" distL="0" distR="0" wp14:anchorId="26F31680" wp14:editId="56B2ED9D">
            <wp:extent cx="2915057" cy="50489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057" cy="504895"/>
                    </a:xfrm>
                    <a:prstGeom prst="rect">
                      <a:avLst/>
                    </a:prstGeom>
                  </pic:spPr>
                </pic:pic>
              </a:graphicData>
            </a:graphic>
          </wp:inline>
        </w:drawing>
      </w:r>
    </w:p>
    <w:p w14:paraId="243518A9" w14:textId="77777777" w:rsidR="002C78D3" w:rsidRDefault="002C78D3" w:rsidP="002C78D3">
      <w:r>
        <w:t>L’arrêter :</w:t>
      </w:r>
    </w:p>
    <w:p w14:paraId="23FFC325" w14:textId="77777777" w:rsidR="002C78D3" w:rsidRDefault="002C78D3" w:rsidP="002C78D3">
      <w:r w:rsidRPr="00FF112C">
        <w:rPr>
          <w:noProof/>
          <w:lang w:eastAsia="fr-FR"/>
        </w:rPr>
        <w:drawing>
          <wp:inline distT="0" distB="0" distL="0" distR="0" wp14:anchorId="295273F5" wp14:editId="5B374243">
            <wp:extent cx="2648320" cy="49536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495369"/>
                    </a:xfrm>
                    <a:prstGeom prst="rect">
                      <a:avLst/>
                    </a:prstGeom>
                  </pic:spPr>
                </pic:pic>
              </a:graphicData>
            </a:graphic>
          </wp:inline>
        </w:drawing>
      </w:r>
    </w:p>
    <w:p w14:paraId="25EE1B50" w14:textId="77777777" w:rsidR="002C78D3" w:rsidRDefault="002C78D3" w:rsidP="002C78D3">
      <w:r>
        <w:t>Ou bien vérifier son statut :</w:t>
      </w:r>
    </w:p>
    <w:p w14:paraId="3A9AA0BB" w14:textId="77777777" w:rsidR="002C78D3" w:rsidRDefault="002C78D3" w:rsidP="002C78D3">
      <w:r w:rsidRPr="00FF112C">
        <w:rPr>
          <w:noProof/>
          <w:lang w:eastAsia="fr-FR"/>
        </w:rPr>
        <w:drawing>
          <wp:inline distT="0" distB="0" distL="0" distR="0" wp14:anchorId="71F5F062" wp14:editId="0313DCF6">
            <wp:extent cx="2876951" cy="36200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362001"/>
                    </a:xfrm>
                    <a:prstGeom prst="rect">
                      <a:avLst/>
                    </a:prstGeom>
                  </pic:spPr>
                </pic:pic>
              </a:graphicData>
            </a:graphic>
          </wp:inline>
        </w:drawing>
      </w:r>
    </w:p>
    <w:p w14:paraId="59150983" w14:textId="77777777" w:rsidR="00A83D40" w:rsidRPr="00A83D40" w:rsidRDefault="0069670E" w:rsidP="0069670E">
      <w:pPr>
        <w:pStyle w:val="Titre2"/>
      </w:pPr>
      <w:bookmarkStart w:id="11" w:name="_Toc132303152"/>
      <w:r>
        <w:lastRenderedPageBreak/>
        <w:t>Mode IDS (optionnel)</w:t>
      </w:r>
      <w:bookmarkEnd w:id="11"/>
    </w:p>
    <w:p w14:paraId="171ACFCB" w14:textId="77777777" w:rsidR="00A83D40" w:rsidRDefault="00A83D40" w:rsidP="00A83D40"/>
    <w:p w14:paraId="7AA2531E" w14:textId="77777777" w:rsidR="0069670E" w:rsidRDefault="0069670E" w:rsidP="0069670E">
      <w:r>
        <w:t xml:space="preserve">Il se peut que vous souhaitez configurer Suricata pour agir en tant que IPS (Intervention </w:t>
      </w:r>
      <w:proofErr w:type="spellStart"/>
      <w:r>
        <w:t>Prevention</w:t>
      </w:r>
      <w:proofErr w:type="spellEnd"/>
      <w:r>
        <w:t xml:space="preserve"> System). C’est-à-dire que Suricata ne sera plus seulement capable de détecter les </w:t>
      </w:r>
      <w:proofErr w:type="spellStart"/>
      <w:r>
        <w:t>packets</w:t>
      </w:r>
      <w:proofErr w:type="spellEnd"/>
      <w:r>
        <w:t xml:space="preserve"> parcourant le réseau, mais également de bloquer, rejeter ou droper certains </w:t>
      </w:r>
      <w:proofErr w:type="spellStart"/>
      <w:r>
        <w:t>packets</w:t>
      </w:r>
      <w:proofErr w:type="spellEnd"/>
      <w:r>
        <w:t>, potentiellement malveillant.</w:t>
      </w:r>
    </w:p>
    <w:p w14:paraId="405BA4D4" w14:textId="77777777" w:rsidR="0069670E" w:rsidRDefault="0069670E" w:rsidP="0069670E">
      <w:r>
        <w:t xml:space="preserve">Avec un IPS on ajoute une couche de protection active au sein de son réseau, cependant cela peut également bloquer ou ralentir la production au sein de l’entreprise si l’IPS n’a pas été configuré avec soin car certains </w:t>
      </w:r>
      <w:proofErr w:type="spellStart"/>
      <w:r>
        <w:t>packets</w:t>
      </w:r>
      <w:proofErr w:type="spellEnd"/>
      <w:r>
        <w:t xml:space="preserve"> primordiaux pourraient être bloqués par erreur. C’est pour cela que je vous conseille d’être méticuleux et attentifs si vous décidez d’utiliser un IPS.</w:t>
      </w:r>
    </w:p>
    <w:p w14:paraId="16CF2778" w14:textId="77777777" w:rsidR="0069670E" w:rsidRDefault="0069670E" w:rsidP="0069670E">
      <w:r>
        <w:t xml:space="preserve">Suricata utilise </w:t>
      </w:r>
      <w:proofErr w:type="spellStart"/>
      <w:r>
        <w:t>NFQueue</w:t>
      </w:r>
      <w:proofErr w:type="spellEnd"/>
      <w:r>
        <w:t xml:space="preserve"> pour interagir comme IPS. NFQ est un filtreur réseau (</w:t>
      </w:r>
      <w:proofErr w:type="spellStart"/>
      <w:r>
        <w:t>netfilter</w:t>
      </w:r>
      <w:proofErr w:type="spellEnd"/>
      <w:r>
        <w:t xml:space="preserve">) qui marche avec des tables </w:t>
      </w:r>
      <w:proofErr w:type="spellStart"/>
      <w:r>
        <w:t>ip</w:t>
      </w:r>
      <w:proofErr w:type="spellEnd"/>
      <w:r>
        <w:t xml:space="preserve"> (</w:t>
      </w:r>
      <w:proofErr w:type="spellStart"/>
      <w:r>
        <w:t>iptables</w:t>
      </w:r>
      <w:proofErr w:type="spellEnd"/>
      <w:r>
        <w:t>).</w:t>
      </w:r>
    </w:p>
    <w:p w14:paraId="2429E0E4" w14:textId="77777777" w:rsidR="0069670E" w:rsidRDefault="0069670E" w:rsidP="0069670E">
      <w:r>
        <w:t xml:space="preserve">Dans un premier temps, vérifier bien que </w:t>
      </w:r>
      <w:proofErr w:type="spellStart"/>
      <w:r>
        <w:t>suricata</w:t>
      </w:r>
      <w:proofErr w:type="spellEnd"/>
      <w:r>
        <w:t xml:space="preserve"> a été configuré et installé avec NFQ. </w:t>
      </w:r>
    </w:p>
    <w:p w14:paraId="75A54A70" w14:textId="77777777" w:rsidR="004F05F4" w:rsidRDefault="004F05F4" w:rsidP="0069670E">
      <w:r>
        <w:t>Tapez</w:t>
      </w:r>
      <w:r w:rsidR="0069670E">
        <w:t xml:space="preserve"> la commande : </w:t>
      </w:r>
    </w:p>
    <w:p w14:paraId="6125B30E" w14:textId="77777777" w:rsidR="0069670E" w:rsidRPr="004F05F4" w:rsidRDefault="0069670E" w:rsidP="0069670E">
      <w:pPr>
        <w:rPr>
          <w:rFonts w:ascii="Courier New" w:eastAsia="Cambria" w:hAnsi="Courier New" w:cs="Courier New"/>
          <w:color w:val="000000"/>
          <w:kern w:val="20"/>
          <w:sz w:val="20"/>
          <w:szCs w:val="20"/>
          <w:highlight w:val="lightGray"/>
        </w:rPr>
      </w:pPr>
      <w:proofErr w:type="spellStart"/>
      <w:proofErr w:type="gramStart"/>
      <w:r w:rsidRPr="004F05F4">
        <w:rPr>
          <w:rFonts w:ascii="Courier New" w:eastAsia="Cambria" w:hAnsi="Courier New" w:cs="Courier New"/>
          <w:color w:val="000000"/>
          <w:kern w:val="20"/>
          <w:sz w:val="20"/>
          <w:szCs w:val="20"/>
          <w:highlight w:val="lightGray"/>
        </w:rPr>
        <w:t>suricata</w:t>
      </w:r>
      <w:proofErr w:type="spellEnd"/>
      <w:proofErr w:type="gramEnd"/>
      <w:r w:rsidRPr="004F05F4">
        <w:rPr>
          <w:rFonts w:ascii="Courier New" w:eastAsia="Cambria" w:hAnsi="Courier New" w:cs="Courier New"/>
          <w:color w:val="000000"/>
          <w:kern w:val="20"/>
          <w:sz w:val="20"/>
          <w:szCs w:val="20"/>
          <w:highlight w:val="lightGray"/>
        </w:rPr>
        <w:t xml:space="preserve"> –</w:t>
      </w:r>
      <w:proofErr w:type="spellStart"/>
      <w:r w:rsidRPr="004F05F4">
        <w:rPr>
          <w:rFonts w:ascii="Courier New" w:eastAsia="Cambria" w:hAnsi="Courier New" w:cs="Courier New"/>
          <w:color w:val="000000"/>
          <w:kern w:val="20"/>
          <w:sz w:val="20"/>
          <w:szCs w:val="20"/>
          <w:highlight w:val="lightGray"/>
        </w:rPr>
        <w:t>build</w:t>
      </w:r>
      <w:proofErr w:type="spellEnd"/>
      <w:r w:rsidRPr="004F05F4">
        <w:rPr>
          <w:rFonts w:ascii="Courier New" w:eastAsia="Cambria" w:hAnsi="Courier New" w:cs="Courier New"/>
          <w:color w:val="000000"/>
          <w:kern w:val="20"/>
          <w:sz w:val="20"/>
          <w:szCs w:val="20"/>
          <w:highlight w:val="lightGray"/>
        </w:rPr>
        <w:t xml:space="preserve">-info  </w:t>
      </w:r>
    </w:p>
    <w:p w14:paraId="7E531066" w14:textId="77777777" w:rsidR="0069670E" w:rsidRDefault="0069670E" w:rsidP="0069670E">
      <w:r>
        <w:t>Vérifiez ensuite sous la catégorie « Suricata Configuration » que le « </w:t>
      </w:r>
      <w:proofErr w:type="spellStart"/>
      <w:r>
        <w:t>NFQueue</w:t>
      </w:r>
      <w:proofErr w:type="spellEnd"/>
      <w:r>
        <w:t xml:space="preserve"> support » est coché « </w:t>
      </w:r>
      <w:proofErr w:type="spellStart"/>
      <w:r>
        <w:t>yes</w:t>
      </w:r>
      <w:proofErr w:type="spellEnd"/>
      <w:r>
        <w:t> ».</w:t>
      </w:r>
    </w:p>
    <w:p w14:paraId="53A923F9" w14:textId="77777777" w:rsidR="0069670E" w:rsidRDefault="0069670E" w:rsidP="0069670E">
      <w:r>
        <w:t xml:space="preserve">Une fois le </w:t>
      </w:r>
      <w:proofErr w:type="spellStart"/>
      <w:r>
        <w:t>NFQueue</w:t>
      </w:r>
      <w:proofErr w:type="spellEnd"/>
      <w:r>
        <w:t xml:space="preserve"> validé Suricata, il faut légèrement modifier le ficher </w:t>
      </w:r>
      <w:r>
        <w:rPr>
          <w:i/>
        </w:rPr>
        <w:t>/etc/</w:t>
      </w:r>
      <w:proofErr w:type="spellStart"/>
      <w:r>
        <w:rPr>
          <w:i/>
        </w:rPr>
        <w:t>suricata</w:t>
      </w:r>
      <w:proofErr w:type="spellEnd"/>
      <w:r>
        <w:rPr>
          <w:i/>
        </w:rPr>
        <w:t>/</w:t>
      </w:r>
      <w:proofErr w:type="spellStart"/>
      <w:r>
        <w:rPr>
          <w:i/>
        </w:rPr>
        <w:t>suricata.yaml</w:t>
      </w:r>
      <w:proofErr w:type="spellEnd"/>
      <w:r>
        <w:rPr>
          <w:i/>
        </w:rPr>
        <w:t> </w:t>
      </w:r>
      <w:r>
        <w:t>:</w:t>
      </w:r>
    </w:p>
    <w:p w14:paraId="1AD5D84F" w14:textId="77777777" w:rsidR="004F05F4" w:rsidRDefault="0069670E" w:rsidP="0069670E">
      <w:r>
        <w:t>Trouver la ligne « </w:t>
      </w:r>
      <w:proofErr w:type="spellStart"/>
      <w:r>
        <w:t>nfq</w:t>
      </w:r>
      <w:proofErr w:type="spellEnd"/>
      <w:r>
        <w:t xml:space="preserve"> » et </w:t>
      </w:r>
      <w:proofErr w:type="spellStart"/>
      <w:r>
        <w:t>décommentez</w:t>
      </w:r>
      <w:proofErr w:type="spellEnd"/>
      <w:r>
        <w:t xml:space="preserve"> la ligne. Également les lignes doivent ressembler à ceci :</w:t>
      </w:r>
    </w:p>
    <w:p w14:paraId="18D801CE" w14:textId="77777777" w:rsidR="0069670E" w:rsidRPr="002A1ECE" w:rsidRDefault="0069670E" w:rsidP="0069670E">
      <w:r>
        <w:rPr>
          <w:noProof/>
          <w:lang w:eastAsia="fr-FR"/>
        </w:rPr>
        <w:drawing>
          <wp:inline distT="0" distB="0" distL="0" distR="0" wp14:anchorId="2C107880" wp14:editId="0EEB83A6">
            <wp:extent cx="5629524" cy="3120755"/>
            <wp:effectExtent l="0" t="0" r="0" b="3810"/>
            <wp:docPr id="1" name="Image 1" descr="suricata_ips_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icata_ips_ya;l"/>
                    <pic:cNvPicPr>
                      <a:picLocks noChangeAspect="1" noChangeArrowheads="1"/>
                    </pic:cNvPicPr>
                  </pic:nvPicPr>
                  <pic:blipFill rotWithShape="1">
                    <a:blip r:embed="rId13">
                      <a:extLst>
                        <a:ext uri="{28A0092B-C50C-407E-A947-70E740481C1C}">
                          <a14:useLocalDpi xmlns:a14="http://schemas.microsoft.com/office/drawing/2010/main" val="0"/>
                        </a:ext>
                      </a:extLst>
                    </a:blip>
                    <a:srcRect r="53557"/>
                    <a:stretch/>
                  </pic:blipFill>
                  <pic:spPr bwMode="auto">
                    <a:xfrm>
                      <a:off x="0" y="0"/>
                      <a:ext cx="5735514" cy="3179511"/>
                    </a:xfrm>
                    <a:prstGeom prst="rect">
                      <a:avLst/>
                    </a:prstGeom>
                    <a:noFill/>
                    <a:ln>
                      <a:noFill/>
                    </a:ln>
                    <a:extLst>
                      <a:ext uri="{53640926-AAD7-44D8-BBD7-CCE9431645EC}">
                        <a14:shadowObscured xmlns:a14="http://schemas.microsoft.com/office/drawing/2010/main"/>
                      </a:ext>
                    </a:extLst>
                  </pic:spPr>
                </pic:pic>
              </a:graphicData>
            </a:graphic>
          </wp:inline>
        </w:drawing>
      </w:r>
    </w:p>
    <w:p w14:paraId="31C9EAAB" w14:textId="77777777" w:rsidR="0069670E" w:rsidRDefault="0069670E" w:rsidP="0069670E">
      <w:r>
        <w:t xml:space="preserve">Pour cela il faut commencer par configurer des </w:t>
      </w:r>
      <w:proofErr w:type="spellStart"/>
      <w:r>
        <w:t>iptables</w:t>
      </w:r>
      <w:proofErr w:type="spellEnd"/>
      <w:r>
        <w:t xml:space="preserve"> </w:t>
      </w:r>
      <w:proofErr w:type="spellStart"/>
      <w:r>
        <w:t>NFQueue</w:t>
      </w:r>
      <w:proofErr w:type="spellEnd"/>
      <w:r>
        <w:t xml:space="preserve">. Voici un exemple : </w:t>
      </w:r>
    </w:p>
    <w:p w14:paraId="2A3C69C1" w14:textId="77777777" w:rsidR="0069670E" w:rsidRPr="004F05F4" w:rsidRDefault="0069670E" w:rsidP="0069670E">
      <w:pPr>
        <w:rPr>
          <w:rFonts w:ascii="Courier New" w:eastAsia="Cambria" w:hAnsi="Courier New" w:cs="Courier New"/>
          <w:color w:val="000000"/>
          <w:kern w:val="20"/>
          <w:sz w:val="20"/>
          <w:szCs w:val="20"/>
          <w:highlight w:val="lightGray"/>
        </w:rPr>
      </w:pPr>
      <w:proofErr w:type="gramStart"/>
      <w:r w:rsidRPr="004F05F4">
        <w:rPr>
          <w:rFonts w:ascii="Courier New" w:eastAsia="Cambria" w:hAnsi="Courier New" w:cs="Courier New"/>
          <w:color w:val="000000"/>
          <w:kern w:val="20"/>
          <w:sz w:val="20"/>
          <w:szCs w:val="20"/>
          <w:highlight w:val="lightGray"/>
        </w:rPr>
        <w:t>sudo</w:t>
      </w:r>
      <w:proofErr w:type="gramEnd"/>
      <w:r w:rsidRPr="004F05F4">
        <w:rPr>
          <w:rFonts w:ascii="Courier New" w:eastAsia="Cambria" w:hAnsi="Courier New" w:cs="Courier New"/>
          <w:color w:val="000000"/>
          <w:kern w:val="20"/>
          <w:sz w:val="20"/>
          <w:szCs w:val="20"/>
          <w:highlight w:val="lightGray"/>
        </w:rPr>
        <w:t xml:space="preserve"> </w:t>
      </w:r>
      <w:proofErr w:type="spellStart"/>
      <w:r w:rsidRPr="004F05F4">
        <w:rPr>
          <w:rFonts w:ascii="Courier New" w:eastAsia="Cambria" w:hAnsi="Courier New" w:cs="Courier New"/>
          <w:color w:val="000000"/>
          <w:kern w:val="20"/>
          <w:sz w:val="20"/>
          <w:szCs w:val="20"/>
          <w:highlight w:val="lightGray"/>
        </w:rPr>
        <w:t>iptables</w:t>
      </w:r>
      <w:proofErr w:type="spellEnd"/>
      <w:r w:rsidRPr="004F05F4">
        <w:rPr>
          <w:rFonts w:ascii="Courier New" w:eastAsia="Cambria" w:hAnsi="Courier New" w:cs="Courier New"/>
          <w:color w:val="000000"/>
          <w:kern w:val="20"/>
          <w:sz w:val="20"/>
          <w:szCs w:val="20"/>
          <w:highlight w:val="lightGray"/>
        </w:rPr>
        <w:t xml:space="preserve"> -I INPUT -p </w:t>
      </w:r>
      <w:proofErr w:type="spellStart"/>
      <w:r w:rsidRPr="004F05F4">
        <w:rPr>
          <w:rFonts w:ascii="Courier New" w:eastAsia="Cambria" w:hAnsi="Courier New" w:cs="Courier New"/>
          <w:color w:val="000000"/>
          <w:kern w:val="20"/>
          <w:sz w:val="20"/>
          <w:szCs w:val="20"/>
          <w:highlight w:val="lightGray"/>
        </w:rPr>
        <w:t>tcp</w:t>
      </w:r>
      <w:proofErr w:type="spellEnd"/>
      <w:r w:rsidRPr="004F05F4">
        <w:rPr>
          <w:rFonts w:ascii="Courier New" w:eastAsia="Cambria" w:hAnsi="Courier New" w:cs="Courier New"/>
          <w:color w:val="000000"/>
          <w:kern w:val="20"/>
          <w:sz w:val="20"/>
          <w:szCs w:val="20"/>
          <w:highlight w:val="lightGray"/>
        </w:rPr>
        <w:t xml:space="preserve">  -j NFQUEUE</w:t>
      </w:r>
    </w:p>
    <w:p w14:paraId="6AB1DD77" w14:textId="77777777" w:rsidR="0069670E" w:rsidRPr="004F05F4" w:rsidRDefault="0069670E" w:rsidP="0069670E">
      <w:pPr>
        <w:rPr>
          <w:rFonts w:ascii="Courier New" w:eastAsia="Cambria" w:hAnsi="Courier New" w:cs="Courier New"/>
          <w:color w:val="000000"/>
          <w:kern w:val="20"/>
          <w:sz w:val="20"/>
          <w:szCs w:val="20"/>
          <w:highlight w:val="lightGray"/>
        </w:rPr>
      </w:pPr>
      <w:proofErr w:type="gramStart"/>
      <w:r w:rsidRPr="004F05F4">
        <w:rPr>
          <w:rFonts w:ascii="Courier New" w:eastAsia="Cambria" w:hAnsi="Courier New" w:cs="Courier New"/>
          <w:color w:val="000000"/>
          <w:kern w:val="20"/>
          <w:sz w:val="20"/>
          <w:szCs w:val="20"/>
          <w:highlight w:val="lightGray"/>
        </w:rPr>
        <w:t>sudo</w:t>
      </w:r>
      <w:proofErr w:type="gramEnd"/>
      <w:r w:rsidRPr="004F05F4">
        <w:rPr>
          <w:rFonts w:ascii="Courier New" w:eastAsia="Cambria" w:hAnsi="Courier New" w:cs="Courier New"/>
          <w:color w:val="000000"/>
          <w:kern w:val="20"/>
          <w:sz w:val="20"/>
          <w:szCs w:val="20"/>
          <w:highlight w:val="lightGray"/>
        </w:rPr>
        <w:t xml:space="preserve"> </w:t>
      </w:r>
      <w:proofErr w:type="spellStart"/>
      <w:r w:rsidRPr="004F05F4">
        <w:rPr>
          <w:rFonts w:ascii="Courier New" w:eastAsia="Cambria" w:hAnsi="Courier New" w:cs="Courier New"/>
          <w:color w:val="000000"/>
          <w:kern w:val="20"/>
          <w:sz w:val="20"/>
          <w:szCs w:val="20"/>
          <w:highlight w:val="lightGray"/>
        </w:rPr>
        <w:t>iptables</w:t>
      </w:r>
      <w:proofErr w:type="spellEnd"/>
      <w:r w:rsidRPr="004F05F4">
        <w:rPr>
          <w:rFonts w:ascii="Courier New" w:eastAsia="Cambria" w:hAnsi="Courier New" w:cs="Courier New"/>
          <w:color w:val="000000"/>
          <w:kern w:val="20"/>
          <w:sz w:val="20"/>
          <w:szCs w:val="20"/>
          <w:highlight w:val="lightGray"/>
        </w:rPr>
        <w:t xml:space="preserve"> -I OUTPUT -p </w:t>
      </w:r>
      <w:proofErr w:type="spellStart"/>
      <w:r w:rsidRPr="004F05F4">
        <w:rPr>
          <w:rFonts w:ascii="Courier New" w:eastAsia="Cambria" w:hAnsi="Courier New" w:cs="Courier New"/>
          <w:color w:val="000000"/>
          <w:kern w:val="20"/>
          <w:sz w:val="20"/>
          <w:szCs w:val="20"/>
          <w:highlight w:val="lightGray"/>
        </w:rPr>
        <w:t>tcp</w:t>
      </w:r>
      <w:proofErr w:type="spellEnd"/>
      <w:r w:rsidRPr="004F05F4">
        <w:rPr>
          <w:rFonts w:ascii="Courier New" w:eastAsia="Cambria" w:hAnsi="Courier New" w:cs="Courier New"/>
          <w:color w:val="000000"/>
          <w:kern w:val="20"/>
          <w:sz w:val="20"/>
          <w:szCs w:val="20"/>
          <w:highlight w:val="lightGray"/>
        </w:rPr>
        <w:t xml:space="preserve"> -j NFQUEUE</w:t>
      </w:r>
    </w:p>
    <w:p w14:paraId="4489FB97" w14:textId="77777777" w:rsidR="0069670E" w:rsidRDefault="0069670E" w:rsidP="0069670E">
      <w:r w:rsidRPr="00FB40C6">
        <w:lastRenderedPageBreak/>
        <w:t>C</w:t>
      </w:r>
      <w:r>
        <w:t xml:space="preserve">es commandes vont créer des </w:t>
      </w:r>
      <w:proofErr w:type="spellStart"/>
      <w:r>
        <w:t>iptables</w:t>
      </w:r>
      <w:proofErr w:type="spellEnd"/>
      <w:r>
        <w:t xml:space="preserve"> qui va superviser tous les paquets entrant et sortant en TCP. </w:t>
      </w:r>
      <w:proofErr w:type="spellStart"/>
      <w:r>
        <w:t>NFQueue</w:t>
      </w:r>
      <w:proofErr w:type="spellEnd"/>
      <w:r>
        <w:t xml:space="preserve"> va capturer tous les paquets qu’il va détecter, il va les stocker dans une « queue » qui va ensuite les transmettre à Suricata qui va devoir les filtrer en fonction de ces règles configurées.</w:t>
      </w:r>
    </w:p>
    <w:p w14:paraId="7C85B621" w14:textId="77777777" w:rsidR="0069670E" w:rsidRPr="002A1ECE" w:rsidRDefault="0069670E" w:rsidP="0069670E">
      <w:r>
        <w:t xml:space="preserve">De base c’est la queue 0 qui va être sélectionné. On peut préciser celle que l’on souhaite avec l’argument : </w:t>
      </w:r>
      <w:r w:rsidRPr="004F05F4">
        <w:rPr>
          <w:rFonts w:ascii="Courier New" w:eastAsia="Cambria" w:hAnsi="Courier New" w:cs="Courier New"/>
          <w:color w:val="000000"/>
          <w:kern w:val="20"/>
          <w:sz w:val="20"/>
          <w:szCs w:val="20"/>
          <w:highlight w:val="lightGray"/>
        </w:rPr>
        <w:t>--queue-</w:t>
      </w:r>
      <w:proofErr w:type="spellStart"/>
      <w:r w:rsidRPr="004F05F4">
        <w:rPr>
          <w:rFonts w:ascii="Courier New" w:eastAsia="Cambria" w:hAnsi="Courier New" w:cs="Courier New"/>
          <w:color w:val="000000"/>
          <w:kern w:val="20"/>
          <w:sz w:val="20"/>
          <w:szCs w:val="20"/>
          <w:highlight w:val="lightGray"/>
        </w:rPr>
        <w:t>num</w:t>
      </w:r>
      <w:proofErr w:type="spellEnd"/>
      <w:r w:rsidRPr="004F05F4">
        <w:rPr>
          <w:rFonts w:ascii="Courier New" w:eastAsia="Cambria" w:hAnsi="Courier New" w:cs="Courier New"/>
          <w:color w:val="000000"/>
          <w:kern w:val="20"/>
          <w:sz w:val="20"/>
          <w:szCs w:val="20"/>
          <w:highlight w:val="lightGray"/>
        </w:rPr>
        <w:t xml:space="preserve"> *.</w:t>
      </w:r>
      <w:r>
        <w:t xml:space="preserve"> (* Étant le nombre désiré).</w:t>
      </w:r>
    </w:p>
    <w:p w14:paraId="30A90DDE" w14:textId="77777777" w:rsidR="0069670E" w:rsidRDefault="0069670E" w:rsidP="0069670E">
      <w:r w:rsidRPr="000C6CB8">
        <w:rPr>
          <w:b/>
          <w:color w:val="FF0000"/>
          <w:u w:val="single"/>
        </w:rPr>
        <w:t>Attention</w:t>
      </w:r>
      <w:r w:rsidRPr="000C6CB8">
        <w:rPr>
          <w:color w:val="FF0000"/>
        </w:rPr>
        <w:t> </w:t>
      </w:r>
      <w:r>
        <w:t xml:space="preserve">: Tant que Suricata n’a pas autorisé les paquets, </w:t>
      </w:r>
      <w:proofErr w:type="spellStart"/>
      <w:r>
        <w:t>NFQueue</w:t>
      </w:r>
      <w:proofErr w:type="spellEnd"/>
      <w:r>
        <w:t xml:space="preserve"> empêche leur transmission. Par exemple si vous ne lancer pas Suricata avec alors que ces </w:t>
      </w:r>
      <w:proofErr w:type="spellStart"/>
      <w:r>
        <w:t>iptables</w:t>
      </w:r>
      <w:proofErr w:type="spellEnd"/>
      <w:r>
        <w:t xml:space="preserve"> sont actives, </w:t>
      </w:r>
      <w:proofErr w:type="spellStart"/>
      <w:r>
        <w:t>NFQueue</w:t>
      </w:r>
      <w:proofErr w:type="spellEnd"/>
      <w:r>
        <w:t xml:space="preserve"> bloquera toutes les communications en TCP car il restera en attente de la validation de Suricata, même si ce dernier n’est pas activé.</w:t>
      </w:r>
    </w:p>
    <w:p w14:paraId="6085DD7B" w14:textId="77777777" w:rsidR="0069670E" w:rsidRDefault="0069670E" w:rsidP="0069670E">
      <w:r>
        <w:t xml:space="preserve">Cependant il existe un paramètre avec </w:t>
      </w:r>
      <w:proofErr w:type="spellStart"/>
      <w:r>
        <w:t>NFQueue</w:t>
      </w:r>
      <w:proofErr w:type="spellEnd"/>
      <w:r>
        <w:t xml:space="preserve"> qui permet de lui indiquer de laisser les paquets si Suricata ne réponds pas : </w:t>
      </w:r>
      <w:r w:rsidRPr="004F05F4">
        <w:rPr>
          <w:rFonts w:ascii="Courier New" w:eastAsia="Cambria" w:hAnsi="Courier New" w:cs="Courier New"/>
          <w:color w:val="000000"/>
          <w:kern w:val="20"/>
          <w:sz w:val="20"/>
          <w:szCs w:val="20"/>
          <w:highlight w:val="lightGray"/>
        </w:rPr>
        <w:t>--queue-bypass</w:t>
      </w:r>
      <w:r>
        <w:rPr>
          <w:b/>
          <w:i/>
        </w:rPr>
        <w:t xml:space="preserve">. </w:t>
      </w:r>
      <w:r>
        <w:t xml:space="preserve">Ce permets d’empêcher de bloquer tout votre réseau si jamais Suricata rencontre un problème. Cependant cela signifie également que si jamais quelqu’un parvient à éteindre Suricata, votre réseau ne sera plus filtré. </w:t>
      </w:r>
    </w:p>
    <w:p w14:paraId="0A8E9DBD" w14:textId="77777777" w:rsidR="0069670E" w:rsidRDefault="0069670E" w:rsidP="0069670E">
      <w:r>
        <w:t xml:space="preserve">Vous pouvez également indiqué à </w:t>
      </w:r>
      <w:proofErr w:type="spellStart"/>
      <w:r>
        <w:t>NFQueue</w:t>
      </w:r>
      <w:proofErr w:type="spellEnd"/>
      <w:r>
        <w:t xml:space="preserve"> que vous souhaitez filtrer un protocole en particulier par exemple :</w:t>
      </w:r>
    </w:p>
    <w:p w14:paraId="1C461E46" w14:textId="77777777" w:rsidR="0069670E" w:rsidRPr="004F05F4" w:rsidRDefault="0069670E" w:rsidP="0069670E">
      <w:pPr>
        <w:rPr>
          <w:rFonts w:ascii="Courier New" w:eastAsia="Cambria" w:hAnsi="Courier New" w:cs="Courier New"/>
          <w:color w:val="000000"/>
          <w:kern w:val="20"/>
          <w:sz w:val="20"/>
          <w:szCs w:val="20"/>
          <w:highlight w:val="lightGray"/>
        </w:rPr>
      </w:pPr>
      <w:proofErr w:type="gramStart"/>
      <w:r w:rsidRPr="004F05F4">
        <w:rPr>
          <w:rFonts w:ascii="Courier New" w:eastAsia="Cambria" w:hAnsi="Courier New" w:cs="Courier New"/>
          <w:color w:val="000000"/>
          <w:kern w:val="20"/>
          <w:sz w:val="20"/>
          <w:szCs w:val="20"/>
          <w:highlight w:val="lightGray"/>
        </w:rPr>
        <w:t>sudo</w:t>
      </w:r>
      <w:proofErr w:type="gramEnd"/>
      <w:r w:rsidRPr="004F05F4">
        <w:rPr>
          <w:rFonts w:ascii="Courier New" w:eastAsia="Cambria" w:hAnsi="Courier New" w:cs="Courier New"/>
          <w:color w:val="000000"/>
          <w:kern w:val="20"/>
          <w:sz w:val="20"/>
          <w:szCs w:val="20"/>
          <w:highlight w:val="lightGray"/>
        </w:rPr>
        <w:t xml:space="preserve"> </w:t>
      </w:r>
      <w:proofErr w:type="spellStart"/>
      <w:r w:rsidRPr="004F05F4">
        <w:rPr>
          <w:rFonts w:ascii="Courier New" w:eastAsia="Cambria" w:hAnsi="Courier New" w:cs="Courier New"/>
          <w:color w:val="000000"/>
          <w:kern w:val="20"/>
          <w:sz w:val="20"/>
          <w:szCs w:val="20"/>
          <w:highlight w:val="lightGray"/>
        </w:rPr>
        <w:t>iptables</w:t>
      </w:r>
      <w:proofErr w:type="spellEnd"/>
      <w:r w:rsidRPr="004F05F4">
        <w:rPr>
          <w:rFonts w:ascii="Courier New" w:eastAsia="Cambria" w:hAnsi="Courier New" w:cs="Courier New"/>
          <w:color w:val="000000"/>
          <w:kern w:val="20"/>
          <w:sz w:val="20"/>
          <w:szCs w:val="20"/>
          <w:highlight w:val="lightGray"/>
        </w:rPr>
        <w:t xml:space="preserve"> -I INPUT -p </w:t>
      </w:r>
      <w:proofErr w:type="spellStart"/>
      <w:r w:rsidRPr="004F05F4">
        <w:rPr>
          <w:rFonts w:ascii="Courier New" w:eastAsia="Cambria" w:hAnsi="Courier New" w:cs="Courier New"/>
          <w:color w:val="000000"/>
          <w:kern w:val="20"/>
          <w:sz w:val="20"/>
          <w:szCs w:val="20"/>
          <w:highlight w:val="lightGray"/>
        </w:rPr>
        <w:t>tcp</w:t>
      </w:r>
      <w:proofErr w:type="spellEnd"/>
      <w:r w:rsidRPr="004F05F4">
        <w:rPr>
          <w:rFonts w:ascii="Courier New" w:eastAsia="Cambria" w:hAnsi="Courier New" w:cs="Courier New"/>
          <w:color w:val="000000"/>
          <w:kern w:val="20"/>
          <w:sz w:val="20"/>
          <w:szCs w:val="20"/>
          <w:highlight w:val="lightGray"/>
        </w:rPr>
        <w:t xml:space="preserve"> --sport 80  -j </w:t>
      </w:r>
      <w:commentRangeStart w:id="12"/>
      <w:r w:rsidRPr="004F05F4">
        <w:rPr>
          <w:rFonts w:ascii="Courier New" w:eastAsia="Cambria" w:hAnsi="Courier New" w:cs="Courier New"/>
          <w:color w:val="000000"/>
          <w:kern w:val="20"/>
          <w:sz w:val="20"/>
          <w:szCs w:val="20"/>
          <w:highlight w:val="lightGray"/>
        </w:rPr>
        <w:t>NFQUEUE</w:t>
      </w:r>
      <w:commentRangeEnd w:id="12"/>
      <w:r w:rsidRPr="004F05F4">
        <w:rPr>
          <w:rFonts w:ascii="Courier New" w:eastAsia="Cambria" w:hAnsi="Courier New" w:cs="Courier New"/>
          <w:color w:val="000000"/>
          <w:kern w:val="20"/>
          <w:sz w:val="20"/>
          <w:szCs w:val="20"/>
          <w:highlight w:val="lightGray"/>
        </w:rPr>
        <w:commentReference w:id="12"/>
      </w:r>
    </w:p>
    <w:p w14:paraId="49042943" w14:textId="77777777" w:rsidR="00A83D40" w:rsidRPr="0069670E" w:rsidRDefault="00A83D40" w:rsidP="00A83D40">
      <w:pPr>
        <w:rPr>
          <w:lang w:val="en-US"/>
        </w:rPr>
      </w:pPr>
    </w:p>
    <w:p w14:paraId="3FAFD445" w14:textId="77777777" w:rsidR="007010C5" w:rsidRPr="0069670E" w:rsidRDefault="004D3C1A">
      <w:pPr>
        <w:rPr>
          <w:lang w:val="en-US"/>
        </w:rPr>
      </w:pPr>
    </w:p>
    <w:sectPr w:rsidR="007010C5" w:rsidRPr="0069670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LEHOUX, Quentin" w:date="2023-04-13T18:27:00Z" w:initials="LQ">
    <w:p w14:paraId="4DFCED2D" w14:textId="77777777" w:rsidR="0069670E" w:rsidRDefault="0069670E" w:rsidP="0069670E">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FCED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77920"/>
    <w:multiLevelType w:val="multilevel"/>
    <w:tmpl w:val="023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122A0"/>
    <w:multiLevelType w:val="multilevel"/>
    <w:tmpl w:val="FE46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HOUX, Quentin">
    <w15:presenceInfo w15:providerId="AD" w15:userId="S-1-5-21-2959174363-1141829333-2341673017-2030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40"/>
    <w:rsid w:val="000925B4"/>
    <w:rsid w:val="00130B7E"/>
    <w:rsid w:val="0018129A"/>
    <w:rsid w:val="00216813"/>
    <w:rsid w:val="0027578A"/>
    <w:rsid w:val="002C78D3"/>
    <w:rsid w:val="003742D6"/>
    <w:rsid w:val="004D3C1A"/>
    <w:rsid w:val="004F05F4"/>
    <w:rsid w:val="0069670E"/>
    <w:rsid w:val="00A83D40"/>
    <w:rsid w:val="00B51610"/>
    <w:rsid w:val="00C828C3"/>
    <w:rsid w:val="00EA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67FD"/>
  <w15:chartTrackingRefBased/>
  <w15:docId w15:val="{F1C8E569-1BDF-4A22-9BC6-A9704B03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40"/>
  </w:style>
  <w:style w:type="paragraph" w:styleId="Titre1">
    <w:name w:val="heading 1"/>
    <w:basedOn w:val="Normal"/>
    <w:next w:val="Normal"/>
    <w:link w:val="Titre1Car"/>
    <w:uiPriority w:val="9"/>
    <w:qFormat/>
    <w:rsid w:val="00A83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3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74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742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3D4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83D40"/>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A83D40"/>
    <w:rPr>
      <w:color w:val="0000FF"/>
      <w:u w:val="single"/>
    </w:rPr>
  </w:style>
  <w:style w:type="character" w:customStyle="1" w:styleId="Titre3Car">
    <w:name w:val="Titre 3 Car"/>
    <w:basedOn w:val="Policepardfaut"/>
    <w:link w:val="Titre3"/>
    <w:uiPriority w:val="9"/>
    <w:rsid w:val="003742D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742D6"/>
    <w:rPr>
      <w:rFonts w:asciiTheme="majorHAnsi" w:eastAsiaTheme="majorEastAsia" w:hAnsiTheme="majorHAnsi" w:cstheme="majorBidi"/>
      <w:i/>
      <w:iCs/>
      <w:color w:val="2E74B5" w:themeColor="accent1" w:themeShade="BF"/>
    </w:rPr>
  </w:style>
  <w:style w:type="character" w:styleId="Marquedecommentaire">
    <w:name w:val="annotation reference"/>
    <w:basedOn w:val="Policepardfaut"/>
    <w:uiPriority w:val="99"/>
    <w:semiHidden/>
    <w:unhideWhenUsed/>
    <w:rsid w:val="0069670E"/>
    <w:rPr>
      <w:sz w:val="16"/>
      <w:szCs w:val="16"/>
    </w:rPr>
  </w:style>
  <w:style w:type="paragraph" w:styleId="Commentaire">
    <w:name w:val="annotation text"/>
    <w:basedOn w:val="Normal"/>
    <w:link w:val="CommentaireCar"/>
    <w:uiPriority w:val="99"/>
    <w:semiHidden/>
    <w:unhideWhenUsed/>
    <w:rsid w:val="0069670E"/>
    <w:pPr>
      <w:spacing w:line="240" w:lineRule="auto"/>
    </w:pPr>
    <w:rPr>
      <w:sz w:val="20"/>
      <w:szCs w:val="20"/>
    </w:rPr>
  </w:style>
  <w:style w:type="character" w:customStyle="1" w:styleId="CommentaireCar">
    <w:name w:val="Commentaire Car"/>
    <w:basedOn w:val="Policepardfaut"/>
    <w:link w:val="Commentaire"/>
    <w:uiPriority w:val="99"/>
    <w:semiHidden/>
    <w:rsid w:val="0069670E"/>
    <w:rPr>
      <w:sz w:val="20"/>
      <w:szCs w:val="20"/>
    </w:rPr>
  </w:style>
  <w:style w:type="paragraph" w:styleId="Textedebulles">
    <w:name w:val="Balloon Text"/>
    <w:basedOn w:val="Normal"/>
    <w:link w:val="TextedebullesCar"/>
    <w:uiPriority w:val="99"/>
    <w:semiHidden/>
    <w:unhideWhenUsed/>
    <w:rsid w:val="006967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670E"/>
    <w:rPr>
      <w:rFonts w:ascii="Segoe UI" w:hAnsi="Segoe UI" w:cs="Segoe UI"/>
      <w:sz w:val="18"/>
      <w:szCs w:val="18"/>
    </w:rPr>
  </w:style>
  <w:style w:type="paragraph" w:styleId="En-ttedetabledesmatires">
    <w:name w:val="TOC Heading"/>
    <w:basedOn w:val="Titre1"/>
    <w:next w:val="Normal"/>
    <w:uiPriority w:val="39"/>
    <w:unhideWhenUsed/>
    <w:qFormat/>
    <w:rsid w:val="004D3C1A"/>
    <w:pPr>
      <w:outlineLvl w:val="9"/>
    </w:pPr>
    <w:rPr>
      <w:lang w:eastAsia="fr-FR"/>
    </w:rPr>
  </w:style>
  <w:style w:type="paragraph" w:styleId="TM1">
    <w:name w:val="toc 1"/>
    <w:basedOn w:val="Normal"/>
    <w:next w:val="Normal"/>
    <w:autoRedefine/>
    <w:uiPriority w:val="39"/>
    <w:unhideWhenUsed/>
    <w:rsid w:val="004D3C1A"/>
    <w:pPr>
      <w:spacing w:after="100"/>
    </w:pPr>
  </w:style>
  <w:style w:type="paragraph" w:styleId="TM2">
    <w:name w:val="toc 2"/>
    <w:basedOn w:val="Normal"/>
    <w:next w:val="Normal"/>
    <w:autoRedefine/>
    <w:uiPriority w:val="39"/>
    <w:unhideWhenUsed/>
    <w:rsid w:val="004D3C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83925-9681-409F-AF59-7B5FA14DD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1040</Words>
  <Characters>5723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LEHOUX, Quentin</dc:creator>
  <cp:keywords/>
  <dc:description/>
  <cp:lastModifiedBy>LEHOUX, Quentin</cp:lastModifiedBy>
  <cp:revision>6</cp:revision>
  <dcterms:created xsi:type="dcterms:W3CDTF">2023-03-28T11:50:00Z</dcterms:created>
  <dcterms:modified xsi:type="dcterms:W3CDTF">2023-04-13T16:32:00Z</dcterms:modified>
</cp:coreProperties>
</file>