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1572E852" w:rsidR="006752D0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6F001492" w14:textId="77777777" w:rsid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295BDD3" w14:textId="0580B49B" w:rsidR="008679C8" w:rsidRP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Possible Explanation</w:t>
      </w:r>
      <w:r w:rsidRPr="008679C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Techniques:</w:t>
      </w:r>
    </w:p>
    <w:p w14:paraId="744751B3" w14:textId="162C6A29" w:rsid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Table</w:t>
      </w:r>
      <w:r>
        <w:rPr>
          <w:rFonts w:ascii="Times New Roman" w:hAnsi="Times New Roman" w:cs="Times New Roman"/>
          <w:lang w:val="en-GB"/>
        </w:rPr>
        <w:t>/pie chart/histogram with ratings of n closest neighbours for all recommended movies.</w:t>
      </w:r>
      <w:r w:rsidR="0047417A">
        <w:rPr>
          <w:rFonts w:ascii="Times New Roman" w:hAnsi="Times New Roman" w:cs="Times New Roman"/>
          <w:lang w:val="en-GB"/>
        </w:rPr>
        <w:t xml:space="preserve"> (note: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1 might not be the same user as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2).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665"/>
        <w:gridCol w:w="1665"/>
        <w:gridCol w:w="1666"/>
        <w:gridCol w:w="1666"/>
      </w:tblGrid>
      <w:tr w:rsidR="0047417A" w14:paraId="3249AC5F" w14:textId="77777777" w:rsidTr="0047417A">
        <w:tc>
          <w:tcPr>
            <w:tcW w:w="1812" w:type="dxa"/>
          </w:tcPr>
          <w:p w14:paraId="289BA3EE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75ECA378" w14:textId="2073220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</w:p>
        </w:tc>
        <w:tc>
          <w:tcPr>
            <w:tcW w:w="1812" w:type="dxa"/>
          </w:tcPr>
          <w:p w14:paraId="124833C6" w14:textId="69970CB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2</w:t>
            </w:r>
          </w:p>
        </w:tc>
        <w:tc>
          <w:tcPr>
            <w:tcW w:w="1813" w:type="dxa"/>
          </w:tcPr>
          <w:p w14:paraId="76F6EC19" w14:textId="7ED0C14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3</w:t>
            </w:r>
          </w:p>
        </w:tc>
        <w:tc>
          <w:tcPr>
            <w:tcW w:w="1813" w:type="dxa"/>
          </w:tcPr>
          <w:p w14:paraId="79CC6B9F" w14:textId="1014495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4</w:t>
            </w:r>
          </w:p>
        </w:tc>
      </w:tr>
      <w:tr w:rsidR="0047417A" w14:paraId="3E0567AE" w14:textId="77777777" w:rsidTr="0047417A">
        <w:tc>
          <w:tcPr>
            <w:tcW w:w="1812" w:type="dxa"/>
          </w:tcPr>
          <w:p w14:paraId="4F668ADB" w14:textId="6652DE1D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Most like</w:t>
            </w:r>
          </w:p>
        </w:tc>
        <w:tc>
          <w:tcPr>
            <w:tcW w:w="1812" w:type="dxa"/>
          </w:tcPr>
          <w:p w14:paraId="2BE9E54D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470E8A79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13E3131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095FDF47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050C44B6" w14:textId="77777777" w:rsidTr="0047417A">
        <w:tc>
          <w:tcPr>
            <w:tcW w:w="1812" w:type="dxa"/>
          </w:tcPr>
          <w:p w14:paraId="70676396" w14:textId="791C314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Second-most like</w:t>
            </w:r>
          </w:p>
        </w:tc>
        <w:tc>
          <w:tcPr>
            <w:tcW w:w="1812" w:type="dxa"/>
          </w:tcPr>
          <w:p w14:paraId="4964687A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8FB3F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6F9B5B1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601FB23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33DADF3F" w14:textId="77777777" w:rsidTr="0047417A">
        <w:tc>
          <w:tcPr>
            <w:tcW w:w="1812" w:type="dxa"/>
          </w:tcPr>
          <w:p w14:paraId="42B4A92C" w14:textId="33585764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Third-most like</w:t>
            </w:r>
          </w:p>
        </w:tc>
        <w:tc>
          <w:tcPr>
            <w:tcW w:w="1812" w:type="dxa"/>
          </w:tcPr>
          <w:p w14:paraId="27CAD98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7A9AC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D04E39B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7F9C8D0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3243D0B2" w14:textId="77777777" w:rsidR="0047417A" w:rsidRDefault="0047417A" w:rsidP="0047417A">
      <w:pPr>
        <w:pStyle w:val="Paragraphedeliste"/>
        <w:rPr>
          <w:rFonts w:ascii="Times New Roman" w:hAnsi="Times New Roman" w:cs="Times New Roman"/>
          <w:lang w:val="en-GB"/>
        </w:rPr>
      </w:pPr>
    </w:p>
    <w:p w14:paraId="239648EF" w14:textId="4BB83CE4" w:rsidR="008679C8" w:rsidRDefault="0047417A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Clustered bar chart</w:t>
      </w:r>
      <w:r w:rsidR="008679C8">
        <w:rPr>
          <w:rFonts w:ascii="Times New Roman" w:hAnsi="Times New Roman" w:cs="Times New Roman"/>
          <w:lang w:val="en-GB"/>
        </w:rPr>
        <w:t>/pie chart of favourite k genres</w:t>
      </w:r>
      <w:r w:rsidR="00A831DD">
        <w:rPr>
          <w:rFonts w:ascii="Times New Roman" w:hAnsi="Times New Roman" w:cs="Times New Roman"/>
          <w:lang w:val="en-GB"/>
        </w:rPr>
        <w:t xml:space="preserve"> (only ratings of 4 and 5)</w:t>
      </w:r>
      <w:bookmarkStart w:id="0" w:name="_GoBack"/>
      <w:bookmarkEnd w:id="0"/>
      <w:r w:rsidR="008679C8">
        <w:rPr>
          <w:rFonts w:ascii="Times New Roman" w:hAnsi="Times New Roman" w:cs="Times New Roman"/>
          <w:lang w:val="en-GB"/>
        </w:rPr>
        <w:t xml:space="preserve"> of n closest neighbours</w:t>
      </w:r>
      <w:r w:rsidR="005B52F2">
        <w:rPr>
          <w:rFonts w:ascii="Times New Roman" w:hAnsi="Times New Roman" w:cs="Times New Roman"/>
          <w:lang w:val="en-GB"/>
        </w:rPr>
        <w:t xml:space="preserve"> (clustered in order of proximity?)</w:t>
      </w:r>
      <w:r w:rsidR="008679C8">
        <w:rPr>
          <w:rFonts w:ascii="Times New Roman" w:hAnsi="Times New Roman" w:cs="Times New Roman"/>
          <w:lang w:val="en-GB"/>
        </w:rPr>
        <w:t>.</w:t>
      </w:r>
    </w:p>
    <w:p w14:paraId="7F89D6AB" w14:textId="2E3580C8" w:rsidR="008679C8" w:rsidRP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Histogram/</w:t>
      </w:r>
      <w:r w:rsidRPr="0047417A">
        <w:rPr>
          <w:rFonts w:ascii="Times New Roman" w:hAnsi="Times New Roman" w:cs="Times New Roman"/>
          <w:highlight w:val="yellow"/>
          <w:lang w:val="en-GB"/>
        </w:rPr>
        <w:t>scatter plot</w:t>
      </w:r>
      <w:r>
        <w:rPr>
          <w:rFonts w:ascii="Times New Roman" w:hAnsi="Times New Roman" w:cs="Times New Roman"/>
          <w:lang w:val="en-GB"/>
        </w:rPr>
        <w:t xml:space="preserve"> showing genres of n closest items (annotations of titles).</w:t>
      </w:r>
    </w:p>
    <w:p w14:paraId="55731020" w14:textId="77777777" w:rsidR="0047417A" w:rsidRPr="00213D1C" w:rsidRDefault="0047417A" w:rsidP="0047417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3A3E8FF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D26BA20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Scrutability: allow users to tell if system is mistaken.</w:t>
      </w:r>
    </w:p>
    <w:p w14:paraId="21BF0F9B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9C666B4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0B5EE67A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52BC9D0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28E1E78C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3C718EB9" w14:textId="4CE9F649" w:rsidR="0035721E" w:rsidRPr="0035721E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</w:p>
    <w:p w14:paraId="45EC053B" w14:textId="2A23DA11" w:rsidR="0035721E" w:rsidRPr="00F24742" w:rsidRDefault="0035721E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A66BE13" wp14:editId="1E30B059">
            <wp:extent cx="4876800" cy="464356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7" t="22054" r="56184" b="13546"/>
                    <a:stretch/>
                  </pic:blipFill>
                  <pic:spPr bwMode="auto">
                    <a:xfrm>
                      <a:off x="0" y="0"/>
                      <a:ext cx="4890903" cy="465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646E" w14:textId="6B96B7D8" w:rsidR="00F24742" w:rsidRPr="00184829" w:rsidRDefault="00F24742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631AA1E" wp14:editId="55961275">
            <wp:extent cx="5145617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50" t="38227" r="32209" b="30014"/>
                    <a:stretch/>
                  </pic:blipFill>
                  <pic:spPr bwMode="auto">
                    <a:xfrm>
                      <a:off x="0" y="0"/>
                      <a:ext cx="5163202" cy="2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067" w14:textId="74B2CC09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0A4A6C42" w14:textId="2E92660A" w:rsidR="000871FE" w:rsidRPr="00FA3AA6" w:rsidRDefault="000871F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Single-value (stars) showing average rating of the movie. Prediction Confidence display for MovieLens.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871FE"/>
    <w:rsid w:val="000F7A98"/>
    <w:rsid w:val="00113871"/>
    <w:rsid w:val="00184829"/>
    <w:rsid w:val="00213D1C"/>
    <w:rsid w:val="0035721E"/>
    <w:rsid w:val="00362372"/>
    <w:rsid w:val="003B79B5"/>
    <w:rsid w:val="00424E82"/>
    <w:rsid w:val="0047417A"/>
    <w:rsid w:val="005B52F2"/>
    <w:rsid w:val="006752D0"/>
    <w:rsid w:val="00807AB0"/>
    <w:rsid w:val="00850B4F"/>
    <w:rsid w:val="008679C8"/>
    <w:rsid w:val="00A831DD"/>
    <w:rsid w:val="00BB1108"/>
    <w:rsid w:val="00DA2FCD"/>
    <w:rsid w:val="00DD2B2E"/>
    <w:rsid w:val="00E964F1"/>
    <w:rsid w:val="00F24742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8</cp:revision>
  <dcterms:created xsi:type="dcterms:W3CDTF">2019-11-27T12:51:00Z</dcterms:created>
  <dcterms:modified xsi:type="dcterms:W3CDTF">2020-02-11T02:49:00Z</dcterms:modified>
</cp:coreProperties>
</file>