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8C93" w14:textId="4E3A7AE6" w:rsidR="000F7A98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Evaluation Techniques:</w:t>
      </w:r>
    </w:p>
    <w:p w14:paraId="799156C0" w14:textId="6C238E7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Preferences of neighbour users</w:t>
      </w:r>
    </w:p>
    <w:p w14:paraId="2B1DA5F4" w14:textId="375DD6E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performance of the current system (legitimacy)</w:t>
      </w:r>
    </w:p>
    <w:p w14:paraId="260A8016" w14:textId="394B93D8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preferences of given users (based on contents of items)</w:t>
      </w:r>
    </w:p>
    <w:p w14:paraId="2373A7ED" w14:textId="01946704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Ratings of recommended item (given by other users</w:t>
      </w:r>
      <w:r w:rsidR="006752D0">
        <w:rPr>
          <w:rFonts w:ascii="Times New Roman" w:hAnsi="Times New Roman" w:cs="Times New Roman"/>
          <w:lang w:val="en-GB"/>
        </w:rPr>
        <w:t xml:space="preserve"> or neighbours</w:t>
      </w:r>
      <w:r>
        <w:rPr>
          <w:rFonts w:ascii="Times New Roman" w:hAnsi="Times New Roman" w:cs="Times New Roman"/>
          <w:lang w:val="en-GB"/>
        </w:rPr>
        <w:t>)</w:t>
      </w:r>
    </w:p>
    <w:p w14:paraId="1AC69E8D" w14:textId="00BBBB48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Criteria matching the recommendation (even if given by user)</w:t>
      </w:r>
    </w:p>
    <w:p w14:paraId="3D0C7B05" w14:textId="42D8C4CE" w:rsidR="006752D0" w:rsidRPr="00FA3AA6" w:rsidRDefault="006752D0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Reciprocal explanations (list benefits for both parties)</w:t>
      </w:r>
    </w:p>
    <w:p w14:paraId="06DB48BA" w14:textId="2581CDDB" w:rsidR="00FA3AA6" w:rsidRPr="00FA3AA6" w:rsidRDefault="00FA3AA6">
      <w:pPr>
        <w:rPr>
          <w:rFonts w:ascii="Times New Roman" w:hAnsi="Times New Roman" w:cs="Times New Roman"/>
          <w:lang w:val="en-GB"/>
        </w:rPr>
      </w:pPr>
    </w:p>
    <w:p w14:paraId="7FC30C91" w14:textId="3489B095" w:rsidR="00FA3AA6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Visualisations of Metrics:</w:t>
      </w:r>
    </w:p>
    <w:p w14:paraId="6F955067" w14:textId="2A927970" w:rsidR="00FA3AA6" w:rsidRP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A3AA6">
        <w:rPr>
          <w:rFonts w:ascii="Times New Roman" w:hAnsi="Times New Roman" w:cs="Times New Roman"/>
          <w:lang w:val="en-GB"/>
        </w:rPr>
        <w:t>Histogram</w:t>
      </w:r>
    </w:p>
    <w:p w14:paraId="50498A30" w14:textId="1A53768A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Radar chart</w:t>
      </w:r>
    </w:p>
    <w:p w14:paraId="0EF7472E" w14:textId="1348FCA4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Line graph</w:t>
      </w:r>
    </w:p>
    <w:p w14:paraId="7210E5EF" w14:textId="5FE72852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Tables</w:t>
      </w:r>
    </w:p>
    <w:p w14:paraId="4202B957" w14:textId="7CF222FE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Pie chart</w:t>
      </w:r>
    </w:p>
    <w:p w14:paraId="703565AD" w14:textId="3540BFDF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Text</w:t>
      </w:r>
    </w:p>
    <w:p w14:paraId="100DA96E" w14:textId="0A17DDE4" w:rsidR="006752D0" w:rsidRDefault="006752D0" w:rsidP="006752D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Likert Scale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</w:rPr>
        <w:drawing>
          <wp:inline distT="0" distB="0" distL="0" distR="0" wp14:anchorId="1D6F36A4" wp14:editId="1DE39A00">
            <wp:extent cx="2351986" cy="1656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452" t="29700" r="27208" b="43567"/>
                    <a:stretch/>
                  </pic:blipFill>
                  <pic:spPr bwMode="auto">
                    <a:xfrm>
                      <a:off x="0" y="0"/>
                      <a:ext cx="2376717" cy="167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8346A" w14:textId="62E399E4" w:rsidR="00213D1C" w:rsidRDefault="00213D1C" w:rsidP="00213D1C">
      <w:pPr>
        <w:rPr>
          <w:rFonts w:ascii="Times New Roman" w:hAnsi="Times New Roman" w:cs="Times New Roman"/>
          <w:lang w:val="en-GB"/>
        </w:rPr>
      </w:pPr>
    </w:p>
    <w:p w14:paraId="5093AE59" w14:textId="47169612" w:rsidR="00213D1C" w:rsidRPr="00213D1C" w:rsidRDefault="00213D1C" w:rsidP="00213D1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13D1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Aims of Explanations methods:</w:t>
      </w:r>
    </w:p>
    <w:p w14:paraId="48880DC0" w14:textId="2FD254E9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Transparency: explain how the system works.</w:t>
      </w:r>
    </w:p>
    <w:p w14:paraId="0AB204AE" w14:textId="33103FDE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Scrutability: allow users to tell if system is mistaken.</w:t>
      </w:r>
    </w:p>
    <w:p w14:paraId="116EFD98" w14:textId="7D7CE9EC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Trustworthiness: increase user’s confidence in the system.</w:t>
      </w:r>
    </w:p>
    <w:p w14:paraId="3C27014A" w14:textId="115D788D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Effectiveness: enable users to make the correct decisions.</w:t>
      </w:r>
    </w:p>
    <w:p w14:paraId="49E661E9" w14:textId="2E57650E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Persuasiveness/Promotion: convince users to follow recommendation.</w:t>
      </w:r>
    </w:p>
    <w:p w14:paraId="1DC07914" w14:textId="7E5CDEE2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Efficiency: help users make decisions faster.</w:t>
      </w:r>
    </w:p>
    <w:p w14:paraId="4BDF7C36" w14:textId="1A591741" w:rsidR="00213D1C" w:rsidRDefault="00213D1C" w:rsidP="00213D1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Satisfaction: increase user experience and satisfaction from recommendation.</w:t>
      </w:r>
    </w:p>
    <w:p w14:paraId="66DDDB99" w14:textId="4F09068A" w:rsidR="00BB1108" w:rsidRDefault="00BB1108" w:rsidP="00BB1108">
      <w:pPr>
        <w:rPr>
          <w:rFonts w:ascii="Times New Roman" w:hAnsi="Times New Roman" w:cs="Times New Roman"/>
          <w:lang w:val="en-GB"/>
        </w:rPr>
      </w:pPr>
    </w:p>
    <w:p w14:paraId="284CB73F" w14:textId="687A5B41" w:rsidR="00BB1108" w:rsidRPr="00BB1108" w:rsidRDefault="00BB1108" w:rsidP="00BB11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B110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UI:</w:t>
      </w:r>
    </w:p>
    <w:p w14:paraId="390BB9EF" w14:textId="20D3CF7F" w:rsidR="00BB1108" w:rsidRPr="00BB1108" w:rsidRDefault="00BB1108" w:rsidP="00BB11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TK Framework to build a GUI in Python (cross-platform). Good for graphical UIs. Abundance of online models and resources.</w:t>
      </w:r>
      <w:bookmarkStart w:id="0" w:name="_GoBack"/>
      <w:bookmarkEnd w:id="0"/>
    </w:p>
    <w:sectPr w:rsidR="00BB1108" w:rsidRPr="00BB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A89"/>
    <w:multiLevelType w:val="hybridMultilevel"/>
    <w:tmpl w:val="D3CA876A"/>
    <w:lvl w:ilvl="0" w:tplc="3E1ADD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ED"/>
    <w:multiLevelType w:val="hybridMultilevel"/>
    <w:tmpl w:val="EB00EA12"/>
    <w:lvl w:ilvl="0" w:tplc="72E8CD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0F7A98"/>
    <w:rsid w:val="00213D1C"/>
    <w:rsid w:val="00362372"/>
    <w:rsid w:val="006752D0"/>
    <w:rsid w:val="00807AB0"/>
    <w:rsid w:val="00BB1108"/>
    <w:rsid w:val="00DD2B2E"/>
    <w:rsid w:val="00E964F1"/>
    <w:rsid w:val="00F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301"/>
  <w15:chartTrackingRefBased/>
  <w15:docId w15:val="{2EB38E17-D55A-461C-9225-94708EBC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3</cp:revision>
  <dcterms:created xsi:type="dcterms:W3CDTF">2019-11-27T12:51:00Z</dcterms:created>
  <dcterms:modified xsi:type="dcterms:W3CDTF">2019-11-27T17:36:00Z</dcterms:modified>
</cp:coreProperties>
</file>