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web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500"/>
        <w:gridCol w:w="3484"/>
        <w:gridCol w:w="3485"/>
        <w:gridCol w:w="3505"/>
      </w:tblGrid>
      <w:tr w:rsidR="001B70BF" w:rsidRPr="001B70BF" w14:paraId="6C05D093" w14:textId="77777777" w:rsidTr="00670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40" w:type="dxa"/>
            <w:shd w:val="clear" w:color="auto" w:fill="D0CECE" w:themeFill="background2" w:themeFillShade="E6"/>
          </w:tcPr>
          <w:p w14:paraId="553B7F02" w14:textId="77777777" w:rsidR="001B70BF" w:rsidRPr="001F31E9" w:rsidRDefault="001B70BF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444" w:type="dxa"/>
            <w:shd w:val="clear" w:color="auto" w:fill="D0CECE" w:themeFill="background2" w:themeFillShade="E6"/>
          </w:tcPr>
          <w:p w14:paraId="66844298" w14:textId="13C70391" w:rsidR="001B70BF" w:rsidRPr="001F31E9" w:rsidRDefault="001B70B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Explanation 1 (Table)</w:t>
            </w:r>
          </w:p>
        </w:tc>
        <w:tc>
          <w:tcPr>
            <w:tcW w:w="3445" w:type="dxa"/>
            <w:shd w:val="clear" w:color="auto" w:fill="D0CECE" w:themeFill="background2" w:themeFillShade="E6"/>
          </w:tcPr>
          <w:p w14:paraId="7AFBBD5F" w14:textId="7F2A23CF" w:rsidR="001B70BF" w:rsidRPr="001F31E9" w:rsidRDefault="001B70B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Explanation 2 (Scatter plot)</w:t>
            </w:r>
          </w:p>
        </w:tc>
        <w:tc>
          <w:tcPr>
            <w:tcW w:w="3445" w:type="dxa"/>
            <w:shd w:val="clear" w:color="auto" w:fill="D0CECE" w:themeFill="background2" w:themeFillShade="E6"/>
          </w:tcPr>
          <w:p w14:paraId="269CE4E4" w14:textId="0671F8DF" w:rsidR="001B70BF" w:rsidRPr="001F31E9" w:rsidRDefault="001B70B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Explanation 3 (Box plot)</w:t>
            </w:r>
          </w:p>
        </w:tc>
      </w:tr>
      <w:tr w:rsidR="00421B57" w:rsidRPr="001B70BF" w14:paraId="54974590" w14:textId="77777777" w:rsidTr="007F7A57">
        <w:tc>
          <w:tcPr>
            <w:tcW w:w="3440" w:type="dxa"/>
            <w:shd w:val="clear" w:color="auto" w:fill="D0CECE" w:themeFill="background2" w:themeFillShade="E6"/>
          </w:tcPr>
          <w:p w14:paraId="7B6666F9" w14:textId="22894962" w:rsidR="00421B57" w:rsidRPr="001F31E9" w:rsidRDefault="00421B57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Question 1</w:t>
            </w:r>
            <w:r w:rsidR="001F31E9" w:rsidRPr="001F31E9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61F77C3" w14:textId="47CE9C62" w:rsidR="001F31E9" w:rsidRPr="001F31E9" w:rsidRDefault="001F31E9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Effectiveness</w:t>
            </w:r>
          </w:p>
        </w:tc>
        <w:tc>
          <w:tcPr>
            <w:tcW w:w="3444" w:type="dxa"/>
            <w:shd w:val="clear" w:color="auto" w:fill="C5E0B3" w:themeFill="accent6" w:themeFillTint="66"/>
          </w:tcPr>
          <w:p w14:paraId="409BBD90" w14:textId="5F9ACEE5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-1.3046</w:t>
            </w:r>
          </w:p>
          <w:p w14:paraId="70423E17" w14:textId="46D8695D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0.2212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48235934" w14:textId="7A3D0EF2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-0.8964</w:t>
            </w:r>
          </w:p>
          <w:p w14:paraId="3854F8C9" w14:textId="0D33EEFB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0.3910</w:t>
            </w:r>
          </w:p>
        </w:tc>
        <w:tc>
          <w:tcPr>
            <w:tcW w:w="3445" w:type="dxa"/>
            <w:shd w:val="clear" w:color="auto" w:fill="F7CAAC" w:themeFill="accent2" w:themeFillTint="66"/>
          </w:tcPr>
          <w:p w14:paraId="3E9D4D17" w14:textId="3161C252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1.0320</w:t>
            </w:r>
          </w:p>
          <w:p w14:paraId="2ED8F762" w14:textId="336245EC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0.3263</w:t>
            </w:r>
          </w:p>
        </w:tc>
      </w:tr>
      <w:tr w:rsidR="00421B57" w:rsidRPr="001B70BF" w14:paraId="37753937" w14:textId="77777777" w:rsidTr="007F7A57">
        <w:tc>
          <w:tcPr>
            <w:tcW w:w="3440" w:type="dxa"/>
            <w:shd w:val="clear" w:color="auto" w:fill="D0CECE" w:themeFill="background2" w:themeFillShade="E6"/>
          </w:tcPr>
          <w:p w14:paraId="3DDD8C87" w14:textId="77777777" w:rsidR="00421B57" w:rsidRPr="001F31E9" w:rsidRDefault="00421B57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Question 2</w:t>
            </w:r>
            <w:r w:rsidR="001F31E9" w:rsidRPr="001F31E9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A5492C8" w14:textId="13E58F37" w:rsidR="001F31E9" w:rsidRPr="001F31E9" w:rsidRDefault="001F31E9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Scrutability</w:t>
            </w:r>
          </w:p>
        </w:tc>
        <w:tc>
          <w:tcPr>
            <w:tcW w:w="3444" w:type="dxa"/>
            <w:shd w:val="clear" w:color="auto" w:fill="FFFFFF" w:themeFill="background1"/>
          </w:tcPr>
          <w:p w14:paraId="101E303D" w14:textId="0E1AF951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1.1656</w:t>
            </w:r>
          </w:p>
          <w:p w14:paraId="298FEAF5" w14:textId="55D600F0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0.2708</w:t>
            </w:r>
          </w:p>
        </w:tc>
        <w:tc>
          <w:tcPr>
            <w:tcW w:w="3445" w:type="dxa"/>
            <w:shd w:val="clear" w:color="auto" w:fill="F7CAAC" w:themeFill="accent2" w:themeFillTint="66"/>
          </w:tcPr>
          <w:p w14:paraId="5BD5C87C" w14:textId="6A9E2AA2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0.4892</w:t>
            </w:r>
          </w:p>
          <w:p w14:paraId="11358CDA" w14:textId="1473F119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0.6352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152A1F77" w14:textId="012023AB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-0.2955</w:t>
            </w:r>
          </w:p>
          <w:p w14:paraId="4E69447C" w14:textId="10CFBBE7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0.7736</w:t>
            </w:r>
          </w:p>
        </w:tc>
      </w:tr>
      <w:tr w:rsidR="00421B57" w:rsidRPr="001B70BF" w14:paraId="5ABFD746" w14:textId="77777777" w:rsidTr="007F7A57">
        <w:tc>
          <w:tcPr>
            <w:tcW w:w="3440" w:type="dxa"/>
            <w:shd w:val="clear" w:color="auto" w:fill="D0CECE" w:themeFill="background2" w:themeFillShade="E6"/>
          </w:tcPr>
          <w:p w14:paraId="59ABFE87" w14:textId="77777777" w:rsidR="00421B57" w:rsidRPr="001F31E9" w:rsidRDefault="00421B57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Question 3</w:t>
            </w:r>
            <w:r w:rsidR="001F31E9" w:rsidRPr="001F31E9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720C999" w14:textId="289B3A5D" w:rsidR="001F31E9" w:rsidRPr="001F31E9" w:rsidRDefault="001F31E9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Trust</w:t>
            </w:r>
          </w:p>
        </w:tc>
        <w:tc>
          <w:tcPr>
            <w:tcW w:w="3444" w:type="dxa"/>
            <w:shd w:val="clear" w:color="auto" w:fill="C5E0B3" w:themeFill="accent6" w:themeFillTint="66"/>
          </w:tcPr>
          <w:p w14:paraId="0403B6CF" w14:textId="1E5FAAB6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-1.0</w:t>
            </w:r>
          </w:p>
          <w:p w14:paraId="2FE2CB86" w14:textId="34ADA0BE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0.3408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2620BF66" w14:textId="4C19191A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-1.2422</w:t>
            </w:r>
          </w:p>
          <w:p w14:paraId="2AA69E76" w14:textId="23CAE5BF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0.2424</w:t>
            </w:r>
          </w:p>
        </w:tc>
        <w:tc>
          <w:tcPr>
            <w:tcW w:w="3445" w:type="dxa"/>
            <w:shd w:val="clear" w:color="auto" w:fill="F7CAAC" w:themeFill="accent2" w:themeFillTint="66"/>
          </w:tcPr>
          <w:p w14:paraId="24E5ED70" w14:textId="3B61E3F4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0.4892</w:t>
            </w:r>
          </w:p>
          <w:p w14:paraId="5519D2FB" w14:textId="115F394F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0.6352</w:t>
            </w:r>
          </w:p>
        </w:tc>
      </w:tr>
      <w:tr w:rsidR="00421B57" w:rsidRPr="001B70BF" w14:paraId="6959AEC5" w14:textId="77777777" w:rsidTr="007F7A57">
        <w:tc>
          <w:tcPr>
            <w:tcW w:w="3440" w:type="dxa"/>
            <w:shd w:val="clear" w:color="auto" w:fill="D0CECE" w:themeFill="background2" w:themeFillShade="E6"/>
          </w:tcPr>
          <w:p w14:paraId="2B85C78C" w14:textId="77777777" w:rsidR="00421B57" w:rsidRPr="001F31E9" w:rsidRDefault="00421B57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Question 4</w:t>
            </w:r>
            <w:r w:rsidR="001F31E9" w:rsidRPr="001F31E9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CB28E72" w14:textId="0ECD943C" w:rsidR="001F31E9" w:rsidRPr="001F31E9" w:rsidRDefault="001F31E9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Satisfaction</w:t>
            </w:r>
          </w:p>
        </w:tc>
        <w:tc>
          <w:tcPr>
            <w:tcW w:w="3444" w:type="dxa"/>
            <w:shd w:val="clear" w:color="auto" w:fill="C5E0B3" w:themeFill="accent6" w:themeFillTint="66"/>
          </w:tcPr>
          <w:p w14:paraId="07894928" w14:textId="440BFC93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-1.6035</w:t>
            </w:r>
          </w:p>
          <w:p w14:paraId="390F621D" w14:textId="1C670580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0.1398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74749357" w14:textId="481095C6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-1.3219</w:t>
            </w:r>
          </w:p>
          <w:p w14:paraId="1E33BCF1" w14:textId="5E3397B2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0.2156</w:t>
            </w:r>
          </w:p>
        </w:tc>
        <w:tc>
          <w:tcPr>
            <w:tcW w:w="3445" w:type="dxa"/>
            <w:shd w:val="clear" w:color="auto" w:fill="F7CAAC" w:themeFill="accent2" w:themeFillTint="66"/>
          </w:tcPr>
          <w:p w14:paraId="214DF00D" w14:textId="3CAB02D4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0.5206</w:t>
            </w:r>
          </w:p>
          <w:p w14:paraId="41E42B30" w14:textId="00072FA5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0.6139</w:t>
            </w:r>
          </w:p>
        </w:tc>
      </w:tr>
      <w:tr w:rsidR="00421B57" w:rsidRPr="001B70BF" w14:paraId="386B0AA0" w14:textId="77777777" w:rsidTr="007F7A57">
        <w:tc>
          <w:tcPr>
            <w:tcW w:w="3440" w:type="dxa"/>
            <w:shd w:val="clear" w:color="auto" w:fill="D0CECE" w:themeFill="background2" w:themeFillShade="E6"/>
          </w:tcPr>
          <w:p w14:paraId="7DE5B956" w14:textId="77777777" w:rsidR="00421B57" w:rsidRPr="001F31E9" w:rsidRDefault="00421B57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Question 5</w:t>
            </w:r>
            <w:r w:rsidR="001F31E9" w:rsidRPr="001F31E9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D9E0C95" w14:textId="27A640B0" w:rsidR="001F31E9" w:rsidRPr="001F31E9" w:rsidRDefault="001F31E9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Transparency</w:t>
            </w:r>
          </w:p>
        </w:tc>
        <w:tc>
          <w:tcPr>
            <w:tcW w:w="3444" w:type="dxa"/>
            <w:shd w:val="clear" w:color="auto" w:fill="70AD47" w:themeFill="accent6"/>
          </w:tcPr>
          <w:p w14:paraId="5D030EE1" w14:textId="0D7E323F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-2.9631</w:t>
            </w:r>
          </w:p>
          <w:p w14:paraId="13558ED7" w14:textId="1922C3C5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0.0142</w:t>
            </w:r>
          </w:p>
        </w:tc>
        <w:tc>
          <w:tcPr>
            <w:tcW w:w="3445" w:type="dxa"/>
            <w:shd w:val="clear" w:color="auto" w:fill="70AD47" w:themeFill="accent6"/>
          </w:tcPr>
          <w:p w14:paraId="2C4A19B4" w14:textId="23DD71A6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-3.4641</w:t>
            </w:r>
          </w:p>
          <w:p w14:paraId="5455985C" w14:textId="2AAC5EE1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0.0060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71E96F8D" w14:textId="7D226D95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-1.2</w:t>
            </w:r>
          </w:p>
          <w:p w14:paraId="72C2DB7C" w14:textId="7F5DD897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0.2577</w:t>
            </w:r>
          </w:p>
        </w:tc>
      </w:tr>
      <w:tr w:rsidR="00421B57" w:rsidRPr="001B70BF" w14:paraId="5437F387" w14:textId="77777777" w:rsidTr="00E37BDA">
        <w:tc>
          <w:tcPr>
            <w:tcW w:w="3440" w:type="dxa"/>
            <w:shd w:val="clear" w:color="auto" w:fill="D0CECE" w:themeFill="background2" w:themeFillShade="E6"/>
          </w:tcPr>
          <w:p w14:paraId="571B75C4" w14:textId="77777777" w:rsidR="00421B57" w:rsidRPr="001F31E9" w:rsidRDefault="00421B57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Positive Movie Reviews</w:t>
            </w:r>
          </w:p>
          <w:p w14:paraId="3BBF8755" w14:textId="37AC7345" w:rsidR="001F31E9" w:rsidRPr="001F31E9" w:rsidRDefault="001F31E9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Persuasiveness</w:t>
            </w:r>
          </w:p>
        </w:tc>
        <w:tc>
          <w:tcPr>
            <w:tcW w:w="3444" w:type="dxa"/>
            <w:shd w:val="clear" w:color="auto" w:fill="70AD47" w:themeFill="accent6"/>
          </w:tcPr>
          <w:p w14:paraId="1A1D44BF" w14:textId="4F9E16E1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E37BDA">
              <w:t xml:space="preserve"> </w:t>
            </w:r>
            <w:r w:rsidR="00E37BDA" w:rsidRPr="00E37BDA">
              <w:rPr>
                <w:lang w:val="en-GB"/>
              </w:rPr>
              <w:t>-2.5155</w:t>
            </w:r>
          </w:p>
          <w:p w14:paraId="3DB78FBC" w14:textId="4B663C7A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E37BDA">
              <w:t xml:space="preserve"> </w:t>
            </w:r>
            <w:r w:rsidR="00E37BDA" w:rsidRPr="00E37BDA">
              <w:rPr>
                <w:lang w:val="en-GB"/>
              </w:rPr>
              <w:t>0.0306</w:t>
            </w:r>
          </w:p>
        </w:tc>
        <w:tc>
          <w:tcPr>
            <w:tcW w:w="3445" w:type="dxa"/>
            <w:shd w:val="clear" w:color="auto" w:fill="70AD47" w:themeFill="accent6"/>
          </w:tcPr>
          <w:p w14:paraId="609FEF36" w14:textId="7ADD004E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E37BDA">
              <w:t xml:space="preserve"> </w:t>
            </w:r>
            <w:r w:rsidR="00E37BDA" w:rsidRPr="00E37BDA">
              <w:rPr>
                <w:lang w:val="en-GB"/>
              </w:rPr>
              <w:t>-2.2831</w:t>
            </w:r>
          </w:p>
          <w:p w14:paraId="4612008E" w14:textId="75ED707C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E37BDA">
              <w:t xml:space="preserve"> </w:t>
            </w:r>
            <w:r w:rsidR="00E37BDA" w:rsidRPr="00E37BDA">
              <w:rPr>
                <w:lang w:val="en-GB"/>
              </w:rPr>
              <w:t>0.0455</w:t>
            </w:r>
          </w:p>
        </w:tc>
        <w:tc>
          <w:tcPr>
            <w:tcW w:w="3445" w:type="dxa"/>
            <w:shd w:val="clear" w:color="auto" w:fill="F7CAAC" w:themeFill="accent2" w:themeFillTint="66"/>
          </w:tcPr>
          <w:p w14:paraId="74CBE566" w14:textId="2CE22873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E37BDA">
              <w:t xml:space="preserve"> </w:t>
            </w:r>
            <w:r w:rsidR="00E37BDA" w:rsidRPr="00E37BDA">
              <w:rPr>
                <w:lang w:val="en-GB"/>
              </w:rPr>
              <w:t>0.6367</w:t>
            </w:r>
          </w:p>
          <w:p w14:paraId="3BAC1896" w14:textId="5DA5A20B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E37BDA">
              <w:t xml:space="preserve"> </w:t>
            </w:r>
            <w:r w:rsidR="00E37BDA" w:rsidRPr="00E37BDA">
              <w:rPr>
                <w:lang w:val="en-GB"/>
              </w:rPr>
              <w:t>0.5386</w:t>
            </w:r>
          </w:p>
        </w:tc>
      </w:tr>
    </w:tbl>
    <w:p w14:paraId="245B0BF7" w14:textId="50661C2A" w:rsidR="001B70BF" w:rsidRDefault="001B70BF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61"/>
        <w:gridCol w:w="2858"/>
        <w:gridCol w:w="2554"/>
        <w:gridCol w:w="2858"/>
        <w:gridCol w:w="2863"/>
      </w:tblGrid>
      <w:tr w:rsidR="0067002C" w14:paraId="5771BC27" w14:textId="77777777" w:rsidTr="0067002C">
        <w:tc>
          <w:tcPr>
            <w:tcW w:w="2861" w:type="dxa"/>
            <w:shd w:val="clear" w:color="auto" w:fill="70AD47" w:themeFill="accent6"/>
          </w:tcPr>
          <w:p w14:paraId="7DF0E207" w14:textId="18911241" w:rsidR="0067002C" w:rsidRDefault="0067002C">
            <w:pPr>
              <w:rPr>
                <w:lang w:val="en-GB"/>
              </w:rPr>
            </w:pPr>
            <w:r>
              <w:rPr>
                <w:lang w:val="en-GB"/>
              </w:rPr>
              <w:t>Significantly Better</w:t>
            </w:r>
          </w:p>
        </w:tc>
        <w:tc>
          <w:tcPr>
            <w:tcW w:w="2858" w:type="dxa"/>
            <w:shd w:val="clear" w:color="auto" w:fill="C5E0B3" w:themeFill="accent6" w:themeFillTint="66"/>
          </w:tcPr>
          <w:p w14:paraId="1D1C27DF" w14:textId="2FD38F30" w:rsidR="0067002C" w:rsidRDefault="0067002C">
            <w:pPr>
              <w:rPr>
                <w:lang w:val="en-GB"/>
              </w:rPr>
            </w:pPr>
            <w:r>
              <w:rPr>
                <w:lang w:val="en-GB"/>
              </w:rPr>
              <w:t>Better but not significantly</w:t>
            </w:r>
          </w:p>
        </w:tc>
        <w:tc>
          <w:tcPr>
            <w:tcW w:w="2554" w:type="dxa"/>
            <w:shd w:val="clear" w:color="auto" w:fill="FFFFFF" w:themeFill="background1"/>
          </w:tcPr>
          <w:p w14:paraId="0E93F19E" w14:textId="589835EF" w:rsidR="0067002C" w:rsidRDefault="0067002C">
            <w:pPr>
              <w:rPr>
                <w:lang w:val="en-GB"/>
              </w:rPr>
            </w:pPr>
            <w:r>
              <w:rPr>
                <w:lang w:val="en-GB"/>
              </w:rPr>
              <w:t>Identical Mean</w:t>
            </w:r>
            <w:r w:rsidR="00A50166">
              <w:rPr>
                <w:lang w:val="en-GB"/>
              </w:rPr>
              <w:t>s</w:t>
            </w:r>
          </w:p>
        </w:tc>
        <w:tc>
          <w:tcPr>
            <w:tcW w:w="2858" w:type="dxa"/>
            <w:shd w:val="clear" w:color="auto" w:fill="F7CAAC" w:themeFill="accent2" w:themeFillTint="66"/>
          </w:tcPr>
          <w:p w14:paraId="5C325D44" w14:textId="388CDA00" w:rsidR="0067002C" w:rsidRDefault="0067002C">
            <w:pPr>
              <w:rPr>
                <w:lang w:val="en-GB"/>
              </w:rPr>
            </w:pPr>
            <w:r>
              <w:rPr>
                <w:lang w:val="en-GB"/>
              </w:rPr>
              <w:t>Worst but not significantly</w:t>
            </w:r>
          </w:p>
        </w:tc>
        <w:tc>
          <w:tcPr>
            <w:tcW w:w="2863" w:type="dxa"/>
            <w:shd w:val="clear" w:color="auto" w:fill="ED7D31" w:themeFill="accent2"/>
          </w:tcPr>
          <w:p w14:paraId="1330EFF1" w14:textId="7F06904E" w:rsidR="0067002C" w:rsidRDefault="0067002C">
            <w:pPr>
              <w:rPr>
                <w:lang w:val="en-GB"/>
              </w:rPr>
            </w:pPr>
            <w:r>
              <w:rPr>
                <w:lang w:val="en-GB"/>
              </w:rPr>
              <w:t>Significantly Worst</w:t>
            </w:r>
          </w:p>
        </w:tc>
      </w:tr>
    </w:tbl>
    <w:p w14:paraId="78535DC2" w14:textId="0B7A6270" w:rsidR="0067002C" w:rsidRDefault="0067002C">
      <w:pPr>
        <w:rPr>
          <w:lang w:val="en-GB"/>
        </w:rPr>
      </w:pPr>
    </w:p>
    <w:p w14:paraId="711F242C" w14:textId="52BBA2BF" w:rsidR="00B87582" w:rsidRDefault="00B87582">
      <w:pPr>
        <w:rPr>
          <w:lang w:val="en-GB"/>
        </w:rPr>
      </w:pPr>
      <w:r>
        <w:rPr>
          <w:lang w:val="en-GB"/>
        </w:rPr>
        <w:br w:type="page"/>
      </w:r>
    </w:p>
    <w:p w14:paraId="035F4F7C" w14:textId="100F338B" w:rsidR="00B87582" w:rsidRPr="00B87582" w:rsidRDefault="00B87582" w:rsidP="00B87582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T-test Results: </w:t>
      </w:r>
      <w:r w:rsidRPr="00B87582">
        <w:rPr>
          <w:i/>
          <w:iCs/>
          <w:lang w:val="en-GB"/>
        </w:rPr>
        <w:t>Helpfulness Rating</w:t>
      </w:r>
    </w:p>
    <w:tbl>
      <w:tblPr>
        <w:tblStyle w:val="Tableauweb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500"/>
        <w:gridCol w:w="3485"/>
        <w:gridCol w:w="3505"/>
      </w:tblGrid>
      <w:tr w:rsidR="00B87582" w:rsidRPr="001B70BF" w14:paraId="40B0E6C4" w14:textId="77777777" w:rsidTr="00B87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440" w:type="dxa"/>
            <w:shd w:val="clear" w:color="auto" w:fill="D0CECE" w:themeFill="background2" w:themeFillShade="E6"/>
          </w:tcPr>
          <w:p w14:paraId="0DE52875" w14:textId="77777777" w:rsidR="00B87582" w:rsidRPr="001F31E9" w:rsidRDefault="00B87582" w:rsidP="004A3AA4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445" w:type="dxa"/>
            <w:shd w:val="clear" w:color="auto" w:fill="D0CECE" w:themeFill="background2" w:themeFillShade="E6"/>
          </w:tcPr>
          <w:p w14:paraId="64E51D81" w14:textId="77777777" w:rsidR="00B87582" w:rsidRPr="001F31E9" w:rsidRDefault="00B87582" w:rsidP="004A3AA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Explanation 2 (Scatter plot)</w:t>
            </w:r>
          </w:p>
        </w:tc>
        <w:tc>
          <w:tcPr>
            <w:tcW w:w="3445" w:type="dxa"/>
            <w:shd w:val="clear" w:color="auto" w:fill="D0CECE" w:themeFill="background2" w:themeFillShade="E6"/>
          </w:tcPr>
          <w:p w14:paraId="44A9C9D6" w14:textId="77777777" w:rsidR="00B87582" w:rsidRPr="001F31E9" w:rsidRDefault="00B87582" w:rsidP="004A3AA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Explanation 3 (Box plot)</w:t>
            </w:r>
          </w:p>
        </w:tc>
      </w:tr>
      <w:tr w:rsidR="00B87582" w:rsidRPr="001B70BF" w14:paraId="499956CE" w14:textId="77777777" w:rsidTr="00B87582">
        <w:trPr>
          <w:jc w:val="center"/>
        </w:trPr>
        <w:tc>
          <w:tcPr>
            <w:tcW w:w="3440" w:type="dxa"/>
            <w:shd w:val="clear" w:color="auto" w:fill="D0CECE" w:themeFill="background2" w:themeFillShade="E6"/>
          </w:tcPr>
          <w:p w14:paraId="3C824330" w14:textId="5882189A" w:rsidR="00B87582" w:rsidRPr="001F31E9" w:rsidRDefault="00B87582" w:rsidP="004A3AA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Explanation 1 (Table)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7FC9DE33" w14:textId="6F93956F" w:rsidR="00B87582" w:rsidRDefault="00B87582" w:rsidP="004A3AA4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>
              <w:t xml:space="preserve"> </w:t>
            </w:r>
            <w:r w:rsidRPr="00B87582">
              <w:rPr>
                <w:lang w:val="en-GB"/>
              </w:rPr>
              <w:t>1.9364</w:t>
            </w:r>
          </w:p>
          <w:p w14:paraId="7E5E428F" w14:textId="2E629C83" w:rsidR="00B87582" w:rsidRPr="001B70BF" w:rsidRDefault="00B87582" w:rsidP="004A3AA4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>
              <w:t xml:space="preserve"> </w:t>
            </w:r>
            <w:r w:rsidRPr="00B87582">
              <w:rPr>
                <w:lang w:val="en-GB"/>
              </w:rPr>
              <w:t>0.0815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012C67DB" w14:textId="7EA4F052" w:rsidR="00B87582" w:rsidRDefault="00B87582" w:rsidP="004A3AA4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>
              <w:t xml:space="preserve"> </w:t>
            </w:r>
            <w:r w:rsidRPr="00B87582">
              <w:rPr>
                <w:lang w:val="en-GB"/>
              </w:rPr>
              <w:t>0.7110</w:t>
            </w:r>
          </w:p>
          <w:p w14:paraId="1F98F26F" w14:textId="74084BB0" w:rsidR="00B87582" w:rsidRPr="001B70BF" w:rsidRDefault="00B87582" w:rsidP="004A3AA4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>
              <w:t xml:space="preserve"> </w:t>
            </w:r>
            <w:r w:rsidRPr="00B87582">
              <w:rPr>
                <w:lang w:val="en-GB"/>
              </w:rPr>
              <w:t>0.4932</w:t>
            </w:r>
          </w:p>
        </w:tc>
      </w:tr>
      <w:tr w:rsidR="00B87582" w:rsidRPr="001B70BF" w14:paraId="5DA78273" w14:textId="77777777" w:rsidTr="00B87582">
        <w:trPr>
          <w:jc w:val="center"/>
        </w:trPr>
        <w:tc>
          <w:tcPr>
            <w:tcW w:w="3440" w:type="dxa"/>
            <w:shd w:val="clear" w:color="auto" w:fill="D0CECE" w:themeFill="background2" w:themeFillShade="E6"/>
          </w:tcPr>
          <w:p w14:paraId="1E5F3674" w14:textId="7B48008F" w:rsidR="00B87582" w:rsidRPr="001F31E9" w:rsidRDefault="00B87582" w:rsidP="004A3AA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Explanation 2 (Scatter plot)</w:t>
            </w:r>
          </w:p>
        </w:tc>
        <w:tc>
          <w:tcPr>
            <w:tcW w:w="3445" w:type="dxa"/>
            <w:shd w:val="clear" w:color="auto" w:fill="D0CECE" w:themeFill="background2" w:themeFillShade="E6"/>
          </w:tcPr>
          <w:p w14:paraId="67A5CC81" w14:textId="0331160A" w:rsidR="00B87582" w:rsidRPr="001B70BF" w:rsidRDefault="00B87582" w:rsidP="004A3AA4">
            <w:pPr>
              <w:rPr>
                <w:lang w:val="en-GB"/>
              </w:rPr>
            </w:pPr>
          </w:p>
        </w:tc>
        <w:tc>
          <w:tcPr>
            <w:tcW w:w="3445" w:type="dxa"/>
            <w:shd w:val="clear" w:color="auto" w:fill="C5E0B3" w:themeFill="accent6" w:themeFillTint="66"/>
          </w:tcPr>
          <w:p w14:paraId="5EA364C7" w14:textId="0482E291" w:rsidR="00B87582" w:rsidRDefault="00B87582" w:rsidP="004A3AA4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>
              <w:t xml:space="preserve"> </w:t>
            </w:r>
            <w:r w:rsidR="007325D9" w:rsidRPr="007325D9">
              <w:rPr>
                <w:lang w:val="en-GB"/>
              </w:rPr>
              <w:t>-0.5590</w:t>
            </w:r>
          </w:p>
          <w:p w14:paraId="3D5E170F" w14:textId="7DED1D22" w:rsidR="00B87582" w:rsidRPr="001B70BF" w:rsidRDefault="00B87582" w:rsidP="004A3AA4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>
              <w:t xml:space="preserve"> </w:t>
            </w:r>
            <w:r w:rsidR="007325D9" w:rsidRPr="007325D9">
              <w:rPr>
                <w:lang w:val="en-GB"/>
              </w:rPr>
              <w:t>0.5884</w:t>
            </w:r>
          </w:p>
        </w:tc>
      </w:tr>
    </w:tbl>
    <w:p w14:paraId="22537A2E" w14:textId="055BD3A2" w:rsidR="00B87582" w:rsidRDefault="00B87582">
      <w:pPr>
        <w:rPr>
          <w:lang w:val="en-GB"/>
        </w:rPr>
      </w:pPr>
    </w:p>
    <w:p w14:paraId="62AED7BC" w14:textId="1F00EBE0" w:rsidR="00B87582" w:rsidRPr="00B87582" w:rsidRDefault="00B87582" w:rsidP="00B87582">
      <w:pPr>
        <w:jc w:val="center"/>
        <w:rPr>
          <w:i/>
          <w:iCs/>
          <w:lang w:val="en-GB"/>
        </w:rPr>
      </w:pPr>
      <w:r>
        <w:rPr>
          <w:b/>
          <w:bCs/>
          <w:lang w:val="en-GB"/>
        </w:rPr>
        <w:t xml:space="preserve">T-test Results: </w:t>
      </w:r>
      <w:r>
        <w:rPr>
          <w:i/>
          <w:iCs/>
          <w:lang w:val="en-GB"/>
        </w:rPr>
        <w:t>Overall Rating</w:t>
      </w:r>
    </w:p>
    <w:tbl>
      <w:tblPr>
        <w:tblStyle w:val="Tableauweb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500"/>
        <w:gridCol w:w="3485"/>
        <w:gridCol w:w="3505"/>
      </w:tblGrid>
      <w:tr w:rsidR="00B87582" w:rsidRPr="001B70BF" w14:paraId="49782E0A" w14:textId="77777777" w:rsidTr="004A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440" w:type="dxa"/>
            <w:shd w:val="clear" w:color="auto" w:fill="D0CECE" w:themeFill="background2" w:themeFillShade="E6"/>
          </w:tcPr>
          <w:p w14:paraId="68974074" w14:textId="77777777" w:rsidR="00B87582" w:rsidRPr="001F31E9" w:rsidRDefault="00B87582" w:rsidP="004A3AA4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445" w:type="dxa"/>
            <w:shd w:val="clear" w:color="auto" w:fill="D0CECE" w:themeFill="background2" w:themeFillShade="E6"/>
          </w:tcPr>
          <w:p w14:paraId="0D909755" w14:textId="77777777" w:rsidR="00B87582" w:rsidRPr="001F31E9" w:rsidRDefault="00B87582" w:rsidP="004A3AA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Explanation 2 (Scatter plot)</w:t>
            </w:r>
          </w:p>
        </w:tc>
        <w:tc>
          <w:tcPr>
            <w:tcW w:w="3445" w:type="dxa"/>
            <w:shd w:val="clear" w:color="auto" w:fill="D0CECE" w:themeFill="background2" w:themeFillShade="E6"/>
          </w:tcPr>
          <w:p w14:paraId="7F0A4EA6" w14:textId="77777777" w:rsidR="00B87582" w:rsidRPr="001F31E9" w:rsidRDefault="00B87582" w:rsidP="004A3AA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Explanation 3 (Box plot)</w:t>
            </w:r>
          </w:p>
        </w:tc>
      </w:tr>
      <w:tr w:rsidR="00B87582" w:rsidRPr="001B70BF" w14:paraId="2B07AF4D" w14:textId="77777777" w:rsidTr="007325D9">
        <w:trPr>
          <w:jc w:val="center"/>
        </w:trPr>
        <w:tc>
          <w:tcPr>
            <w:tcW w:w="3440" w:type="dxa"/>
            <w:shd w:val="clear" w:color="auto" w:fill="D0CECE" w:themeFill="background2" w:themeFillShade="E6"/>
          </w:tcPr>
          <w:p w14:paraId="228B19AA" w14:textId="77777777" w:rsidR="00B87582" w:rsidRPr="001F31E9" w:rsidRDefault="00B87582" w:rsidP="004A3AA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Explanation 1 (Table)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4D64550A" w14:textId="2419C557" w:rsidR="00B87582" w:rsidRDefault="00B87582" w:rsidP="004A3AA4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>
              <w:t xml:space="preserve"> </w:t>
            </w:r>
            <w:r w:rsidR="007325D9" w:rsidRPr="007325D9">
              <w:rPr>
                <w:lang w:val="en-GB"/>
              </w:rPr>
              <w:t>1.8380</w:t>
            </w:r>
          </w:p>
          <w:p w14:paraId="1D1F4903" w14:textId="66724B48" w:rsidR="00B87582" w:rsidRPr="001B70BF" w:rsidRDefault="00B87582" w:rsidP="004A3AA4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>
              <w:t xml:space="preserve"> </w:t>
            </w:r>
            <w:r w:rsidR="007325D9" w:rsidRPr="007325D9">
              <w:rPr>
                <w:lang w:val="en-GB"/>
              </w:rPr>
              <w:t>0.0959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5440AC8A" w14:textId="1E8084A6" w:rsidR="00B87582" w:rsidRDefault="00B87582" w:rsidP="004A3AA4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>
              <w:t xml:space="preserve"> </w:t>
            </w:r>
            <w:r w:rsidR="007325D9" w:rsidRPr="007325D9">
              <w:rPr>
                <w:lang w:val="en-GB"/>
              </w:rPr>
              <w:t>1.9364</w:t>
            </w:r>
          </w:p>
          <w:p w14:paraId="502809AA" w14:textId="676EF867" w:rsidR="00B87582" w:rsidRPr="001B70BF" w:rsidRDefault="00B87582" w:rsidP="004A3AA4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>
              <w:t xml:space="preserve"> </w:t>
            </w:r>
            <w:r w:rsidR="007325D9" w:rsidRPr="007325D9">
              <w:rPr>
                <w:lang w:val="en-GB"/>
              </w:rPr>
              <w:t>0.0815</w:t>
            </w:r>
          </w:p>
        </w:tc>
      </w:tr>
      <w:tr w:rsidR="00B87582" w:rsidRPr="001B70BF" w14:paraId="097BC774" w14:textId="77777777" w:rsidTr="004A3AA4">
        <w:trPr>
          <w:jc w:val="center"/>
        </w:trPr>
        <w:tc>
          <w:tcPr>
            <w:tcW w:w="3440" w:type="dxa"/>
            <w:shd w:val="clear" w:color="auto" w:fill="D0CECE" w:themeFill="background2" w:themeFillShade="E6"/>
          </w:tcPr>
          <w:p w14:paraId="60DCF011" w14:textId="77777777" w:rsidR="00B87582" w:rsidRPr="001F31E9" w:rsidRDefault="00B87582" w:rsidP="004A3AA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Explanation 2 (Scatter plot)</w:t>
            </w:r>
          </w:p>
        </w:tc>
        <w:tc>
          <w:tcPr>
            <w:tcW w:w="3445" w:type="dxa"/>
            <w:shd w:val="clear" w:color="auto" w:fill="D0CECE" w:themeFill="background2" w:themeFillShade="E6"/>
          </w:tcPr>
          <w:p w14:paraId="16F2A6E0" w14:textId="77777777" w:rsidR="00B87582" w:rsidRPr="001B70BF" w:rsidRDefault="00B87582" w:rsidP="004A3AA4">
            <w:pPr>
              <w:rPr>
                <w:lang w:val="en-GB"/>
              </w:rPr>
            </w:pPr>
          </w:p>
        </w:tc>
        <w:tc>
          <w:tcPr>
            <w:tcW w:w="3445" w:type="dxa"/>
            <w:shd w:val="clear" w:color="auto" w:fill="C5E0B3" w:themeFill="accent6" w:themeFillTint="66"/>
          </w:tcPr>
          <w:p w14:paraId="75F8AC06" w14:textId="456FFC82" w:rsidR="00B87582" w:rsidRDefault="00B87582" w:rsidP="004A3AA4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>
              <w:t xml:space="preserve"> </w:t>
            </w:r>
            <w:r w:rsidR="007325D9" w:rsidRPr="007325D9">
              <w:rPr>
                <w:lang w:val="en-GB"/>
              </w:rPr>
              <w:t>1.1744</w:t>
            </w:r>
          </w:p>
          <w:p w14:paraId="5FEC5B69" w14:textId="4D75D956" w:rsidR="00B87582" w:rsidRPr="001B70BF" w:rsidRDefault="00B87582" w:rsidP="004A3AA4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>
              <w:t xml:space="preserve"> </w:t>
            </w:r>
            <w:r w:rsidR="007325D9" w:rsidRPr="007325D9">
              <w:rPr>
                <w:lang w:val="en-GB"/>
              </w:rPr>
              <w:t>0.2674</w:t>
            </w:r>
          </w:p>
        </w:tc>
      </w:tr>
    </w:tbl>
    <w:p w14:paraId="2ED2A91F" w14:textId="72D74E96" w:rsidR="00B87582" w:rsidRDefault="00B87582">
      <w:pPr>
        <w:rPr>
          <w:lang w:val="en-GB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61"/>
        <w:gridCol w:w="2858"/>
      </w:tblGrid>
      <w:tr w:rsidR="00B87582" w14:paraId="4559C44C" w14:textId="77777777" w:rsidTr="00B87582">
        <w:trPr>
          <w:jc w:val="center"/>
        </w:trPr>
        <w:tc>
          <w:tcPr>
            <w:tcW w:w="2861" w:type="dxa"/>
            <w:shd w:val="clear" w:color="auto" w:fill="70AD47" w:themeFill="accent6"/>
          </w:tcPr>
          <w:p w14:paraId="0C6472DE" w14:textId="778F563F" w:rsidR="00B87582" w:rsidRDefault="00B87582" w:rsidP="004A3AA4">
            <w:pPr>
              <w:rPr>
                <w:lang w:val="en-GB"/>
              </w:rPr>
            </w:pPr>
            <w:r>
              <w:rPr>
                <w:lang w:val="en-GB"/>
              </w:rPr>
              <w:t xml:space="preserve">Significantly </w:t>
            </w:r>
            <w:r>
              <w:rPr>
                <w:lang w:val="en-GB"/>
              </w:rPr>
              <w:t>Difference</w:t>
            </w:r>
          </w:p>
        </w:tc>
        <w:tc>
          <w:tcPr>
            <w:tcW w:w="2858" w:type="dxa"/>
            <w:shd w:val="clear" w:color="auto" w:fill="C5E0B3" w:themeFill="accent6" w:themeFillTint="66"/>
          </w:tcPr>
          <w:p w14:paraId="04975876" w14:textId="3439EDF2" w:rsidR="00B87582" w:rsidRDefault="00B87582" w:rsidP="004A3AA4">
            <w:pPr>
              <w:rPr>
                <w:lang w:val="en-GB"/>
              </w:rPr>
            </w:pPr>
            <w:r>
              <w:rPr>
                <w:lang w:val="en-GB"/>
              </w:rPr>
              <w:t>No Significant Difference</w:t>
            </w:r>
          </w:p>
        </w:tc>
      </w:tr>
    </w:tbl>
    <w:p w14:paraId="48EECE12" w14:textId="0C0E9B88" w:rsidR="0046622A" w:rsidRDefault="0046622A">
      <w:pPr>
        <w:rPr>
          <w:lang w:val="en-GB"/>
        </w:rPr>
      </w:pPr>
    </w:p>
    <w:p w14:paraId="27716515" w14:textId="77777777" w:rsidR="0046622A" w:rsidRDefault="0046622A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auweb3"/>
        <w:tblW w:w="0" w:type="auto"/>
        <w:tblCellSpacing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395"/>
        <w:gridCol w:w="2931"/>
        <w:gridCol w:w="2802"/>
        <w:gridCol w:w="2803"/>
        <w:gridCol w:w="2803"/>
      </w:tblGrid>
      <w:tr w:rsidR="0046622A" w:rsidRPr="00FE224D" w14:paraId="72AF93BB" w14:textId="77777777" w:rsidTr="005A5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0" w:type="dxa"/>
        </w:trPr>
        <w:tc>
          <w:tcPr>
            <w:tcW w:w="2395" w:type="dxa"/>
            <w:shd w:val="clear" w:color="auto" w:fill="D0CECE" w:themeFill="background2" w:themeFillShade="E6"/>
          </w:tcPr>
          <w:p w14:paraId="443FA4B4" w14:textId="77777777" w:rsidR="0046622A" w:rsidRPr="00FE224D" w:rsidRDefault="0046622A" w:rsidP="00FE224D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931" w:type="dxa"/>
            <w:shd w:val="clear" w:color="auto" w:fill="D0CECE" w:themeFill="background2" w:themeFillShade="E6"/>
          </w:tcPr>
          <w:p w14:paraId="36D7ACBA" w14:textId="1B35271A" w:rsidR="0046622A" w:rsidRPr="00FE224D" w:rsidRDefault="0046622A" w:rsidP="00FE224D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No Explanation (Baseline)</w:t>
            </w:r>
          </w:p>
        </w:tc>
        <w:tc>
          <w:tcPr>
            <w:tcW w:w="2802" w:type="dxa"/>
            <w:shd w:val="clear" w:color="auto" w:fill="D0CECE" w:themeFill="background2" w:themeFillShade="E6"/>
          </w:tcPr>
          <w:p w14:paraId="589E7192" w14:textId="3180D77D" w:rsidR="0046622A" w:rsidRPr="00FE224D" w:rsidRDefault="0046622A" w:rsidP="00FE224D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Explanation 1 (Table)</w:t>
            </w:r>
          </w:p>
        </w:tc>
        <w:tc>
          <w:tcPr>
            <w:tcW w:w="2803" w:type="dxa"/>
            <w:shd w:val="clear" w:color="auto" w:fill="D0CECE" w:themeFill="background2" w:themeFillShade="E6"/>
          </w:tcPr>
          <w:p w14:paraId="5177C242" w14:textId="77777777" w:rsidR="0046622A" w:rsidRPr="00FE224D" w:rsidRDefault="0046622A" w:rsidP="00FE224D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Explanation 2 (Scatter plot)</w:t>
            </w:r>
          </w:p>
        </w:tc>
        <w:tc>
          <w:tcPr>
            <w:tcW w:w="2803" w:type="dxa"/>
            <w:shd w:val="clear" w:color="auto" w:fill="D0CECE" w:themeFill="background2" w:themeFillShade="E6"/>
          </w:tcPr>
          <w:p w14:paraId="7A643E1B" w14:textId="77777777" w:rsidR="0046622A" w:rsidRPr="00FE224D" w:rsidRDefault="0046622A" w:rsidP="00FE224D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Explanation 3 (Box plot)</w:t>
            </w:r>
          </w:p>
        </w:tc>
      </w:tr>
      <w:tr w:rsidR="00FE224D" w:rsidRPr="00FE224D" w14:paraId="6793FEA5" w14:textId="77777777" w:rsidTr="005A54CE">
        <w:trPr>
          <w:tblCellSpacing w:w="0" w:type="dxa"/>
        </w:trPr>
        <w:tc>
          <w:tcPr>
            <w:tcW w:w="2395" w:type="dxa"/>
            <w:shd w:val="clear" w:color="auto" w:fill="D0CECE" w:themeFill="background2" w:themeFillShade="E6"/>
          </w:tcPr>
          <w:p w14:paraId="2BA56816" w14:textId="77777777" w:rsidR="00FE224D" w:rsidRPr="00FE224D" w:rsidRDefault="00FE224D" w:rsidP="00FE224D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Positive Movie Reviews</w:t>
            </w:r>
          </w:p>
          <w:p w14:paraId="76F01E83" w14:textId="0396EF09" w:rsidR="00FE224D" w:rsidRPr="00FE224D" w:rsidRDefault="00FE224D" w:rsidP="00FE224D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Persuasiveness</w:t>
            </w:r>
          </w:p>
        </w:tc>
        <w:tc>
          <w:tcPr>
            <w:tcW w:w="2931" w:type="dxa"/>
            <w:shd w:val="clear" w:color="auto" w:fill="F7CAAC" w:themeFill="accent2" w:themeFillTint="66"/>
          </w:tcPr>
          <w:p w14:paraId="505CD3FB" w14:textId="5E964CA5" w:rsidR="00FE224D" w:rsidRPr="00FE224D" w:rsidRDefault="00FE224D" w:rsidP="00FE224D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 w:rsidR="005A54CE">
              <w:t xml:space="preserve"> </w:t>
            </w:r>
            <w:r w:rsidR="005A54CE" w:rsidRPr="005A54CE">
              <w:rPr>
                <w:sz w:val="20"/>
                <w:szCs w:val="20"/>
                <w:lang w:val="en-GB"/>
              </w:rPr>
              <w:t>2.27</w:t>
            </w:r>
          </w:p>
          <w:p w14:paraId="74CF7DD3" w14:textId="6704B79D" w:rsidR="00FE224D" w:rsidRPr="00FE224D" w:rsidRDefault="00FE224D" w:rsidP="00FE224D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 w:rsidR="005A54CE">
              <w:t xml:space="preserve"> </w:t>
            </w:r>
            <w:r w:rsidR="005A54CE" w:rsidRPr="005A54CE">
              <w:rPr>
                <w:sz w:val="20"/>
                <w:szCs w:val="20"/>
                <w:lang w:val="en-GB"/>
              </w:rPr>
              <w:t>0.61</w:t>
            </w:r>
          </w:p>
        </w:tc>
        <w:tc>
          <w:tcPr>
            <w:tcW w:w="2802" w:type="dxa"/>
            <w:shd w:val="clear" w:color="auto" w:fill="70AD47" w:themeFill="accent6"/>
          </w:tcPr>
          <w:p w14:paraId="09424C02" w14:textId="77777777" w:rsidR="00FE224D" w:rsidRPr="00FE224D" w:rsidRDefault="00FE224D" w:rsidP="00FE224D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 3.09</w:t>
            </w:r>
          </w:p>
          <w:p w14:paraId="571AF9C4" w14:textId="4F6AA27F" w:rsidR="00FE224D" w:rsidRPr="00FE224D" w:rsidRDefault="00FE224D" w:rsidP="00FE224D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0.79</w:t>
            </w:r>
          </w:p>
        </w:tc>
        <w:tc>
          <w:tcPr>
            <w:tcW w:w="2803" w:type="dxa"/>
            <w:shd w:val="clear" w:color="auto" w:fill="C5E0B3" w:themeFill="accent6" w:themeFillTint="66"/>
          </w:tcPr>
          <w:p w14:paraId="48E8BDB3" w14:textId="74269D26" w:rsidR="00FE224D" w:rsidRPr="00FE224D" w:rsidRDefault="00FE224D" w:rsidP="00FE224D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2.90</w:t>
            </w:r>
          </w:p>
          <w:p w14:paraId="40ECC69E" w14:textId="759C0B17" w:rsidR="00FE224D" w:rsidRPr="00FE224D" w:rsidRDefault="00FE224D" w:rsidP="00FE224D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0.66</w:t>
            </w:r>
          </w:p>
        </w:tc>
        <w:tc>
          <w:tcPr>
            <w:tcW w:w="2803" w:type="dxa"/>
            <w:shd w:val="clear" w:color="auto" w:fill="ED7D31" w:themeFill="accent2"/>
          </w:tcPr>
          <w:p w14:paraId="713139A5" w14:textId="7F2202B7" w:rsidR="00FE224D" w:rsidRPr="00FE224D" w:rsidRDefault="00FE224D" w:rsidP="00FE224D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 w:rsidR="005A54CE">
              <w:t xml:space="preserve"> </w:t>
            </w:r>
            <w:r w:rsidR="005A54CE" w:rsidRPr="005A54CE">
              <w:rPr>
                <w:sz w:val="20"/>
                <w:szCs w:val="20"/>
                <w:lang w:val="en-GB"/>
              </w:rPr>
              <w:t>2.0</w:t>
            </w:r>
          </w:p>
          <w:p w14:paraId="568C833F" w14:textId="3DDDD163" w:rsidR="00FE224D" w:rsidRPr="00FE224D" w:rsidRDefault="00FE224D" w:rsidP="00FE224D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 w:rsidR="005A54CE">
              <w:t xml:space="preserve"> </w:t>
            </w:r>
            <w:r w:rsidR="005A54CE" w:rsidRPr="005A54CE">
              <w:rPr>
                <w:sz w:val="20"/>
                <w:szCs w:val="20"/>
                <w:lang w:val="en-GB"/>
              </w:rPr>
              <w:t>1.20</w:t>
            </w:r>
          </w:p>
        </w:tc>
      </w:tr>
      <w:tr w:rsidR="005A54CE" w:rsidRPr="00FE224D" w14:paraId="1479FF57" w14:textId="77777777" w:rsidTr="005A54CE">
        <w:trPr>
          <w:tblCellSpacing w:w="0" w:type="dxa"/>
        </w:trPr>
        <w:tc>
          <w:tcPr>
            <w:tcW w:w="2395" w:type="dxa"/>
            <w:shd w:val="clear" w:color="auto" w:fill="D0CECE" w:themeFill="background2" w:themeFillShade="E6"/>
          </w:tcPr>
          <w:p w14:paraId="54C36BF0" w14:textId="77777777" w:rsidR="005A54CE" w:rsidRPr="00FE224D" w:rsidRDefault="005A54CE" w:rsidP="005A54CE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Question 1:</w:t>
            </w:r>
          </w:p>
          <w:p w14:paraId="6810AB87" w14:textId="77777777" w:rsidR="005A54CE" w:rsidRPr="00FE224D" w:rsidRDefault="005A54CE" w:rsidP="005A54CE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Effectiveness</w:t>
            </w:r>
          </w:p>
        </w:tc>
        <w:tc>
          <w:tcPr>
            <w:tcW w:w="2931" w:type="dxa"/>
            <w:shd w:val="clear" w:color="auto" w:fill="F7CAAC" w:themeFill="accent2" w:themeFillTint="66"/>
          </w:tcPr>
          <w:p w14:paraId="7691F2AF" w14:textId="77777777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3.63</w:t>
            </w:r>
          </w:p>
          <w:p w14:paraId="231FBE44" w14:textId="58180D39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0.88</w:t>
            </w:r>
          </w:p>
        </w:tc>
        <w:tc>
          <w:tcPr>
            <w:tcW w:w="2802" w:type="dxa"/>
            <w:shd w:val="clear" w:color="auto" w:fill="70AD47" w:themeFill="accent6"/>
          </w:tcPr>
          <w:p w14:paraId="1B85097D" w14:textId="513E0E37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4.0</w:t>
            </w:r>
          </w:p>
          <w:p w14:paraId="7C9C1BED" w14:textId="4B35F7F7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0.60</w:t>
            </w:r>
          </w:p>
        </w:tc>
        <w:tc>
          <w:tcPr>
            <w:tcW w:w="2803" w:type="dxa"/>
            <w:shd w:val="clear" w:color="auto" w:fill="C5E0B3" w:themeFill="accent6" w:themeFillTint="66"/>
          </w:tcPr>
          <w:p w14:paraId="71924955" w14:textId="0A638F48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3.90</w:t>
            </w:r>
          </w:p>
          <w:p w14:paraId="6B745B45" w14:textId="088B4211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0.79</w:t>
            </w:r>
          </w:p>
        </w:tc>
        <w:tc>
          <w:tcPr>
            <w:tcW w:w="2803" w:type="dxa"/>
            <w:shd w:val="clear" w:color="auto" w:fill="ED7D31" w:themeFill="accent2"/>
          </w:tcPr>
          <w:p w14:paraId="394E036C" w14:textId="71E9D46F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3.09</w:t>
            </w:r>
          </w:p>
          <w:p w14:paraId="133FDFD1" w14:textId="2552EFA2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1.31</w:t>
            </w:r>
          </w:p>
        </w:tc>
      </w:tr>
      <w:tr w:rsidR="005A54CE" w:rsidRPr="00FE224D" w14:paraId="487AF172" w14:textId="77777777" w:rsidTr="005A54CE">
        <w:trPr>
          <w:tblCellSpacing w:w="0" w:type="dxa"/>
        </w:trPr>
        <w:tc>
          <w:tcPr>
            <w:tcW w:w="2395" w:type="dxa"/>
            <w:shd w:val="clear" w:color="auto" w:fill="D0CECE" w:themeFill="background2" w:themeFillShade="E6"/>
          </w:tcPr>
          <w:p w14:paraId="274558BD" w14:textId="77777777" w:rsidR="005A54CE" w:rsidRPr="00FE224D" w:rsidRDefault="005A54CE" w:rsidP="005A54CE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Question 2:</w:t>
            </w:r>
          </w:p>
          <w:p w14:paraId="2A6A23FA" w14:textId="77777777" w:rsidR="005A54CE" w:rsidRPr="00FE224D" w:rsidRDefault="005A54CE" w:rsidP="005A54CE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Scrutability</w:t>
            </w:r>
          </w:p>
        </w:tc>
        <w:tc>
          <w:tcPr>
            <w:tcW w:w="2931" w:type="dxa"/>
            <w:shd w:val="clear" w:color="auto" w:fill="F7CAAC" w:themeFill="accent2" w:themeFillTint="66"/>
          </w:tcPr>
          <w:p w14:paraId="3EE6CDC6" w14:textId="77777777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2.72</w:t>
            </w:r>
          </w:p>
          <w:p w14:paraId="1ECD689B" w14:textId="3770ED3D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1.21</w:t>
            </w:r>
          </w:p>
        </w:tc>
        <w:tc>
          <w:tcPr>
            <w:tcW w:w="2802" w:type="dxa"/>
            <w:shd w:val="clear" w:color="auto" w:fill="70AD47" w:themeFill="accent6"/>
          </w:tcPr>
          <w:p w14:paraId="7A63806C" w14:textId="2C635504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2.27</w:t>
            </w:r>
          </w:p>
          <w:p w14:paraId="37B0D024" w14:textId="207BA7FF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0.96</w:t>
            </w:r>
          </w:p>
        </w:tc>
        <w:tc>
          <w:tcPr>
            <w:tcW w:w="2803" w:type="dxa"/>
            <w:shd w:val="clear" w:color="auto" w:fill="C5E0B3" w:themeFill="accent6" w:themeFillTint="66"/>
          </w:tcPr>
          <w:p w14:paraId="4516B5E0" w14:textId="04654E65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2.45</w:t>
            </w:r>
          </w:p>
          <w:p w14:paraId="1745B79E" w14:textId="02F39CFA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0.98</w:t>
            </w:r>
          </w:p>
        </w:tc>
        <w:tc>
          <w:tcPr>
            <w:tcW w:w="2803" w:type="dxa"/>
            <w:shd w:val="clear" w:color="auto" w:fill="ED7D31" w:themeFill="accent2"/>
          </w:tcPr>
          <w:p w14:paraId="0C1EE5B4" w14:textId="0744BA1E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2.90</w:t>
            </w:r>
          </w:p>
          <w:p w14:paraId="26C757AB" w14:textId="0DB8C885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1.37</w:t>
            </w:r>
          </w:p>
        </w:tc>
      </w:tr>
      <w:tr w:rsidR="005A54CE" w:rsidRPr="00FE224D" w14:paraId="2A357FBF" w14:textId="77777777" w:rsidTr="005A54CE">
        <w:trPr>
          <w:tblCellSpacing w:w="0" w:type="dxa"/>
        </w:trPr>
        <w:tc>
          <w:tcPr>
            <w:tcW w:w="2395" w:type="dxa"/>
            <w:shd w:val="clear" w:color="auto" w:fill="D0CECE" w:themeFill="background2" w:themeFillShade="E6"/>
          </w:tcPr>
          <w:p w14:paraId="2F8D7057" w14:textId="77777777" w:rsidR="005A54CE" w:rsidRPr="00FE224D" w:rsidRDefault="005A54CE" w:rsidP="005A54CE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Question 3:</w:t>
            </w:r>
          </w:p>
          <w:p w14:paraId="601B8FD9" w14:textId="77777777" w:rsidR="005A54CE" w:rsidRPr="00FE224D" w:rsidRDefault="005A54CE" w:rsidP="005A54CE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Trust</w:t>
            </w:r>
          </w:p>
        </w:tc>
        <w:tc>
          <w:tcPr>
            <w:tcW w:w="2931" w:type="dxa"/>
            <w:shd w:val="clear" w:color="auto" w:fill="F7CAAC" w:themeFill="accent2" w:themeFillTint="66"/>
          </w:tcPr>
          <w:p w14:paraId="6B423C22" w14:textId="77777777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3.09</w:t>
            </w:r>
          </w:p>
          <w:p w14:paraId="3E87F73D" w14:textId="6709CE00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1.16</w:t>
            </w:r>
          </w:p>
        </w:tc>
        <w:tc>
          <w:tcPr>
            <w:tcW w:w="2802" w:type="dxa"/>
            <w:shd w:val="clear" w:color="auto" w:fill="C5E0B3" w:themeFill="accent6" w:themeFillTint="66"/>
          </w:tcPr>
          <w:p w14:paraId="74776D16" w14:textId="337DC53E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</w:t>
            </w:r>
            <w:bookmarkStart w:id="0" w:name="_GoBack"/>
            <w:bookmarkEnd w:id="0"/>
            <w:r w:rsidRPr="00FE224D">
              <w:rPr>
                <w:sz w:val="20"/>
                <w:szCs w:val="20"/>
                <w:lang w:val="en-GB"/>
              </w:rPr>
              <w:t>an: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3.45</w:t>
            </w:r>
          </w:p>
          <w:p w14:paraId="3630A0A1" w14:textId="17BF3BBB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0.98</w:t>
            </w:r>
          </w:p>
        </w:tc>
        <w:tc>
          <w:tcPr>
            <w:tcW w:w="2803" w:type="dxa"/>
            <w:shd w:val="clear" w:color="auto" w:fill="70AD47" w:themeFill="accent6"/>
          </w:tcPr>
          <w:p w14:paraId="0B084409" w14:textId="5BE7B19D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3.54</w:t>
            </w:r>
          </w:p>
          <w:p w14:paraId="48422B0E" w14:textId="30BD03D1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0.78</w:t>
            </w:r>
          </w:p>
        </w:tc>
        <w:tc>
          <w:tcPr>
            <w:tcW w:w="2803" w:type="dxa"/>
            <w:shd w:val="clear" w:color="auto" w:fill="ED7D31" w:themeFill="accent2"/>
          </w:tcPr>
          <w:p w14:paraId="6CDDADF7" w14:textId="6FAF76D0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2.81</w:t>
            </w:r>
          </w:p>
          <w:p w14:paraId="54A71DF7" w14:textId="71CA1507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1.33</w:t>
            </w:r>
          </w:p>
        </w:tc>
      </w:tr>
      <w:tr w:rsidR="005A54CE" w:rsidRPr="00FE224D" w14:paraId="55A0E398" w14:textId="77777777" w:rsidTr="005A54CE">
        <w:trPr>
          <w:tblCellSpacing w:w="0" w:type="dxa"/>
        </w:trPr>
        <w:tc>
          <w:tcPr>
            <w:tcW w:w="2395" w:type="dxa"/>
            <w:shd w:val="clear" w:color="auto" w:fill="D0CECE" w:themeFill="background2" w:themeFillShade="E6"/>
          </w:tcPr>
          <w:p w14:paraId="61729541" w14:textId="77777777" w:rsidR="005A54CE" w:rsidRPr="00FE224D" w:rsidRDefault="005A54CE" w:rsidP="005A54CE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Question 4:</w:t>
            </w:r>
          </w:p>
          <w:p w14:paraId="03D4DAC6" w14:textId="77777777" w:rsidR="005A54CE" w:rsidRPr="00FE224D" w:rsidRDefault="005A54CE" w:rsidP="005A54CE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Satisfaction</w:t>
            </w:r>
          </w:p>
        </w:tc>
        <w:tc>
          <w:tcPr>
            <w:tcW w:w="2931" w:type="dxa"/>
            <w:shd w:val="clear" w:color="auto" w:fill="F7CAAC" w:themeFill="accent2" w:themeFillTint="66"/>
          </w:tcPr>
          <w:p w14:paraId="30F2AD72" w14:textId="77777777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3.45</w:t>
            </w:r>
          </w:p>
          <w:p w14:paraId="75986C2C" w14:textId="68F4BBAA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1.07</w:t>
            </w:r>
          </w:p>
        </w:tc>
        <w:tc>
          <w:tcPr>
            <w:tcW w:w="2802" w:type="dxa"/>
            <w:shd w:val="clear" w:color="auto" w:fill="70AD47" w:themeFill="accent6"/>
          </w:tcPr>
          <w:p w14:paraId="0881908A" w14:textId="7B526382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4.0</w:t>
            </w:r>
          </w:p>
          <w:p w14:paraId="108C75E1" w14:textId="3C4188C1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0.85</w:t>
            </w:r>
          </w:p>
        </w:tc>
        <w:tc>
          <w:tcPr>
            <w:tcW w:w="2803" w:type="dxa"/>
            <w:shd w:val="clear" w:color="auto" w:fill="70AD47" w:themeFill="accent6"/>
          </w:tcPr>
          <w:p w14:paraId="6556AEC4" w14:textId="3E4BCC96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4.0</w:t>
            </w:r>
          </w:p>
          <w:p w14:paraId="5B76E066" w14:textId="60300EFE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0.85</w:t>
            </w:r>
          </w:p>
        </w:tc>
        <w:tc>
          <w:tcPr>
            <w:tcW w:w="2803" w:type="dxa"/>
            <w:shd w:val="clear" w:color="auto" w:fill="ED7D31" w:themeFill="accent2"/>
          </w:tcPr>
          <w:p w14:paraId="4FE0A962" w14:textId="38E7690D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3.18</w:t>
            </w:r>
          </w:p>
          <w:p w14:paraId="58DDF22F" w14:textId="0FD9DCD1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1.33</w:t>
            </w:r>
          </w:p>
        </w:tc>
      </w:tr>
      <w:tr w:rsidR="005A54CE" w:rsidRPr="00FE224D" w14:paraId="4F04C025" w14:textId="77777777" w:rsidTr="005A54CE">
        <w:trPr>
          <w:tblCellSpacing w:w="0" w:type="dxa"/>
        </w:trPr>
        <w:tc>
          <w:tcPr>
            <w:tcW w:w="2395" w:type="dxa"/>
            <w:shd w:val="clear" w:color="auto" w:fill="D0CECE" w:themeFill="background2" w:themeFillShade="E6"/>
          </w:tcPr>
          <w:p w14:paraId="184814FD" w14:textId="77777777" w:rsidR="005A54CE" w:rsidRPr="00FE224D" w:rsidRDefault="005A54CE" w:rsidP="005A54CE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Question 5:</w:t>
            </w:r>
          </w:p>
          <w:p w14:paraId="2059EE6D" w14:textId="77777777" w:rsidR="005A54CE" w:rsidRPr="00FE224D" w:rsidRDefault="005A54CE" w:rsidP="005A54CE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Transparency</w:t>
            </w:r>
          </w:p>
        </w:tc>
        <w:tc>
          <w:tcPr>
            <w:tcW w:w="2931" w:type="dxa"/>
            <w:shd w:val="clear" w:color="auto" w:fill="ED7D31" w:themeFill="accent2"/>
          </w:tcPr>
          <w:p w14:paraId="45274747" w14:textId="77777777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2.81</w:t>
            </w:r>
          </w:p>
          <w:p w14:paraId="4AFA0969" w14:textId="0EE64ACF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0.93</w:t>
            </w:r>
          </w:p>
        </w:tc>
        <w:tc>
          <w:tcPr>
            <w:tcW w:w="2802" w:type="dxa"/>
            <w:shd w:val="clear" w:color="auto" w:fill="70AD47" w:themeFill="accent6"/>
          </w:tcPr>
          <w:p w14:paraId="7998696D" w14:textId="541943D1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3.90</w:t>
            </w:r>
          </w:p>
          <w:p w14:paraId="23859395" w14:textId="2CFCB66D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0.51</w:t>
            </w:r>
          </w:p>
        </w:tc>
        <w:tc>
          <w:tcPr>
            <w:tcW w:w="2803" w:type="dxa"/>
            <w:shd w:val="clear" w:color="auto" w:fill="70AD47" w:themeFill="accent6"/>
          </w:tcPr>
          <w:p w14:paraId="2DF5F28D" w14:textId="4F3487E4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3.90</w:t>
            </w:r>
          </w:p>
          <w:p w14:paraId="5A9687BA" w14:textId="34A022C5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0.66</w:t>
            </w:r>
          </w:p>
        </w:tc>
        <w:tc>
          <w:tcPr>
            <w:tcW w:w="2803" w:type="dxa"/>
            <w:shd w:val="clear" w:color="auto" w:fill="F7CAAC" w:themeFill="accent2" w:themeFillTint="66"/>
          </w:tcPr>
          <w:p w14:paraId="1941C101" w14:textId="09DA580E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3.36</w:t>
            </w:r>
          </w:p>
          <w:p w14:paraId="004415CB" w14:textId="79E86F8D" w:rsidR="005A54CE" w:rsidRPr="00FE224D" w:rsidRDefault="005A54CE" w:rsidP="005A54CE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>
              <w:t xml:space="preserve"> </w:t>
            </w:r>
            <w:r w:rsidRPr="005A54CE">
              <w:rPr>
                <w:sz w:val="20"/>
                <w:szCs w:val="20"/>
                <w:lang w:val="en-GB"/>
              </w:rPr>
              <w:t>1.29</w:t>
            </w:r>
          </w:p>
        </w:tc>
      </w:tr>
      <w:tr w:rsidR="0046622A" w:rsidRPr="00FE224D" w14:paraId="1ED46672" w14:textId="77777777" w:rsidTr="005A54CE">
        <w:trPr>
          <w:tblCellSpacing w:w="0" w:type="dxa"/>
        </w:trPr>
        <w:tc>
          <w:tcPr>
            <w:tcW w:w="2395" w:type="dxa"/>
            <w:shd w:val="clear" w:color="auto" w:fill="D0CECE" w:themeFill="background2" w:themeFillShade="E6"/>
          </w:tcPr>
          <w:p w14:paraId="3AC3019B" w14:textId="77777777" w:rsidR="0046622A" w:rsidRPr="00FE224D" w:rsidRDefault="0046622A" w:rsidP="00FE224D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Question 6:</w:t>
            </w:r>
          </w:p>
          <w:p w14:paraId="54A7DB7D" w14:textId="54194133" w:rsidR="0046622A" w:rsidRPr="00FE224D" w:rsidRDefault="0046622A" w:rsidP="00FE224D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Helpfulness</w:t>
            </w:r>
          </w:p>
        </w:tc>
        <w:tc>
          <w:tcPr>
            <w:tcW w:w="2931" w:type="dxa"/>
            <w:shd w:val="clear" w:color="auto" w:fill="D0CECE" w:themeFill="background2" w:themeFillShade="E6"/>
          </w:tcPr>
          <w:p w14:paraId="469C1F87" w14:textId="77777777" w:rsidR="0046622A" w:rsidRPr="00FE224D" w:rsidRDefault="0046622A" w:rsidP="00FE224D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802" w:type="dxa"/>
            <w:shd w:val="clear" w:color="auto" w:fill="70AD47" w:themeFill="accent6"/>
          </w:tcPr>
          <w:p w14:paraId="02733005" w14:textId="1D61A674" w:rsidR="0046622A" w:rsidRPr="00FE224D" w:rsidRDefault="0046622A" w:rsidP="00FE224D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4.18</w:t>
            </w:r>
          </w:p>
          <w:p w14:paraId="6E726511" w14:textId="2B69A5E9" w:rsidR="0046622A" w:rsidRPr="00FE224D" w:rsidRDefault="0046622A" w:rsidP="00FE224D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 w:rsidRPr="00FE224D">
              <w:rPr>
                <w:sz w:val="20"/>
                <w:szCs w:val="20"/>
              </w:rP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0.71</w:t>
            </w:r>
          </w:p>
        </w:tc>
        <w:tc>
          <w:tcPr>
            <w:tcW w:w="2803" w:type="dxa"/>
            <w:shd w:val="clear" w:color="auto" w:fill="F7CAAC" w:themeFill="accent2" w:themeFillTint="66"/>
          </w:tcPr>
          <w:p w14:paraId="36CD9053" w14:textId="36C52BEC" w:rsidR="0046622A" w:rsidRPr="00FE224D" w:rsidRDefault="0046622A" w:rsidP="00FE224D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 w:rsidR="00FE224D">
              <w:t xml:space="preserve"> </w:t>
            </w:r>
            <w:r w:rsidR="00FE224D" w:rsidRPr="00FE224D">
              <w:rPr>
                <w:sz w:val="20"/>
                <w:szCs w:val="20"/>
                <w:lang w:val="en-GB"/>
              </w:rPr>
              <w:t>3.63</w:t>
            </w:r>
          </w:p>
          <w:p w14:paraId="359C3403" w14:textId="6114784E" w:rsidR="0046622A" w:rsidRPr="00FE224D" w:rsidRDefault="0046622A" w:rsidP="00FE224D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 w:rsidR="00FE224D">
              <w:t xml:space="preserve"> </w:t>
            </w:r>
            <w:r w:rsidR="00FE224D" w:rsidRPr="00FE224D">
              <w:rPr>
                <w:sz w:val="20"/>
                <w:szCs w:val="20"/>
                <w:lang w:val="en-GB"/>
              </w:rPr>
              <w:t>0.97</w:t>
            </w:r>
          </w:p>
        </w:tc>
        <w:tc>
          <w:tcPr>
            <w:tcW w:w="2803" w:type="dxa"/>
            <w:shd w:val="clear" w:color="auto" w:fill="C5E0B3" w:themeFill="accent6" w:themeFillTint="66"/>
          </w:tcPr>
          <w:p w14:paraId="6CE90E39" w14:textId="17B3BF27" w:rsidR="0046622A" w:rsidRPr="00FE224D" w:rsidRDefault="0046622A" w:rsidP="00FE224D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 w:rsidR="005A54CE">
              <w:t xml:space="preserve"> </w:t>
            </w:r>
            <w:r w:rsidR="005A54CE" w:rsidRPr="005A54CE">
              <w:rPr>
                <w:sz w:val="20"/>
                <w:szCs w:val="20"/>
                <w:lang w:val="en-GB"/>
              </w:rPr>
              <w:t>3.90</w:t>
            </w:r>
          </w:p>
          <w:p w14:paraId="4484343A" w14:textId="1FE0A1F8" w:rsidR="0046622A" w:rsidRPr="00FE224D" w:rsidRDefault="0046622A" w:rsidP="00FE224D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 w:rsidR="005A54CE">
              <w:t xml:space="preserve"> </w:t>
            </w:r>
            <w:r w:rsidR="005A54CE" w:rsidRPr="005A54CE">
              <w:rPr>
                <w:sz w:val="20"/>
                <w:szCs w:val="20"/>
                <w:lang w:val="en-GB"/>
              </w:rPr>
              <w:t>0.99</w:t>
            </w:r>
          </w:p>
        </w:tc>
      </w:tr>
      <w:tr w:rsidR="0046622A" w:rsidRPr="00FE224D" w14:paraId="2411302D" w14:textId="77777777" w:rsidTr="005A54CE">
        <w:trPr>
          <w:trHeight w:val="771"/>
          <w:tblCellSpacing w:w="0" w:type="dxa"/>
        </w:trPr>
        <w:tc>
          <w:tcPr>
            <w:tcW w:w="2395" w:type="dxa"/>
            <w:shd w:val="clear" w:color="auto" w:fill="D0CECE" w:themeFill="background2" w:themeFillShade="E6"/>
          </w:tcPr>
          <w:p w14:paraId="283B6031" w14:textId="77777777" w:rsidR="0046622A" w:rsidRPr="00FE224D" w:rsidRDefault="00FE224D" w:rsidP="00FE224D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Question 7:</w:t>
            </w:r>
          </w:p>
          <w:p w14:paraId="7BBA331F" w14:textId="48E877F0" w:rsidR="00FE224D" w:rsidRPr="00FE224D" w:rsidRDefault="00FE224D" w:rsidP="00FE224D">
            <w:pPr>
              <w:spacing w:line="240" w:lineRule="auto"/>
              <w:rPr>
                <w:b/>
                <w:bCs/>
                <w:sz w:val="20"/>
                <w:szCs w:val="20"/>
                <w:lang w:val="en-GB"/>
              </w:rPr>
            </w:pPr>
            <w:r w:rsidRPr="00FE224D">
              <w:rPr>
                <w:b/>
                <w:bCs/>
                <w:sz w:val="20"/>
                <w:szCs w:val="20"/>
                <w:lang w:val="en-GB"/>
              </w:rPr>
              <w:t>Overall Rating</w:t>
            </w:r>
          </w:p>
        </w:tc>
        <w:tc>
          <w:tcPr>
            <w:tcW w:w="2931" w:type="dxa"/>
            <w:shd w:val="clear" w:color="auto" w:fill="D0CECE" w:themeFill="background2" w:themeFillShade="E6"/>
          </w:tcPr>
          <w:p w14:paraId="63046C0F" w14:textId="22E5D22F" w:rsidR="0046622A" w:rsidRPr="00FE224D" w:rsidRDefault="0046622A" w:rsidP="00FE224D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802" w:type="dxa"/>
            <w:shd w:val="clear" w:color="auto" w:fill="70AD47" w:themeFill="accent6"/>
          </w:tcPr>
          <w:p w14:paraId="10A15AF0" w14:textId="03A0FFEE" w:rsidR="00FE224D" w:rsidRPr="00FE224D" w:rsidRDefault="00FE224D" w:rsidP="00FE224D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4.27</w:t>
            </w:r>
          </w:p>
          <w:p w14:paraId="365ABFF2" w14:textId="020489F8" w:rsidR="0046622A" w:rsidRPr="00FE224D" w:rsidRDefault="00FE224D" w:rsidP="00FE224D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0.61</w:t>
            </w:r>
          </w:p>
        </w:tc>
        <w:tc>
          <w:tcPr>
            <w:tcW w:w="2803" w:type="dxa"/>
            <w:shd w:val="clear" w:color="auto" w:fill="C5E0B3" w:themeFill="accent6" w:themeFillTint="66"/>
          </w:tcPr>
          <w:p w14:paraId="09FAEE61" w14:textId="492CF0F0" w:rsidR="00FE224D" w:rsidRPr="00FE224D" w:rsidRDefault="00FE224D" w:rsidP="00FE224D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3.81</w:t>
            </w:r>
          </w:p>
          <w:p w14:paraId="74E84E64" w14:textId="46FF4E94" w:rsidR="0046622A" w:rsidRPr="00FE224D" w:rsidRDefault="00FE224D" w:rsidP="00FE224D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>
              <w:t xml:space="preserve"> </w:t>
            </w:r>
            <w:r w:rsidRPr="00FE224D">
              <w:rPr>
                <w:sz w:val="20"/>
                <w:szCs w:val="20"/>
                <w:lang w:val="en-GB"/>
              </w:rPr>
              <w:t>0.57</w:t>
            </w:r>
          </w:p>
        </w:tc>
        <w:tc>
          <w:tcPr>
            <w:tcW w:w="2803" w:type="dxa"/>
            <w:shd w:val="clear" w:color="auto" w:fill="F7CAAC" w:themeFill="accent2" w:themeFillTint="66"/>
          </w:tcPr>
          <w:p w14:paraId="2B61C91E" w14:textId="2A66F647" w:rsidR="00FE224D" w:rsidRPr="00FE224D" w:rsidRDefault="00FE224D" w:rsidP="00FE224D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Mean:</w:t>
            </w:r>
            <w:r w:rsidR="005A54CE">
              <w:t xml:space="preserve"> </w:t>
            </w:r>
            <w:r w:rsidR="005A54CE" w:rsidRPr="005A54CE">
              <w:rPr>
                <w:sz w:val="20"/>
                <w:szCs w:val="20"/>
                <w:lang w:val="en-GB"/>
              </w:rPr>
              <w:t>3.45</w:t>
            </w:r>
          </w:p>
          <w:p w14:paraId="1ADCCF80" w14:textId="774B0B33" w:rsidR="0046622A" w:rsidRPr="00FE224D" w:rsidRDefault="00FE224D" w:rsidP="00FE224D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FE224D">
              <w:rPr>
                <w:sz w:val="20"/>
                <w:szCs w:val="20"/>
                <w:lang w:val="en-GB"/>
              </w:rPr>
              <w:t>STD:</w:t>
            </w:r>
            <w:r w:rsidR="005A54CE">
              <w:t xml:space="preserve"> </w:t>
            </w:r>
            <w:r w:rsidR="005A54CE" w:rsidRPr="005A54CE">
              <w:rPr>
                <w:sz w:val="20"/>
                <w:szCs w:val="20"/>
                <w:lang w:val="en-GB"/>
              </w:rPr>
              <w:t>0.98</w:t>
            </w:r>
          </w:p>
        </w:tc>
      </w:tr>
    </w:tbl>
    <w:p w14:paraId="7EE40130" w14:textId="7B3E4911" w:rsidR="00B87582" w:rsidRDefault="00B87582">
      <w:pPr>
        <w:rPr>
          <w:lang w:val="en-GB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61"/>
        <w:gridCol w:w="2858"/>
        <w:gridCol w:w="2858"/>
        <w:gridCol w:w="2863"/>
      </w:tblGrid>
      <w:tr w:rsidR="0046622A" w14:paraId="32833950" w14:textId="77777777" w:rsidTr="0046622A">
        <w:trPr>
          <w:jc w:val="center"/>
        </w:trPr>
        <w:tc>
          <w:tcPr>
            <w:tcW w:w="2861" w:type="dxa"/>
            <w:shd w:val="clear" w:color="auto" w:fill="70AD47" w:themeFill="accent6"/>
          </w:tcPr>
          <w:p w14:paraId="72E5C41F" w14:textId="2459FF44" w:rsidR="0046622A" w:rsidRDefault="0046622A" w:rsidP="004A3AA4">
            <w:pPr>
              <w:rPr>
                <w:lang w:val="en-GB"/>
              </w:rPr>
            </w:pPr>
            <w:r>
              <w:rPr>
                <w:lang w:val="en-GB"/>
              </w:rPr>
              <w:t>Best Mean</w:t>
            </w:r>
          </w:p>
        </w:tc>
        <w:tc>
          <w:tcPr>
            <w:tcW w:w="2858" w:type="dxa"/>
            <w:shd w:val="clear" w:color="auto" w:fill="C5E0B3" w:themeFill="accent6" w:themeFillTint="66"/>
          </w:tcPr>
          <w:p w14:paraId="73A1CC80" w14:textId="730515C8" w:rsidR="0046622A" w:rsidRDefault="0046622A" w:rsidP="004A3AA4">
            <w:pPr>
              <w:rPr>
                <w:lang w:val="en-GB"/>
              </w:rPr>
            </w:pPr>
            <w:r>
              <w:rPr>
                <w:lang w:val="en-GB"/>
              </w:rPr>
              <w:t>Second Best Mean</w:t>
            </w:r>
          </w:p>
        </w:tc>
        <w:tc>
          <w:tcPr>
            <w:tcW w:w="2858" w:type="dxa"/>
            <w:shd w:val="clear" w:color="auto" w:fill="F7CAAC" w:themeFill="accent2" w:themeFillTint="66"/>
          </w:tcPr>
          <w:p w14:paraId="2AAE570A" w14:textId="1A1FA723" w:rsidR="0046622A" w:rsidRDefault="0046622A" w:rsidP="004A3AA4">
            <w:pPr>
              <w:rPr>
                <w:lang w:val="en-GB"/>
              </w:rPr>
            </w:pPr>
            <w:r>
              <w:rPr>
                <w:lang w:val="en-GB"/>
              </w:rPr>
              <w:t>Third Best Mean</w:t>
            </w:r>
          </w:p>
        </w:tc>
        <w:tc>
          <w:tcPr>
            <w:tcW w:w="2863" w:type="dxa"/>
            <w:shd w:val="clear" w:color="auto" w:fill="ED7D31" w:themeFill="accent2"/>
          </w:tcPr>
          <w:p w14:paraId="7D4DF37F" w14:textId="5FD7EA13" w:rsidR="0046622A" w:rsidRDefault="0046622A" w:rsidP="004A3AA4">
            <w:pPr>
              <w:rPr>
                <w:lang w:val="en-GB"/>
              </w:rPr>
            </w:pPr>
            <w:r>
              <w:rPr>
                <w:lang w:val="en-GB"/>
              </w:rPr>
              <w:t>Fourth Best Mean</w:t>
            </w:r>
          </w:p>
        </w:tc>
      </w:tr>
    </w:tbl>
    <w:p w14:paraId="1F86011F" w14:textId="77777777" w:rsidR="0046622A" w:rsidRPr="001B70BF" w:rsidRDefault="0046622A">
      <w:pPr>
        <w:rPr>
          <w:lang w:val="en-GB"/>
        </w:rPr>
      </w:pPr>
    </w:p>
    <w:sectPr w:rsidR="0046622A" w:rsidRPr="001B70BF" w:rsidSect="001B70B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BF"/>
    <w:rsid w:val="000F7A98"/>
    <w:rsid w:val="001B70BF"/>
    <w:rsid w:val="001F31E9"/>
    <w:rsid w:val="003A0DF5"/>
    <w:rsid w:val="00421B57"/>
    <w:rsid w:val="0046622A"/>
    <w:rsid w:val="005A54CE"/>
    <w:rsid w:val="0067002C"/>
    <w:rsid w:val="007325D9"/>
    <w:rsid w:val="007F7A57"/>
    <w:rsid w:val="00A50166"/>
    <w:rsid w:val="00B87582"/>
    <w:rsid w:val="00C0002B"/>
    <w:rsid w:val="00E37BDA"/>
    <w:rsid w:val="00E60200"/>
    <w:rsid w:val="00E964F1"/>
    <w:rsid w:val="00FE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A73D"/>
  <w15:chartTrackingRefBased/>
  <w15:docId w15:val="{E3C58089-0C8A-44A7-A681-6FA39455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7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1B70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1B70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web3">
    <w:name w:val="Table Web 3"/>
    <w:basedOn w:val="TableauNormal"/>
    <w:uiPriority w:val="99"/>
    <w:rsid w:val="001B70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4</cp:revision>
  <dcterms:created xsi:type="dcterms:W3CDTF">2020-03-29T20:03:00Z</dcterms:created>
  <dcterms:modified xsi:type="dcterms:W3CDTF">2020-03-31T21:30:00Z</dcterms:modified>
</cp:coreProperties>
</file>