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6806" w14:textId="58581419" w:rsidR="00D57B85" w:rsidRPr="002073E3" w:rsidRDefault="000E0ED3" w:rsidP="000E0ED3">
      <w:pPr>
        <w:jc w:val="center"/>
        <w:rPr>
          <w:rFonts w:ascii="Arial" w:hAnsi="Arial" w:cs="Arial"/>
          <w:b/>
          <w:sz w:val="32"/>
          <w:szCs w:val="32"/>
        </w:rPr>
      </w:pPr>
      <w:r w:rsidRPr="002073E3">
        <w:rPr>
          <w:rFonts w:ascii="Arial" w:hAnsi="Arial" w:cs="Arial"/>
          <w:b/>
          <w:sz w:val="32"/>
          <w:szCs w:val="32"/>
        </w:rPr>
        <w:t>Peer feedback for Team Same</w:t>
      </w:r>
    </w:p>
    <w:p w14:paraId="62FB636B" w14:textId="6BFA3DA8" w:rsidR="000E0ED3" w:rsidRPr="002073E3" w:rsidRDefault="000E0ED3" w:rsidP="000E0ED3">
      <w:pPr>
        <w:jc w:val="center"/>
        <w:rPr>
          <w:rFonts w:ascii="Arial" w:hAnsi="Arial" w:cs="Arial"/>
          <w:sz w:val="24"/>
          <w:szCs w:val="24"/>
        </w:rPr>
      </w:pPr>
    </w:p>
    <w:p w14:paraId="7A1C3FFA" w14:textId="274FCD4A" w:rsidR="000E0ED3" w:rsidRDefault="000E0ED3" w:rsidP="000E0ED3">
      <w:pPr>
        <w:rPr>
          <w:rFonts w:ascii="Arial" w:hAnsi="Arial" w:cs="Arial"/>
          <w:b/>
          <w:sz w:val="24"/>
          <w:szCs w:val="24"/>
        </w:rPr>
      </w:pPr>
      <w:r w:rsidRPr="002073E3">
        <w:rPr>
          <w:rFonts w:ascii="Arial" w:hAnsi="Arial" w:cs="Arial"/>
          <w:sz w:val="24"/>
          <w:szCs w:val="24"/>
        </w:rPr>
        <w:t>Feedback provided by:</w:t>
      </w:r>
      <w:r w:rsidRPr="002073E3">
        <w:rPr>
          <w:rFonts w:ascii="Arial" w:hAnsi="Arial" w:cs="Arial"/>
          <w:sz w:val="24"/>
          <w:szCs w:val="24"/>
        </w:rPr>
        <w:br/>
      </w:r>
      <w:r w:rsidRPr="002073E3">
        <w:rPr>
          <w:rFonts w:ascii="Arial" w:hAnsi="Arial" w:cs="Arial"/>
          <w:b/>
          <w:sz w:val="24"/>
          <w:szCs w:val="24"/>
        </w:rPr>
        <w:t>Team Russian Blue</w:t>
      </w:r>
    </w:p>
    <w:p w14:paraId="3B834528" w14:textId="07BC3295" w:rsidR="002073E3" w:rsidRDefault="002073E3" w:rsidP="000E0ED3">
      <w:pPr>
        <w:rPr>
          <w:rFonts w:ascii="Arial" w:hAnsi="Arial" w:cs="Arial"/>
          <w:b/>
          <w:sz w:val="24"/>
          <w:szCs w:val="24"/>
        </w:rPr>
      </w:pPr>
    </w:p>
    <w:p w14:paraId="7F956BC0" w14:textId="77777777" w:rsidR="005F5D7B" w:rsidRDefault="00B4270B" w:rsidP="002A3A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 description:</w:t>
      </w:r>
    </w:p>
    <w:p w14:paraId="52380461" w14:textId="7F396762" w:rsidR="00395069" w:rsidRPr="005F5D7B" w:rsidRDefault="00B4270B" w:rsidP="002A3A4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Project </w:t>
      </w:r>
      <w:r w:rsidRPr="00B4270B">
        <w:rPr>
          <w:rFonts w:ascii="Arial" w:hAnsi="Arial" w:cs="Arial"/>
          <w:sz w:val="24"/>
          <w:szCs w:val="24"/>
        </w:rPr>
        <w:t xml:space="preserve">description provides a high level of detail about </w:t>
      </w:r>
      <w:r>
        <w:rPr>
          <w:rFonts w:ascii="Arial" w:hAnsi="Arial" w:cs="Arial"/>
          <w:sz w:val="24"/>
          <w:szCs w:val="24"/>
        </w:rPr>
        <w:t xml:space="preserve">the features, functionality and </w:t>
      </w:r>
      <w:r w:rsidRPr="00B4270B">
        <w:rPr>
          <w:rFonts w:ascii="Arial" w:hAnsi="Arial" w:cs="Arial"/>
          <w:sz w:val="24"/>
          <w:szCs w:val="24"/>
        </w:rPr>
        <w:t>limitations of the web application which paints a full picture of what the application will be</w:t>
      </w:r>
      <w:r>
        <w:rPr>
          <w:rFonts w:ascii="Arial" w:hAnsi="Arial" w:cs="Arial"/>
          <w:sz w:val="24"/>
          <w:szCs w:val="24"/>
        </w:rPr>
        <w:t xml:space="preserve"> </w:t>
      </w:r>
      <w:r w:rsidRPr="00B4270B">
        <w:rPr>
          <w:rFonts w:ascii="Arial" w:hAnsi="Arial" w:cs="Arial"/>
          <w:sz w:val="24"/>
          <w:szCs w:val="24"/>
        </w:rPr>
        <w:t>able to do</w:t>
      </w:r>
      <w:r>
        <w:rPr>
          <w:rFonts w:ascii="Arial" w:hAnsi="Arial" w:cs="Arial"/>
          <w:sz w:val="24"/>
          <w:szCs w:val="24"/>
        </w:rPr>
        <w:t xml:space="preserve">. However, starting from the first sentence of the description it is not immediately clear what Land’s End to John ‘o </w:t>
      </w:r>
      <w:r w:rsidRPr="00B4270B">
        <w:rPr>
          <w:rFonts w:ascii="Arial" w:hAnsi="Arial" w:cs="Arial"/>
          <w:sz w:val="24"/>
          <w:szCs w:val="24"/>
        </w:rPr>
        <w:t>Groats</w:t>
      </w:r>
      <w:r>
        <w:rPr>
          <w:rFonts w:ascii="Arial" w:hAnsi="Arial" w:cs="Arial"/>
          <w:sz w:val="24"/>
          <w:szCs w:val="24"/>
        </w:rPr>
        <w:t xml:space="preserve"> journey is and thus brings some confusion at the start.</w:t>
      </w:r>
      <w:r w:rsidR="002A759A">
        <w:rPr>
          <w:rFonts w:ascii="Arial" w:hAnsi="Arial" w:cs="Arial"/>
          <w:sz w:val="24"/>
          <w:szCs w:val="24"/>
        </w:rPr>
        <w:t xml:space="preserve"> Perhaps a few sentences</w:t>
      </w:r>
      <w:r w:rsidR="00395069">
        <w:rPr>
          <w:rFonts w:ascii="Arial" w:hAnsi="Arial" w:cs="Arial"/>
          <w:sz w:val="24"/>
          <w:szCs w:val="24"/>
        </w:rPr>
        <w:t xml:space="preserve"> would clarify that.</w:t>
      </w:r>
    </w:p>
    <w:p w14:paraId="1D1B171A" w14:textId="6AF69F77" w:rsidR="00395069" w:rsidRDefault="00395069" w:rsidP="002A3A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start of a 2nd paragraph it is not quite clear whether the comparisons are made between different </w:t>
      </w:r>
      <w:proofErr w:type="spellStart"/>
      <w:r>
        <w:rPr>
          <w:rFonts w:ascii="Arial" w:hAnsi="Arial" w:cs="Arial"/>
          <w:sz w:val="24"/>
          <w:szCs w:val="24"/>
        </w:rPr>
        <w:t>gpx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362602">
        <w:rPr>
          <w:rFonts w:ascii="Arial" w:hAnsi="Arial" w:cs="Arial"/>
          <w:sz w:val="24"/>
          <w:szCs w:val="24"/>
        </w:rPr>
        <w:t xml:space="preserve">s or against the Le </w:t>
      </w:r>
      <w:proofErr w:type="spellStart"/>
      <w:r w:rsidR="00362602">
        <w:rPr>
          <w:rFonts w:ascii="Arial" w:hAnsi="Arial" w:cs="Arial"/>
          <w:sz w:val="24"/>
          <w:szCs w:val="24"/>
        </w:rPr>
        <w:t>JoG</w:t>
      </w:r>
      <w:proofErr w:type="spellEnd"/>
      <w:r w:rsidR="00362602">
        <w:rPr>
          <w:rFonts w:ascii="Arial" w:hAnsi="Arial" w:cs="Arial"/>
          <w:sz w:val="24"/>
          <w:szCs w:val="24"/>
        </w:rPr>
        <w:t xml:space="preserve"> journey (</w:t>
      </w:r>
      <w:r w:rsidR="002A3A4E">
        <w:rPr>
          <w:rFonts w:ascii="Arial" w:hAnsi="Arial" w:cs="Arial"/>
          <w:sz w:val="24"/>
          <w:szCs w:val="24"/>
        </w:rPr>
        <w:t>it is unclear whether it is an introduction of a new feature or to whom the application would be useful).</w:t>
      </w:r>
    </w:p>
    <w:p w14:paraId="28172691" w14:textId="4A0CE3BD" w:rsidR="00B4270B" w:rsidRDefault="00395069" w:rsidP="00B42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for the </w:t>
      </w:r>
      <w:r w:rsidR="002A759A">
        <w:rPr>
          <w:rFonts w:ascii="Arial" w:hAnsi="Arial" w:cs="Arial"/>
          <w:sz w:val="24"/>
          <w:szCs w:val="24"/>
        </w:rPr>
        <w:t>requirements they are clear and concise.</w:t>
      </w:r>
    </w:p>
    <w:p w14:paraId="795E70A3" w14:textId="37140883" w:rsidR="00E717D4" w:rsidRDefault="00E717D4" w:rsidP="00B4270B">
      <w:pPr>
        <w:rPr>
          <w:rFonts w:ascii="Arial" w:hAnsi="Arial" w:cs="Arial"/>
          <w:sz w:val="24"/>
          <w:szCs w:val="24"/>
        </w:rPr>
      </w:pPr>
    </w:p>
    <w:p w14:paraId="44F95952" w14:textId="30D681D7" w:rsidR="00916DFD" w:rsidRDefault="00AF554A" w:rsidP="00B4270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="00E717D4" w:rsidRPr="00395069">
        <w:rPr>
          <w:rFonts w:ascii="Arial" w:hAnsi="Arial" w:cs="Arial"/>
          <w:b/>
          <w:sz w:val="24"/>
          <w:szCs w:val="24"/>
        </w:rPr>
        <w:t>ersonas</w:t>
      </w:r>
      <w:r>
        <w:rPr>
          <w:rFonts w:ascii="Arial" w:hAnsi="Arial" w:cs="Arial"/>
          <w:b/>
          <w:sz w:val="24"/>
          <w:szCs w:val="24"/>
        </w:rPr>
        <w:t xml:space="preserve"> and scenarios</w:t>
      </w:r>
      <w:r w:rsidR="00395069" w:rsidRPr="00395069">
        <w:rPr>
          <w:rFonts w:ascii="Arial" w:hAnsi="Arial" w:cs="Arial"/>
          <w:b/>
          <w:sz w:val="24"/>
          <w:szCs w:val="24"/>
        </w:rPr>
        <w:t>:</w:t>
      </w:r>
    </w:p>
    <w:p w14:paraId="303FF457" w14:textId="12ECE618" w:rsidR="00885AA9" w:rsidRPr="00885AA9" w:rsidRDefault="00885AA9" w:rsidP="00B42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personas</w:t>
      </w:r>
      <w:r w:rsidR="003C0F21">
        <w:rPr>
          <w:rFonts w:ascii="Arial" w:hAnsi="Arial" w:cs="Arial"/>
          <w:sz w:val="24"/>
          <w:szCs w:val="24"/>
        </w:rPr>
        <w:t xml:space="preserve"> describe a diverse array of</w:t>
      </w:r>
      <w:r>
        <w:rPr>
          <w:rFonts w:ascii="Arial" w:hAnsi="Arial" w:cs="Arial"/>
          <w:sz w:val="24"/>
          <w:szCs w:val="24"/>
        </w:rPr>
        <w:t xml:space="preserve"> possible users from various backg</w:t>
      </w:r>
      <w:r w:rsidR="003C0F21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ounds.</w:t>
      </w:r>
    </w:p>
    <w:p w14:paraId="58AAE047" w14:textId="3CE5586B" w:rsidR="00E717D4" w:rsidRDefault="00916DFD" w:rsidP="00916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1C7B6D">
        <w:rPr>
          <w:rFonts w:ascii="Arial" w:hAnsi="Arial" w:cs="Arial"/>
          <w:sz w:val="24"/>
          <w:szCs w:val="24"/>
        </w:rPr>
        <w:t>cenario 1: It might not be clear to everyone what a 5k is</w:t>
      </w:r>
      <w:r w:rsidR="00875905">
        <w:rPr>
          <w:rFonts w:ascii="Arial" w:hAnsi="Arial" w:cs="Arial"/>
          <w:sz w:val="24"/>
          <w:szCs w:val="24"/>
        </w:rPr>
        <w:t>,</w:t>
      </w:r>
      <w:r w:rsidR="001C7B6D">
        <w:rPr>
          <w:rFonts w:ascii="Arial" w:hAnsi="Arial" w:cs="Arial"/>
          <w:sz w:val="24"/>
          <w:szCs w:val="24"/>
        </w:rPr>
        <w:t xml:space="preserve"> especially for someone who does not exercise at all.</w:t>
      </w:r>
      <w:r w:rsidR="006E68F5">
        <w:rPr>
          <w:rFonts w:ascii="Arial" w:hAnsi="Arial" w:cs="Arial"/>
          <w:sz w:val="24"/>
          <w:szCs w:val="24"/>
        </w:rPr>
        <w:t xml:space="preserve"> Based on the project description it is not </w:t>
      </w:r>
      <w:r w:rsidR="00393DA6">
        <w:rPr>
          <w:rFonts w:ascii="Arial" w:hAnsi="Arial" w:cs="Arial"/>
          <w:sz w:val="24"/>
          <w:szCs w:val="24"/>
        </w:rPr>
        <w:t>clear how opening two files simultaneously and compare them will be possible.</w:t>
      </w:r>
    </w:p>
    <w:p w14:paraId="457DD8E9" w14:textId="4362FD71" w:rsidR="00393DA6" w:rsidRDefault="00393DA6" w:rsidP="00916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Scenario 4: Makes no aim of an activity clear to have key actions extracted.</w:t>
      </w:r>
    </w:p>
    <w:p w14:paraId="0A762435" w14:textId="6FEE3B28" w:rsidR="00426ACA" w:rsidRPr="00B4270B" w:rsidRDefault="00426ACA" w:rsidP="00916D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Overall: T</w:t>
      </w:r>
      <w:r w:rsidRPr="00426ACA">
        <w:rPr>
          <w:rFonts w:ascii="Arial" w:hAnsi="Arial" w:cs="Arial"/>
          <w:sz w:val="24"/>
          <w:szCs w:val="24"/>
        </w:rPr>
        <w:t>he team has shown a good understanding of their</w:t>
      </w:r>
      <w:r>
        <w:rPr>
          <w:rFonts w:ascii="Arial" w:hAnsi="Arial" w:cs="Arial"/>
          <w:sz w:val="24"/>
          <w:szCs w:val="24"/>
        </w:rPr>
        <w:t xml:space="preserve"> </w:t>
      </w:r>
      <w:r w:rsidRPr="00426ACA">
        <w:rPr>
          <w:rFonts w:ascii="Arial" w:hAnsi="Arial" w:cs="Arial"/>
          <w:sz w:val="24"/>
          <w:szCs w:val="24"/>
        </w:rPr>
        <w:t>application’s potential users, different use cases and a variety of different data people might</w:t>
      </w:r>
      <w:r w:rsidR="006D05A7">
        <w:rPr>
          <w:rFonts w:ascii="Arial" w:hAnsi="Arial" w:cs="Arial"/>
          <w:sz w:val="24"/>
          <w:szCs w:val="24"/>
        </w:rPr>
        <w:t xml:space="preserve"> </w:t>
      </w:r>
      <w:r w:rsidRPr="00426ACA">
        <w:rPr>
          <w:rFonts w:ascii="Arial" w:hAnsi="Arial" w:cs="Arial"/>
          <w:sz w:val="24"/>
          <w:szCs w:val="24"/>
        </w:rPr>
        <w:t>be interested in</w:t>
      </w:r>
      <w:r w:rsidR="006D05A7">
        <w:rPr>
          <w:rFonts w:ascii="Arial" w:hAnsi="Arial" w:cs="Arial"/>
          <w:sz w:val="24"/>
          <w:szCs w:val="24"/>
        </w:rPr>
        <w:t>.</w:t>
      </w:r>
    </w:p>
    <w:p w14:paraId="5CDD497C" w14:textId="61AC5238" w:rsidR="002073E3" w:rsidRDefault="002073E3" w:rsidP="000E0ED3">
      <w:pPr>
        <w:rPr>
          <w:rFonts w:ascii="Arial" w:hAnsi="Arial" w:cs="Arial"/>
          <w:sz w:val="24"/>
          <w:szCs w:val="24"/>
        </w:rPr>
      </w:pPr>
    </w:p>
    <w:p w14:paraId="2ADB07E2" w14:textId="16E5EC05" w:rsidR="00916DFD" w:rsidRPr="00916DFD" w:rsidRDefault="00916DFD" w:rsidP="000E0ED3">
      <w:pPr>
        <w:rPr>
          <w:rFonts w:ascii="Arial" w:hAnsi="Arial" w:cs="Arial"/>
          <w:b/>
          <w:sz w:val="24"/>
          <w:szCs w:val="24"/>
        </w:rPr>
      </w:pPr>
      <w:r w:rsidRPr="00916DFD">
        <w:rPr>
          <w:rFonts w:ascii="Arial" w:hAnsi="Arial" w:cs="Arial"/>
          <w:b/>
          <w:sz w:val="24"/>
          <w:szCs w:val="24"/>
        </w:rPr>
        <w:t>Wireframes:</w:t>
      </w:r>
    </w:p>
    <w:p w14:paraId="0D9C46E6" w14:textId="4A31EF86" w:rsidR="00916DFD" w:rsidRPr="002073E3" w:rsidRDefault="0062204D" w:rsidP="000E0E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</w:t>
      </w:r>
      <w:r w:rsidR="004F0DF2">
        <w:rPr>
          <w:rFonts w:ascii="Arial" w:hAnsi="Arial" w:cs="Arial"/>
          <w:sz w:val="24"/>
          <w:szCs w:val="24"/>
        </w:rPr>
        <w:t>reframes provide a good picture of the potential use case scenarios</w:t>
      </w:r>
      <w:r w:rsidR="006243AD">
        <w:rPr>
          <w:rFonts w:ascii="Arial" w:hAnsi="Arial" w:cs="Arial"/>
          <w:sz w:val="24"/>
          <w:szCs w:val="24"/>
        </w:rPr>
        <w:t>, with a  wide range of examples and storyboards</w:t>
      </w:r>
      <w:bookmarkStart w:id="0" w:name="_GoBack"/>
      <w:bookmarkEnd w:id="0"/>
      <w:r w:rsidR="004F0DF2">
        <w:rPr>
          <w:rFonts w:ascii="Arial" w:hAnsi="Arial" w:cs="Arial"/>
          <w:sz w:val="24"/>
          <w:szCs w:val="24"/>
        </w:rPr>
        <w:t>.</w:t>
      </w:r>
    </w:p>
    <w:sectPr w:rsidR="00916DFD" w:rsidRPr="0020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4A"/>
    <w:rsid w:val="000E0ED3"/>
    <w:rsid w:val="001C7B6D"/>
    <w:rsid w:val="002073E3"/>
    <w:rsid w:val="002A3A4E"/>
    <w:rsid w:val="002A759A"/>
    <w:rsid w:val="00362602"/>
    <w:rsid w:val="00393DA6"/>
    <w:rsid w:val="00395069"/>
    <w:rsid w:val="003C0F21"/>
    <w:rsid w:val="00426ACA"/>
    <w:rsid w:val="004F0DF2"/>
    <w:rsid w:val="005F5D7B"/>
    <w:rsid w:val="0062204D"/>
    <w:rsid w:val="006243AD"/>
    <w:rsid w:val="006D05A7"/>
    <w:rsid w:val="006E68F5"/>
    <w:rsid w:val="00803900"/>
    <w:rsid w:val="00875905"/>
    <w:rsid w:val="00885AA9"/>
    <w:rsid w:val="008A6BE8"/>
    <w:rsid w:val="00916DFD"/>
    <w:rsid w:val="00AF554A"/>
    <w:rsid w:val="00B4270B"/>
    <w:rsid w:val="00D57B85"/>
    <w:rsid w:val="00E0144A"/>
    <w:rsid w:val="00E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B7F9"/>
  <w15:chartTrackingRefBased/>
  <w15:docId w15:val="{D9428BF9-C7AD-4E58-A2D3-8F8300B1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Vladas Maldžius</dc:creator>
  <cp:keywords/>
  <dc:description/>
  <cp:lastModifiedBy>Ivan Delev</cp:lastModifiedBy>
  <cp:revision>58</cp:revision>
  <dcterms:created xsi:type="dcterms:W3CDTF">2018-11-05T14:32:00Z</dcterms:created>
  <dcterms:modified xsi:type="dcterms:W3CDTF">2018-11-06T22:47:00Z</dcterms:modified>
</cp:coreProperties>
</file>