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F272" w14:textId="57F6B963" w:rsidR="00102ED5" w:rsidRPr="00F61F7A" w:rsidRDefault="00F61F7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1F7A">
        <w:rPr>
          <w:rFonts w:ascii="Times New Roman" w:eastAsia="Times New Roman" w:hAnsi="Times New Roman" w:cs="Times New Roman"/>
          <w:b/>
          <w:sz w:val="28"/>
          <w:szCs w:val="28"/>
        </w:rPr>
        <w:t>ПРИЛОЖЕНИЕ В</w:t>
      </w:r>
    </w:p>
    <w:p w14:paraId="4E808482" w14:textId="0539D45E" w:rsidR="00F61F7A" w:rsidRPr="00F61F7A" w:rsidRDefault="00F61F7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1F7A">
        <w:rPr>
          <w:rFonts w:ascii="Times New Roman" w:eastAsia="Times New Roman" w:hAnsi="Times New Roman" w:cs="Times New Roman"/>
          <w:b/>
          <w:sz w:val="28"/>
          <w:szCs w:val="28"/>
        </w:rPr>
        <w:t>РУКОВОДСТВО ПОЛЬЗОВАТЕЛЯ</w:t>
      </w:r>
    </w:p>
    <w:p w14:paraId="4A03C279" w14:textId="77777777" w:rsidR="00102ED5" w:rsidRPr="00F61F7A" w:rsidRDefault="00102E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488B9B" w14:textId="77777777" w:rsidR="00102ED5" w:rsidRPr="00F61F7A" w:rsidRDefault="00102E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205F26" w14:textId="77777777" w:rsidR="00102ED5" w:rsidRPr="00F61F7A" w:rsidRDefault="00102E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EF043A" w14:textId="77777777" w:rsidR="00102ED5" w:rsidRPr="00F61F7A" w:rsidRDefault="00102E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821398" w14:textId="77777777" w:rsidR="00102ED5" w:rsidRPr="00F61F7A" w:rsidRDefault="00102E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365EB2" w14:textId="77777777" w:rsidR="00102ED5" w:rsidRPr="00F61F7A" w:rsidRDefault="00102E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DBC083" w14:textId="77777777" w:rsidR="00102ED5" w:rsidRPr="00F61F7A" w:rsidRDefault="00102E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752001" w14:textId="77777777" w:rsidR="00102ED5" w:rsidRPr="00F61F7A" w:rsidRDefault="00102E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59ABF8" w14:textId="77777777" w:rsidR="00102ED5" w:rsidRPr="00F61F7A" w:rsidRDefault="00102E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270842" w14:textId="77777777" w:rsidR="00102ED5" w:rsidRPr="00F61F7A" w:rsidRDefault="00102E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74AA8A" w14:textId="77777777" w:rsidR="00102ED5" w:rsidRPr="00F61F7A" w:rsidRDefault="00102E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BF2C73" w14:textId="77777777" w:rsidR="00102ED5" w:rsidRPr="00F61F7A" w:rsidRDefault="00102E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576A99" w14:textId="77777777" w:rsidR="00102ED5" w:rsidRPr="00F61F7A" w:rsidRDefault="00221C2E">
      <w:pPr>
        <w:rPr>
          <w:rFonts w:ascii="Times New Roman" w:eastAsia="Times New Roman" w:hAnsi="Times New Roman" w:cs="Times New Roman"/>
          <w:sz w:val="28"/>
          <w:szCs w:val="28"/>
        </w:rPr>
      </w:pPr>
      <w:r w:rsidRPr="00F61F7A">
        <w:rPr>
          <w:rFonts w:ascii="Times New Roman" w:hAnsi="Times New Roman" w:cs="Times New Roman"/>
          <w:sz w:val="28"/>
          <w:szCs w:val="28"/>
        </w:rPr>
        <w:br w:type="page"/>
      </w:r>
    </w:p>
    <w:p w14:paraId="64F2E720" w14:textId="31971A94" w:rsidR="00F61F7A" w:rsidRPr="00F61F7A" w:rsidRDefault="00221C2E" w:rsidP="005F62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61F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sdt>
      <w:sdtPr>
        <w:rPr>
          <w:rFonts w:cs="Times New Roman"/>
          <w:b/>
          <w:bCs/>
          <w:szCs w:val="28"/>
        </w:rPr>
        <w:id w:val="1028991525"/>
        <w:docPartObj>
          <w:docPartGallery w:val="Table of Contents"/>
          <w:docPartUnique/>
        </w:docPartObj>
      </w:sdtPr>
      <w:sdtContent>
        <w:p w14:paraId="562F2B72" w14:textId="635367AB" w:rsidR="005F62FC" w:rsidRPr="005F62FC" w:rsidRDefault="005C3AB1">
          <w:pPr>
            <w:pStyle w:val="14"/>
            <w:tabs>
              <w:tab w:val="left" w:pos="1200"/>
              <w:tab w:val="right" w:pos="9345"/>
            </w:tabs>
            <w:rPr>
              <w:rFonts w:eastAsiaTheme="minorEastAsia" w:cs="Times New Roman"/>
              <w:b/>
              <w:bCs/>
              <w:noProof/>
              <w:kern w:val="2"/>
              <w:szCs w:val="28"/>
              <w14:ligatures w14:val="standardContextual"/>
            </w:rPr>
          </w:pPr>
          <w:r w:rsidRPr="005F62FC">
            <w:rPr>
              <w:rFonts w:cs="Times New Roman"/>
              <w:b/>
              <w:bCs/>
              <w:szCs w:val="28"/>
            </w:rPr>
            <w:fldChar w:fldCharType="begin"/>
          </w:r>
          <w:r w:rsidRPr="005F62FC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5F62FC">
            <w:rPr>
              <w:rFonts w:cs="Times New Roman"/>
              <w:b/>
              <w:bCs/>
              <w:szCs w:val="28"/>
            </w:rPr>
            <w:fldChar w:fldCharType="separate"/>
          </w:r>
          <w:hyperlink w:anchor="_Toc150179335" w:history="1">
            <w:r w:rsidR="005F62FC" w:rsidRPr="005F62FC">
              <w:rPr>
                <w:rStyle w:val="a8"/>
                <w:rFonts w:cs="Times New Roman"/>
                <w:b/>
                <w:bCs/>
                <w:noProof/>
                <w:szCs w:val="28"/>
              </w:rPr>
              <w:t>1.</w:t>
            </w:r>
            <w:r w:rsidR="005F62FC" w:rsidRPr="005F62FC">
              <w:rPr>
                <w:rFonts w:eastAsiaTheme="minorEastAsia" w:cs="Times New Roman"/>
                <w:b/>
                <w:bCs/>
                <w:noProof/>
                <w:kern w:val="2"/>
                <w:szCs w:val="28"/>
                <w14:ligatures w14:val="standardContextual"/>
              </w:rPr>
              <w:tab/>
            </w:r>
            <w:r w:rsidR="005F62FC" w:rsidRPr="005F62FC">
              <w:rPr>
                <w:rStyle w:val="a8"/>
                <w:rFonts w:eastAsia="Times New Roman" w:cs="Times New Roman"/>
                <w:b/>
                <w:bCs/>
                <w:noProof/>
                <w:szCs w:val="28"/>
              </w:rPr>
              <w:t>Введение</w:t>
            </w:r>
            <w:r w:rsidR="005F62FC"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5F62FC"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5F62FC"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_Toc150179335 \h </w:instrText>
            </w:r>
            <w:r w:rsidR="005F62FC" w:rsidRPr="005F62F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5F62FC"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5F62FC"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="005F62FC"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6AA2876F" w14:textId="78646B41" w:rsidR="005F62FC" w:rsidRPr="005F62FC" w:rsidRDefault="005F62FC">
          <w:pPr>
            <w:pStyle w:val="23"/>
            <w:tabs>
              <w:tab w:val="left" w:pos="960"/>
              <w:tab w:val="righ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50179336" w:history="1">
            <w:r w:rsidRPr="005F62F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</w:t>
            </w:r>
            <w:r w:rsidRPr="005F62FC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F62FC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Область применения</w:t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_Toc150179336 \h </w:instrText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2910D" w14:textId="38BD2505" w:rsidR="005F62FC" w:rsidRPr="005F62FC" w:rsidRDefault="005F62FC">
          <w:pPr>
            <w:pStyle w:val="23"/>
            <w:tabs>
              <w:tab w:val="left" w:pos="960"/>
              <w:tab w:val="righ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50179337" w:history="1">
            <w:r w:rsidRPr="005F62F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</w:t>
            </w:r>
            <w:r w:rsidRPr="005F62FC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F62FC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Краткое описание возможностей</w:t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_Toc150179337 \h </w:instrText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396DC" w14:textId="4C64ACF7" w:rsidR="005F62FC" w:rsidRPr="005F62FC" w:rsidRDefault="005F62FC">
          <w:pPr>
            <w:pStyle w:val="23"/>
            <w:tabs>
              <w:tab w:val="left" w:pos="960"/>
              <w:tab w:val="righ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50179338" w:history="1">
            <w:r w:rsidRPr="005F62F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1.3.</w:t>
            </w:r>
            <w:r w:rsidRPr="005F62FC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F62FC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Уровень подготовки пользователя</w:t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_Toc150179338 \h </w:instrText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F486C" w14:textId="4785F868" w:rsidR="005F62FC" w:rsidRPr="005F62FC" w:rsidRDefault="005F62FC">
          <w:pPr>
            <w:pStyle w:val="23"/>
            <w:tabs>
              <w:tab w:val="left" w:pos="960"/>
              <w:tab w:val="righ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50179339" w:history="1">
            <w:r w:rsidRPr="005F62F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1.4.</w:t>
            </w:r>
            <w:r w:rsidRPr="005F62FC">
              <w:rPr>
                <w:rFonts w:ascii="Times New Roman" w:eastAsiaTheme="minorEastAsia" w:hAnsi="Times New Roman" w:cs="Times New Roman"/>
                <w:b/>
                <w:bCs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F62F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Перечень эксплуатационной документации, с которой необходимо ознакомиться пользователю</w:t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_Toc150179339 \h </w:instrText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5F62F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A0A30" w14:textId="20B74420" w:rsidR="005F62FC" w:rsidRPr="005F62FC" w:rsidRDefault="005F62FC">
          <w:pPr>
            <w:pStyle w:val="14"/>
            <w:tabs>
              <w:tab w:val="left" w:pos="1200"/>
              <w:tab w:val="right" w:pos="9345"/>
            </w:tabs>
            <w:rPr>
              <w:rFonts w:eastAsiaTheme="minorEastAsia" w:cs="Times New Roman"/>
              <w:b/>
              <w:bCs/>
              <w:noProof/>
              <w:kern w:val="2"/>
              <w:szCs w:val="28"/>
              <w14:ligatures w14:val="standardContextual"/>
            </w:rPr>
          </w:pPr>
          <w:hyperlink w:anchor="_Toc150179340" w:history="1">
            <w:r w:rsidRPr="005F62FC">
              <w:rPr>
                <w:rStyle w:val="a8"/>
                <w:rFonts w:cs="Times New Roman"/>
                <w:b/>
                <w:bCs/>
                <w:noProof/>
                <w:szCs w:val="28"/>
              </w:rPr>
              <w:t>2.</w:t>
            </w:r>
            <w:r w:rsidRPr="005F62FC">
              <w:rPr>
                <w:rFonts w:eastAsiaTheme="minorEastAsia" w:cs="Times New Roman"/>
                <w:b/>
                <w:bCs/>
                <w:noProof/>
                <w:kern w:val="2"/>
                <w:szCs w:val="28"/>
                <w14:ligatures w14:val="standardContextual"/>
              </w:rPr>
              <w:tab/>
            </w:r>
            <w:r w:rsidRPr="005F62FC">
              <w:rPr>
                <w:rStyle w:val="a8"/>
                <w:rFonts w:eastAsia="Times New Roman" w:cs="Times New Roman"/>
                <w:b/>
                <w:bCs/>
                <w:noProof/>
                <w:szCs w:val="28"/>
              </w:rPr>
              <w:t>Назначение и условия применения</w:t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_Toc150179340 \h </w:instrText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6B259AB1" w14:textId="3DA6FB49" w:rsidR="005F62FC" w:rsidRPr="005F62FC" w:rsidRDefault="005F62FC">
          <w:pPr>
            <w:pStyle w:val="14"/>
            <w:tabs>
              <w:tab w:val="left" w:pos="1200"/>
              <w:tab w:val="right" w:pos="9345"/>
            </w:tabs>
            <w:rPr>
              <w:rFonts w:eastAsiaTheme="minorEastAsia" w:cs="Times New Roman"/>
              <w:b/>
              <w:bCs/>
              <w:noProof/>
              <w:kern w:val="2"/>
              <w:szCs w:val="28"/>
              <w14:ligatures w14:val="standardContextual"/>
            </w:rPr>
          </w:pPr>
          <w:hyperlink w:anchor="_Toc150179341" w:history="1">
            <w:r w:rsidRPr="005F62FC">
              <w:rPr>
                <w:rStyle w:val="a8"/>
                <w:rFonts w:eastAsia="Times New Roman" w:cs="Times New Roman"/>
                <w:b/>
                <w:bCs/>
                <w:noProof/>
                <w:szCs w:val="28"/>
              </w:rPr>
              <w:t>3.</w:t>
            </w:r>
            <w:r w:rsidRPr="005F62FC">
              <w:rPr>
                <w:rFonts w:eastAsiaTheme="minorEastAsia" w:cs="Times New Roman"/>
                <w:b/>
                <w:bCs/>
                <w:noProof/>
                <w:kern w:val="2"/>
                <w:szCs w:val="28"/>
                <w14:ligatures w14:val="standardContextual"/>
              </w:rPr>
              <w:tab/>
            </w:r>
            <w:r w:rsidRPr="005F62FC">
              <w:rPr>
                <w:rStyle w:val="a8"/>
                <w:rFonts w:eastAsia="Times New Roman" w:cs="Times New Roman"/>
                <w:b/>
                <w:bCs/>
                <w:noProof/>
                <w:szCs w:val="28"/>
              </w:rPr>
              <w:t>Подготовка к работе</w:t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_Toc150179341 \h </w:instrText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t>4</w:t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1CAC6E8A" w14:textId="3E835DFE" w:rsidR="005F62FC" w:rsidRPr="005F62FC" w:rsidRDefault="005F62FC">
          <w:pPr>
            <w:pStyle w:val="23"/>
            <w:tabs>
              <w:tab w:val="left" w:pos="960"/>
              <w:tab w:val="righ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r w:rsidRPr="005F62FC">
            <w:rPr>
              <w:rStyle w:val="a8"/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begin"/>
          </w:r>
          <w:r w:rsidRPr="005F62FC">
            <w:rPr>
              <w:rStyle w:val="a8"/>
              <w:rFonts w:ascii="Times New Roman" w:hAnsi="Times New Roman" w:cs="Times New Roman"/>
              <w:b/>
              <w:bCs/>
              <w:noProof/>
              <w:sz w:val="28"/>
              <w:szCs w:val="28"/>
            </w:rPr>
            <w:instrText xml:space="preserve"> </w:instrText>
          </w:r>
          <w:r w:rsidRPr="005F62F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instrText>HYPERLINK \l "_Toc150179342"</w:instrText>
          </w:r>
          <w:r w:rsidRPr="005F62FC">
            <w:rPr>
              <w:rStyle w:val="a8"/>
              <w:rFonts w:ascii="Times New Roman" w:hAnsi="Times New Roman" w:cs="Times New Roman"/>
              <w:b/>
              <w:bCs/>
              <w:noProof/>
              <w:sz w:val="28"/>
              <w:szCs w:val="28"/>
            </w:rPr>
            <w:instrText xml:space="preserve"> </w:instrText>
          </w:r>
          <w:r w:rsidRPr="005F62FC">
            <w:rPr>
              <w:rStyle w:val="a8"/>
              <w:rFonts w:ascii="Times New Roman" w:hAnsi="Times New Roman" w:cs="Times New Roman"/>
              <w:b/>
              <w:bCs/>
              <w:noProof/>
              <w:sz w:val="28"/>
              <w:szCs w:val="28"/>
            </w:rPr>
          </w:r>
          <w:r w:rsidRPr="005F62FC">
            <w:rPr>
              <w:rStyle w:val="a8"/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separate"/>
          </w:r>
          <w:r w:rsidRPr="005F62FC">
            <w:rPr>
              <w:rStyle w:val="a8"/>
              <w:rFonts w:ascii="Times New Roman" w:eastAsia="Times New Roman" w:hAnsi="Times New Roman" w:cs="Times New Roman"/>
              <w:b/>
              <w:bCs/>
              <w:noProof/>
              <w:sz w:val="28"/>
              <w:szCs w:val="28"/>
            </w:rPr>
            <w:t>3.1.</w:t>
          </w:r>
          <w:r w:rsidRPr="005F62FC">
            <w:rPr>
              <w:rFonts w:ascii="Times New Roman" w:eastAsiaTheme="minorEastAsia" w:hAnsi="Times New Roman" w:cs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  <w:tab/>
          </w:r>
          <w:r w:rsidRPr="005F62FC">
            <w:rPr>
              <w:rStyle w:val="a8"/>
              <w:rFonts w:ascii="Times New Roman" w:eastAsia="Times New Roman" w:hAnsi="Times New Roman" w:cs="Times New Roman"/>
              <w:b/>
              <w:bCs/>
              <w:noProof/>
              <w:sz w:val="28"/>
              <w:szCs w:val="28"/>
            </w:rPr>
            <w:t>Порядок проверки работоспособности</w:t>
          </w:r>
          <w:r w:rsidRPr="005F62FC">
            <w:rPr>
              <w:rFonts w:ascii="Times New Roman" w:hAnsi="Times New Roman" w:cs="Times New Roman"/>
              <w:b/>
              <w:bCs/>
              <w:noProof/>
              <w:webHidden/>
              <w:sz w:val="28"/>
              <w:szCs w:val="28"/>
            </w:rPr>
            <w:tab/>
          </w:r>
          <w:r w:rsidRPr="005F62FC">
            <w:rPr>
              <w:rFonts w:ascii="Times New Roman" w:hAnsi="Times New Roman" w:cs="Times New Roman"/>
              <w:b/>
              <w:bCs/>
              <w:noProof/>
              <w:webHidden/>
              <w:sz w:val="28"/>
              <w:szCs w:val="28"/>
            </w:rPr>
            <w:fldChar w:fldCharType="begin"/>
          </w:r>
          <w:r w:rsidRPr="005F62FC">
            <w:rPr>
              <w:rFonts w:ascii="Times New Roman" w:hAnsi="Times New Roman" w:cs="Times New Roman"/>
              <w:b/>
              <w:bCs/>
              <w:noProof/>
              <w:webHidden/>
              <w:sz w:val="28"/>
              <w:szCs w:val="28"/>
            </w:rPr>
            <w:instrText xml:space="preserve"> PAGEREF _Toc150179342 \h </w:instrText>
          </w:r>
          <w:r w:rsidRPr="005F62FC">
            <w:rPr>
              <w:rFonts w:ascii="Times New Roman" w:hAnsi="Times New Roman" w:cs="Times New Roman"/>
              <w:b/>
              <w:bCs/>
              <w:noProof/>
              <w:webHidden/>
              <w:sz w:val="28"/>
              <w:szCs w:val="28"/>
            </w:rPr>
          </w:r>
          <w:r w:rsidRPr="005F62FC">
            <w:rPr>
              <w:rFonts w:ascii="Times New Roman" w:hAnsi="Times New Roman" w:cs="Times New Roman"/>
              <w:b/>
              <w:bCs/>
              <w:noProof/>
              <w:webHidden/>
              <w:sz w:val="28"/>
              <w:szCs w:val="28"/>
            </w:rPr>
            <w:fldChar w:fldCharType="separate"/>
          </w:r>
          <w:r w:rsidRPr="005F62FC">
            <w:rPr>
              <w:rFonts w:ascii="Times New Roman" w:hAnsi="Times New Roman" w:cs="Times New Roman"/>
              <w:b/>
              <w:bCs/>
              <w:noProof/>
              <w:webHidden/>
              <w:sz w:val="28"/>
              <w:szCs w:val="28"/>
            </w:rPr>
            <w:t>4</w:t>
          </w:r>
          <w:r w:rsidRPr="005F62FC">
            <w:rPr>
              <w:rFonts w:ascii="Times New Roman" w:hAnsi="Times New Roman" w:cs="Times New Roman"/>
              <w:b/>
              <w:bCs/>
              <w:noProof/>
              <w:webHidden/>
              <w:sz w:val="28"/>
              <w:szCs w:val="28"/>
            </w:rPr>
            <w:fldChar w:fldCharType="end"/>
          </w:r>
          <w:r w:rsidRPr="005F62FC">
            <w:rPr>
              <w:rStyle w:val="a8"/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  <w:p w14:paraId="1E196FBD" w14:textId="618ADFDA" w:rsidR="005F62FC" w:rsidRPr="005F62FC" w:rsidRDefault="005F62FC">
          <w:pPr>
            <w:pStyle w:val="14"/>
            <w:tabs>
              <w:tab w:val="left" w:pos="1200"/>
              <w:tab w:val="right" w:pos="9345"/>
            </w:tabs>
            <w:rPr>
              <w:rFonts w:eastAsiaTheme="minorEastAsia" w:cs="Times New Roman"/>
              <w:b/>
              <w:bCs/>
              <w:noProof/>
              <w:kern w:val="2"/>
              <w:szCs w:val="28"/>
              <w14:ligatures w14:val="standardContextual"/>
            </w:rPr>
          </w:pPr>
          <w:hyperlink w:anchor="_Toc150179343" w:history="1">
            <w:r w:rsidRPr="005F62FC">
              <w:rPr>
                <w:rStyle w:val="a8"/>
                <w:rFonts w:eastAsia="Times New Roman" w:cs="Times New Roman"/>
                <w:b/>
                <w:bCs/>
                <w:noProof/>
                <w:szCs w:val="28"/>
              </w:rPr>
              <w:t>4.</w:t>
            </w:r>
            <w:r w:rsidRPr="005F62FC">
              <w:rPr>
                <w:rFonts w:eastAsiaTheme="minorEastAsia" w:cs="Times New Roman"/>
                <w:b/>
                <w:bCs/>
                <w:noProof/>
                <w:kern w:val="2"/>
                <w:szCs w:val="28"/>
                <w14:ligatures w14:val="standardContextual"/>
              </w:rPr>
              <w:tab/>
            </w:r>
            <w:r w:rsidRPr="005F62FC">
              <w:rPr>
                <w:rStyle w:val="a8"/>
                <w:rFonts w:eastAsia="Times New Roman" w:cs="Times New Roman"/>
                <w:b/>
                <w:bCs/>
                <w:noProof/>
                <w:szCs w:val="28"/>
              </w:rPr>
              <w:t>Аварийные ситуации</w:t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_Toc150179343 \h </w:instrText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t>4</w:t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50E063B3" w14:textId="0ABD0EE3" w:rsidR="005F62FC" w:rsidRPr="005F62FC" w:rsidRDefault="005F62FC">
          <w:pPr>
            <w:pStyle w:val="14"/>
            <w:tabs>
              <w:tab w:val="left" w:pos="1200"/>
              <w:tab w:val="right" w:pos="9345"/>
            </w:tabs>
            <w:rPr>
              <w:rFonts w:eastAsiaTheme="minorEastAsia" w:cs="Times New Roman"/>
              <w:b/>
              <w:bCs/>
              <w:noProof/>
              <w:kern w:val="2"/>
              <w:szCs w:val="28"/>
              <w14:ligatures w14:val="standardContextual"/>
            </w:rPr>
          </w:pPr>
          <w:hyperlink w:anchor="_Toc150179344" w:history="1">
            <w:r w:rsidRPr="005F62FC">
              <w:rPr>
                <w:rStyle w:val="a8"/>
                <w:rFonts w:eastAsia="Times New Roman" w:cs="Times New Roman"/>
                <w:b/>
                <w:bCs/>
                <w:noProof/>
                <w:szCs w:val="28"/>
              </w:rPr>
              <w:t>5.</w:t>
            </w:r>
            <w:r w:rsidRPr="005F62FC">
              <w:rPr>
                <w:rFonts w:eastAsiaTheme="minorEastAsia" w:cs="Times New Roman"/>
                <w:b/>
                <w:bCs/>
                <w:noProof/>
                <w:kern w:val="2"/>
                <w:szCs w:val="28"/>
                <w14:ligatures w14:val="standardContextual"/>
              </w:rPr>
              <w:tab/>
            </w:r>
            <w:r w:rsidRPr="005F62FC">
              <w:rPr>
                <w:rStyle w:val="a8"/>
                <w:rFonts w:eastAsia="Times New Roman" w:cs="Times New Roman"/>
                <w:b/>
                <w:bCs/>
                <w:noProof/>
                <w:szCs w:val="28"/>
              </w:rPr>
              <w:t>Рекомендации по освоению</w:t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_Toc150179344 \h </w:instrText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t>4</w:t>
            </w:r>
            <w:r w:rsidRPr="005F62FC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7E8068C6" w14:textId="4B5DB327" w:rsidR="00102ED5" w:rsidRPr="00F61F7A" w:rsidRDefault="005C3AB1" w:rsidP="005C3A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rPr>
              <w:rFonts w:ascii="Times New Roman" w:hAnsi="Times New Roman" w:cs="Times New Roman"/>
              <w:sz w:val="28"/>
              <w:szCs w:val="28"/>
            </w:rPr>
          </w:pPr>
          <w:r w:rsidRPr="005F62F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F40745C" w14:textId="77777777" w:rsidR="00102ED5" w:rsidRPr="00F61F7A" w:rsidRDefault="00221C2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1F7A">
        <w:rPr>
          <w:rFonts w:ascii="Times New Roman" w:hAnsi="Times New Roman" w:cs="Times New Roman"/>
          <w:sz w:val="28"/>
          <w:szCs w:val="28"/>
        </w:rPr>
        <w:br w:type="page"/>
      </w:r>
    </w:p>
    <w:p w14:paraId="06BCADCA" w14:textId="77777777" w:rsidR="00102ED5" w:rsidRPr="00F61F7A" w:rsidRDefault="00221C2E" w:rsidP="005C3AB1">
      <w:pPr>
        <w:pStyle w:val="1"/>
      </w:pPr>
      <w:bookmarkStart w:id="0" w:name="_Toc150179335"/>
      <w:r w:rsidRPr="00F61F7A">
        <w:rPr>
          <w:rFonts w:eastAsia="Times New Roman"/>
        </w:rPr>
        <w:lastRenderedPageBreak/>
        <w:t>Введение</w:t>
      </w:r>
      <w:bookmarkEnd w:id="0"/>
    </w:p>
    <w:p w14:paraId="0F63D2FC" w14:textId="77777777" w:rsidR="00102ED5" w:rsidRPr="00F61F7A" w:rsidRDefault="00221C2E" w:rsidP="005C3AB1">
      <w:pPr>
        <w:pStyle w:val="2"/>
      </w:pPr>
      <w:r w:rsidRPr="00F61F7A">
        <w:rPr>
          <w:rFonts w:eastAsia="Times New Roman"/>
        </w:rPr>
        <w:t xml:space="preserve"> </w:t>
      </w:r>
      <w:bookmarkStart w:id="1" w:name="_Toc150179336"/>
      <w:r w:rsidRPr="00F61F7A">
        <w:rPr>
          <w:rFonts w:eastAsia="Times New Roman"/>
        </w:rPr>
        <w:t>Область применения</w:t>
      </w:r>
      <w:bookmarkEnd w:id="1"/>
      <w:r w:rsidRPr="00F61F7A">
        <w:rPr>
          <w:rFonts w:eastAsia="Times New Roman"/>
        </w:rPr>
        <w:t xml:space="preserve"> </w:t>
      </w:r>
    </w:p>
    <w:p w14:paraId="03A1D4A8" w14:textId="77777777" w:rsidR="00102ED5" w:rsidRPr="00F61F7A" w:rsidRDefault="00221C2E" w:rsidP="00221C2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1F7A">
        <w:rPr>
          <w:rFonts w:ascii="Times New Roman" w:eastAsia="Times New Roman" w:hAnsi="Times New Roman" w:cs="Times New Roman"/>
          <w:sz w:val="28"/>
          <w:szCs w:val="28"/>
        </w:rPr>
        <w:t>Требования настоящего документа применяются при:</w:t>
      </w:r>
    </w:p>
    <w:p w14:paraId="7267F2F7" w14:textId="77777777" w:rsidR="00102ED5" w:rsidRPr="00F61F7A" w:rsidRDefault="00221C2E" w:rsidP="00221C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F7A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предварительных комплексных испытаниях;</w:t>
      </w:r>
    </w:p>
    <w:p w14:paraId="18E0E7F1" w14:textId="77777777" w:rsidR="00102ED5" w:rsidRPr="00F61F7A" w:rsidRDefault="00221C2E" w:rsidP="00221C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F7A">
        <w:rPr>
          <w:rFonts w:ascii="Times New Roman" w:eastAsia="Times New Roman" w:hAnsi="Times New Roman" w:cs="Times New Roman"/>
          <w:color w:val="000000"/>
          <w:sz w:val="28"/>
          <w:szCs w:val="28"/>
        </w:rPr>
        <w:t>опытной эксплуатации;</w:t>
      </w:r>
    </w:p>
    <w:p w14:paraId="072EC5EC" w14:textId="77777777" w:rsidR="00102ED5" w:rsidRPr="00F61F7A" w:rsidRDefault="00221C2E" w:rsidP="00221C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F7A">
        <w:rPr>
          <w:rFonts w:ascii="Times New Roman" w:eastAsia="Times New Roman" w:hAnsi="Times New Roman" w:cs="Times New Roman"/>
          <w:color w:val="000000"/>
          <w:sz w:val="28"/>
          <w:szCs w:val="28"/>
        </w:rPr>
        <w:t>приемочных испытаниях.</w:t>
      </w:r>
    </w:p>
    <w:p w14:paraId="286B9925" w14:textId="77777777" w:rsidR="00102ED5" w:rsidRPr="00F61F7A" w:rsidRDefault="00221C2E" w:rsidP="005C3AB1">
      <w:pPr>
        <w:pStyle w:val="2"/>
      </w:pPr>
      <w:r w:rsidRPr="00F61F7A">
        <w:rPr>
          <w:rFonts w:eastAsia="Times New Roman"/>
        </w:rPr>
        <w:t xml:space="preserve"> </w:t>
      </w:r>
      <w:bookmarkStart w:id="2" w:name="_Toc150179337"/>
      <w:r w:rsidRPr="00F61F7A">
        <w:rPr>
          <w:rFonts w:eastAsia="Times New Roman"/>
        </w:rPr>
        <w:t>Краткое описание возможностей</w:t>
      </w:r>
      <w:bookmarkEnd w:id="2"/>
    </w:p>
    <w:p w14:paraId="42DEF2F0" w14:textId="1237D21D" w:rsidR="00102ED5" w:rsidRPr="00F61F7A" w:rsidRDefault="00F61F7A" w:rsidP="00221C2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Мобильное приложение «Изучаем программирование на С++» </w:t>
      </w:r>
      <w:r w:rsidR="00221C2E" w:rsidRPr="00F61F7A"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собой специализированный ресурс, который разработан с целью предоставления полезной информации для лиц, </w:t>
      </w:r>
      <w:r>
        <w:rPr>
          <w:rFonts w:ascii="Times New Roman" w:eastAsia="Times New Roman" w:hAnsi="Times New Roman" w:cs="Times New Roman"/>
          <w:sz w:val="28"/>
          <w:szCs w:val="28"/>
        </w:rPr>
        <w:t>которые хотят изучить основы программирования на С++. Приложение</w:t>
      </w:r>
      <w:r w:rsidR="00221C2E" w:rsidRPr="00F61F7A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следующий функционал:</w:t>
      </w:r>
    </w:p>
    <w:p w14:paraId="6271AE1E" w14:textId="17168641" w:rsidR="00102ED5" w:rsidRPr="00F61F7A" w:rsidRDefault="00F61F7A" w:rsidP="00221C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изучения основ программирования на С++;</w:t>
      </w:r>
    </w:p>
    <w:p w14:paraId="3E31AB36" w14:textId="67EC4FD9" w:rsidR="00102ED5" w:rsidRPr="00F61F7A" w:rsidRDefault="00F61F7A" w:rsidP="00221C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закрепления материала при помощи тестирования.</w:t>
      </w:r>
    </w:p>
    <w:p w14:paraId="21A756B9" w14:textId="6FC016D7" w:rsidR="00102ED5" w:rsidRPr="00F61F7A" w:rsidRDefault="00221C2E" w:rsidP="005C3AB1">
      <w:pPr>
        <w:pStyle w:val="2"/>
      </w:pPr>
      <w:bookmarkStart w:id="3" w:name="_Toc150179338"/>
      <w:r w:rsidRPr="00F61F7A">
        <w:rPr>
          <w:rFonts w:eastAsia="Times New Roman"/>
        </w:rPr>
        <w:t>Уровень подготовки пользователя</w:t>
      </w:r>
      <w:bookmarkEnd w:id="3"/>
    </w:p>
    <w:p w14:paraId="2BB6BA58" w14:textId="203D0B15" w:rsidR="00102ED5" w:rsidRPr="00F61F7A" w:rsidRDefault="00221C2E" w:rsidP="00221C2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1F7A">
        <w:rPr>
          <w:rFonts w:ascii="Times New Roman" w:eastAsia="Times New Roman" w:hAnsi="Times New Roman" w:cs="Times New Roman"/>
          <w:sz w:val="28"/>
          <w:szCs w:val="28"/>
        </w:rPr>
        <w:t xml:space="preserve">Для использования </w:t>
      </w:r>
      <w:r w:rsidR="00F61F7A">
        <w:rPr>
          <w:rFonts w:ascii="Times New Roman" w:eastAsia="Times New Roman" w:hAnsi="Times New Roman" w:cs="Times New Roman"/>
          <w:sz w:val="28"/>
          <w:szCs w:val="28"/>
        </w:rPr>
        <w:t xml:space="preserve">мобильного приложения «Изучаем программирование на С++» </w:t>
      </w:r>
      <w:r w:rsidRPr="00F61F7A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должен уметь запускать и работать с </w:t>
      </w:r>
      <w:r w:rsidR="00F61F7A">
        <w:rPr>
          <w:rFonts w:ascii="Times New Roman" w:eastAsia="Times New Roman" w:hAnsi="Times New Roman" w:cs="Times New Roman"/>
          <w:sz w:val="28"/>
          <w:szCs w:val="28"/>
        </w:rPr>
        <w:t>мобильным приложением.</w:t>
      </w:r>
      <w:r w:rsidRPr="00F61F7A">
        <w:rPr>
          <w:rFonts w:ascii="Times New Roman" w:eastAsia="Times New Roman" w:hAnsi="Times New Roman" w:cs="Times New Roman"/>
          <w:sz w:val="28"/>
          <w:szCs w:val="28"/>
        </w:rPr>
        <w:t xml:space="preserve"> Он также должен понимать основные функции </w:t>
      </w:r>
      <w:r w:rsidR="00F61F7A">
        <w:rPr>
          <w:rFonts w:ascii="Times New Roman" w:eastAsia="Times New Roman" w:hAnsi="Times New Roman" w:cs="Times New Roman"/>
          <w:sz w:val="28"/>
          <w:szCs w:val="28"/>
        </w:rPr>
        <w:t>мобильного приложения</w:t>
      </w:r>
      <w:r w:rsidRPr="00F61F7A">
        <w:rPr>
          <w:rFonts w:ascii="Times New Roman" w:eastAsia="Times New Roman" w:hAnsi="Times New Roman" w:cs="Times New Roman"/>
          <w:sz w:val="28"/>
          <w:szCs w:val="28"/>
        </w:rPr>
        <w:t xml:space="preserve">, такие как </w:t>
      </w:r>
      <w:r w:rsidR="00F61F7A">
        <w:rPr>
          <w:rFonts w:ascii="Times New Roman" w:eastAsia="Times New Roman" w:hAnsi="Times New Roman" w:cs="Times New Roman"/>
          <w:sz w:val="28"/>
          <w:szCs w:val="28"/>
        </w:rPr>
        <w:t>выбор темы для изучения</w:t>
      </w:r>
      <w:r w:rsidRPr="00F61F7A">
        <w:rPr>
          <w:rFonts w:ascii="Times New Roman" w:eastAsia="Times New Roman" w:hAnsi="Times New Roman" w:cs="Times New Roman"/>
          <w:sz w:val="28"/>
          <w:szCs w:val="28"/>
        </w:rPr>
        <w:t xml:space="preserve">, навигация по </w:t>
      </w:r>
      <w:r w:rsidR="00F61F7A">
        <w:rPr>
          <w:rFonts w:ascii="Times New Roman" w:eastAsia="Times New Roman" w:hAnsi="Times New Roman" w:cs="Times New Roman"/>
          <w:sz w:val="28"/>
          <w:szCs w:val="28"/>
        </w:rPr>
        <w:t>приложению</w:t>
      </w:r>
      <w:r w:rsidRPr="00F61F7A">
        <w:rPr>
          <w:rFonts w:ascii="Times New Roman" w:eastAsia="Times New Roman" w:hAnsi="Times New Roman" w:cs="Times New Roman"/>
          <w:sz w:val="28"/>
          <w:szCs w:val="28"/>
        </w:rPr>
        <w:t xml:space="preserve"> и просмотр информации.</w:t>
      </w:r>
    </w:p>
    <w:p w14:paraId="4F51366D" w14:textId="60DEDE19" w:rsidR="00102ED5" w:rsidRPr="005C3AB1" w:rsidRDefault="00221C2E" w:rsidP="005C3AB1">
      <w:pPr>
        <w:pStyle w:val="2"/>
      </w:pPr>
      <w:bookmarkStart w:id="4" w:name="_Toc150179339"/>
      <w:r w:rsidRPr="005C3AB1">
        <w:t>Перечень эксплуатационной документации, с которой необходимо ознакомиться пользователю</w:t>
      </w:r>
      <w:bookmarkEnd w:id="4"/>
    </w:p>
    <w:p w14:paraId="79A1C365" w14:textId="0CA4CAE4" w:rsidR="00102ED5" w:rsidRPr="00F61F7A" w:rsidRDefault="00221C2E" w:rsidP="00221C2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1F7A">
        <w:rPr>
          <w:rFonts w:ascii="Times New Roman" w:eastAsia="Times New Roman" w:hAnsi="Times New Roman" w:cs="Times New Roman"/>
          <w:sz w:val="28"/>
          <w:szCs w:val="28"/>
        </w:rPr>
        <w:t xml:space="preserve">Руководство пользователя </w:t>
      </w:r>
      <w:r w:rsidR="00F61F7A">
        <w:rPr>
          <w:rFonts w:ascii="Times New Roman" w:eastAsia="Times New Roman" w:hAnsi="Times New Roman" w:cs="Times New Roman"/>
          <w:sz w:val="28"/>
          <w:szCs w:val="28"/>
        </w:rPr>
        <w:t>мобильного приложения</w:t>
      </w:r>
      <w:r w:rsidRPr="00F61F7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F61F7A">
        <w:rPr>
          <w:rFonts w:ascii="Times New Roman" w:eastAsia="Times New Roman" w:hAnsi="Times New Roman" w:cs="Times New Roman"/>
          <w:sz w:val="28"/>
          <w:szCs w:val="28"/>
        </w:rPr>
        <w:t>Изучаем программирование на С++</w:t>
      </w:r>
      <w:r w:rsidRPr="00F61F7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4DD1E4B0" w14:textId="77777777" w:rsidR="00102ED5" w:rsidRPr="00F61F7A" w:rsidRDefault="00221C2E" w:rsidP="008F4812">
      <w:pPr>
        <w:pStyle w:val="1"/>
      </w:pPr>
      <w:bookmarkStart w:id="5" w:name="_Toc150179340"/>
      <w:r w:rsidRPr="00F61F7A">
        <w:rPr>
          <w:rFonts w:eastAsia="Times New Roman"/>
        </w:rPr>
        <w:t>Назначение и условия применения</w:t>
      </w:r>
      <w:bookmarkEnd w:id="5"/>
    </w:p>
    <w:p w14:paraId="083F1C77" w14:textId="66484E0E" w:rsidR="00102ED5" w:rsidRPr="00F61F7A" w:rsidRDefault="00F61F7A" w:rsidP="00F61F7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обильно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F61F7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Изучаем программирование на С++</w:t>
      </w:r>
      <w:r w:rsidRPr="00F61F7A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1C2E" w:rsidRPr="00F61F7A">
        <w:rPr>
          <w:rFonts w:ascii="Times New Roman" w:eastAsia="Times New Roman" w:hAnsi="Times New Roman" w:cs="Times New Roman"/>
          <w:sz w:val="28"/>
          <w:szCs w:val="28"/>
        </w:rPr>
        <w:t>предназначен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221C2E" w:rsidRPr="00F61F7A">
        <w:rPr>
          <w:rFonts w:ascii="Times New Roman" w:eastAsia="Times New Roman" w:hAnsi="Times New Roman" w:cs="Times New Roman"/>
          <w:sz w:val="28"/>
          <w:szCs w:val="28"/>
        </w:rPr>
        <w:t xml:space="preserve"> для предоставления информации о </w:t>
      </w:r>
      <w:r w:rsidR="00C1297C">
        <w:rPr>
          <w:rFonts w:ascii="Times New Roman" w:eastAsia="Times New Roman" w:hAnsi="Times New Roman" w:cs="Times New Roman"/>
          <w:sz w:val="28"/>
          <w:szCs w:val="28"/>
        </w:rPr>
        <w:t xml:space="preserve">основах программирования на С++. </w:t>
      </w:r>
      <w:r w:rsidR="00221C2E" w:rsidRPr="00F61F7A">
        <w:rPr>
          <w:rFonts w:ascii="Times New Roman" w:eastAsia="Times New Roman" w:hAnsi="Times New Roman" w:cs="Times New Roman"/>
          <w:sz w:val="28"/>
          <w:szCs w:val="28"/>
        </w:rPr>
        <w:t>Он</w:t>
      </w:r>
      <w:r w:rsidR="00C1297C">
        <w:rPr>
          <w:rFonts w:ascii="Times New Roman" w:eastAsia="Times New Roman" w:hAnsi="Times New Roman" w:cs="Times New Roman"/>
          <w:sz w:val="28"/>
          <w:szCs w:val="28"/>
        </w:rPr>
        <w:t>о</w:t>
      </w:r>
      <w:r w:rsidR="00221C2E" w:rsidRPr="00F61F7A">
        <w:rPr>
          <w:rFonts w:ascii="Times New Roman" w:eastAsia="Times New Roman" w:hAnsi="Times New Roman" w:cs="Times New Roman"/>
          <w:sz w:val="28"/>
          <w:szCs w:val="28"/>
        </w:rPr>
        <w:t xml:space="preserve"> позволяет пользователям изучать и анализировать эти данные для получения информации о</w:t>
      </w:r>
      <w:r w:rsidR="00C1297C">
        <w:rPr>
          <w:rFonts w:ascii="Times New Roman" w:eastAsia="Times New Roman" w:hAnsi="Times New Roman" w:cs="Times New Roman"/>
          <w:sz w:val="28"/>
          <w:szCs w:val="28"/>
        </w:rPr>
        <w:t>б основах программирования на С++</w:t>
      </w:r>
      <w:r w:rsidR="00221C2E" w:rsidRPr="00F61F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33C39D" w14:textId="2FEDD06A" w:rsidR="00102ED5" w:rsidRPr="00F61F7A" w:rsidRDefault="00221C2E" w:rsidP="00221C2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1F7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Работа </w:t>
      </w:r>
      <w:r w:rsidR="00C1297C">
        <w:rPr>
          <w:rFonts w:ascii="Times New Roman" w:eastAsia="Times New Roman" w:hAnsi="Times New Roman" w:cs="Times New Roman"/>
          <w:sz w:val="28"/>
          <w:szCs w:val="28"/>
        </w:rPr>
        <w:t>мобильным приложением «Изучаем программирование на С++»</w:t>
      </w:r>
      <w:r w:rsidRPr="00F61F7A">
        <w:rPr>
          <w:rFonts w:ascii="Times New Roman" w:eastAsia="Times New Roman" w:hAnsi="Times New Roman" w:cs="Times New Roman"/>
          <w:sz w:val="28"/>
          <w:szCs w:val="28"/>
        </w:rPr>
        <w:t xml:space="preserve"> возможна всегда, когда есть необходимость в получении информации о</w:t>
      </w:r>
      <w:r w:rsidR="00C1297C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F61F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297C">
        <w:rPr>
          <w:rFonts w:ascii="Times New Roman" w:eastAsia="Times New Roman" w:hAnsi="Times New Roman" w:cs="Times New Roman"/>
          <w:sz w:val="28"/>
          <w:szCs w:val="28"/>
        </w:rPr>
        <w:t>основах программирования на С++.</w:t>
      </w:r>
      <w:r w:rsidRPr="00F61F7A">
        <w:rPr>
          <w:rFonts w:ascii="Times New Roman" w:eastAsia="Times New Roman" w:hAnsi="Times New Roman" w:cs="Times New Roman"/>
          <w:sz w:val="28"/>
          <w:szCs w:val="28"/>
        </w:rPr>
        <w:t xml:space="preserve"> Пользователи </w:t>
      </w:r>
      <w:r w:rsidR="00C1297C">
        <w:rPr>
          <w:rFonts w:ascii="Times New Roman" w:eastAsia="Times New Roman" w:hAnsi="Times New Roman" w:cs="Times New Roman"/>
          <w:sz w:val="28"/>
          <w:szCs w:val="28"/>
        </w:rPr>
        <w:t>могут просматривать и изучать темы по основам программирования на С++, проходить тесты для закрепления информации</w:t>
      </w:r>
      <w:r w:rsidRPr="00F61F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E45BB0" w14:textId="77777777" w:rsidR="00102ED5" w:rsidRPr="00F61F7A" w:rsidRDefault="00221C2E" w:rsidP="005C3AB1">
      <w:pPr>
        <w:pStyle w:val="1"/>
        <w:rPr>
          <w:rFonts w:eastAsia="Times New Roman"/>
        </w:rPr>
      </w:pPr>
      <w:bookmarkStart w:id="6" w:name="_Toc150179341"/>
      <w:r w:rsidRPr="00F61F7A">
        <w:rPr>
          <w:rFonts w:eastAsia="Times New Roman"/>
        </w:rPr>
        <w:t>Подготовка к работе</w:t>
      </w:r>
      <w:bookmarkEnd w:id="6"/>
    </w:p>
    <w:p w14:paraId="779E604D" w14:textId="77777777" w:rsidR="00102ED5" w:rsidRPr="00F61F7A" w:rsidRDefault="00221C2E" w:rsidP="005C3AB1">
      <w:pPr>
        <w:pStyle w:val="2"/>
        <w:rPr>
          <w:rFonts w:eastAsia="Times New Roman"/>
        </w:rPr>
      </w:pPr>
      <w:r w:rsidRPr="00F61F7A">
        <w:rPr>
          <w:rFonts w:eastAsia="Times New Roman"/>
        </w:rPr>
        <w:t xml:space="preserve"> </w:t>
      </w:r>
      <w:bookmarkStart w:id="7" w:name="_Toc150179342"/>
      <w:r w:rsidRPr="00F61F7A">
        <w:rPr>
          <w:rFonts w:eastAsia="Times New Roman"/>
        </w:rPr>
        <w:t>Порядок проверки работоспособности</w:t>
      </w:r>
      <w:bookmarkEnd w:id="7"/>
    </w:p>
    <w:p w14:paraId="11E1636F" w14:textId="401D35F4" w:rsidR="00102ED5" w:rsidRPr="00F61F7A" w:rsidRDefault="00221C2E" w:rsidP="00221C2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1F7A">
        <w:rPr>
          <w:rFonts w:ascii="Times New Roman" w:eastAsia="Times New Roman" w:hAnsi="Times New Roman" w:cs="Times New Roman"/>
          <w:sz w:val="28"/>
          <w:szCs w:val="28"/>
        </w:rPr>
        <w:t xml:space="preserve">Порядок проверки работоспособности </w:t>
      </w:r>
      <w:r w:rsidR="002B7826">
        <w:rPr>
          <w:rFonts w:ascii="Times New Roman" w:eastAsia="Times New Roman" w:hAnsi="Times New Roman" w:cs="Times New Roman"/>
          <w:sz w:val="28"/>
          <w:szCs w:val="28"/>
        </w:rPr>
        <w:t>мобильного приложения «Изучаем программирование на С++»</w:t>
      </w:r>
      <w:r w:rsidRPr="00F61F7A">
        <w:rPr>
          <w:rFonts w:ascii="Times New Roman" w:eastAsia="Times New Roman" w:hAnsi="Times New Roman" w:cs="Times New Roman"/>
          <w:sz w:val="28"/>
          <w:szCs w:val="28"/>
        </w:rPr>
        <w:t xml:space="preserve"> может включать следующие шаги: </w:t>
      </w:r>
    </w:p>
    <w:p w14:paraId="0EB05DBD" w14:textId="4CE77507" w:rsidR="00102ED5" w:rsidRPr="00F61F7A" w:rsidRDefault="00221C2E" w:rsidP="00221C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Проверка </w:t>
      </w:r>
      <w:r w:rsidR="002B7826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выбора темы для изучения;</w:t>
      </w:r>
    </w:p>
    <w:p w14:paraId="1F08C8EB" w14:textId="66815F70" w:rsidR="00102ED5" w:rsidRPr="00F61F7A" w:rsidRDefault="00221C2E" w:rsidP="00221C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F7A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загрузки данных: убедитесь, что данные, необходимые для отображения загружаются и отображаются корректно.</w:t>
      </w:r>
    </w:p>
    <w:p w14:paraId="2F10AE1F" w14:textId="2E9007BC" w:rsidR="00102ED5" w:rsidRPr="00F61F7A" w:rsidRDefault="00221C2E" w:rsidP="00221C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F7A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работоспособности на разных устройствах</w:t>
      </w:r>
      <w:r w:rsidR="002B78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 управлением </w:t>
      </w:r>
      <w:r w:rsidR="002B78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OC</w:t>
      </w:r>
      <w:r w:rsidR="002B7826" w:rsidRPr="002B78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78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="002B7826" w:rsidRPr="002B782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DF4B16E" w14:textId="79345258" w:rsidR="00102ED5" w:rsidRPr="00F61F7A" w:rsidRDefault="00221C2E" w:rsidP="00221C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1F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Проверка </w:t>
      </w:r>
      <w:r w:rsidR="002B7826"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отображения тестов</w:t>
      </w:r>
      <w:r w:rsidRPr="00F61F7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CE849B7" w14:textId="77777777" w:rsidR="00102ED5" w:rsidRPr="00F61F7A" w:rsidRDefault="00221C2E" w:rsidP="005C3AB1">
      <w:pPr>
        <w:pStyle w:val="1"/>
        <w:rPr>
          <w:rFonts w:eastAsia="Times New Roman"/>
        </w:rPr>
      </w:pPr>
      <w:bookmarkStart w:id="8" w:name="_Toc150179343"/>
      <w:r w:rsidRPr="00F61F7A">
        <w:rPr>
          <w:rFonts w:eastAsia="Times New Roman"/>
        </w:rPr>
        <w:t>Аварийные ситуации</w:t>
      </w:r>
      <w:bookmarkEnd w:id="8"/>
    </w:p>
    <w:p w14:paraId="1660BF09" w14:textId="3CD254E3" w:rsidR="00102ED5" w:rsidRPr="00F61F7A" w:rsidRDefault="00221C2E" w:rsidP="00221C2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1F7A">
        <w:rPr>
          <w:rFonts w:ascii="Times New Roman" w:eastAsia="Times New Roman" w:hAnsi="Times New Roman" w:cs="Times New Roman"/>
          <w:sz w:val="28"/>
          <w:szCs w:val="28"/>
        </w:rPr>
        <w:t xml:space="preserve">В случае возникновения ошибок при работе с </w:t>
      </w:r>
      <w:r w:rsidR="00F54347">
        <w:rPr>
          <w:rFonts w:ascii="Times New Roman" w:eastAsia="Times New Roman" w:hAnsi="Times New Roman" w:cs="Times New Roman"/>
          <w:sz w:val="28"/>
          <w:szCs w:val="28"/>
        </w:rPr>
        <w:t>мобильным приложением «Изучаем программирование на С++»</w:t>
      </w:r>
      <w:r w:rsidRPr="00F61F7A">
        <w:rPr>
          <w:rFonts w:ascii="Times New Roman" w:eastAsia="Times New Roman" w:hAnsi="Times New Roman" w:cs="Times New Roman"/>
          <w:sz w:val="28"/>
          <w:szCs w:val="28"/>
        </w:rPr>
        <w:t>, необходимо обращаться к сотруднику подразделения технической поддержки.</w:t>
      </w:r>
    </w:p>
    <w:p w14:paraId="3EDCD184" w14:textId="77777777" w:rsidR="00102ED5" w:rsidRPr="00F61F7A" w:rsidRDefault="00221C2E" w:rsidP="005C3AB1">
      <w:pPr>
        <w:pStyle w:val="1"/>
        <w:rPr>
          <w:rFonts w:eastAsia="Times New Roman"/>
        </w:rPr>
      </w:pPr>
      <w:bookmarkStart w:id="9" w:name="_Toc150179344"/>
      <w:r w:rsidRPr="00F61F7A">
        <w:rPr>
          <w:rFonts w:eastAsia="Times New Roman"/>
        </w:rPr>
        <w:t>Рекомендации по освоению</w:t>
      </w:r>
      <w:bookmarkEnd w:id="9"/>
    </w:p>
    <w:p w14:paraId="385E9649" w14:textId="2180FC36" w:rsidR="00102ED5" w:rsidRPr="00F61F7A" w:rsidRDefault="00221C2E" w:rsidP="00221C2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1F7A">
        <w:rPr>
          <w:rFonts w:ascii="Times New Roman" w:eastAsia="Times New Roman" w:hAnsi="Times New Roman" w:cs="Times New Roman"/>
          <w:sz w:val="28"/>
          <w:szCs w:val="28"/>
        </w:rPr>
        <w:t xml:space="preserve">Изучение документации: перед началом работы с </w:t>
      </w:r>
      <w:r w:rsidR="00F54347">
        <w:rPr>
          <w:rFonts w:ascii="Times New Roman" w:eastAsia="Times New Roman" w:hAnsi="Times New Roman" w:cs="Times New Roman"/>
          <w:sz w:val="28"/>
          <w:szCs w:val="28"/>
        </w:rPr>
        <w:t>мобильным приложением</w:t>
      </w:r>
      <w:r w:rsidRPr="00F61F7A">
        <w:rPr>
          <w:rFonts w:ascii="Times New Roman" w:eastAsia="Times New Roman" w:hAnsi="Times New Roman" w:cs="Times New Roman"/>
          <w:sz w:val="28"/>
          <w:szCs w:val="28"/>
        </w:rPr>
        <w:t>, ознакомьтесь с документацией, которая предоставляется разработчиками. Это поможет понять основные функции и возможности сайта.</w:t>
      </w:r>
    </w:p>
    <w:p w14:paraId="7B74E653" w14:textId="3F194402" w:rsidR="00102ED5" w:rsidRPr="00F61F7A" w:rsidRDefault="00221C2E" w:rsidP="00221C2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1F7A">
        <w:rPr>
          <w:rFonts w:ascii="Times New Roman" w:eastAsia="Times New Roman" w:hAnsi="Times New Roman" w:cs="Times New Roman"/>
          <w:sz w:val="28"/>
          <w:szCs w:val="28"/>
        </w:rPr>
        <w:t xml:space="preserve">Изучение интерфейса: ознакомьтесь с размещением основных элементов интерфейса </w:t>
      </w:r>
      <w:r w:rsidR="00F54347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Pr="00F61F7A">
        <w:rPr>
          <w:rFonts w:ascii="Times New Roman" w:eastAsia="Times New Roman" w:hAnsi="Times New Roman" w:cs="Times New Roman"/>
          <w:sz w:val="28"/>
          <w:szCs w:val="28"/>
        </w:rPr>
        <w:t>, таких как меню, кнопки, формы и т. д. Понимание, где находятся нужные вам функции, поможет быстро находить их в дальнейшем.</w:t>
      </w:r>
    </w:p>
    <w:sectPr w:rsidR="00102ED5" w:rsidRPr="00F61F7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13D7"/>
    <w:multiLevelType w:val="multilevel"/>
    <w:tmpl w:val="C492975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D872C0"/>
    <w:multiLevelType w:val="multilevel"/>
    <w:tmpl w:val="11BA52C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E4523B"/>
    <w:multiLevelType w:val="multilevel"/>
    <w:tmpl w:val="AC4EC8C8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C7E137C"/>
    <w:multiLevelType w:val="multilevel"/>
    <w:tmpl w:val="D0AC01CC"/>
    <w:styleLink w:val="11"/>
    <w:lvl w:ilvl="0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82F6C"/>
    <w:multiLevelType w:val="multilevel"/>
    <w:tmpl w:val="E6480B8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745F2D"/>
    <w:multiLevelType w:val="multilevel"/>
    <w:tmpl w:val="F83CB1E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790C9F"/>
    <w:multiLevelType w:val="multilevel"/>
    <w:tmpl w:val="B61AA0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99F5812"/>
    <w:multiLevelType w:val="multilevel"/>
    <w:tmpl w:val="6D9801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6B1E2DD1"/>
    <w:multiLevelType w:val="multilevel"/>
    <w:tmpl w:val="A830B14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04F4BAD"/>
    <w:multiLevelType w:val="multilevel"/>
    <w:tmpl w:val="FD880FB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1D40DC"/>
    <w:multiLevelType w:val="multilevel"/>
    <w:tmpl w:val="820CA3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299065807">
    <w:abstractNumId w:val="5"/>
  </w:num>
  <w:num w:numId="2" w16cid:durableId="1629244540">
    <w:abstractNumId w:val="7"/>
  </w:num>
  <w:num w:numId="3" w16cid:durableId="1753235857">
    <w:abstractNumId w:val="1"/>
  </w:num>
  <w:num w:numId="4" w16cid:durableId="106392143">
    <w:abstractNumId w:val="8"/>
  </w:num>
  <w:num w:numId="5" w16cid:durableId="454444416">
    <w:abstractNumId w:val="2"/>
  </w:num>
  <w:num w:numId="6" w16cid:durableId="433211812">
    <w:abstractNumId w:val="6"/>
  </w:num>
  <w:num w:numId="7" w16cid:durableId="480655857">
    <w:abstractNumId w:val="4"/>
  </w:num>
  <w:num w:numId="8" w16cid:durableId="1044981951">
    <w:abstractNumId w:val="9"/>
  </w:num>
  <w:num w:numId="9" w16cid:durableId="1590696003">
    <w:abstractNumId w:val="10"/>
  </w:num>
  <w:num w:numId="10" w16cid:durableId="834536779">
    <w:abstractNumId w:val="3"/>
  </w:num>
  <w:num w:numId="11" w16cid:durableId="143925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ED5"/>
    <w:rsid w:val="00102ED5"/>
    <w:rsid w:val="00221C2E"/>
    <w:rsid w:val="002B7826"/>
    <w:rsid w:val="002E0273"/>
    <w:rsid w:val="004C505B"/>
    <w:rsid w:val="005C3AB1"/>
    <w:rsid w:val="005F62FC"/>
    <w:rsid w:val="008F4812"/>
    <w:rsid w:val="00C1297C"/>
    <w:rsid w:val="00E01579"/>
    <w:rsid w:val="00E06F81"/>
    <w:rsid w:val="00F54347"/>
    <w:rsid w:val="00F6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2BB8"/>
  <w15:docId w15:val="{41F96F0C-59DB-4B15-B157-35FF960C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2"/>
    <w:uiPriority w:val="9"/>
    <w:qFormat/>
    <w:rsid w:val="00E01579"/>
    <w:pPr>
      <w:keepNext/>
      <w:keepLines/>
      <w:numPr>
        <w:numId w:val="11"/>
      </w:numPr>
      <w:spacing w:after="0" w:line="360" w:lineRule="auto"/>
      <w:ind w:left="0"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5C3AB1"/>
    <w:pPr>
      <w:keepNext/>
      <w:keepLines/>
      <w:numPr>
        <w:ilvl w:val="1"/>
        <w:numId w:val="11"/>
      </w:numPr>
      <w:spacing w:after="0" w:line="360" w:lineRule="auto"/>
      <w:ind w:left="0"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link w:val="a5"/>
    <w:uiPriority w:val="34"/>
    <w:qFormat/>
    <w:rsid w:val="002C527E"/>
    <w:pPr>
      <w:ind w:left="720"/>
      <w:contextualSpacing/>
    </w:pPr>
  </w:style>
  <w:style w:type="table" w:styleId="a6">
    <w:name w:val="Table Grid"/>
    <w:basedOn w:val="a1"/>
    <w:uiPriority w:val="39"/>
    <w:rsid w:val="00AB7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"/>
    <w:uiPriority w:val="9"/>
    <w:rsid w:val="00E0157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F0C62"/>
    <w:pPr>
      <w:outlineLvl w:val="9"/>
    </w:pPr>
  </w:style>
  <w:style w:type="paragraph" w:customStyle="1" w:styleId="10">
    <w:name w:val="Стиль1"/>
    <w:basedOn w:val="1"/>
    <w:link w:val="13"/>
    <w:qFormat/>
    <w:rsid w:val="005F0C62"/>
    <w:pPr>
      <w:numPr>
        <w:numId w:val="5"/>
      </w:numPr>
    </w:pPr>
    <w:rPr>
      <w:rFonts w:cs="Times New Roman"/>
      <w:b w:val="0"/>
      <w:bCs/>
      <w:color w:val="auto"/>
      <w:sz w:val="24"/>
      <w:szCs w:val="24"/>
    </w:rPr>
  </w:style>
  <w:style w:type="paragraph" w:customStyle="1" w:styleId="20">
    <w:name w:val="Стиль2"/>
    <w:basedOn w:val="a4"/>
    <w:link w:val="22"/>
    <w:qFormat/>
    <w:rsid w:val="005F0C62"/>
    <w:pPr>
      <w:numPr>
        <w:ilvl w:val="1"/>
        <w:numId w:val="5"/>
      </w:numPr>
      <w:jc w:val="both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13">
    <w:name w:val="Стиль1 Знак"/>
    <w:basedOn w:val="12"/>
    <w:link w:val="10"/>
    <w:rsid w:val="005F0C62"/>
    <w:rPr>
      <w:rFonts w:ascii="Times New Roman" w:eastAsiaTheme="majorEastAsia" w:hAnsi="Times New Roman" w:cs="Times New Roman"/>
      <w:b w:val="0"/>
      <w:bCs/>
      <w:color w:val="2F5496" w:themeColor="accent1" w:themeShade="BF"/>
      <w:sz w:val="24"/>
      <w:szCs w:val="24"/>
    </w:rPr>
  </w:style>
  <w:style w:type="character" w:customStyle="1" w:styleId="a5">
    <w:name w:val="Абзац списка Знак"/>
    <w:basedOn w:val="a0"/>
    <w:link w:val="a4"/>
    <w:uiPriority w:val="34"/>
    <w:rsid w:val="005F0C62"/>
  </w:style>
  <w:style w:type="character" w:customStyle="1" w:styleId="22">
    <w:name w:val="Стиль2 Знак"/>
    <w:basedOn w:val="a5"/>
    <w:link w:val="20"/>
    <w:rsid w:val="005F0C62"/>
    <w:rPr>
      <w:rFonts w:ascii="Times New Roman" w:hAnsi="Times New Roman" w:cs="Times New Roman"/>
      <w:b/>
      <w:bCs/>
      <w:sz w:val="24"/>
      <w:szCs w:val="24"/>
    </w:rPr>
  </w:style>
  <w:style w:type="paragraph" w:styleId="14">
    <w:name w:val="toc 1"/>
    <w:basedOn w:val="a"/>
    <w:next w:val="a"/>
    <w:autoRedefine/>
    <w:uiPriority w:val="39"/>
    <w:unhideWhenUsed/>
    <w:rsid w:val="005C3AB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881072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"/>
    <w:uiPriority w:val="9"/>
    <w:rsid w:val="005C3AB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30">
    <w:name w:val="Стиль3"/>
    <w:basedOn w:val="20"/>
    <w:link w:val="31"/>
    <w:qFormat/>
    <w:rsid w:val="00881072"/>
  </w:style>
  <w:style w:type="paragraph" w:styleId="32">
    <w:name w:val="toc 3"/>
    <w:basedOn w:val="a"/>
    <w:next w:val="a"/>
    <w:autoRedefine/>
    <w:uiPriority w:val="39"/>
    <w:unhideWhenUsed/>
    <w:rsid w:val="00881072"/>
    <w:pPr>
      <w:spacing w:after="100"/>
      <w:ind w:left="440"/>
    </w:pPr>
  </w:style>
  <w:style w:type="character" w:customStyle="1" w:styleId="31">
    <w:name w:val="Стиль3 Знак"/>
    <w:basedOn w:val="22"/>
    <w:link w:val="30"/>
    <w:rsid w:val="00881072"/>
    <w:rPr>
      <w:rFonts w:ascii="Times New Roman" w:hAnsi="Times New Roman" w:cs="Times New Roman"/>
      <w:b/>
      <w:bCs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881072"/>
    <w:pPr>
      <w:spacing w:after="100"/>
      <w:ind w:left="22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numbering" w:customStyle="1" w:styleId="11">
    <w:name w:val="Текущий список1"/>
    <w:uiPriority w:val="99"/>
    <w:rsid w:val="005C3AB1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PM49nwG2PHkojw+AlrjIWDFgMg==">CgMxLjAyCGguZ2pkZ3hzMgloLjMwajB6bGwyCWguMWZvYjl0ZTIJaC4zem55c2g3MgloLjJldDkycDAyCGgudHlqY3d0MgloLjNkeTZ2a20yCWguMXQzaDVzZjIJaC40ZDM0b2c4MgloLjJzOGV5bzEyDmguNWJ6MmxiZDE1ZmI4Mg5oLmVndXJ5b2tyaTRybDINaC41MHZ6dHBwMXJiNzIOaC5vdHhhcnNpcWlva28yDmgud2k1OGlnajF0ZHQ2Mg5oLmUzN2NqcXRyYmo0aTIOaC5xYXVsOXZxeXJ1anYyDmgudTlpbzlmdThybm1lMg5oLmUzN2NqcXRyYmo0aTIOaC5tNGQzMmp3ZTJkNnQyDmgucWF1bDl2cXlydWp2Mg5oLnFyaHB2dWg5czZrbzIOaC5lMzdjanF0cmJqNGkyDmguZGg4ejRvd2g5NjVlMg5oLjlybHgwZzIzMDZnNTIOaC5qZnk4OTlvYjAxcWEyDWguajJpeDc4NHE5ZW4yDmgudjlrbzVqbnVhb3V3Mg5oLmVmdnBia25mOGg3bTINaC5ndjRibHE2aGs4ZDIJaC4xN2RwOHZ1MgloLjNyZGNyam44AHIhMUVYQy1FOTk5UF9qUHVNSlEzNDdOSm0tamJvSFV2YUp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873033-B87F-1C4C-AED9-C1EE3385A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Чупрова</dc:creator>
  <cp:lastModifiedBy>Папулов Никита Андреевич</cp:lastModifiedBy>
  <cp:revision>11</cp:revision>
  <dcterms:created xsi:type="dcterms:W3CDTF">2023-10-23T12:49:00Z</dcterms:created>
  <dcterms:modified xsi:type="dcterms:W3CDTF">2023-11-06T13:12:00Z</dcterms:modified>
</cp:coreProperties>
</file>