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140"/>
        <w:tblW w:w="0" w:type="auto"/>
        <w:tblLook w:val="04A0" w:firstRow="1" w:lastRow="0" w:firstColumn="1" w:lastColumn="0" w:noHBand="0" w:noVBand="1"/>
      </w:tblPr>
      <w:tblGrid>
        <w:gridCol w:w="2716"/>
        <w:gridCol w:w="2716"/>
      </w:tblGrid>
      <w:tr w:rsidR="00EA62CF" w14:paraId="2794E873" w14:textId="77777777" w:rsidTr="00EA62CF">
        <w:trPr>
          <w:trHeight w:val="618"/>
        </w:trPr>
        <w:tc>
          <w:tcPr>
            <w:tcW w:w="2716" w:type="dxa"/>
          </w:tcPr>
          <w:p w14:paraId="5D0CDDC2" w14:textId="77777777" w:rsidR="00EA62CF" w:rsidRDefault="00EA62CF" w:rsidP="00EA62C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黄子豪</w:t>
            </w:r>
            <w:proofErr w:type="gramEnd"/>
          </w:p>
        </w:tc>
        <w:tc>
          <w:tcPr>
            <w:tcW w:w="2716" w:type="dxa"/>
          </w:tcPr>
          <w:p w14:paraId="51A44FC4" w14:textId="77777777" w:rsidR="00EA62CF" w:rsidRDefault="00EA62CF" w:rsidP="00EA62CF">
            <w:r>
              <w:rPr>
                <w:rFonts w:hint="eastAsia"/>
              </w:rPr>
              <w:t>25%</w:t>
            </w:r>
          </w:p>
        </w:tc>
      </w:tr>
      <w:tr w:rsidR="00EA62CF" w14:paraId="67406615" w14:textId="77777777" w:rsidTr="00EA62CF">
        <w:trPr>
          <w:trHeight w:val="618"/>
        </w:trPr>
        <w:tc>
          <w:tcPr>
            <w:tcW w:w="2716" w:type="dxa"/>
          </w:tcPr>
          <w:p w14:paraId="16A639E1" w14:textId="77777777" w:rsidR="00EA62CF" w:rsidRDefault="00EA62CF" w:rsidP="00EA62CF">
            <w:proofErr w:type="gramStart"/>
            <w:r>
              <w:rPr>
                <w:rFonts w:hint="eastAsia"/>
              </w:rPr>
              <w:t>何朗轩</w:t>
            </w:r>
            <w:proofErr w:type="gramEnd"/>
          </w:p>
        </w:tc>
        <w:tc>
          <w:tcPr>
            <w:tcW w:w="2716" w:type="dxa"/>
          </w:tcPr>
          <w:p w14:paraId="020725C3" w14:textId="77777777" w:rsidR="00EA62CF" w:rsidRDefault="00EA62CF" w:rsidP="00EA62CF">
            <w:r>
              <w:rPr>
                <w:rFonts w:hint="eastAsia"/>
              </w:rPr>
              <w:t>25%</w:t>
            </w:r>
          </w:p>
        </w:tc>
      </w:tr>
      <w:tr w:rsidR="00EA62CF" w14:paraId="5E6C7634" w14:textId="77777777" w:rsidTr="00EA62CF">
        <w:trPr>
          <w:trHeight w:val="618"/>
        </w:trPr>
        <w:tc>
          <w:tcPr>
            <w:tcW w:w="2716" w:type="dxa"/>
          </w:tcPr>
          <w:p w14:paraId="2C990EF8" w14:textId="77777777" w:rsidR="00EA62CF" w:rsidRDefault="00EA62CF" w:rsidP="00EA62CF">
            <w:pPr>
              <w:rPr>
                <w:rFonts w:hint="eastAsia"/>
              </w:rPr>
            </w:pPr>
            <w:r>
              <w:rPr>
                <w:rFonts w:hint="eastAsia"/>
              </w:rPr>
              <w:t>吴舒扬</w:t>
            </w:r>
          </w:p>
        </w:tc>
        <w:tc>
          <w:tcPr>
            <w:tcW w:w="2716" w:type="dxa"/>
          </w:tcPr>
          <w:p w14:paraId="06E01AB0" w14:textId="77777777" w:rsidR="00EA62CF" w:rsidRDefault="00EA62CF" w:rsidP="00EA62CF">
            <w:r>
              <w:rPr>
                <w:rFonts w:hint="eastAsia"/>
              </w:rPr>
              <w:t>25%</w:t>
            </w:r>
          </w:p>
        </w:tc>
      </w:tr>
      <w:tr w:rsidR="00EA62CF" w14:paraId="47610D83" w14:textId="77777777" w:rsidTr="00EA62CF">
        <w:trPr>
          <w:trHeight w:val="618"/>
        </w:trPr>
        <w:tc>
          <w:tcPr>
            <w:tcW w:w="2716" w:type="dxa"/>
          </w:tcPr>
          <w:p w14:paraId="01FF7F70" w14:textId="77777777" w:rsidR="00EA62CF" w:rsidRDefault="00EA62CF" w:rsidP="00EA62CF">
            <w:r>
              <w:rPr>
                <w:rFonts w:hint="eastAsia"/>
              </w:rPr>
              <w:t>李俊江</w:t>
            </w:r>
          </w:p>
        </w:tc>
        <w:tc>
          <w:tcPr>
            <w:tcW w:w="2716" w:type="dxa"/>
          </w:tcPr>
          <w:p w14:paraId="41C8974C" w14:textId="77777777" w:rsidR="00EA62CF" w:rsidRDefault="00EA62CF" w:rsidP="00EA62CF">
            <w:r>
              <w:rPr>
                <w:rFonts w:hint="eastAsia"/>
              </w:rPr>
              <w:t>25%</w:t>
            </w:r>
          </w:p>
        </w:tc>
      </w:tr>
    </w:tbl>
    <w:p w14:paraId="30DC1862" w14:textId="404A2CC1" w:rsidR="00316122" w:rsidRDefault="00EA62CF">
      <w:r>
        <w:rPr>
          <w:rFonts w:hint="eastAsia"/>
        </w:rPr>
        <w:t>小组成员贡献：</w:t>
      </w:r>
      <w:bookmarkStart w:id="0" w:name="_GoBack"/>
      <w:bookmarkEnd w:id="0"/>
    </w:p>
    <w:sectPr w:rsidR="00316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5A"/>
    <w:rsid w:val="00316122"/>
    <w:rsid w:val="00A04A5A"/>
    <w:rsid w:val="00EA62CF"/>
    <w:rsid w:val="00F7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CB2D"/>
  <w15:chartTrackingRefBased/>
  <w15:docId w15:val="{D1B62EE0-0159-4DE8-8C57-01B1DF9A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harry</dc:creator>
  <cp:keywords/>
  <dc:description/>
  <cp:lastModifiedBy>long harry</cp:lastModifiedBy>
  <cp:revision>2</cp:revision>
  <dcterms:created xsi:type="dcterms:W3CDTF">2018-05-24T14:59:00Z</dcterms:created>
  <dcterms:modified xsi:type="dcterms:W3CDTF">2018-05-24T15:25:00Z</dcterms:modified>
</cp:coreProperties>
</file>