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498D" w:rsidRDefault="00E6498D" w:rsidP="00E6498D">
      <w:pPr>
        <w:pStyle w:val="Heading1"/>
        <w:spacing w:before="0"/>
        <w:jc w:val="center"/>
      </w:pPr>
      <w:bookmarkStart w:id="0" w:name="_Toc215729862"/>
      <w:bookmarkStart w:id="1" w:name="_GoBack"/>
      <w:bookmarkEnd w:id="1"/>
      <w:r w:rsidRPr="00E6498D">
        <w:t>DAFTAR ISI</w:t>
      </w:r>
      <w:bookmarkEnd w:id="0"/>
    </w:p>
    <w:sdt>
      <w:sdtPr>
        <w:rPr>
          <w:rFonts w:ascii="Times New Roman" w:eastAsia="Calibri" w:hAnsi="Times New Roman" w:cs="Times New Roman"/>
          <w:color w:val="auto"/>
          <w:sz w:val="24"/>
          <w:szCs w:val="24"/>
          <w:lang w:val="en-ID" w:eastAsia="en-ID"/>
        </w:rPr>
        <w:id w:val="-42522275"/>
        <w:docPartObj>
          <w:docPartGallery w:val="Table of Contents"/>
          <w:docPartUnique/>
        </w:docPartObj>
      </w:sdtPr>
      <w:sdtEndPr>
        <w:rPr>
          <w:noProof/>
        </w:rPr>
      </w:sdtEndPr>
      <w:sdtContent>
        <w:p w:rsidR="00E6498D" w:rsidRPr="00186530" w:rsidRDefault="00E6498D" w:rsidP="00E6498D">
          <w:pPr>
            <w:pStyle w:val="TOCHeading"/>
            <w:spacing w:before="0"/>
            <w:jc w:val="left"/>
            <w:rPr>
              <w:rFonts w:ascii="Times New Roman" w:hAnsi="Times New Roman" w:cs="Times New Roman"/>
              <w:sz w:val="24"/>
              <w:szCs w:val="24"/>
            </w:rPr>
          </w:pPr>
        </w:p>
        <w:p w:rsidR="00E6498D" w:rsidRDefault="00E6498D">
          <w:pPr>
            <w:pStyle w:val="TOC1"/>
            <w:tabs>
              <w:tab w:val="right" w:leader="dot" w:pos="7927"/>
            </w:tabs>
            <w:rPr>
              <w:rFonts w:eastAsiaTheme="minorEastAsia" w:cstheme="minorBidi"/>
              <w:b w:val="0"/>
              <w:bCs w:val="0"/>
              <w:caps w:val="0"/>
              <w:noProof/>
              <w:sz w:val="22"/>
              <w:szCs w:val="22"/>
              <w:lang w:val="id-ID" w:eastAsia="id-ID"/>
            </w:rPr>
          </w:pPr>
          <w:r>
            <w:rPr>
              <w:rFonts w:eastAsiaTheme="minorEastAsia"/>
              <w:b w:val="0"/>
              <w:bCs w:val="0"/>
              <w:caps w:val="0"/>
              <w:szCs w:val="24"/>
              <w:lang w:val="en-US" w:eastAsia="en-US"/>
            </w:rPr>
            <w:fldChar w:fldCharType="begin"/>
          </w:r>
          <w:r>
            <w:rPr>
              <w:rFonts w:eastAsiaTheme="minorEastAsia"/>
              <w:b w:val="0"/>
              <w:bCs w:val="0"/>
              <w:caps w:val="0"/>
              <w:szCs w:val="24"/>
              <w:lang w:val="en-US" w:eastAsia="en-US"/>
            </w:rPr>
            <w:instrText xml:space="preserve"> TOC \o "1-4" \h \z \u </w:instrText>
          </w:r>
          <w:r>
            <w:rPr>
              <w:rFonts w:eastAsiaTheme="minorEastAsia"/>
              <w:b w:val="0"/>
              <w:bCs w:val="0"/>
              <w:caps w:val="0"/>
              <w:szCs w:val="24"/>
              <w:lang w:val="en-US" w:eastAsia="en-US"/>
            </w:rPr>
            <w:fldChar w:fldCharType="separate"/>
          </w:r>
          <w:hyperlink w:anchor="_Toc215729862" w:history="1">
            <w:r w:rsidRPr="004B43F3">
              <w:rPr>
                <w:rStyle w:val="Hyperlink"/>
                <w:noProof/>
              </w:rPr>
              <w:t>DAFTAR ISI</w:t>
            </w:r>
            <w:r>
              <w:rPr>
                <w:noProof/>
                <w:webHidden/>
              </w:rPr>
              <w:tab/>
            </w:r>
            <w:r>
              <w:rPr>
                <w:noProof/>
                <w:webHidden/>
              </w:rPr>
              <w:fldChar w:fldCharType="begin"/>
            </w:r>
            <w:r>
              <w:rPr>
                <w:noProof/>
                <w:webHidden/>
              </w:rPr>
              <w:instrText xml:space="preserve"> PAGEREF _Toc215729862 \h </w:instrText>
            </w:r>
            <w:r>
              <w:rPr>
                <w:noProof/>
                <w:webHidden/>
              </w:rPr>
            </w:r>
            <w:r>
              <w:rPr>
                <w:noProof/>
                <w:webHidden/>
              </w:rPr>
              <w:fldChar w:fldCharType="separate"/>
            </w:r>
            <w:r>
              <w:rPr>
                <w:noProof/>
                <w:webHidden/>
              </w:rPr>
              <w:t>1</w:t>
            </w:r>
            <w:r>
              <w:rPr>
                <w:noProof/>
                <w:webHidden/>
              </w:rPr>
              <w:fldChar w:fldCharType="end"/>
            </w:r>
          </w:hyperlink>
        </w:p>
        <w:p w:rsidR="00E6498D" w:rsidRDefault="00E6498D">
          <w:pPr>
            <w:pStyle w:val="TOC1"/>
            <w:tabs>
              <w:tab w:val="right" w:leader="dot" w:pos="7927"/>
            </w:tabs>
            <w:rPr>
              <w:rFonts w:eastAsiaTheme="minorEastAsia" w:cstheme="minorBidi"/>
              <w:b w:val="0"/>
              <w:bCs w:val="0"/>
              <w:caps w:val="0"/>
              <w:noProof/>
              <w:sz w:val="22"/>
              <w:szCs w:val="22"/>
              <w:lang w:val="id-ID" w:eastAsia="id-ID"/>
            </w:rPr>
          </w:pPr>
          <w:hyperlink w:anchor="_Toc215729863" w:history="1">
            <w:r w:rsidRPr="004B43F3">
              <w:rPr>
                <w:rStyle w:val="Hyperlink"/>
                <w:noProof/>
              </w:rPr>
              <w:t>BAB II LANDASAN TEORI</w:t>
            </w:r>
            <w:r>
              <w:rPr>
                <w:noProof/>
                <w:webHidden/>
              </w:rPr>
              <w:tab/>
            </w:r>
            <w:r>
              <w:rPr>
                <w:noProof/>
                <w:webHidden/>
              </w:rPr>
              <w:fldChar w:fldCharType="begin"/>
            </w:r>
            <w:r>
              <w:rPr>
                <w:noProof/>
                <w:webHidden/>
              </w:rPr>
              <w:instrText xml:space="preserve"> PAGEREF _Toc215729863 \h </w:instrText>
            </w:r>
            <w:r>
              <w:rPr>
                <w:noProof/>
                <w:webHidden/>
              </w:rPr>
            </w:r>
            <w:r>
              <w:rPr>
                <w:noProof/>
                <w:webHidden/>
              </w:rPr>
              <w:fldChar w:fldCharType="separate"/>
            </w:r>
            <w:r>
              <w:rPr>
                <w:noProof/>
                <w:webHidden/>
              </w:rPr>
              <w:t>2</w:t>
            </w:r>
            <w:r>
              <w:rPr>
                <w:noProof/>
                <w:webHidden/>
              </w:rPr>
              <w:fldChar w:fldCharType="end"/>
            </w:r>
          </w:hyperlink>
        </w:p>
        <w:p w:rsidR="00E6498D" w:rsidRDefault="00E6498D">
          <w:pPr>
            <w:pStyle w:val="TOC2"/>
            <w:tabs>
              <w:tab w:val="left" w:pos="1320"/>
              <w:tab w:val="right" w:leader="dot" w:pos="7927"/>
            </w:tabs>
            <w:rPr>
              <w:rFonts w:eastAsiaTheme="minorEastAsia" w:cstheme="minorBidi"/>
              <w:smallCaps w:val="0"/>
              <w:noProof/>
              <w:sz w:val="22"/>
              <w:szCs w:val="22"/>
              <w:lang w:val="id-ID" w:eastAsia="id-ID"/>
            </w:rPr>
          </w:pPr>
          <w:hyperlink w:anchor="_Toc215729864" w:history="1">
            <w:r w:rsidRPr="004B43F3">
              <w:rPr>
                <w:rStyle w:val="Hyperlink"/>
                <w:noProof/>
              </w:rPr>
              <w:t>2.1</w:t>
            </w:r>
            <w:r>
              <w:rPr>
                <w:rFonts w:eastAsiaTheme="minorEastAsia" w:cstheme="minorBidi"/>
                <w:smallCaps w:val="0"/>
                <w:noProof/>
                <w:sz w:val="22"/>
                <w:szCs w:val="22"/>
                <w:lang w:val="id-ID" w:eastAsia="id-ID"/>
              </w:rPr>
              <w:tab/>
            </w:r>
            <w:r w:rsidRPr="004B43F3">
              <w:rPr>
                <w:rStyle w:val="Hyperlink"/>
                <w:noProof/>
              </w:rPr>
              <w:t>Perancangan</w:t>
            </w:r>
            <w:r>
              <w:rPr>
                <w:noProof/>
                <w:webHidden/>
              </w:rPr>
              <w:tab/>
            </w:r>
            <w:r>
              <w:rPr>
                <w:noProof/>
                <w:webHidden/>
              </w:rPr>
              <w:fldChar w:fldCharType="begin"/>
            </w:r>
            <w:r>
              <w:rPr>
                <w:noProof/>
                <w:webHidden/>
              </w:rPr>
              <w:instrText xml:space="preserve"> PAGEREF _Toc215729864 \h </w:instrText>
            </w:r>
            <w:r>
              <w:rPr>
                <w:noProof/>
                <w:webHidden/>
              </w:rPr>
            </w:r>
            <w:r>
              <w:rPr>
                <w:noProof/>
                <w:webHidden/>
              </w:rPr>
              <w:fldChar w:fldCharType="separate"/>
            </w:r>
            <w:r>
              <w:rPr>
                <w:noProof/>
                <w:webHidden/>
              </w:rPr>
              <w:t>2</w:t>
            </w:r>
            <w:r>
              <w:rPr>
                <w:noProof/>
                <w:webHidden/>
              </w:rPr>
              <w:fldChar w:fldCharType="end"/>
            </w:r>
          </w:hyperlink>
        </w:p>
        <w:p w:rsidR="00E6498D" w:rsidRDefault="00E6498D">
          <w:pPr>
            <w:pStyle w:val="TOC2"/>
            <w:tabs>
              <w:tab w:val="left" w:pos="1320"/>
              <w:tab w:val="right" w:leader="dot" w:pos="7927"/>
            </w:tabs>
            <w:rPr>
              <w:rFonts w:eastAsiaTheme="minorEastAsia" w:cstheme="minorBidi"/>
              <w:smallCaps w:val="0"/>
              <w:noProof/>
              <w:sz w:val="22"/>
              <w:szCs w:val="22"/>
              <w:lang w:val="id-ID" w:eastAsia="id-ID"/>
            </w:rPr>
          </w:pPr>
          <w:hyperlink w:anchor="_Toc215729865" w:history="1">
            <w:r w:rsidRPr="004B43F3">
              <w:rPr>
                <w:rStyle w:val="Hyperlink"/>
                <w:noProof/>
              </w:rPr>
              <w:t>2.2</w:t>
            </w:r>
            <w:r>
              <w:rPr>
                <w:rFonts w:eastAsiaTheme="minorEastAsia" w:cstheme="minorBidi"/>
                <w:smallCaps w:val="0"/>
                <w:noProof/>
                <w:sz w:val="22"/>
                <w:szCs w:val="22"/>
                <w:lang w:val="id-ID" w:eastAsia="id-ID"/>
              </w:rPr>
              <w:tab/>
            </w:r>
            <w:r w:rsidRPr="004B43F3">
              <w:rPr>
                <w:rStyle w:val="Hyperlink"/>
                <w:i/>
                <w:iCs/>
                <w:noProof/>
              </w:rPr>
              <w:t>Chatbot</w:t>
            </w:r>
            <w:r>
              <w:rPr>
                <w:noProof/>
                <w:webHidden/>
              </w:rPr>
              <w:tab/>
            </w:r>
            <w:r>
              <w:rPr>
                <w:noProof/>
                <w:webHidden/>
              </w:rPr>
              <w:fldChar w:fldCharType="begin"/>
            </w:r>
            <w:r>
              <w:rPr>
                <w:noProof/>
                <w:webHidden/>
              </w:rPr>
              <w:instrText xml:space="preserve"> PAGEREF _Toc215729865 \h </w:instrText>
            </w:r>
            <w:r>
              <w:rPr>
                <w:noProof/>
                <w:webHidden/>
              </w:rPr>
            </w:r>
            <w:r>
              <w:rPr>
                <w:noProof/>
                <w:webHidden/>
              </w:rPr>
              <w:fldChar w:fldCharType="separate"/>
            </w:r>
            <w:r>
              <w:rPr>
                <w:noProof/>
                <w:webHidden/>
              </w:rPr>
              <w:t>2</w:t>
            </w:r>
            <w:r>
              <w:rPr>
                <w:noProof/>
                <w:webHidden/>
              </w:rPr>
              <w:fldChar w:fldCharType="end"/>
            </w:r>
          </w:hyperlink>
        </w:p>
        <w:p w:rsidR="00E6498D" w:rsidRDefault="00E6498D">
          <w:pPr>
            <w:pStyle w:val="TOC2"/>
            <w:tabs>
              <w:tab w:val="left" w:pos="1320"/>
              <w:tab w:val="right" w:leader="dot" w:pos="7927"/>
            </w:tabs>
            <w:rPr>
              <w:rFonts w:eastAsiaTheme="minorEastAsia" w:cstheme="minorBidi"/>
              <w:smallCaps w:val="0"/>
              <w:noProof/>
              <w:sz w:val="22"/>
              <w:szCs w:val="22"/>
              <w:lang w:val="id-ID" w:eastAsia="id-ID"/>
            </w:rPr>
          </w:pPr>
          <w:hyperlink w:anchor="_Toc215729866" w:history="1">
            <w:r w:rsidRPr="004B43F3">
              <w:rPr>
                <w:rStyle w:val="Hyperlink"/>
                <w:noProof/>
              </w:rPr>
              <w:t>2.3</w:t>
            </w:r>
            <w:r>
              <w:rPr>
                <w:rFonts w:eastAsiaTheme="minorEastAsia" w:cstheme="minorBidi"/>
                <w:smallCaps w:val="0"/>
                <w:noProof/>
                <w:sz w:val="22"/>
                <w:szCs w:val="22"/>
                <w:lang w:val="id-ID" w:eastAsia="id-ID"/>
              </w:rPr>
              <w:tab/>
            </w:r>
            <w:r w:rsidRPr="004B43F3">
              <w:rPr>
                <w:rStyle w:val="Hyperlink"/>
                <w:noProof/>
              </w:rPr>
              <w:t>WhatsApp</w:t>
            </w:r>
            <w:r>
              <w:rPr>
                <w:noProof/>
                <w:webHidden/>
              </w:rPr>
              <w:tab/>
            </w:r>
            <w:r>
              <w:rPr>
                <w:noProof/>
                <w:webHidden/>
              </w:rPr>
              <w:fldChar w:fldCharType="begin"/>
            </w:r>
            <w:r>
              <w:rPr>
                <w:noProof/>
                <w:webHidden/>
              </w:rPr>
              <w:instrText xml:space="preserve"> PAGEREF _Toc215729866 \h </w:instrText>
            </w:r>
            <w:r>
              <w:rPr>
                <w:noProof/>
                <w:webHidden/>
              </w:rPr>
            </w:r>
            <w:r>
              <w:rPr>
                <w:noProof/>
                <w:webHidden/>
              </w:rPr>
              <w:fldChar w:fldCharType="separate"/>
            </w:r>
            <w:r>
              <w:rPr>
                <w:noProof/>
                <w:webHidden/>
              </w:rPr>
              <w:t>3</w:t>
            </w:r>
            <w:r>
              <w:rPr>
                <w:noProof/>
                <w:webHidden/>
              </w:rPr>
              <w:fldChar w:fldCharType="end"/>
            </w:r>
          </w:hyperlink>
        </w:p>
        <w:p w:rsidR="00E6498D" w:rsidRDefault="00E6498D">
          <w:pPr>
            <w:pStyle w:val="TOC2"/>
            <w:tabs>
              <w:tab w:val="left" w:pos="1320"/>
              <w:tab w:val="right" w:leader="dot" w:pos="7927"/>
            </w:tabs>
            <w:rPr>
              <w:rFonts w:eastAsiaTheme="minorEastAsia" w:cstheme="minorBidi"/>
              <w:smallCaps w:val="0"/>
              <w:noProof/>
              <w:sz w:val="22"/>
              <w:szCs w:val="22"/>
              <w:lang w:val="id-ID" w:eastAsia="id-ID"/>
            </w:rPr>
          </w:pPr>
          <w:hyperlink w:anchor="_Toc215729867" w:history="1">
            <w:r w:rsidRPr="004B43F3">
              <w:rPr>
                <w:rStyle w:val="Hyperlink"/>
                <w:noProof/>
              </w:rPr>
              <w:t>2.4</w:t>
            </w:r>
            <w:r>
              <w:rPr>
                <w:rFonts w:eastAsiaTheme="minorEastAsia" w:cstheme="minorBidi"/>
                <w:smallCaps w:val="0"/>
                <w:noProof/>
                <w:sz w:val="22"/>
                <w:szCs w:val="22"/>
                <w:lang w:val="id-ID" w:eastAsia="id-ID"/>
              </w:rPr>
              <w:tab/>
            </w:r>
            <w:r w:rsidRPr="004B43F3">
              <w:rPr>
                <w:rStyle w:val="Hyperlink"/>
                <w:noProof/>
              </w:rPr>
              <w:t>Flask</w:t>
            </w:r>
            <w:r>
              <w:rPr>
                <w:noProof/>
                <w:webHidden/>
              </w:rPr>
              <w:tab/>
            </w:r>
            <w:r>
              <w:rPr>
                <w:noProof/>
                <w:webHidden/>
              </w:rPr>
              <w:fldChar w:fldCharType="begin"/>
            </w:r>
            <w:r>
              <w:rPr>
                <w:noProof/>
                <w:webHidden/>
              </w:rPr>
              <w:instrText xml:space="preserve"> PAGEREF _Toc215729867 \h </w:instrText>
            </w:r>
            <w:r>
              <w:rPr>
                <w:noProof/>
                <w:webHidden/>
              </w:rPr>
            </w:r>
            <w:r>
              <w:rPr>
                <w:noProof/>
                <w:webHidden/>
              </w:rPr>
              <w:fldChar w:fldCharType="separate"/>
            </w:r>
            <w:r>
              <w:rPr>
                <w:noProof/>
                <w:webHidden/>
              </w:rPr>
              <w:t>4</w:t>
            </w:r>
            <w:r>
              <w:rPr>
                <w:noProof/>
                <w:webHidden/>
              </w:rPr>
              <w:fldChar w:fldCharType="end"/>
            </w:r>
          </w:hyperlink>
        </w:p>
        <w:p w:rsidR="00E6498D" w:rsidRDefault="00E6498D">
          <w:pPr>
            <w:pStyle w:val="TOC2"/>
            <w:tabs>
              <w:tab w:val="left" w:pos="1320"/>
              <w:tab w:val="right" w:leader="dot" w:pos="7927"/>
            </w:tabs>
            <w:rPr>
              <w:rFonts w:eastAsiaTheme="minorEastAsia" w:cstheme="minorBidi"/>
              <w:smallCaps w:val="0"/>
              <w:noProof/>
              <w:sz w:val="22"/>
              <w:szCs w:val="22"/>
              <w:lang w:val="id-ID" w:eastAsia="id-ID"/>
            </w:rPr>
          </w:pPr>
          <w:hyperlink w:anchor="_Toc215729868" w:history="1">
            <w:r w:rsidRPr="004B43F3">
              <w:rPr>
                <w:rStyle w:val="Hyperlink"/>
                <w:noProof/>
              </w:rPr>
              <w:t>2.5</w:t>
            </w:r>
            <w:r>
              <w:rPr>
                <w:rFonts w:eastAsiaTheme="minorEastAsia" w:cstheme="minorBidi"/>
                <w:smallCaps w:val="0"/>
                <w:noProof/>
                <w:sz w:val="22"/>
                <w:szCs w:val="22"/>
                <w:lang w:val="id-ID" w:eastAsia="id-ID"/>
              </w:rPr>
              <w:tab/>
            </w:r>
            <w:r w:rsidRPr="004B43F3">
              <w:rPr>
                <w:rStyle w:val="Hyperlink"/>
                <w:noProof/>
              </w:rPr>
              <w:t>Laravel</w:t>
            </w:r>
            <w:r>
              <w:rPr>
                <w:noProof/>
                <w:webHidden/>
              </w:rPr>
              <w:tab/>
            </w:r>
            <w:r>
              <w:rPr>
                <w:noProof/>
                <w:webHidden/>
              </w:rPr>
              <w:fldChar w:fldCharType="begin"/>
            </w:r>
            <w:r>
              <w:rPr>
                <w:noProof/>
                <w:webHidden/>
              </w:rPr>
              <w:instrText xml:space="preserve"> PAGEREF _Toc215729868 \h </w:instrText>
            </w:r>
            <w:r>
              <w:rPr>
                <w:noProof/>
                <w:webHidden/>
              </w:rPr>
            </w:r>
            <w:r>
              <w:rPr>
                <w:noProof/>
                <w:webHidden/>
              </w:rPr>
              <w:fldChar w:fldCharType="separate"/>
            </w:r>
            <w:r>
              <w:rPr>
                <w:noProof/>
                <w:webHidden/>
              </w:rPr>
              <w:t>4</w:t>
            </w:r>
            <w:r>
              <w:rPr>
                <w:noProof/>
                <w:webHidden/>
              </w:rPr>
              <w:fldChar w:fldCharType="end"/>
            </w:r>
          </w:hyperlink>
        </w:p>
        <w:p w:rsidR="00E6498D" w:rsidRDefault="00E6498D">
          <w:pPr>
            <w:pStyle w:val="TOC2"/>
            <w:tabs>
              <w:tab w:val="left" w:pos="1320"/>
              <w:tab w:val="right" w:leader="dot" w:pos="7927"/>
            </w:tabs>
            <w:rPr>
              <w:rFonts w:eastAsiaTheme="minorEastAsia" w:cstheme="minorBidi"/>
              <w:smallCaps w:val="0"/>
              <w:noProof/>
              <w:sz w:val="22"/>
              <w:szCs w:val="22"/>
              <w:lang w:val="id-ID" w:eastAsia="id-ID"/>
            </w:rPr>
          </w:pPr>
          <w:hyperlink w:anchor="_Toc215729869" w:history="1">
            <w:r w:rsidRPr="004B43F3">
              <w:rPr>
                <w:rStyle w:val="Hyperlink"/>
                <w:noProof/>
              </w:rPr>
              <w:t>2.6</w:t>
            </w:r>
            <w:r>
              <w:rPr>
                <w:rFonts w:eastAsiaTheme="minorEastAsia" w:cstheme="minorBidi"/>
                <w:smallCaps w:val="0"/>
                <w:noProof/>
                <w:sz w:val="22"/>
                <w:szCs w:val="22"/>
                <w:lang w:val="id-ID" w:eastAsia="id-ID"/>
              </w:rPr>
              <w:tab/>
            </w:r>
            <w:r w:rsidRPr="004B43F3">
              <w:rPr>
                <w:rStyle w:val="Hyperlink"/>
                <w:noProof/>
              </w:rPr>
              <w:t>Kecerdasan Buatan dan Pemrosesan Bahasa Alami (NLP)</w:t>
            </w:r>
            <w:r>
              <w:rPr>
                <w:noProof/>
                <w:webHidden/>
              </w:rPr>
              <w:tab/>
            </w:r>
            <w:r>
              <w:rPr>
                <w:noProof/>
                <w:webHidden/>
              </w:rPr>
              <w:fldChar w:fldCharType="begin"/>
            </w:r>
            <w:r>
              <w:rPr>
                <w:noProof/>
                <w:webHidden/>
              </w:rPr>
              <w:instrText xml:space="preserve"> PAGEREF _Toc215729869 \h </w:instrText>
            </w:r>
            <w:r>
              <w:rPr>
                <w:noProof/>
                <w:webHidden/>
              </w:rPr>
            </w:r>
            <w:r>
              <w:rPr>
                <w:noProof/>
                <w:webHidden/>
              </w:rPr>
              <w:fldChar w:fldCharType="separate"/>
            </w:r>
            <w:r>
              <w:rPr>
                <w:noProof/>
                <w:webHidden/>
              </w:rPr>
              <w:t>5</w:t>
            </w:r>
            <w:r>
              <w:rPr>
                <w:noProof/>
                <w:webHidden/>
              </w:rPr>
              <w:fldChar w:fldCharType="end"/>
            </w:r>
          </w:hyperlink>
        </w:p>
        <w:p w:rsidR="00E6498D" w:rsidRDefault="00E6498D">
          <w:pPr>
            <w:pStyle w:val="TOC2"/>
            <w:tabs>
              <w:tab w:val="left" w:pos="1320"/>
              <w:tab w:val="right" w:leader="dot" w:pos="7927"/>
            </w:tabs>
            <w:rPr>
              <w:rFonts w:eastAsiaTheme="minorEastAsia" w:cstheme="minorBidi"/>
              <w:smallCaps w:val="0"/>
              <w:noProof/>
              <w:sz w:val="22"/>
              <w:szCs w:val="22"/>
              <w:lang w:val="id-ID" w:eastAsia="id-ID"/>
            </w:rPr>
          </w:pPr>
          <w:hyperlink w:anchor="_Toc215729870" w:history="1">
            <w:r w:rsidRPr="004B43F3">
              <w:rPr>
                <w:rStyle w:val="Hyperlink"/>
                <w:noProof/>
              </w:rPr>
              <w:t>2.7</w:t>
            </w:r>
            <w:r>
              <w:rPr>
                <w:rFonts w:eastAsiaTheme="minorEastAsia" w:cstheme="minorBidi"/>
                <w:smallCaps w:val="0"/>
                <w:noProof/>
                <w:sz w:val="22"/>
                <w:szCs w:val="22"/>
                <w:lang w:val="id-ID" w:eastAsia="id-ID"/>
              </w:rPr>
              <w:tab/>
            </w:r>
            <w:r w:rsidRPr="004B43F3">
              <w:rPr>
                <w:rStyle w:val="Hyperlink"/>
                <w:noProof/>
              </w:rPr>
              <w:t>Keamanan dan Privasi Data Pasien</w:t>
            </w:r>
            <w:r>
              <w:rPr>
                <w:noProof/>
                <w:webHidden/>
              </w:rPr>
              <w:tab/>
            </w:r>
            <w:r>
              <w:rPr>
                <w:noProof/>
                <w:webHidden/>
              </w:rPr>
              <w:fldChar w:fldCharType="begin"/>
            </w:r>
            <w:r>
              <w:rPr>
                <w:noProof/>
                <w:webHidden/>
              </w:rPr>
              <w:instrText xml:space="preserve"> PAGEREF _Toc215729870 \h </w:instrText>
            </w:r>
            <w:r>
              <w:rPr>
                <w:noProof/>
                <w:webHidden/>
              </w:rPr>
            </w:r>
            <w:r>
              <w:rPr>
                <w:noProof/>
                <w:webHidden/>
              </w:rPr>
              <w:fldChar w:fldCharType="separate"/>
            </w:r>
            <w:r>
              <w:rPr>
                <w:noProof/>
                <w:webHidden/>
              </w:rPr>
              <w:t>6</w:t>
            </w:r>
            <w:r>
              <w:rPr>
                <w:noProof/>
                <w:webHidden/>
              </w:rPr>
              <w:fldChar w:fldCharType="end"/>
            </w:r>
          </w:hyperlink>
        </w:p>
        <w:p w:rsidR="00E6498D" w:rsidRDefault="00E6498D">
          <w:pPr>
            <w:pStyle w:val="TOC2"/>
            <w:tabs>
              <w:tab w:val="left" w:pos="1320"/>
              <w:tab w:val="right" w:leader="dot" w:pos="7927"/>
            </w:tabs>
            <w:rPr>
              <w:rFonts w:eastAsiaTheme="minorEastAsia" w:cstheme="minorBidi"/>
              <w:smallCaps w:val="0"/>
              <w:noProof/>
              <w:sz w:val="22"/>
              <w:szCs w:val="22"/>
              <w:lang w:val="id-ID" w:eastAsia="id-ID"/>
            </w:rPr>
          </w:pPr>
          <w:hyperlink w:anchor="_Toc215729871" w:history="1">
            <w:r w:rsidRPr="004B43F3">
              <w:rPr>
                <w:rStyle w:val="Hyperlink"/>
                <w:noProof/>
              </w:rPr>
              <w:t>2.8</w:t>
            </w:r>
            <w:r>
              <w:rPr>
                <w:rFonts w:eastAsiaTheme="minorEastAsia" w:cstheme="minorBidi"/>
                <w:smallCaps w:val="0"/>
                <w:noProof/>
                <w:sz w:val="22"/>
                <w:szCs w:val="22"/>
                <w:lang w:val="id-ID" w:eastAsia="id-ID"/>
              </w:rPr>
              <w:tab/>
            </w:r>
            <w:r w:rsidRPr="004B43F3">
              <w:rPr>
                <w:rStyle w:val="Hyperlink"/>
                <w:noProof/>
              </w:rPr>
              <w:t>Integrasi WhatsApp API</w:t>
            </w:r>
            <w:r>
              <w:rPr>
                <w:noProof/>
                <w:webHidden/>
              </w:rPr>
              <w:tab/>
            </w:r>
            <w:r>
              <w:rPr>
                <w:noProof/>
                <w:webHidden/>
              </w:rPr>
              <w:fldChar w:fldCharType="begin"/>
            </w:r>
            <w:r>
              <w:rPr>
                <w:noProof/>
                <w:webHidden/>
              </w:rPr>
              <w:instrText xml:space="preserve"> PAGEREF _Toc215729871 \h </w:instrText>
            </w:r>
            <w:r>
              <w:rPr>
                <w:noProof/>
                <w:webHidden/>
              </w:rPr>
            </w:r>
            <w:r>
              <w:rPr>
                <w:noProof/>
                <w:webHidden/>
              </w:rPr>
              <w:fldChar w:fldCharType="separate"/>
            </w:r>
            <w:r>
              <w:rPr>
                <w:noProof/>
                <w:webHidden/>
              </w:rPr>
              <w:t>8</w:t>
            </w:r>
            <w:r>
              <w:rPr>
                <w:noProof/>
                <w:webHidden/>
              </w:rPr>
              <w:fldChar w:fldCharType="end"/>
            </w:r>
          </w:hyperlink>
        </w:p>
        <w:p w:rsidR="00E6498D" w:rsidRDefault="00E6498D" w:rsidP="00E6498D">
          <w:pPr>
            <w:jc w:val="left"/>
            <w:rPr>
              <w:rFonts w:cs="Times New Roman"/>
              <w:noProof/>
              <w:szCs w:val="24"/>
            </w:rPr>
          </w:pPr>
          <w:r>
            <w:rPr>
              <w:rFonts w:eastAsiaTheme="minorEastAsia" w:cstheme="minorHAnsi"/>
              <w:b/>
              <w:bCs/>
              <w:caps/>
              <w:szCs w:val="24"/>
              <w:lang w:val="en-US" w:eastAsia="en-US"/>
            </w:rPr>
            <w:fldChar w:fldCharType="end"/>
          </w:r>
        </w:p>
      </w:sdtContent>
    </w:sdt>
    <w:p w:rsidR="00E6498D" w:rsidRPr="00E6498D" w:rsidRDefault="00E6498D" w:rsidP="00E6498D"/>
    <w:p w:rsidR="00E6498D" w:rsidRDefault="00E6498D" w:rsidP="00E6498D">
      <w:pPr>
        <w:rPr>
          <w:rFonts w:eastAsiaTheme="majorEastAsia" w:cstheme="majorBidi"/>
          <w:szCs w:val="32"/>
        </w:rPr>
      </w:pPr>
      <w:r>
        <w:br w:type="page"/>
      </w:r>
    </w:p>
    <w:p w:rsidR="00E6498D" w:rsidRPr="00426117" w:rsidRDefault="00E6498D" w:rsidP="00E6498D">
      <w:pPr>
        <w:pStyle w:val="Heading1"/>
        <w:spacing w:before="0"/>
        <w:jc w:val="center"/>
        <w:rPr>
          <w:b/>
          <w:bCs/>
        </w:rPr>
      </w:pPr>
      <w:bookmarkStart w:id="2" w:name="_Toc215729863"/>
      <w:r w:rsidRPr="00426117">
        <w:rPr>
          <w:b/>
          <w:bCs/>
        </w:rPr>
        <w:lastRenderedPageBreak/>
        <w:t>BAB II LANDASAN TEORI</w:t>
      </w:r>
      <w:bookmarkEnd w:id="2"/>
    </w:p>
    <w:p w:rsidR="00E6498D" w:rsidRDefault="00E6498D" w:rsidP="00E6498D">
      <w:pPr>
        <w:jc w:val="center"/>
        <w:rPr>
          <w:b/>
          <w:bCs/>
        </w:rPr>
      </w:pPr>
      <w:r>
        <w:rPr>
          <w:b/>
          <w:bCs/>
        </w:rPr>
        <w:t>LANDASAN TEORI</w:t>
      </w:r>
    </w:p>
    <w:p w:rsidR="00E6498D" w:rsidRDefault="00E6498D" w:rsidP="00E6498D">
      <w:pPr>
        <w:pStyle w:val="Heading2"/>
        <w:numPr>
          <w:ilvl w:val="0"/>
          <w:numId w:val="1"/>
        </w:numPr>
        <w:spacing w:before="0"/>
      </w:pPr>
      <w:r>
        <w:t xml:space="preserve"> </w:t>
      </w:r>
      <w:bookmarkStart w:id="3" w:name="_Toc215729864"/>
      <w:r>
        <w:t>Perancangan</w:t>
      </w:r>
      <w:bookmarkEnd w:id="3"/>
    </w:p>
    <w:p w:rsidR="00E6498D" w:rsidRDefault="00E6498D" w:rsidP="00E6498D">
      <w:pPr>
        <w:ind w:left="360"/>
      </w:pPr>
      <w:r w:rsidRPr="00385072">
        <w:t>Perancangan sistem informasi adalah proses yang sangat penting karena sejak awal menentukan arah teknologi, fungsi, dan arsitektur solusi yang akan dibangun.</w:t>
      </w:r>
      <w:r>
        <w:t xml:space="preserve"> Dalam konteks layanan rumah sakit, tahapan perancangan mencakup identifikasi kebutuhan pengguna, alur komunikasi pasien dengan petugas, serta desain sistem yang mampu mengatasi beban kerja tinggi akibat banyaknya pesan masuk.</w:t>
      </w:r>
    </w:p>
    <w:p w:rsidR="00E6498D" w:rsidRDefault="00E6498D" w:rsidP="00E6498D">
      <w:pPr>
        <w:ind w:left="360"/>
      </w:pPr>
      <w:r>
        <w:t>Penelitian yang dilakukan oleh Kelana, Qodri, dan Muruliza (2024) menunjukkan bahwa chatbot dapat menjadi solusi efektif dalam membantu pelayanan daring di bidang kesehatan mental, karena mampu menggantikan sebagian interaksi manual antara pengguna dan petugas. Oleh sebab itu, rancangan chatbot rumah sakit perlu mencakup integrasi antara sistem otomatis dengan dashboard petugas untuk memastikan kecepatan dan ketepatan informasi yang diberikan kepada pasien</w:t>
      </w:r>
      <w:r w:rsidRPr="00385072">
        <w:t>.</w:t>
      </w:r>
    </w:p>
    <w:p w:rsidR="00E6498D" w:rsidRDefault="00E6498D" w:rsidP="00E6498D">
      <w:pPr>
        <w:pStyle w:val="Heading2"/>
        <w:numPr>
          <w:ilvl w:val="0"/>
          <w:numId w:val="1"/>
        </w:numPr>
        <w:spacing w:before="0"/>
        <w:rPr>
          <w:i/>
          <w:iCs/>
        </w:rPr>
      </w:pPr>
      <w:r>
        <w:t xml:space="preserve"> </w:t>
      </w:r>
      <w:bookmarkStart w:id="4" w:name="_Toc215729865"/>
      <w:r w:rsidRPr="00385072">
        <w:rPr>
          <w:i/>
          <w:iCs/>
        </w:rPr>
        <w:t>Chatbot</w:t>
      </w:r>
      <w:bookmarkEnd w:id="4"/>
    </w:p>
    <w:p w:rsidR="00E6498D" w:rsidRDefault="00E6498D" w:rsidP="00E6498D">
      <w:pPr>
        <w:ind w:left="360"/>
      </w:pPr>
      <w:r w:rsidRPr="00385072">
        <w:rPr>
          <w:i/>
          <w:iCs/>
        </w:rPr>
        <w:t>Chatbot</w:t>
      </w:r>
      <w:r>
        <w:t xml:space="preserve"> merupakan teknologi yang memungkinkan sistem melakukan percakapan secara otomatis dengan pengguna melalui pesan teks. Menurut penelitian Widhyana dan Gultom (2024), penggunaan </w:t>
      </w:r>
      <w:r w:rsidRPr="00385072">
        <w:rPr>
          <w:i/>
          <w:iCs/>
        </w:rPr>
        <w:t>chatbot</w:t>
      </w:r>
      <w:r>
        <w:t xml:space="preserve"> berbasis kecerdasan buatan telah berperan penting dalam meningkatkan nilai pelayanan publik, terutama pada instansi pemerintah seperti BPJS Kesehatan. Dalam konteks rumah sakit, </w:t>
      </w:r>
      <w:r w:rsidRPr="00385072">
        <w:rPr>
          <w:i/>
          <w:iCs/>
        </w:rPr>
        <w:t>chatbot</w:t>
      </w:r>
      <w:r>
        <w:t xml:space="preserve"> dapat digunakan untuk memberikan informasi </w:t>
      </w:r>
      <w:r>
        <w:lastRenderedPageBreak/>
        <w:t>terkait jadwal dokter, layanan yang tersedia, maupun prosedur pendaftaran pasien.</w:t>
      </w:r>
    </w:p>
    <w:p w:rsidR="00E6498D" w:rsidRDefault="00E6498D" w:rsidP="00E6498D">
      <w:pPr>
        <w:ind w:left="426"/>
      </w:pPr>
      <w:r>
        <w:t xml:space="preserve">Selain itu, penelitian Hormansyah dan Utama (2024) menunjukkan bahwa </w:t>
      </w:r>
      <w:r w:rsidRPr="00385072">
        <w:rPr>
          <w:i/>
          <w:iCs/>
        </w:rPr>
        <w:t>chatbot</w:t>
      </w:r>
      <w:r>
        <w:t xml:space="preserve"> berbasis web mampu berfungsi sebagai pengganti layanan pelanggan secara efektif. Dengan kemampuan menjawab pertanyaan umum secara cepat, </w:t>
      </w:r>
      <w:r w:rsidRPr="00385072">
        <w:rPr>
          <w:i/>
          <w:iCs/>
        </w:rPr>
        <w:t>chatbot</w:t>
      </w:r>
      <w:r>
        <w:t xml:space="preserve"> dapat mengurangi beban kerja petugas, meningkatkan efisiensi komunikasi, serta meminimalisir potensi keterlambatan dalam memberikan respon kepada pasien.</w:t>
      </w:r>
    </w:p>
    <w:p w:rsidR="00E6498D" w:rsidRDefault="00E6498D" w:rsidP="00E6498D">
      <w:pPr>
        <w:pStyle w:val="Heading2"/>
        <w:numPr>
          <w:ilvl w:val="0"/>
          <w:numId w:val="1"/>
        </w:numPr>
        <w:spacing w:before="0"/>
        <w:ind w:left="426" w:hanging="426"/>
      </w:pPr>
      <w:bookmarkStart w:id="5" w:name="_Toc215729866"/>
      <w:r w:rsidRPr="00B74DF9">
        <w:t>WhatsApp</w:t>
      </w:r>
      <w:bookmarkEnd w:id="5"/>
    </w:p>
    <w:p w:rsidR="00E6498D" w:rsidRDefault="00E6498D" w:rsidP="00E6498D">
      <w:pPr>
        <w:ind w:left="426"/>
      </w:pPr>
      <w:r>
        <w:t>WhatsApp merupakan salah satu platform komunikasi paling banyak digunakan di Indonesia, termasuk dalam sektor layanan kesehatan. Berdasarkan penelitian Putri dan Syakurah (2023), WhatsApp telah digunakan secara luas oleh lembaga pelayanan publik seperti BPJS Kesehatan untuk memberikan layanan administrasi selama masa pandemi. Hal ini menunjukkan bahwa media sosial tersebut efektif dalam menjaga interaksi antara masyarakat dan instansi layanan. Studi yang dilakukan oleh Anggraini, Nugraheny, dan Kasjono (2024) juga menyatakan bahwa WhatsApp dapat digunakan untuk mendukung kegiatan edukasi dan layanan kesehatan jarak jauh, karena kemudahan akses dan familiaritas pengguna terhadap platform ini. Dalam pengembangan sistem chatbot rumah sakit, pemanfaatan API WhatsApp dapat membantu integrasi pesan otomatis serta memastikan komunikasi berjalan secara real-time dengan pasien.</w:t>
      </w:r>
    </w:p>
    <w:p w:rsidR="00E6498D" w:rsidRDefault="00E6498D" w:rsidP="00E6498D">
      <w:pPr>
        <w:pStyle w:val="Heading2"/>
        <w:numPr>
          <w:ilvl w:val="0"/>
          <w:numId w:val="1"/>
        </w:numPr>
        <w:spacing w:before="0"/>
        <w:ind w:left="426" w:hanging="426"/>
      </w:pPr>
      <w:bookmarkStart w:id="6" w:name="_Toc215729867"/>
      <w:r w:rsidRPr="007C0B04">
        <w:lastRenderedPageBreak/>
        <w:t>Flask</w:t>
      </w:r>
      <w:bookmarkEnd w:id="6"/>
    </w:p>
    <w:p w:rsidR="00E6498D" w:rsidRDefault="00E6498D" w:rsidP="00E6498D">
      <w:pPr>
        <w:ind w:left="426"/>
      </w:pPr>
      <w:r>
        <w:t>Flask adalah framework Python yang bersifat ringan dan fleksibel, sering digunakan untuk membangun aplikasi berbasis web maupun layanan API. Mahardika, Mahmudi, dan Wibowo (2024) dalam penelitiannya menunjukkan bahwa Flask cocok digunakan untuk mengembangkan chatbot karena mendukung integrasi model pembelajaran mesin dan komunikasi data secara efisien. Framework ini memberikan keleluasaan bagi pengembang dalam merancang endpoint yang menangani pesan masuk, memproses logika chatbot, serta mengirimkan respon ke pengguna melalui platform seperti WhatsApp.</w:t>
      </w:r>
    </w:p>
    <w:p w:rsidR="00E6498D" w:rsidRDefault="00E6498D" w:rsidP="00E6498D">
      <w:pPr>
        <w:ind w:left="426"/>
      </w:pPr>
      <w:r>
        <w:t>Dalam pengembangan sistem chatbot rumah sakit, Flask berfungsi sebagai backend yang mengelola data percakapan, melakukan query ke basis data jadwal dokter, serta memastikan keamanan dan stabilitas proses komunikasi antar pengguna dan server.</w:t>
      </w:r>
    </w:p>
    <w:p w:rsidR="00E6498D" w:rsidRDefault="00E6498D" w:rsidP="00E6498D">
      <w:pPr>
        <w:pStyle w:val="Heading2"/>
        <w:numPr>
          <w:ilvl w:val="0"/>
          <w:numId w:val="1"/>
        </w:numPr>
        <w:spacing w:before="0"/>
        <w:ind w:left="426" w:hanging="426"/>
      </w:pPr>
      <w:bookmarkStart w:id="7" w:name="_Toc215729868"/>
      <w:r w:rsidRPr="00EF70D7">
        <w:t>Laravel</w:t>
      </w:r>
      <w:bookmarkEnd w:id="7"/>
    </w:p>
    <w:p w:rsidR="00E6498D" w:rsidRDefault="00E6498D" w:rsidP="00E6498D">
      <w:pPr>
        <w:ind w:left="426"/>
      </w:pPr>
      <w:r>
        <w:t>Laravel merupakan framework PHP yang umum digunakan dalam pengembangan aplikasi web karena memiliki struktur arsitektur yang terorganisasi dengan baik serta fitur keamanan yang lengkap. Berdasarkan penelitian Putri, Apriyandi, dan Ariani (2024), penggunaan Laravel dalam sistem informasi kesehatan berkontribusi terhadap peningkatan efisiensi, keamanan, serta kemudahan pengelolaan data medis.</w:t>
      </w:r>
    </w:p>
    <w:p w:rsidR="00E6498D" w:rsidRDefault="00E6498D" w:rsidP="00E6498D">
      <w:pPr>
        <w:ind w:left="426"/>
      </w:pPr>
      <w:r>
        <w:t xml:space="preserve">Dalam proyek pengembangan chatbot rumah sakit, Laravel digunakan untuk membangun dashboard petugas yang memungkinkan pengelolaan percakapan, pembaruan jadwal dokter, serta pemberian respon manual kepada </w:t>
      </w:r>
      <w:r>
        <w:lastRenderedPageBreak/>
        <w:t>pasien. Dashboard ini juga membantu dalam memantau efektivitas chatbot dan menjadi penghubung antara sistem otomatis dan intervensi manusia.</w:t>
      </w:r>
    </w:p>
    <w:p w:rsidR="00E6498D" w:rsidRDefault="00E6498D" w:rsidP="00E6498D">
      <w:pPr>
        <w:pStyle w:val="Heading2"/>
        <w:numPr>
          <w:ilvl w:val="0"/>
          <w:numId w:val="1"/>
        </w:numPr>
        <w:spacing w:before="0"/>
        <w:ind w:left="426" w:hanging="426"/>
      </w:pPr>
      <w:bookmarkStart w:id="8" w:name="_Toc215729869"/>
      <w:r w:rsidRPr="00F81ADD">
        <w:t>Kecerdasan Buatan dan Pemrosesan Bahasa Alami (NLP)</w:t>
      </w:r>
      <w:bookmarkEnd w:id="8"/>
    </w:p>
    <w:p w:rsidR="00E6498D" w:rsidRDefault="00E6498D" w:rsidP="00E6498D">
      <w:pPr>
        <w:ind w:left="426"/>
      </w:pPr>
      <w:r w:rsidRPr="00F81ADD">
        <w:t>Pemrosesan Bahasa Alami (Natural Language Processing/NLP) merupakan salah satu cabang dari kecerdasan buatan yang berfokus pada kemampuan sistem untuk memahami, memproses, dan menghasilkan bahasa manusia secara otomatis. Dalam konteks layanan rumah sakit yang menggunakan chatbot, implementasi NLP menjadi elemen penting agar sistem dapat mengenali pertanyaan pasien yang ditulis dengan ragam bahasa, variabel frase, atau bahkan kesalahan penulisan, kemudian menghasilkan respons yang tepat dan relevan. Studi oleh Dinata dan Rizkillah (2024) menunjukkan bahwa sistem berbasis NLP yang digunakan dalam layanan hotline kesehatan mental mampu mengklasifikasikan tingkat urgensi percakapan menggunakan model BERT, yang mengindikasikan bahwa penggunaan NLP dapat memperkuat kecepatan dan keakuratan layanan percakapan di lingkungan kesehatan.</w:t>
      </w:r>
    </w:p>
    <w:p w:rsidR="00E6498D" w:rsidRDefault="00E6498D" w:rsidP="00E6498D">
      <w:pPr>
        <w:ind w:left="426"/>
      </w:pPr>
      <w:r w:rsidRPr="00F81ADD">
        <w:t>Sedangkan penelitian oleh Astiningrum, Saputra, dan Rohmah (2024) pada kasus chatbot konsultasi laktasi menemukan bahwa penerapan konversi kata dan metode seperti TF-IDF serta Levenshtein Distance pada chatbot mampu mengatasi variasi input pengguna dan membantu mempercepat respon otomatis.</w:t>
      </w:r>
    </w:p>
    <w:p w:rsidR="00E6498D" w:rsidRDefault="00E6498D" w:rsidP="00E6498D">
      <w:pPr>
        <w:ind w:left="426"/>
      </w:pPr>
      <w:r w:rsidRPr="006973AA">
        <w:t xml:space="preserve">Dengan demikian, dalam proyek chatbot rumah sakit yang akan dikembangkan, penerapan NLP disarankan untuk menangani berbagai variasi input pasien—misalnya “jadwal dr Ahmad pagi” atau “dokter andhad jam </w:t>
      </w:r>
      <w:r w:rsidRPr="006973AA">
        <w:lastRenderedPageBreak/>
        <w:t>brapa”—agar chatbot dapat memetakan maksud pengguna secara tepat dan memberikan informasi jadwal dokter atau layanan yang sesuai. Kemampuan ini juga memungkinkan sistem untuk membedakan pertanyaan rutin yang dapat diotomatisasi dari percakapan yang perlu dialihkan ke petugas manusia melalui dashboard. Implementasi NLP yang baik akan membantu mengurangi beban kerja petugas, mempercepat waktu pemberian jawaban, sekaligus menjaga akurasi informasi yang disampaikan.</w:t>
      </w:r>
    </w:p>
    <w:p w:rsidR="00E6498D" w:rsidRDefault="00E6498D" w:rsidP="00E6498D">
      <w:pPr>
        <w:pStyle w:val="Heading2"/>
        <w:numPr>
          <w:ilvl w:val="0"/>
          <w:numId w:val="1"/>
        </w:numPr>
        <w:spacing w:before="0"/>
        <w:ind w:left="426" w:hanging="426"/>
      </w:pPr>
      <w:bookmarkStart w:id="9" w:name="_Toc215729870"/>
      <w:r w:rsidRPr="002C2DA6">
        <w:t>Keamanan dan Privasi Data Pasien</w:t>
      </w:r>
      <w:bookmarkEnd w:id="9"/>
    </w:p>
    <w:p w:rsidR="00E6498D" w:rsidRDefault="00E6498D" w:rsidP="00E6498D">
      <w:pPr>
        <w:ind w:left="426"/>
      </w:pPr>
      <w:r w:rsidRPr="002C2DA6">
        <w:t>Keamanan dan privasi data pasien merupakan komponen penting dalam pengembangan sistem informasi berbasis digital, terutama pada layanan kesehatan yang memanfaatkan chatbot dan dashboard berbasis web. Data pasien termasuk kategori data pribadi yang bersifat sensitif, sehingga penyimpanan dan pengelolaannya harus dilakukan dengan tingkat keamanan yang tinggi. Dalam konteks rumah sakit, perlindungan data tidak hanya berkaitan dengan rekam medis elektronik, tetapi juga mencakup percakapan dan informasi pribadi yang dikirimkan pasien melalui chatbot WhatsApp.</w:t>
      </w:r>
    </w:p>
    <w:p w:rsidR="00E6498D" w:rsidRDefault="00E6498D" w:rsidP="00E6498D">
      <w:pPr>
        <w:ind w:left="426"/>
      </w:pPr>
      <w:r w:rsidRPr="002C2DA6">
        <w:t xml:space="preserve">Ardianto (2024) menjelaskan bahwa banyak rumah sakit di Indonesia masih menghadapi tantangan besar dalam menjaga kerahasiaan data pasien karena lemahnya penerapan sistem keamanan informasi. Masalah ini sering muncul akibat kurangnya enkripsi data, lemahnya autentikasi pengguna, dan absennya prosedur audit keamanan yang terintegrasi. Oleh sebab itu, rumah sakit perlu menerapkan teknologi keamanan seperti enkripsi pada data yang dikirim maupun disimpan serta memastikan bahwa hanya petugas berwenang </w:t>
      </w:r>
      <w:r w:rsidRPr="002C2DA6">
        <w:lastRenderedPageBreak/>
        <w:t>yang dapat mengakses sistem.</w:t>
      </w:r>
      <w:r>
        <w:t xml:space="preserve"> </w:t>
      </w:r>
      <w:r w:rsidRPr="000F6E31">
        <w:t>Selain itu, Suhariyono dan rekan (2025) menyebutkan bahwa risiko kebocoran data pasien sering kali disebabkan oleh kelalaian internal dan minimnya kesadaran petugas mengenai pentingnya keamanan informasi. Untuk mengatasinya, mereka menekankan perlunya pelatihan keamanan data, pembatasan akses berdasarkan peran (role-based access control), dan pencatatan log aktivitas sistem agar setiap tindakan dapat dilacak dengan baik.</w:t>
      </w:r>
    </w:p>
    <w:p w:rsidR="00E6498D" w:rsidRDefault="00E6498D" w:rsidP="00E6498D">
      <w:pPr>
        <w:ind w:left="426"/>
      </w:pPr>
      <w:r w:rsidRPr="000F6E31">
        <w:t>Aspek hukum juga menjadi bagian yang tak terpisahkan dari perlindungan data pasien. Berdasarkan kajian oleh Alaikha (2023), penerapan Undang-Undang Nomor 27 Tahun 2022 tentang Perlindungan Data Pribadi menjadi dasar hukum bagi institusi kesehatan untuk mengelola data pribadi dengan aman dan transparan. Setiap sistem informasi kesehatan wajib memperoleh persetujuan eksplisit dari pasien sebelum memproses data pribadinya, serta menyediakan mekanisme penghapusan data bila pasien mengajukan permintaan tersebut.</w:t>
      </w:r>
      <w:r>
        <w:t xml:space="preserve"> </w:t>
      </w:r>
      <w:r w:rsidRPr="000F6E31">
        <w:t>Selain kontrol teknis dan kebijakan hukum, tata kelola organisasi memiliki peran penting. Studi oleh peneliti dalam Jurnal Permata Indonesia (2023) menunjukkan bahwa banyak insiden kebocoran data di fasilitas kesehatan disebabkan oleh lemahnya pengawasan manajerial dan ketiadaan audit keamanan berkala. Oleh karena itu, penerapan manajemen risiko dan evaluasi keamanan sistem secara rutin menjadi langkah strategis untuk menjaga keandalan sistem informasi rumah sakit.</w:t>
      </w:r>
    </w:p>
    <w:p w:rsidR="00E6498D" w:rsidRDefault="00E6498D" w:rsidP="00E6498D">
      <w:pPr>
        <w:pStyle w:val="Heading2"/>
        <w:numPr>
          <w:ilvl w:val="0"/>
          <w:numId w:val="1"/>
        </w:numPr>
        <w:spacing w:before="0"/>
        <w:ind w:left="426" w:hanging="426"/>
      </w:pPr>
      <w:bookmarkStart w:id="10" w:name="_Toc215729871"/>
      <w:r w:rsidRPr="00357CF9">
        <w:lastRenderedPageBreak/>
        <w:t>Integrasi WhatsApp API</w:t>
      </w:r>
      <w:bookmarkEnd w:id="10"/>
    </w:p>
    <w:p w:rsidR="00B77613" w:rsidRDefault="00E6498D" w:rsidP="00E6498D">
      <w:r w:rsidRPr="00357CF9">
        <w:t>Integrasi kanal pesan instan seperti WhatsApp melalui API resmi menjadi salah satu komponen penting dalam sistem layanan otomatis karena memungkinkan pengiriman dan penerimaan pesan secara langsung antara pengguna dan backend sistem. Misalnya, penelitian yang dilakukan oleh Yusman (2024) pada pengembangan sistem informasi keuangan berbasis web menunjukkan bahwa integrasi WhatsApp API berhasil mempercepat komunikasi dengan pengguna dan meningkatkan kecepatan respon otomatis dalam aplikasi. Dalam konteks rumah sakit, penerapan WhatsApp API berarti chatbot harus disiapkan untuk menangani pesan masuk dari pasien, memprosesnya secara otomatis, dan memicu respons atau notifikasi dengan cepat, sedangkan dashboard petugas dapat mengawasi dan mengambil alih bila diperlukan. Dalam proyek ini, mekanisme webhook yang menerima pesan masuk, modul pemrosesan pesan, basis data jadwal dokter, dan pengiriman respons melalui API WhatsApp harus dirancang dengan baik agar sistem dapat berjalan 24 jam dan tetap andal dalam kondisi beban tinggi. Dengan demikian, integrasi WhatsApp API menjadi fondasi penting untuk menghubungkan layanan otomatis dan interaksi manusia dalam sistem informasi rumah sakit.</w:t>
      </w:r>
    </w:p>
    <w:sectPr w:rsidR="00B77613" w:rsidSect="00E6498D">
      <w:pgSz w:w="11906" w:h="16838" w:code="9"/>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7B173C"/>
    <w:multiLevelType w:val="hybridMultilevel"/>
    <w:tmpl w:val="FB8E001C"/>
    <w:lvl w:ilvl="0" w:tplc="7284B422">
      <w:start w:val="1"/>
      <w:numFmt w:val="decimal"/>
      <w:lvlText w:val="2.%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8D"/>
    <w:rsid w:val="00923D6C"/>
    <w:rsid w:val="00B77613"/>
    <w:rsid w:val="00E6498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97B02"/>
  <w15:chartTrackingRefBased/>
  <w15:docId w15:val="{A27BE22E-5DFE-4E74-8919-647F86A9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98D"/>
    <w:pPr>
      <w:spacing w:after="0" w:line="480" w:lineRule="auto"/>
      <w:ind w:firstLine="567"/>
      <w:jc w:val="both"/>
    </w:pPr>
    <w:rPr>
      <w:rFonts w:ascii="Times New Roman" w:eastAsia="Calibri" w:hAnsi="Times New Roman" w:cs="Calibri"/>
      <w:sz w:val="24"/>
      <w:lang w:val="en-ID" w:eastAsia="en-ID"/>
    </w:rPr>
  </w:style>
  <w:style w:type="paragraph" w:styleId="Heading1">
    <w:name w:val="heading 1"/>
    <w:basedOn w:val="Normal"/>
    <w:next w:val="Normal"/>
    <w:link w:val="Heading1Char"/>
    <w:uiPriority w:val="9"/>
    <w:qFormat/>
    <w:rsid w:val="00E6498D"/>
    <w:pPr>
      <w:keepNext/>
      <w:keepLines/>
      <w:spacing w:before="240"/>
      <w:outlineLvl w:val="0"/>
    </w:pPr>
    <w:rPr>
      <w:rFonts w:eastAsiaTheme="majorEastAsia" w:cstheme="majorBidi"/>
      <w:szCs w:val="32"/>
    </w:rPr>
  </w:style>
  <w:style w:type="paragraph" w:styleId="Heading2">
    <w:name w:val="heading 2"/>
    <w:basedOn w:val="Normal"/>
    <w:next w:val="Normal"/>
    <w:link w:val="Heading2Char"/>
    <w:uiPriority w:val="9"/>
    <w:unhideWhenUsed/>
    <w:qFormat/>
    <w:rsid w:val="00E6498D"/>
    <w:pPr>
      <w:keepNext/>
      <w:keepLines/>
      <w:spacing w:before="40"/>
      <w:jc w:val="left"/>
      <w:outlineLvl w:val="1"/>
    </w:pPr>
    <w:rPr>
      <w:rFonts w:eastAsiaTheme="majorEastAsia"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8D"/>
    <w:rPr>
      <w:rFonts w:ascii="Times New Roman" w:eastAsiaTheme="majorEastAsia" w:hAnsi="Times New Roman" w:cstheme="majorBidi"/>
      <w:sz w:val="24"/>
      <w:szCs w:val="32"/>
      <w:lang w:val="en-ID" w:eastAsia="en-ID"/>
    </w:rPr>
  </w:style>
  <w:style w:type="character" w:customStyle="1" w:styleId="Heading2Char">
    <w:name w:val="Heading 2 Char"/>
    <w:basedOn w:val="DefaultParagraphFont"/>
    <w:link w:val="Heading2"/>
    <w:uiPriority w:val="9"/>
    <w:rsid w:val="00E6498D"/>
    <w:rPr>
      <w:rFonts w:ascii="Times New Roman" w:eastAsiaTheme="majorEastAsia" w:hAnsi="Times New Roman" w:cstheme="majorBidi"/>
      <w:sz w:val="24"/>
      <w:szCs w:val="26"/>
      <w:lang w:val="en-ID" w:eastAsia="en-ID"/>
    </w:rPr>
  </w:style>
  <w:style w:type="paragraph" w:styleId="TOCHeading">
    <w:name w:val="TOC Heading"/>
    <w:basedOn w:val="Heading1"/>
    <w:next w:val="Normal"/>
    <w:uiPriority w:val="39"/>
    <w:unhideWhenUsed/>
    <w:qFormat/>
    <w:rsid w:val="00E6498D"/>
    <w:pPr>
      <w:outlineLvl w:val="9"/>
    </w:pPr>
    <w:rPr>
      <w:rFonts w:asciiTheme="majorHAnsi" w:hAnsiTheme="majorHAnsi"/>
      <w:color w:val="2F5496" w:themeColor="accent1" w:themeShade="BF"/>
      <w:sz w:val="32"/>
      <w:lang w:val="en-US" w:eastAsia="en-US"/>
    </w:rPr>
  </w:style>
  <w:style w:type="paragraph" w:styleId="TOC2">
    <w:name w:val="toc 2"/>
    <w:basedOn w:val="Normal"/>
    <w:next w:val="Normal"/>
    <w:autoRedefine/>
    <w:uiPriority w:val="39"/>
    <w:unhideWhenUsed/>
    <w:rsid w:val="00E6498D"/>
    <w:pPr>
      <w:ind w:left="24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rsid w:val="00E6498D"/>
    <w:pPr>
      <w:spacing w:before="120" w:after="120"/>
      <w:jc w:val="left"/>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E6498D"/>
    <w:pPr>
      <w:ind w:left="480"/>
      <w:jc w:val="left"/>
    </w:pPr>
    <w:rPr>
      <w:rFonts w:asciiTheme="minorHAnsi" w:hAnsiTheme="minorHAnsi" w:cstheme="minorHAnsi"/>
      <w:i/>
      <w:iCs/>
      <w:sz w:val="20"/>
      <w:szCs w:val="20"/>
    </w:rPr>
  </w:style>
  <w:style w:type="character" w:styleId="Hyperlink">
    <w:name w:val="Hyperlink"/>
    <w:basedOn w:val="DefaultParagraphFont"/>
    <w:uiPriority w:val="99"/>
    <w:unhideWhenUsed/>
    <w:rsid w:val="00E649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1604</Words>
  <Characters>9148</Characters>
  <Application>Microsoft Office Word</Application>
  <DocSecurity>0</DocSecurity>
  <Lines>76</Lines>
  <Paragraphs>21</Paragraphs>
  <ScaleCrop>false</ScaleCrop>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IT3</dc:creator>
  <cp:keywords/>
  <dc:description/>
  <cp:lastModifiedBy>IT3</cp:lastModifiedBy>
  <cp:revision>1</cp:revision>
  <dcterms:created xsi:type="dcterms:W3CDTF">2025-12-04T01:36:00Z</dcterms:created>
  <dcterms:modified xsi:type="dcterms:W3CDTF">2025-12-04T01:37:00Z</dcterms:modified>
</cp:coreProperties>
</file>