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CE2BC" w14:textId="57B9947F" w:rsidR="0008155F" w:rsidRDefault="00860D24">
      <w:r>
        <w:t>B</w:t>
      </w:r>
      <w:r w:rsidR="008A30E6">
        <w:t>lack</w:t>
      </w:r>
    </w:p>
    <w:p w14:paraId="71D06155" w14:textId="2C0E7E8C" w:rsidR="00860D24" w:rsidRDefault="005E30BD">
      <w:r>
        <w:t>B</w:t>
      </w:r>
      <w:r w:rsidR="00860D24">
        <w:t>lack</w:t>
      </w:r>
    </w:p>
    <w:p w14:paraId="3A8979FA" w14:textId="3D9A8CD9" w:rsidR="005E30BD" w:rsidRDefault="00885603">
      <w:proofErr w:type="spellStart"/>
      <w:r>
        <w:t>L</w:t>
      </w:r>
      <w:r w:rsidR="005E30BD">
        <w:t>djxskjdhgkx</w:t>
      </w:r>
      <w:r w:rsidR="00F87FEE">
        <w:t>cvxvc</w:t>
      </w:r>
      <w:proofErr w:type="spellEnd"/>
    </w:p>
    <w:p w14:paraId="5475A91C" w14:textId="507DBF52" w:rsidR="00885603" w:rsidRDefault="00261D46">
      <w:r>
        <w:t>B</w:t>
      </w:r>
      <w:r w:rsidR="00885603">
        <w:t>lack</w:t>
      </w:r>
    </w:p>
    <w:p w14:paraId="09FEBCD6" w14:textId="6D42D9A4" w:rsidR="00261D46" w:rsidRDefault="00261D46">
      <w:r>
        <w:t>black</w:t>
      </w:r>
    </w:p>
    <w:sectPr w:rsidR="00261D46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E6"/>
    <w:rsid w:val="00261D46"/>
    <w:rsid w:val="005E30BD"/>
    <w:rsid w:val="00860D24"/>
    <w:rsid w:val="00885603"/>
    <w:rsid w:val="008A30E6"/>
    <w:rsid w:val="00BC2CDB"/>
    <w:rsid w:val="00F8759D"/>
    <w:rsid w:val="00F8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D1A15"/>
  <w15:chartTrackingRefBased/>
  <w15:docId w15:val="{B2954A0A-9A0A-B647-BB97-A7D73C670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6</cp:revision>
  <dcterms:created xsi:type="dcterms:W3CDTF">2019-11-27T01:19:00Z</dcterms:created>
  <dcterms:modified xsi:type="dcterms:W3CDTF">2020-08-20T21:55:00Z</dcterms:modified>
</cp:coreProperties>
</file>