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HĐMB/BG-2026-0002</w:t>
      </w:r>
    </w:p>
    <w:p>
      <w:r>
        <w:t>Căn cứ báo giá số BG-2026-0002 ngày 20/05/2026.</w:t>
      </w:r>
    </w:p>
    <w:p>
      <w:r>
        <w:t>Hôm nay, ngày 20/05/2026, chúng tôi gồm:</w:t>
      </w:r>
    </w:p>
    <w:p>
      <w:r>
        <w:t>BÊN MUA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Bánh cước Hải Dương 100mm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Bánh cước Hải Dương 125mm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Bánh cước Hải Dương 75mm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Béc cắt oxy G-07 Kapusi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Búa cao su Kapusi 2kg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Bình châm nhớt Kapusi K-1051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Bình châm nhớt Kapusi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Búa cao su Kapusi 500g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Búa gò Kapusi 1kg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Búa gò Kapusi 2kg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Búa nhổ đinh Kapusi 1kg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Búa cao su Kapusi 250g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</w:tbl>
    <w:p>
      <w:r>
        <w:t>Tổng giá trị hàng hóa (chưa VAT): 570.000 đ</w:t>
      </w:r>
    </w:p>
    <w:p>
      <w:r>
        <w:t>VAT (0%): 0 đ</w:t>
      </w:r>
    </w:p>
    <w:p>
      <w:r>
        <w:t>Tổng giá trị thanh toán: 570.000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19/06/2026.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