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1387E" w14:textId="03E90C5A" w:rsidR="00001460" w:rsidRDefault="004E0381">
      <w:r>
        <w:rPr>
          <w:noProof/>
        </w:rPr>
        <w:drawing>
          <wp:inline distT="0" distB="0" distL="0" distR="0" wp14:anchorId="1E8B79D1" wp14:editId="08B2704F">
            <wp:extent cx="4450080" cy="3402539"/>
            <wp:effectExtent l="0" t="0" r="7620" b="7620"/>
            <wp:docPr id="152095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581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409" cy="340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03F4" w14:textId="6B630033" w:rsidR="004E0381" w:rsidRDefault="004E0381"/>
    <w:p w14:paraId="19793B56" w14:textId="55C1388D" w:rsidR="004E0381" w:rsidRDefault="004E0381">
      <w:r>
        <w:t>7   (</w:t>
      </w:r>
      <w:r w:rsidRPr="004E0381">
        <w:t>short_action_movieCount</w:t>
      </w:r>
      <w:r>
        <w:t>)</w:t>
      </w:r>
    </w:p>
    <w:sectPr w:rsidR="004E0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F8"/>
    <w:rsid w:val="00001460"/>
    <w:rsid w:val="004E0381"/>
    <w:rsid w:val="008060F8"/>
    <w:rsid w:val="00D1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3F92"/>
  <w15:chartTrackingRefBased/>
  <w15:docId w15:val="{05EA4A08-3B7E-41FF-A20F-F403CEF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 Aamir</dc:creator>
  <cp:keywords/>
  <dc:description/>
  <cp:lastModifiedBy>Qureshi Aamir</cp:lastModifiedBy>
  <cp:revision>2</cp:revision>
  <dcterms:created xsi:type="dcterms:W3CDTF">2024-08-26T08:25:00Z</dcterms:created>
  <dcterms:modified xsi:type="dcterms:W3CDTF">2024-08-26T08:26:00Z</dcterms:modified>
</cp:coreProperties>
</file>