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E64411" w14:textId="77777777" w:rsidR="00615F18" w:rsidRDefault="004B653D" w:rsidP="00470991">
      <w:pPr>
        <w:pStyle w:val="Title"/>
        <w:jc w:val="right"/>
        <w:rPr>
          <w:sz w:val="20"/>
          <w:szCs w:val="20"/>
        </w:rPr>
      </w:pPr>
      <w:r w:rsidRPr="00BC5942">
        <w:rPr>
          <w:noProof/>
        </w:rPr>
        <w:drawing>
          <wp:inline distT="0" distB="0" distL="0" distR="0" wp14:anchorId="04E6450B" wp14:editId="04E6450C">
            <wp:extent cx="1082650" cy="505347"/>
            <wp:effectExtent l="0" t="0" r="3810" b="9525"/>
            <wp:docPr id="9" name="Picture 9" descr="C:\Users\jarumum\Documents\WORK\G2\logo\adn_rgb_grn_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umum\Documents\WORK\G2\logo\adn_rgb_grn_po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755" cy="53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4412" w14:textId="77777777" w:rsidR="00B758FF" w:rsidRPr="00B758FF" w:rsidRDefault="00B758FF" w:rsidP="009331F0">
      <w:pPr>
        <w:jc w:val="both"/>
      </w:pPr>
    </w:p>
    <w:p w14:paraId="04E64413" w14:textId="77777777" w:rsidR="00615F18" w:rsidRDefault="00615F18" w:rsidP="009331F0">
      <w:pPr>
        <w:pStyle w:val="Title"/>
        <w:jc w:val="both"/>
      </w:pPr>
    </w:p>
    <w:p w14:paraId="04E64414" w14:textId="77777777" w:rsidR="004B653D" w:rsidRPr="004B653D" w:rsidRDefault="004B653D" w:rsidP="009331F0">
      <w:pPr>
        <w:jc w:val="both"/>
      </w:pPr>
    </w:p>
    <w:p w14:paraId="04E64415" w14:textId="22249E45" w:rsidR="004B653D" w:rsidRPr="004B653D" w:rsidRDefault="004B653D" w:rsidP="00470991">
      <w:pPr>
        <w:pStyle w:val="Title"/>
        <w:jc w:val="center"/>
        <w:rPr>
          <w:b/>
        </w:rPr>
      </w:pPr>
      <w:r w:rsidRPr="004B653D">
        <w:rPr>
          <w:b/>
        </w:rPr>
        <w:t xml:space="preserve">G2 </w:t>
      </w:r>
      <w:r w:rsidR="005C7E8E">
        <w:rPr>
          <w:b/>
        </w:rPr>
        <w:t>EE</w:t>
      </w:r>
    </w:p>
    <w:p w14:paraId="04E64416" w14:textId="60138C99" w:rsidR="00615F18" w:rsidRDefault="009C393E" w:rsidP="00470991">
      <w:pPr>
        <w:pStyle w:val="Title"/>
        <w:jc w:val="center"/>
      </w:pPr>
      <w:r>
        <w:t>Inventory transfer (</w:t>
      </w:r>
      <w:proofErr w:type="spellStart"/>
      <w:r>
        <w:t>non AS</w:t>
      </w:r>
      <w:proofErr w:type="spellEnd"/>
      <w:r>
        <w:t>)</w:t>
      </w:r>
    </w:p>
    <w:p w14:paraId="04E64417" w14:textId="77777777" w:rsidR="002C6CFA" w:rsidRDefault="002C6CFA" w:rsidP="009331F0">
      <w:pPr>
        <w:jc w:val="both"/>
      </w:pPr>
    </w:p>
    <w:p w14:paraId="04E64418" w14:textId="77777777" w:rsidR="002C6CFA" w:rsidRDefault="002C6CFA" w:rsidP="009331F0">
      <w:pPr>
        <w:jc w:val="both"/>
      </w:pPr>
    </w:p>
    <w:p w14:paraId="04E64419" w14:textId="77777777" w:rsidR="004B653D" w:rsidRDefault="004B653D" w:rsidP="009331F0">
      <w:pPr>
        <w:jc w:val="both"/>
      </w:pPr>
      <w:bookmarkStart w:id="0" w:name="_GoBack"/>
      <w:bookmarkEnd w:id="0"/>
    </w:p>
    <w:p w14:paraId="04E6441A" w14:textId="77777777" w:rsidR="002C6CFA" w:rsidRDefault="002C6CFA" w:rsidP="009331F0">
      <w:pPr>
        <w:jc w:val="both"/>
      </w:pPr>
    </w:p>
    <w:p w14:paraId="04E6441B" w14:textId="77777777" w:rsidR="002C6CFA" w:rsidRPr="002C6CFA" w:rsidRDefault="002C6CFA" w:rsidP="009331F0">
      <w:pPr>
        <w:jc w:val="both"/>
      </w:pPr>
    </w:p>
    <w:p w14:paraId="04E6441C" w14:textId="77777777" w:rsidR="00615F18" w:rsidRDefault="00615F18" w:rsidP="009331F0">
      <w:pPr>
        <w:pStyle w:val="Title"/>
        <w:jc w:val="both"/>
      </w:pPr>
    </w:p>
    <w:p w14:paraId="04E6441D" w14:textId="4BD704BD" w:rsidR="00615F18" w:rsidRDefault="00615F18" w:rsidP="009331F0">
      <w:pPr>
        <w:pStyle w:val="Title"/>
        <w:pBdr>
          <w:bottom w:val="single" w:sz="12" w:space="1" w:color="auto"/>
        </w:pBdr>
        <w:jc w:val="both"/>
        <w:rPr>
          <w:b/>
          <w:sz w:val="50"/>
          <w:szCs w:val="50"/>
        </w:rPr>
      </w:pPr>
      <w:r w:rsidRPr="002C6CFA">
        <w:rPr>
          <w:b/>
          <w:sz w:val="50"/>
          <w:szCs w:val="50"/>
        </w:rPr>
        <w:t xml:space="preserve">QAD </w:t>
      </w:r>
      <w:r w:rsidR="005C7E8E">
        <w:rPr>
          <w:b/>
          <w:sz w:val="50"/>
          <w:szCs w:val="50"/>
        </w:rPr>
        <w:t xml:space="preserve">EE </w:t>
      </w:r>
      <w:r w:rsidRPr="002C6CFA">
        <w:rPr>
          <w:b/>
          <w:sz w:val="50"/>
          <w:szCs w:val="50"/>
        </w:rPr>
        <w:t>Training Document</w:t>
      </w:r>
    </w:p>
    <w:p w14:paraId="04E6441E" w14:textId="70FA289C" w:rsidR="002C6CFA" w:rsidRPr="002C6CFA" w:rsidRDefault="009C393E" w:rsidP="009331F0">
      <w:pPr>
        <w:pStyle w:val="Title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Inventory Transfer (</w:t>
      </w:r>
      <w:proofErr w:type="spellStart"/>
      <w:r>
        <w:rPr>
          <w:b/>
          <w:sz w:val="44"/>
          <w:szCs w:val="44"/>
        </w:rPr>
        <w:t>non AS</w:t>
      </w:r>
      <w:proofErr w:type="spellEnd"/>
      <w:r>
        <w:rPr>
          <w:b/>
          <w:sz w:val="44"/>
          <w:szCs w:val="44"/>
        </w:rPr>
        <w:t>)</w:t>
      </w:r>
    </w:p>
    <w:p w14:paraId="04E6441F" w14:textId="77777777" w:rsidR="00615F18" w:rsidRPr="00615F18" w:rsidRDefault="00615F18" w:rsidP="009331F0">
      <w:pPr>
        <w:jc w:val="both"/>
      </w:pPr>
    </w:p>
    <w:p w14:paraId="04E64420" w14:textId="77777777" w:rsidR="00615F18" w:rsidRDefault="00615F18" w:rsidP="009331F0">
      <w:pPr>
        <w:jc w:val="both"/>
      </w:pPr>
    </w:p>
    <w:p w14:paraId="04E64421" w14:textId="77777777" w:rsidR="004B653D" w:rsidRDefault="004B653D" w:rsidP="009331F0">
      <w:pPr>
        <w:jc w:val="both"/>
      </w:pPr>
    </w:p>
    <w:p w14:paraId="04E64422" w14:textId="77777777" w:rsidR="004B653D" w:rsidRDefault="004B653D" w:rsidP="009331F0">
      <w:pPr>
        <w:jc w:val="both"/>
      </w:pPr>
    </w:p>
    <w:p w14:paraId="04E64423" w14:textId="77777777" w:rsidR="004B653D" w:rsidRDefault="004B653D" w:rsidP="009331F0">
      <w:pPr>
        <w:jc w:val="both"/>
      </w:pPr>
    </w:p>
    <w:p w14:paraId="04E64424" w14:textId="77777777" w:rsidR="004B653D" w:rsidRDefault="004B653D" w:rsidP="009331F0">
      <w:pPr>
        <w:jc w:val="both"/>
      </w:pPr>
    </w:p>
    <w:p w14:paraId="04E64425" w14:textId="77777777" w:rsidR="004B653D" w:rsidRDefault="004B653D" w:rsidP="009331F0">
      <w:pPr>
        <w:jc w:val="both"/>
      </w:pPr>
    </w:p>
    <w:p w14:paraId="04E64426" w14:textId="77777777" w:rsidR="004B653D" w:rsidRDefault="004B653D" w:rsidP="009331F0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26042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E64427" w14:textId="77777777" w:rsidR="003B0C5B" w:rsidRDefault="007E3293" w:rsidP="005B4FA8">
          <w:pPr>
            <w:pStyle w:val="TOCHeading"/>
          </w:pPr>
          <w:r>
            <w:t>Table of C</w:t>
          </w:r>
          <w:r w:rsidR="003B0C5B">
            <w:t>ontents</w:t>
          </w:r>
        </w:p>
        <w:p w14:paraId="1BC28F09" w14:textId="77777777" w:rsidR="002B0CBB" w:rsidRDefault="006D6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498506174" w:history="1">
            <w:r w:rsidR="002B0CBB" w:rsidRPr="00297743">
              <w:rPr>
                <w:rStyle w:val="Hyperlink"/>
                <w:noProof/>
              </w:rPr>
              <w:t>Objective</w:t>
            </w:r>
            <w:r w:rsidR="002B0CBB">
              <w:rPr>
                <w:noProof/>
                <w:webHidden/>
              </w:rPr>
              <w:tab/>
            </w:r>
            <w:r w:rsidR="002B0CBB">
              <w:rPr>
                <w:noProof/>
                <w:webHidden/>
              </w:rPr>
              <w:fldChar w:fldCharType="begin"/>
            </w:r>
            <w:r w:rsidR="002B0CBB">
              <w:rPr>
                <w:noProof/>
                <w:webHidden/>
              </w:rPr>
              <w:instrText xml:space="preserve"> PAGEREF _Toc498506174 \h </w:instrText>
            </w:r>
            <w:r w:rsidR="002B0CBB">
              <w:rPr>
                <w:noProof/>
                <w:webHidden/>
              </w:rPr>
            </w:r>
            <w:r w:rsidR="002B0CBB">
              <w:rPr>
                <w:noProof/>
                <w:webHidden/>
              </w:rPr>
              <w:fldChar w:fldCharType="separate"/>
            </w:r>
            <w:r w:rsidR="002B0CBB">
              <w:rPr>
                <w:noProof/>
                <w:webHidden/>
              </w:rPr>
              <w:t>3</w:t>
            </w:r>
            <w:r w:rsidR="002B0CBB">
              <w:rPr>
                <w:noProof/>
                <w:webHidden/>
              </w:rPr>
              <w:fldChar w:fldCharType="end"/>
            </w:r>
          </w:hyperlink>
        </w:p>
        <w:p w14:paraId="11F61EB2" w14:textId="77777777" w:rsidR="002B0CBB" w:rsidRDefault="002B0C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8506175" w:history="1">
            <w:r w:rsidRPr="00297743">
              <w:rPr>
                <w:rStyle w:val="Hyperlink"/>
                <w:noProof/>
              </w:rPr>
              <w:t>*Transfer - Single Item 3.4.1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_Toc498506175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43EA6" w14:textId="77777777" w:rsidR="002B0CBB" w:rsidRDefault="002B0CB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8506176" w:history="1">
            <w:r w:rsidRPr="00297743">
              <w:rPr>
                <w:rStyle w:val="Hyperlink"/>
                <w:noProof/>
              </w:rPr>
              <w:t>Transfer - Multi Item 3.4.2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_Toc498506176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4436" w14:textId="4D10C379" w:rsidR="003B0C5B" w:rsidRDefault="006D61B7" w:rsidP="009331F0">
          <w:pPr>
            <w:jc w:val="both"/>
          </w:pPr>
          <w:r>
            <w:fldChar w:fldCharType="end"/>
          </w:r>
        </w:p>
      </w:sdtContent>
    </w:sdt>
    <w:p w14:paraId="04E64437" w14:textId="77777777" w:rsidR="0057315B" w:rsidRDefault="0057315B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04E64438" w14:textId="77777777" w:rsidR="00743430" w:rsidRDefault="00743430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479B5A36" w14:textId="77777777" w:rsidR="009D65D2" w:rsidRDefault="009D65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Toc487473640"/>
      <w:bookmarkStart w:id="2" w:name="_Toc482196787"/>
      <w:bookmarkStart w:id="3" w:name="_Toc487040570"/>
      <w:r>
        <w:br w:type="page"/>
      </w:r>
    </w:p>
    <w:p w14:paraId="68127A81" w14:textId="0090A1C9" w:rsidR="006B1580" w:rsidRDefault="006B1580" w:rsidP="006B1580">
      <w:pPr>
        <w:pStyle w:val="Heading1"/>
        <w:jc w:val="both"/>
      </w:pPr>
      <w:bookmarkStart w:id="4" w:name="_Toc498506174"/>
      <w:r>
        <w:lastRenderedPageBreak/>
        <w:t>Objective</w:t>
      </w:r>
      <w:bookmarkEnd w:id="4"/>
    </w:p>
    <w:p w14:paraId="27F28773" w14:textId="0C10E97C" w:rsidR="006B1580" w:rsidRDefault="00BF40DF" w:rsidP="006B1580">
      <w:r>
        <w:t>The p</w:t>
      </w:r>
      <w:r w:rsidR="006B1580">
        <w:t xml:space="preserve">urpose of this document is to explain </w:t>
      </w:r>
      <w:r w:rsidR="00BB3849">
        <w:t>inventory transfers in QAD not involving the AS warehouse management system.</w:t>
      </w:r>
    </w:p>
    <w:p w14:paraId="5047A77E" w14:textId="7CB57575" w:rsidR="009E4612" w:rsidRPr="009E4612" w:rsidRDefault="009E4612" w:rsidP="002B0CBB">
      <w:pPr>
        <w:pStyle w:val="Heading2"/>
      </w:pPr>
      <w:bookmarkStart w:id="5" w:name="_Toc498506175"/>
      <w:r w:rsidRPr="009E4612">
        <w:t>*Transfer - Single Item 3.4</w:t>
      </w:r>
      <w:r>
        <w:t>.</w:t>
      </w:r>
      <w:r w:rsidRPr="009E4612">
        <w:t>1</w:t>
      </w:r>
      <w:bookmarkEnd w:id="5"/>
    </w:p>
    <w:bookmarkEnd w:id="1"/>
    <w:bookmarkEnd w:id="2"/>
    <w:bookmarkEnd w:id="3"/>
    <w:p w14:paraId="3D65589C" w14:textId="774171B0" w:rsidR="008C1717" w:rsidRDefault="009E4612" w:rsidP="00C57D2A">
      <w:r>
        <w:t>This program can be used whe</w:t>
      </w:r>
      <w:r w:rsidR="0034338E">
        <w:t>n one item is to be transferred between locations.</w:t>
      </w:r>
    </w:p>
    <w:p w14:paraId="7D922590" w14:textId="77777777" w:rsidR="000D1198" w:rsidRDefault="000D1198" w:rsidP="000D1198">
      <w:r>
        <w:t>The overall quantities in the system are not changed.</w:t>
      </w:r>
    </w:p>
    <w:p w14:paraId="25F9DCA3" w14:textId="6CD2861D" w:rsidR="000D1198" w:rsidRDefault="000D1198" w:rsidP="00C57D2A">
      <w:r>
        <w:t xml:space="preserve">Enter the data for the part to be transferred, the quantity and </w:t>
      </w:r>
      <w:proofErr w:type="gramStart"/>
      <w:r>
        <w:t>the from</w:t>
      </w:r>
      <w:proofErr w:type="gramEnd"/>
      <w:r>
        <w:t xml:space="preserve"> and to locations:</w:t>
      </w:r>
    </w:p>
    <w:p w14:paraId="620F420F" w14:textId="02987C1D" w:rsidR="0036515B" w:rsidRDefault="0036515B" w:rsidP="00C57D2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DE0ECC" wp14:editId="7A0CA472">
                <wp:simplePos x="0" y="0"/>
                <wp:positionH relativeFrom="column">
                  <wp:posOffset>3690257</wp:posOffset>
                </wp:positionH>
                <wp:positionV relativeFrom="paragraph">
                  <wp:posOffset>2555513</wp:posOffset>
                </wp:positionV>
                <wp:extent cx="1752600" cy="239486"/>
                <wp:effectExtent l="0" t="0" r="19050" b="273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3948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D0AAC" id="Rectangle 6" o:spid="_x0000_s1026" style="position:absolute;margin-left:290.55pt;margin-top:201.2pt;width:138pt;height:18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776C9D" wp14:editId="3511AFF8">
                <wp:simplePos x="0" y="0"/>
                <wp:positionH relativeFrom="column">
                  <wp:posOffset>380637</wp:posOffset>
                </wp:positionH>
                <wp:positionV relativeFrom="paragraph">
                  <wp:posOffset>2576739</wp:posOffset>
                </wp:positionV>
                <wp:extent cx="1055914" cy="228600"/>
                <wp:effectExtent l="0" t="0" r="1143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914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42743" id="Rectangle 5" o:spid="_x0000_s1026" style="position:absolute;margin-left:29.95pt;margin-top:202.9pt;width:83.1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70FA12" wp14:editId="658B9ABA">
                <wp:simplePos x="0" y="0"/>
                <wp:positionH relativeFrom="column">
                  <wp:posOffset>413657</wp:posOffset>
                </wp:positionH>
                <wp:positionV relativeFrom="paragraph">
                  <wp:posOffset>998855</wp:posOffset>
                </wp:positionV>
                <wp:extent cx="2002972" cy="174171"/>
                <wp:effectExtent l="0" t="0" r="16510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972" cy="1741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15E40" id="Rectangle 4" o:spid="_x0000_s1026" style="position:absolute;margin-left:32.55pt;margin-top:78.65pt;width:157.7pt;height:1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49604" wp14:editId="79F8984A">
                <wp:simplePos x="0" y="0"/>
                <wp:positionH relativeFrom="column">
                  <wp:posOffset>185057</wp:posOffset>
                </wp:positionH>
                <wp:positionV relativeFrom="paragraph">
                  <wp:posOffset>62684</wp:posOffset>
                </wp:positionV>
                <wp:extent cx="1611086" cy="195942"/>
                <wp:effectExtent l="0" t="0" r="27305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086" cy="1959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E81BF" id="Rectangle 3" o:spid="_x0000_s1026" style="position:absolute;margin-left:14.55pt;margin-top:4.95pt;width:126.85pt;height:1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63408A95" wp14:editId="50D41D5C">
            <wp:extent cx="5943600" cy="379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1768" w14:textId="77777777" w:rsidR="0036515B" w:rsidRDefault="0036515B" w:rsidP="00C57D2A"/>
    <w:p w14:paraId="2D9CE871" w14:textId="19EC29F6" w:rsidR="0036515B" w:rsidRDefault="00D4330E" w:rsidP="00C57D2A">
      <w:r>
        <w:t xml:space="preserve">If the status of the two locations is different then </w:t>
      </w:r>
      <w:r w:rsidR="00084932">
        <w:t>you will be asked if you want to take the status of the ‘to’ location. Click Yes.</w:t>
      </w:r>
    </w:p>
    <w:p w14:paraId="4BDD57AB" w14:textId="77777777" w:rsidR="00D4330E" w:rsidRDefault="00D4330E" w:rsidP="00C57D2A"/>
    <w:p w14:paraId="61515532" w14:textId="225F9903" w:rsidR="00D4330E" w:rsidRDefault="00D4330E" w:rsidP="00C57D2A">
      <w:r>
        <w:rPr>
          <w:noProof/>
        </w:rPr>
        <w:lastRenderedPageBreak/>
        <w:drawing>
          <wp:inline distT="0" distB="0" distL="0" distR="0" wp14:anchorId="487DBC2A" wp14:editId="1AA87A51">
            <wp:extent cx="2362200" cy="1171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8AC0" w14:textId="0C38F2F7" w:rsidR="00084932" w:rsidRDefault="00084932" w:rsidP="00C57D2A">
      <w:r>
        <w:t>You will be asked if all information is correct. Click Yes.</w:t>
      </w:r>
    </w:p>
    <w:p w14:paraId="34DB7858" w14:textId="77535E3A" w:rsidR="00084932" w:rsidRDefault="00084932" w:rsidP="00C57D2A">
      <w:r>
        <w:rPr>
          <w:noProof/>
        </w:rPr>
        <w:drawing>
          <wp:inline distT="0" distB="0" distL="0" distR="0" wp14:anchorId="5452C1EB" wp14:editId="05E62F1D">
            <wp:extent cx="1990725" cy="1190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B163" w14:textId="26D86417" w:rsidR="00084932" w:rsidRDefault="00084932" w:rsidP="00C57D2A">
      <w:r>
        <w:t>To check the transferred quantities etc. you can use various reports, for example 3.21.2</w:t>
      </w:r>
    </w:p>
    <w:p w14:paraId="495A4365" w14:textId="6D122E04" w:rsidR="00084932" w:rsidRDefault="00084932" w:rsidP="00C57D2A">
      <w:r>
        <w:rPr>
          <w:noProof/>
        </w:rPr>
        <w:drawing>
          <wp:inline distT="0" distB="0" distL="0" distR="0" wp14:anchorId="6D7C36ED" wp14:editId="761B092D">
            <wp:extent cx="5943600" cy="1185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FBFC" w14:textId="36049806" w:rsidR="00084932" w:rsidRDefault="00084932" w:rsidP="00C57D2A">
      <w:r>
        <w:t>Scroll further right for further information, such as the user who performed the transaction.</w:t>
      </w:r>
    </w:p>
    <w:p w14:paraId="2E816A46" w14:textId="77777777" w:rsidR="000D1198" w:rsidRDefault="000D1198" w:rsidP="00C57D2A"/>
    <w:p w14:paraId="35D6D67F" w14:textId="2CFF6F91" w:rsidR="000D1198" w:rsidRDefault="000D1198" w:rsidP="000D1198">
      <w:pPr>
        <w:pStyle w:val="Heading2"/>
      </w:pPr>
      <w:bookmarkStart w:id="6" w:name="_Toc498506176"/>
      <w:r w:rsidRPr="000D1198">
        <w:t>Transfer - Multi Item</w:t>
      </w:r>
      <w:r>
        <w:t xml:space="preserve"> 3.4.2</w:t>
      </w:r>
      <w:bookmarkEnd w:id="6"/>
    </w:p>
    <w:p w14:paraId="5B21A8A4" w14:textId="354F8DD8" w:rsidR="008746E4" w:rsidRDefault="000D1198" w:rsidP="008746E4">
      <w:r>
        <w:t>This program can be used to transfer multiple items between locations.</w:t>
      </w:r>
      <w:r w:rsidR="008746E4">
        <w:t xml:space="preserve"> Typically it is used to empty a location onto another location.</w:t>
      </w:r>
      <w:r w:rsidR="008746E4" w:rsidRPr="008746E4">
        <w:t xml:space="preserve"> </w:t>
      </w:r>
      <w:r w:rsidR="008746E4">
        <w:t>If not all parts on a particular location are to be transferred it is better to use a CIM load. This avoids parts being transferred by mistake.</w:t>
      </w:r>
    </w:p>
    <w:p w14:paraId="443A958D" w14:textId="7DB7EE58" w:rsidR="000D1198" w:rsidRDefault="000D1198" w:rsidP="00C57D2A">
      <w:r>
        <w:t>The overall quantities in the system are not changed.</w:t>
      </w:r>
    </w:p>
    <w:p w14:paraId="48017162" w14:textId="4C5BE751" w:rsidR="008746E4" w:rsidRDefault="008746E4" w:rsidP="00C57D2A">
      <w:r>
        <w:t>Enter the data for the transfer. If the status of the two locations is different then you must select the check box or no transfer will be made.</w:t>
      </w:r>
    </w:p>
    <w:p w14:paraId="12F4CA73" w14:textId="78DD90C4" w:rsidR="000D1198" w:rsidRDefault="008746E4" w:rsidP="00C57D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07970D" wp14:editId="7F0E309E">
                <wp:simplePos x="0" y="0"/>
                <wp:positionH relativeFrom="column">
                  <wp:posOffset>1349829</wp:posOffset>
                </wp:positionH>
                <wp:positionV relativeFrom="paragraph">
                  <wp:posOffset>3875495</wp:posOffset>
                </wp:positionV>
                <wp:extent cx="1948542" cy="238941"/>
                <wp:effectExtent l="0" t="0" r="13970" b="279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542" cy="23894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395EA" id="Rectangle 13" o:spid="_x0000_s1026" style="position:absolute;margin-left:106.3pt;margin-top:305.15pt;width:153.45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1F3061" wp14:editId="5887D68E">
                <wp:simplePos x="0" y="0"/>
                <wp:positionH relativeFrom="column">
                  <wp:posOffset>-152400</wp:posOffset>
                </wp:positionH>
                <wp:positionV relativeFrom="paragraph">
                  <wp:posOffset>2057581</wp:posOffset>
                </wp:positionV>
                <wp:extent cx="5791200" cy="783772"/>
                <wp:effectExtent l="0" t="0" r="19050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7837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8D91E" id="Rectangle 12" o:spid="_x0000_s1026" style="position:absolute;margin-left:-12pt;margin-top:162pt;width:456pt;height:6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" filled="f" strokecolor="red" strokeweight="1.5pt"/>
            </w:pict>
          </mc:Fallback>
        </mc:AlternateContent>
      </w:r>
      <w:r w:rsidR="000D1198">
        <w:rPr>
          <w:noProof/>
        </w:rPr>
        <w:drawing>
          <wp:inline distT="0" distB="0" distL="0" distR="0" wp14:anchorId="700AE874" wp14:editId="6D84A2A9">
            <wp:extent cx="5857875" cy="4743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37C0" w14:textId="49452793" w:rsidR="008746E4" w:rsidRDefault="008746E4" w:rsidP="00C57D2A">
      <w:r>
        <w:t>Once the data is complete click next and a report will automatically be generated showing the parts transferred.</w:t>
      </w:r>
    </w:p>
    <w:p w14:paraId="49E09F1E" w14:textId="77777777" w:rsidR="008746E4" w:rsidRDefault="008746E4" w:rsidP="00C57D2A"/>
    <w:p w14:paraId="4C1FBBDE" w14:textId="7C2711A3" w:rsidR="008746E4" w:rsidRDefault="008746E4" w:rsidP="00C57D2A">
      <w:r>
        <w:rPr>
          <w:noProof/>
        </w:rPr>
        <w:drawing>
          <wp:inline distT="0" distB="0" distL="0" distR="0" wp14:anchorId="01DC89F0" wp14:editId="46F4C466">
            <wp:extent cx="5943600" cy="1277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1EE5" w14:textId="77777777" w:rsidR="008746E4" w:rsidRDefault="008746E4" w:rsidP="00C57D2A"/>
    <w:p w14:paraId="0885E3E9" w14:textId="77777777" w:rsidR="008746E4" w:rsidRDefault="008746E4" w:rsidP="00C57D2A"/>
    <w:p w14:paraId="138510C7" w14:textId="3043E861" w:rsidR="008746E4" w:rsidRDefault="008746E4" w:rsidP="00C57D2A">
      <w:r>
        <w:lastRenderedPageBreak/>
        <w:t>You can use the Inventory</w:t>
      </w:r>
      <w:r w:rsidR="00450804">
        <w:t xml:space="preserve"> Detail</w:t>
      </w:r>
      <w:r>
        <w:t xml:space="preserve"> by Item Browse</w:t>
      </w:r>
      <w:r w:rsidR="00450804">
        <w:t xml:space="preserve"> </w:t>
      </w:r>
      <w:r w:rsidR="00450804" w:rsidRPr="00450804">
        <w:t>75.7.2.12</w:t>
      </w:r>
      <w:r>
        <w:t xml:space="preserve"> to check the inventory on the location before and after the transfer.</w:t>
      </w:r>
    </w:p>
    <w:p w14:paraId="72E15F6F" w14:textId="4D89B185" w:rsidR="008746E4" w:rsidRDefault="008746E4" w:rsidP="00C57D2A">
      <w:r>
        <w:t>Before:</w:t>
      </w:r>
    </w:p>
    <w:p w14:paraId="678F2415" w14:textId="7F1C6234" w:rsidR="008746E4" w:rsidRDefault="00450804" w:rsidP="00C57D2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788901" wp14:editId="2D4FC7F6">
                <wp:simplePos x="0" y="0"/>
                <wp:positionH relativeFrom="column">
                  <wp:posOffset>3810000</wp:posOffset>
                </wp:positionH>
                <wp:positionV relativeFrom="paragraph">
                  <wp:posOffset>420824</wp:posOffset>
                </wp:positionV>
                <wp:extent cx="1197429" cy="446314"/>
                <wp:effectExtent l="0" t="0" r="22225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429" cy="4463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83817C" id="Rectangle 18" o:spid="_x0000_s1026" style="position:absolute;margin-left:300pt;margin-top:33.15pt;width:94.3pt;height:35.1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" filled="f" strokecolor="red" strokeweight="1.5pt"/>
            </w:pict>
          </mc:Fallback>
        </mc:AlternateContent>
      </w:r>
      <w:r w:rsidR="008746E4">
        <w:rPr>
          <w:noProof/>
        </w:rPr>
        <w:drawing>
          <wp:inline distT="0" distB="0" distL="0" distR="0" wp14:anchorId="232E3754" wp14:editId="7CA95DF1">
            <wp:extent cx="5943600" cy="8166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1A7A" w14:textId="3C819066" w:rsidR="008746E4" w:rsidRDefault="008746E4" w:rsidP="00C57D2A">
      <w:r>
        <w:t>After:</w:t>
      </w:r>
    </w:p>
    <w:p w14:paraId="5AB0678E" w14:textId="7E7C3C25" w:rsidR="008746E4" w:rsidRPr="00C57D2A" w:rsidRDefault="00450804" w:rsidP="00C57D2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67F530" wp14:editId="44A53933">
                <wp:simplePos x="0" y="0"/>
                <wp:positionH relativeFrom="column">
                  <wp:posOffset>4038600</wp:posOffset>
                </wp:positionH>
                <wp:positionV relativeFrom="paragraph">
                  <wp:posOffset>496389</wp:posOffset>
                </wp:positionV>
                <wp:extent cx="1153886" cy="446314"/>
                <wp:effectExtent l="0" t="0" r="27305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886" cy="4463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E87AD5" id="Rectangle 17" o:spid="_x0000_s1026" style="position:absolute;margin-left:318pt;margin-top:39.1pt;width:90.85pt;height:35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" filled="f" strokecolor="red" strokeweight="1.5pt"/>
            </w:pict>
          </mc:Fallback>
        </mc:AlternateContent>
      </w:r>
      <w:r w:rsidR="008746E4">
        <w:rPr>
          <w:noProof/>
        </w:rPr>
        <w:drawing>
          <wp:inline distT="0" distB="0" distL="0" distR="0" wp14:anchorId="4FE97150" wp14:editId="35D657C3">
            <wp:extent cx="5943600" cy="10382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6E4" w:rsidRPr="00C57D2A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795B59" w14:textId="77777777" w:rsidR="001D5C35" w:rsidRDefault="001D5C35" w:rsidP="00BC5942">
      <w:pPr>
        <w:spacing w:after="0" w:line="240" w:lineRule="auto"/>
      </w:pPr>
      <w:r>
        <w:separator/>
      </w:r>
    </w:p>
  </w:endnote>
  <w:endnote w:type="continuationSeparator" w:id="0">
    <w:p w14:paraId="51320614" w14:textId="77777777" w:rsidR="001D5C35" w:rsidRDefault="001D5C35" w:rsidP="00BC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3EA5F6" w14:textId="77777777" w:rsidR="001D5C35" w:rsidRDefault="001D5C35" w:rsidP="00BC5942">
      <w:pPr>
        <w:spacing w:after="0" w:line="240" w:lineRule="auto"/>
      </w:pPr>
      <w:r>
        <w:separator/>
      </w:r>
    </w:p>
  </w:footnote>
  <w:footnote w:type="continuationSeparator" w:id="0">
    <w:p w14:paraId="175D55CB" w14:textId="77777777" w:rsidR="001D5C35" w:rsidRDefault="001D5C35" w:rsidP="00BC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E6454D" w14:textId="77777777" w:rsidR="00720CC1" w:rsidRDefault="00720CC1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926"/>
      <w:gridCol w:w="5179"/>
      <w:gridCol w:w="2245"/>
    </w:tblGrid>
    <w:tr w:rsidR="00720CC1" w14:paraId="04E64552" w14:textId="77777777" w:rsidTr="00615F18">
      <w:trPr>
        <w:trHeight w:val="439"/>
      </w:trPr>
      <w:tc>
        <w:tcPr>
          <w:tcW w:w="1926" w:type="dxa"/>
          <w:vMerge w:val="restart"/>
          <w:vAlign w:val="center"/>
        </w:tcPr>
        <w:p w14:paraId="04E6454E" w14:textId="77777777" w:rsidR="00720CC1" w:rsidRDefault="00720CC1">
          <w:pPr>
            <w:pStyle w:val="Header"/>
          </w:pPr>
          <w:r w:rsidRPr="00BC5942">
            <w:rPr>
              <w:noProof/>
            </w:rPr>
            <w:drawing>
              <wp:inline distT="0" distB="0" distL="0" distR="0" wp14:anchorId="04E64559" wp14:editId="04E6455A">
                <wp:extent cx="1082650" cy="505347"/>
                <wp:effectExtent l="0" t="0" r="3810" b="9525"/>
                <wp:docPr id="2" name="Picture 2" descr="C:\Users\jarumum\Documents\WORK\G2\logo\adn_rgb_grn_p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arumum\Documents\WORK\G2\logo\adn_rgb_grn_p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6755" cy="53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9" w:type="dxa"/>
          <w:vAlign w:val="center"/>
        </w:tcPr>
        <w:p w14:paraId="04E6454F" w14:textId="4102274E" w:rsidR="00720CC1" w:rsidRPr="0052355F" w:rsidRDefault="00720CC1" w:rsidP="005C7E8E">
          <w:pPr>
            <w:pStyle w:val="Header"/>
            <w:jc w:val="center"/>
            <w:rPr>
              <w:b/>
            </w:rPr>
          </w:pPr>
          <w:r w:rsidRPr="0052355F">
            <w:rPr>
              <w:b/>
            </w:rPr>
            <w:t xml:space="preserve">QAD </w:t>
          </w:r>
          <w:r>
            <w:rPr>
              <w:b/>
            </w:rPr>
            <w:t>G2 TRAINING DOCUMENT</w:t>
          </w:r>
        </w:p>
      </w:tc>
      <w:tc>
        <w:tcPr>
          <w:tcW w:w="2245" w:type="dxa"/>
          <w:vAlign w:val="center"/>
        </w:tcPr>
        <w:p w14:paraId="04E64551" w14:textId="3298D2A1" w:rsidR="00720CC1" w:rsidRDefault="00720CC1" w:rsidP="00DF5E2E">
          <w:pPr>
            <w:pStyle w:val="Header"/>
          </w:pPr>
        </w:p>
      </w:tc>
    </w:tr>
    <w:tr w:rsidR="00720CC1" w14:paraId="04E64556" w14:textId="77777777" w:rsidTr="00615F18">
      <w:trPr>
        <w:trHeight w:val="439"/>
      </w:trPr>
      <w:tc>
        <w:tcPr>
          <w:tcW w:w="1926" w:type="dxa"/>
          <w:vMerge/>
          <w:vAlign w:val="center"/>
        </w:tcPr>
        <w:p w14:paraId="04E64553" w14:textId="77777777" w:rsidR="00720CC1" w:rsidRDefault="00720CC1">
          <w:pPr>
            <w:pStyle w:val="Header"/>
          </w:pPr>
        </w:p>
      </w:tc>
      <w:tc>
        <w:tcPr>
          <w:tcW w:w="5179" w:type="dxa"/>
          <w:vAlign w:val="center"/>
        </w:tcPr>
        <w:p w14:paraId="04E64554" w14:textId="1D4408B0" w:rsidR="00720CC1" w:rsidRDefault="009C393E" w:rsidP="00BF40DF">
          <w:pPr>
            <w:pStyle w:val="Header"/>
            <w:jc w:val="center"/>
          </w:pPr>
          <w:r>
            <w:t>Inventory Transfer (</w:t>
          </w:r>
          <w:proofErr w:type="spellStart"/>
          <w:r>
            <w:t>non AS</w:t>
          </w:r>
          <w:proofErr w:type="spellEnd"/>
          <w:r>
            <w:t>)</w:t>
          </w:r>
        </w:p>
      </w:tc>
      <w:tc>
        <w:tcPr>
          <w:tcW w:w="2245" w:type="dxa"/>
          <w:vAlign w:val="center"/>
        </w:tcPr>
        <w:p w14:paraId="04E64555" w14:textId="47D819D3" w:rsidR="00720CC1" w:rsidRDefault="00720CC1">
          <w:pPr>
            <w:pStyle w:val="Header"/>
          </w:pPr>
          <w:r>
            <w:rPr>
              <w:noProof/>
            </w:rPr>
            <w:t xml:space="preserve">Page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PAGE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C95D37">
            <w:rPr>
              <w:b/>
              <w:bCs/>
              <w:noProof/>
            </w:rPr>
            <w:t>2</w:t>
          </w:r>
          <w:r w:rsidRPr="0052355F">
            <w:rPr>
              <w:b/>
              <w:bCs/>
              <w:noProof/>
            </w:rPr>
            <w:fldChar w:fldCharType="end"/>
          </w:r>
          <w:r>
            <w:rPr>
              <w:noProof/>
            </w:rPr>
            <w:t xml:space="preserve"> of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NUMPAGES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C95D37">
            <w:rPr>
              <w:b/>
              <w:bCs/>
              <w:noProof/>
            </w:rPr>
            <w:t>6</w:t>
          </w:r>
          <w:r w:rsidRPr="0052355F">
            <w:rPr>
              <w:b/>
              <w:bCs/>
              <w:noProof/>
            </w:rPr>
            <w:fldChar w:fldCharType="end"/>
          </w:r>
        </w:p>
      </w:tc>
    </w:tr>
  </w:tbl>
  <w:p w14:paraId="04E64557" w14:textId="27E15329" w:rsidR="00720CC1" w:rsidRDefault="00720CC1">
    <w:pPr>
      <w:pStyle w:val="Header"/>
    </w:pPr>
  </w:p>
  <w:p w14:paraId="04E64558" w14:textId="77777777" w:rsidR="00720CC1" w:rsidRDefault="00720C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C078E"/>
    <w:multiLevelType w:val="hybridMultilevel"/>
    <w:tmpl w:val="11BC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30AC4"/>
    <w:multiLevelType w:val="hybridMultilevel"/>
    <w:tmpl w:val="30F82902"/>
    <w:lvl w:ilvl="0" w:tplc="1A4C25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A2187"/>
    <w:multiLevelType w:val="multilevel"/>
    <w:tmpl w:val="A3CAEE6E"/>
    <w:lvl w:ilvl="0">
      <w:start w:val="1"/>
      <w:numFmt w:val="decimal"/>
      <w:pStyle w:val="ProcessSteps"/>
      <w:lvlText w:val="%1."/>
      <w:lvlJc w:val="left"/>
      <w:pPr>
        <w:tabs>
          <w:tab w:val="num" w:pos="504"/>
        </w:tabs>
        <w:ind w:left="504" w:hanging="504"/>
      </w:pPr>
      <w:rPr>
        <w:rFonts w:ascii="Century Gothic" w:hAnsi="Century Gothic" w:hint="default"/>
        <w:b w:val="0"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04"/>
        </w:tabs>
        <w:ind w:left="5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6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08"/>
        </w:tabs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12"/>
        </w:tabs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16"/>
        </w:tabs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1440"/>
      </w:pPr>
      <w:rPr>
        <w:rFonts w:hint="default"/>
      </w:rPr>
    </w:lvl>
  </w:abstractNum>
  <w:abstractNum w:abstractNumId="3" w15:restartNumberingAfterBreak="0">
    <w:nsid w:val="6EF16F4A"/>
    <w:multiLevelType w:val="hybridMultilevel"/>
    <w:tmpl w:val="A566A6CA"/>
    <w:lvl w:ilvl="0" w:tplc="0F822F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C4EA9"/>
    <w:multiLevelType w:val="hybridMultilevel"/>
    <w:tmpl w:val="2A28B5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942"/>
    <w:rsid w:val="00004228"/>
    <w:rsid w:val="00016B19"/>
    <w:rsid w:val="00023FB3"/>
    <w:rsid w:val="000240F8"/>
    <w:rsid w:val="00025508"/>
    <w:rsid w:val="00041BF8"/>
    <w:rsid w:val="00043B73"/>
    <w:rsid w:val="00063F45"/>
    <w:rsid w:val="0006707B"/>
    <w:rsid w:val="000670B6"/>
    <w:rsid w:val="000711FD"/>
    <w:rsid w:val="00077DB3"/>
    <w:rsid w:val="00080451"/>
    <w:rsid w:val="00081B45"/>
    <w:rsid w:val="00084932"/>
    <w:rsid w:val="0009206A"/>
    <w:rsid w:val="0009409E"/>
    <w:rsid w:val="0009495A"/>
    <w:rsid w:val="000A3F72"/>
    <w:rsid w:val="000B7DDE"/>
    <w:rsid w:val="000C00EA"/>
    <w:rsid w:val="000C0925"/>
    <w:rsid w:val="000C4F2F"/>
    <w:rsid w:val="000C754D"/>
    <w:rsid w:val="000D1198"/>
    <w:rsid w:val="000D214D"/>
    <w:rsid w:val="000E22A7"/>
    <w:rsid w:val="000E7FAE"/>
    <w:rsid w:val="000F58A7"/>
    <w:rsid w:val="001009DE"/>
    <w:rsid w:val="00106408"/>
    <w:rsid w:val="0010646F"/>
    <w:rsid w:val="00120B77"/>
    <w:rsid w:val="00122988"/>
    <w:rsid w:val="00125E32"/>
    <w:rsid w:val="001350BD"/>
    <w:rsid w:val="00140864"/>
    <w:rsid w:val="001410B9"/>
    <w:rsid w:val="00143CD7"/>
    <w:rsid w:val="00144663"/>
    <w:rsid w:val="00145723"/>
    <w:rsid w:val="00154851"/>
    <w:rsid w:val="00166790"/>
    <w:rsid w:val="00166DA5"/>
    <w:rsid w:val="00172A15"/>
    <w:rsid w:val="00173670"/>
    <w:rsid w:val="0018245C"/>
    <w:rsid w:val="001922C0"/>
    <w:rsid w:val="001A2AD7"/>
    <w:rsid w:val="001B1DE8"/>
    <w:rsid w:val="001B632E"/>
    <w:rsid w:val="001C1AB4"/>
    <w:rsid w:val="001C3F00"/>
    <w:rsid w:val="001C4BC6"/>
    <w:rsid w:val="001C5FD6"/>
    <w:rsid w:val="001C69C5"/>
    <w:rsid w:val="001D3309"/>
    <w:rsid w:val="001D5C35"/>
    <w:rsid w:val="001D763F"/>
    <w:rsid w:val="001F23D9"/>
    <w:rsid w:val="001F4E05"/>
    <w:rsid w:val="00201B37"/>
    <w:rsid w:val="00202824"/>
    <w:rsid w:val="00204472"/>
    <w:rsid w:val="00212793"/>
    <w:rsid w:val="002157AE"/>
    <w:rsid w:val="00224412"/>
    <w:rsid w:val="00224DFC"/>
    <w:rsid w:val="00232E28"/>
    <w:rsid w:val="002361B5"/>
    <w:rsid w:val="002427B5"/>
    <w:rsid w:val="00256332"/>
    <w:rsid w:val="00273346"/>
    <w:rsid w:val="00280174"/>
    <w:rsid w:val="002864C2"/>
    <w:rsid w:val="00290030"/>
    <w:rsid w:val="0029546A"/>
    <w:rsid w:val="002A404C"/>
    <w:rsid w:val="002B0CBB"/>
    <w:rsid w:val="002B2880"/>
    <w:rsid w:val="002C6CFA"/>
    <w:rsid w:val="002E66ED"/>
    <w:rsid w:val="002E7EBB"/>
    <w:rsid w:val="002F5607"/>
    <w:rsid w:val="002F7A41"/>
    <w:rsid w:val="00303B30"/>
    <w:rsid w:val="003067E7"/>
    <w:rsid w:val="00311794"/>
    <w:rsid w:val="00313A18"/>
    <w:rsid w:val="0031682D"/>
    <w:rsid w:val="00321039"/>
    <w:rsid w:val="00324DB6"/>
    <w:rsid w:val="00325CBE"/>
    <w:rsid w:val="0032613F"/>
    <w:rsid w:val="00327398"/>
    <w:rsid w:val="00336946"/>
    <w:rsid w:val="0034338E"/>
    <w:rsid w:val="0034604B"/>
    <w:rsid w:val="00346610"/>
    <w:rsid w:val="00354C9D"/>
    <w:rsid w:val="003561C8"/>
    <w:rsid w:val="003564D8"/>
    <w:rsid w:val="0036515B"/>
    <w:rsid w:val="003674E9"/>
    <w:rsid w:val="00371E5D"/>
    <w:rsid w:val="00377D2D"/>
    <w:rsid w:val="00383B51"/>
    <w:rsid w:val="00395D4D"/>
    <w:rsid w:val="003A63EB"/>
    <w:rsid w:val="003B0C5B"/>
    <w:rsid w:val="003B3F55"/>
    <w:rsid w:val="003B7CCE"/>
    <w:rsid w:val="003C48FB"/>
    <w:rsid w:val="003C608F"/>
    <w:rsid w:val="003D2ECC"/>
    <w:rsid w:val="003D551C"/>
    <w:rsid w:val="003F1B94"/>
    <w:rsid w:val="003F2211"/>
    <w:rsid w:val="003F61AF"/>
    <w:rsid w:val="004036BE"/>
    <w:rsid w:val="00407EB2"/>
    <w:rsid w:val="00412B7E"/>
    <w:rsid w:val="00421EFC"/>
    <w:rsid w:val="00430666"/>
    <w:rsid w:val="00431695"/>
    <w:rsid w:val="00434A77"/>
    <w:rsid w:val="00437449"/>
    <w:rsid w:val="00442EAD"/>
    <w:rsid w:val="00442F44"/>
    <w:rsid w:val="00443737"/>
    <w:rsid w:val="00450804"/>
    <w:rsid w:val="004549B4"/>
    <w:rsid w:val="00456DE3"/>
    <w:rsid w:val="004570A7"/>
    <w:rsid w:val="00462FFE"/>
    <w:rsid w:val="004679F0"/>
    <w:rsid w:val="00470991"/>
    <w:rsid w:val="00471F08"/>
    <w:rsid w:val="00482729"/>
    <w:rsid w:val="004A14D6"/>
    <w:rsid w:val="004A4C67"/>
    <w:rsid w:val="004B0098"/>
    <w:rsid w:val="004B0503"/>
    <w:rsid w:val="004B653D"/>
    <w:rsid w:val="004B67AB"/>
    <w:rsid w:val="004C3857"/>
    <w:rsid w:val="004D2E14"/>
    <w:rsid w:val="004D7936"/>
    <w:rsid w:val="004E035C"/>
    <w:rsid w:val="004F1444"/>
    <w:rsid w:val="004F404F"/>
    <w:rsid w:val="004F4F64"/>
    <w:rsid w:val="005013AA"/>
    <w:rsid w:val="00502FE1"/>
    <w:rsid w:val="0050493B"/>
    <w:rsid w:val="00511625"/>
    <w:rsid w:val="0052355F"/>
    <w:rsid w:val="00530368"/>
    <w:rsid w:val="005304F5"/>
    <w:rsid w:val="005316E4"/>
    <w:rsid w:val="0053428D"/>
    <w:rsid w:val="005456F2"/>
    <w:rsid w:val="005469AC"/>
    <w:rsid w:val="0055238E"/>
    <w:rsid w:val="00560C7F"/>
    <w:rsid w:val="0057315B"/>
    <w:rsid w:val="00580796"/>
    <w:rsid w:val="00590ED7"/>
    <w:rsid w:val="00594348"/>
    <w:rsid w:val="00595FC9"/>
    <w:rsid w:val="005A476E"/>
    <w:rsid w:val="005B10AE"/>
    <w:rsid w:val="005B4485"/>
    <w:rsid w:val="005B4FA8"/>
    <w:rsid w:val="005B5EF6"/>
    <w:rsid w:val="005B60B7"/>
    <w:rsid w:val="005C1497"/>
    <w:rsid w:val="005C4DBA"/>
    <w:rsid w:val="005C50C4"/>
    <w:rsid w:val="005C7E8E"/>
    <w:rsid w:val="005D1246"/>
    <w:rsid w:val="005D2B3D"/>
    <w:rsid w:val="005E7B06"/>
    <w:rsid w:val="005F3A98"/>
    <w:rsid w:val="00603AE2"/>
    <w:rsid w:val="00615F18"/>
    <w:rsid w:val="00620BCD"/>
    <w:rsid w:val="0063289F"/>
    <w:rsid w:val="006339EE"/>
    <w:rsid w:val="006427F9"/>
    <w:rsid w:val="00653507"/>
    <w:rsid w:val="006604E8"/>
    <w:rsid w:val="00673D62"/>
    <w:rsid w:val="00680BD6"/>
    <w:rsid w:val="00684A84"/>
    <w:rsid w:val="0068718A"/>
    <w:rsid w:val="00690C5B"/>
    <w:rsid w:val="006918DA"/>
    <w:rsid w:val="006932DA"/>
    <w:rsid w:val="00695934"/>
    <w:rsid w:val="006A13ED"/>
    <w:rsid w:val="006B0291"/>
    <w:rsid w:val="006B1580"/>
    <w:rsid w:val="006B3B69"/>
    <w:rsid w:val="006B4E6F"/>
    <w:rsid w:val="006C46DB"/>
    <w:rsid w:val="006C5B85"/>
    <w:rsid w:val="006D61B7"/>
    <w:rsid w:val="006D79AA"/>
    <w:rsid w:val="006E007E"/>
    <w:rsid w:val="006E0813"/>
    <w:rsid w:val="006E21CF"/>
    <w:rsid w:val="006E2FA3"/>
    <w:rsid w:val="006E455D"/>
    <w:rsid w:val="006F0B5C"/>
    <w:rsid w:val="006F3214"/>
    <w:rsid w:val="006F5B50"/>
    <w:rsid w:val="0070100C"/>
    <w:rsid w:val="007016ED"/>
    <w:rsid w:val="00704A72"/>
    <w:rsid w:val="00710448"/>
    <w:rsid w:val="00720CC1"/>
    <w:rsid w:val="00722956"/>
    <w:rsid w:val="00726650"/>
    <w:rsid w:val="00732AFE"/>
    <w:rsid w:val="0073300B"/>
    <w:rsid w:val="00737DFE"/>
    <w:rsid w:val="00743430"/>
    <w:rsid w:val="00753DB7"/>
    <w:rsid w:val="00760947"/>
    <w:rsid w:val="00764173"/>
    <w:rsid w:val="007752AC"/>
    <w:rsid w:val="007B233F"/>
    <w:rsid w:val="007B4D73"/>
    <w:rsid w:val="007B7E4F"/>
    <w:rsid w:val="007C2865"/>
    <w:rsid w:val="007C2AF7"/>
    <w:rsid w:val="007C3087"/>
    <w:rsid w:val="007C5A6E"/>
    <w:rsid w:val="007D17F9"/>
    <w:rsid w:val="007D4573"/>
    <w:rsid w:val="007E095F"/>
    <w:rsid w:val="007E3293"/>
    <w:rsid w:val="007E34A0"/>
    <w:rsid w:val="007E75F5"/>
    <w:rsid w:val="00800616"/>
    <w:rsid w:val="00801E9E"/>
    <w:rsid w:val="008045A4"/>
    <w:rsid w:val="0080720D"/>
    <w:rsid w:val="0082060F"/>
    <w:rsid w:val="00822407"/>
    <w:rsid w:val="00824F34"/>
    <w:rsid w:val="00831744"/>
    <w:rsid w:val="00833916"/>
    <w:rsid w:val="00836B19"/>
    <w:rsid w:val="008572CC"/>
    <w:rsid w:val="008648DE"/>
    <w:rsid w:val="0087001B"/>
    <w:rsid w:val="00873560"/>
    <w:rsid w:val="008746E4"/>
    <w:rsid w:val="00881FA0"/>
    <w:rsid w:val="00882CC6"/>
    <w:rsid w:val="00883816"/>
    <w:rsid w:val="00885EBE"/>
    <w:rsid w:val="00890C6F"/>
    <w:rsid w:val="008A428F"/>
    <w:rsid w:val="008A6336"/>
    <w:rsid w:val="008A7316"/>
    <w:rsid w:val="008B0A1C"/>
    <w:rsid w:val="008B1E23"/>
    <w:rsid w:val="008B244F"/>
    <w:rsid w:val="008C139C"/>
    <w:rsid w:val="008C1717"/>
    <w:rsid w:val="008C1D57"/>
    <w:rsid w:val="008C3BA2"/>
    <w:rsid w:val="008C4061"/>
    <w:rsid w:val="008E0AAF"/>
    <w:rsid w:val="008E406A"/>
    <w:rsid w:val="008F06FC"/>
    <w:rsid w:val="00903A7F"/>
    <w:rsid w:val="00905810"/>
    <w:rsid w:val="0091239C"/>
    <w:rsid w:val="00915FF2"/>
    <w:rsid w:val="00932F9E"/>
    <w:rsid w:val="009331F0"/>
    <w:rsid w:val="00933A9D"/>
    <w:rsid w:val="00942614"/>
    <w:rsid w:val="00946EA3"/>
    <w:rsid w:val="00954F3B"/>
    <w:rsid w:val="0096510B"/>
    <w:rsid w:val="00974BD3"/>
    <w:rsid w:val="00996BB9"/>
    <w:rsid w:val="009A4117"/>
    <w:rsid w:val="009A6745"/>
    <w:rsid w:val="009B3B93"/>
    <w:rsid w:val="009B6290"/>
    <w:rsid w:val="009C18BC"/>
    <w:rsid w:val="009C1EBE"/>
    <w:rsid w:val="009C393E"/>
    <w:rsid w:val="009C3A01"/>
    <w:rsid w:val="009C606F"/>
    <w:rsid w:val="009C6C1B"/>
    <w:rsid w:val="009C7EFE"/>
    <w:rsid w:val="009D65D2"/>
    <w:rsid w:val="009E4612"/>
    <w:rsid w:val="009F0DB6"/>
    <w:rsid w:val="009F2373"/>
    <w:rsid w:val="009F3FDB"/>
    <w:rsid w:val="009F68B5"/>
    <w:rsid w:val="00A03EA1"/>
    <w:rsid w:val="00A06AD8"/>
    <w:rsid w:val="00A06CEF"/>
    <w:rsid w:val="00A24818"/>
    <w:rsid w:val="00A32A91"/>
    <w:rsid w:val="00A335C8"/>
    <w:rsid w:val="00A4013A"/>
    <w:rsid w:val="00A46377"/>
    <w:rsid w:val="00A47902"/>
    <w:rsid w:val="00A6174C"/>
    <w:rsid w:val="00A70E1C"/>
    <w:rsid w:val="00A809EF"/>
    <w:rsid w:val="00A93F7D"/>
    <w:rsid w:val="00A95576"/>
    <w:rsid w:val="00A96F95"/>
    <w:rsid w:val="00AB2058"/>
    <w:rsid w:val="00AC0364"/>
    <w:rsid w:val="00AC6D3D"/>
    <w:rsid w:val="00AD081D"/>
    <w:rsid w:val="00AD0920"/>
    <w:rsid w:val="00AD1342"/>
    <w:rsid w:val="00AE08F6"/>
    <w:rsid w:val="00AF09AA"/>
    <w:rsid w:val="00AF2D1F"/>
    <w:rsid w:val="00AF40DE"/>
    <w:rsid w:val="00AF53A4"/>
    <w:rsid w:val="00B01765"/>
    <w:rsid w:val="00B0183A"/>
    <w:rsid w:val="00B037B2"/>
    <w:rsid w:val="00B128A7"/>
    <w:rsid w:val="00B22DA2"/>
    <w:rsid w:val="00B36778"/>
    <w:rsid w:val="00B41A67"/>
    <w:rsid w:val="00B45358"/>
    <w:rsid w:val="00B45EA3"/>
    <w:rsid w:val="00B50687"/>
    <w:rsid w:val="00B758FF"/>
    <w:rsid w:val="00B7657C"/>
    <w:rsid w:val="00B768A5"/>
    <w:rsid w:val="00B868AB"/>
    <w:rsid w:val="00B87E6E"/>
    <w:rsid w:val="00B900CD"/>
    <w:rsid w:val="00B95EC1"/>
    <w:rsid w:val="00B96DFF"/>
    <w:rsid w:val="00BA7864"/>
    <w:rsid w:val="00BB033A"/>
    <w:rsid w:val="00BB3849"/>
    <w:rsid w:val="00BB58C4"/>
    <w:rsid w:val="00BC1E2D"/>
    <w:rsid w:val="00BC4351"/>
    <w:rsid w:val="00BC5942"/>
    <w:rsid w:val="00BD2ADB"/>
    <w:rsid w:val="00BD730C"/>
    <w:rsid w:val="00BD7E1E"/>
    <w:rsid w:val="00BF15ED"/>
    <w:rsid w:val="00BF40DF"/>
    <w:rsid w:val="00C015E4"/>
    <w:rsid w:val="00C03E99"/>
    <w:rsid w:val="00C0774D"/>
    <w:rsid w:val="00C15ACB"/>
    <w:rsid w:val="00C2390E"/>
    <w:rsid w:val="00C23A1F"/>
    <w:rsid w:val="00C30F16"/>
    <w:rsid w:val="00C3290B"/>
    <w:rsid w:val="00C34D53"/>
    <w:rsid w:val="00C40DCB"/>
    <w:rsid w:val="00C4264A"/>
    <w:rsid w:val="00C42722"/>
    <w:rsid w:val="00C459F4"/>
    <w:rsid w:val="00C50637"/>
    <w:rsid w:val="00C520FA"/>
    <w:rsid w:val="00C55C5E"/>
    <w:rsid w:val="00C56108"/>
    <w:rsid w:val="00C57D2A"/>
    <w:rsid w:val="00C63B0B"/>
    <w:rsid w:val="00C65BF3"/>
    <w:rsid w:val="00C65D1D"/>
    <w:rsid w:val="00C72EB2"/>
    <w:rsid w:val="00C77710"/>
    <w:rsid w:val="00C915B5"/>
    <w:rsid w:val="00C93012"/>
    <w:rsid w:val="00C95D37"/>
    <w:rsid w:val="00CA1EBA"/>
    <w:rsid w:val="00CA349F"/>
    <w:rsid w:val="00CA4E7A"/>
    <w:rsid w:val="00CB3C5C"/>
    <w:rsid w:val="00CB6BE4"/>
    <w:rsid w:val="00CC5525"/>
    <w:rsid w:val="00CE5CAF"/>
    <w:rsid w:val="00CE7C20"/>
    <w:rsid w:val="00D07371"/>
    <w:rsid w:val="00D14B7E"/>
    <w:rsid w:val="00D17D47"/>
    <w:rsid w:val="00D20826"/>
    <w:rsid w:val="00D20F4A"/>
    <w:rsid w:val="00D211B3"/>
    <w:rsid w:val="00D4330E"/>
    <w:rsid w:val="00D45492"/>
    <w:rsid w:val="00D52F94"/>
    <w:rsid w:val="00D541A2"/>
    <w:rsid w:val="00D6059B"/>
    <w:rsid w:val="00D649BA"/>
    <w:rsid w:val="00D724A7"/>
    <w:rsid w:val="00D86A5D"/>
    <w:rsid w:val="00D90F03"/>
    <w:rsid w:val="00D940C6"/>
    <w:rsid w:val="00D9541A"/>
    <w:rsid w:val="00DA1073"/>
    <w:rsid w:val="00DB7D47"/>
    <w:rsid w:val="00DD260B"/>
    <w:rsid w:val="00DD2F3C"/>
    <w:rsid w:val="00DD3B5D"/>
    <w:rsid w:val="00DD4B5E"/>
    <w:rsid w:val="00DD51F2"/>
    <w:rsid w:val="00DE099D"/>
    <w:rsid w:val="00DE3D0A"/>
    <w:rsid w:val="00DF1523"/>
    <w:rsid w:val="00DF443C"/>
    <w:rsid w:val="00DF5E2E"/>
    <w:rsid w:val="00E06319"/>
    <w:rsid w:val="00E14E2F"/>
    <w:rsid w:val="00E433E4"/>
    <w:rsid w:val="00E65D25"/>
    <w:rsid w:val="00E70053"/>
    <w:rsid w:val="00E749E6"/>
    <w:rsid w:val="00E84B30"/>
    <w:rsid w:val="00E87BCE"/>
    <w:rsid w:val="00E93854"/>
    <w:rsid w:val="00EA6588"/>
    <w:rsid w:val="00EA6729"/>
    <w:rsid w:val="00EB377E"/>
    <w:rsid w:val="00EC2166"/>
    <w:rsid w:val="00EC678D"/>
    <w:rsid w:val="00EC6DC6"/>
    <w:rsid w:val="00ED668E"/>
    <w:rsid w:val="00EE54CD"/>
    <w:rsid w:val="00EF28EE"/>
    <w:rsid w:val="00F004B7"/>
    <w:rsid w:val="00F02D39"/>
    <w:rsid w:val="00F468D6"/>
    <w:rsid w:val="00F55B19"/>
    <w:rsid w:val="00F61F51"/>
    <w:rsid w:val="00F75A84"/>
    <w:rsid w:val="00F81D40"/>
    <w:rsid w:val="00F90870"/>
    <w:rsid w:val="00F936C6"/>
    <w:rsid w:val="00F945F1"/>
    <w:rsid w:val="00F96A53"/>
    <w:rsid w:val="00FA11D7"/>
    <w:rsid w:val="00FA2D20"/>
    <w:rsid w:val="00FB41BF"/>
    <w:rsid w:val="00FB67E3"/>
    <w:rsid w:val="00FD23FA"/>
    <w:rsid w:val="00FD5661"/>
    <w:rsid w:val="00FE67A4"/>
    <w:rsid w:val="00FE710C"/>
    <w:rsid w:val="00FF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E64411"/>
  <w15:chartTrackingRefBased/>
  <w15:docId w15:val="{E7B87B07-680C-428A-9BB8-F5AB59B5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3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C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A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A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1F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1F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942"/>
  </w:style>
  <w:style w:type="paragraph" w:styleId="Footer">
    <w:name w:val="footer"/>
    <w:basedOn w:val="Normal"/>
    <w:link w:val="Foot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942"/>
  </w:style>
  <w:style w:type="table" w:styleId="TableGrid">
    <w:name w:val="Table Grid"/>
    <w:basedOn w:val="TableNormal"/>
    <w:uiPriority w:val="39"/>
    <w:rsid w:val="00BC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9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94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5F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6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64C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864C2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2864C2"/>
    <w:pPr>
      <w:outlineLvl w:val="9"/>
    </w:pPr>
  </w:style>
  <w:style w:type="paragraph" w:styleId="ListParagraph">
    <w:name w:val="List Paragraph"/>
    <w:basedOn w:val="Normal"/>
    <w:uiPriority w:val="34"/>
    <w:qFormat/>
    <w:rsid w:val="00C34D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B0C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B0C5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7C5A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C5A6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C23A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71F0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71F0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5C4D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C4DBA"/>
    <w:pPr>
      <w:spacing w:after="100"/>
      <w:ind w:left="880"/>
    </w:pPr>
  </w:style>
  <w:style w:type="character" w:styleId="FollowedHyperlink">
    <w:name w:val="FollowedHyperlink"/>
    <w:basedOn w:val="DefaultParagraphFont"/>
    <w:uiPriority w:val="99"/>
    <w:semiHidden/>
    <w:unhideWhenUsed/>
    <w:rsid w:val="004A14D6"/>
    <w:rPr>
      <w:color w:val="954F72" w:themeColor="followedHyperlink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9541A"/>
    <w:pPr>
      <w:suppressAutoHyphens/>
      <w:spacing w:after="120" w:line="240" w:lineRule="auto"/>
    </w:pPr>
    <w:rPr>
      <w:rFonts w:ascii="Arial" w:eastAsia="Times New Roman" w:hAnsi="Arial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9541A"/>
    <w:rPr>
      <w:rFonts w:ascii="Arial" w:eastAsia="Times New Roman" w:hAnsi="Arial" w:cs="Times New Roman"/>
      <w:sz w:val="16"/>
      <w:szCs w:val="16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D954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541A"/>
  </w:style>
  <w:style w:type="paragraph" w:customStyle="1" w:styleId="ProcessSteps">
    <w:name w:val="Process Steps"/>
    <w:basedOn w:val="Normal"/>
    <w:rsid w:val="00C015E4"/>
    <w:pPr>
      <w:numPr>
        <w:numId w:val="1"/>
      </w:numPr>
      <w:spacing w:before="120" w:after="120" w:line="240" w:lineRule="auto"/>
    </w:pPr>
    <w:rPr>
      <w:rFonts w:ascii="Century Gothic" w:eastAsia="Times New Roman" w:hAnsi="Century Gothic" w:cs="Times New Roman"/>
      <w:bCs/>
    </w:rPr>
  </w:style>
  <w:style w:type="character" w:styleId="CommentReference">
    <w:name w:val="annotation reference"/>
    <w:uiPriority w:val="99"/>
    <w:semiHidden/>
    <w:unhideWhenUsed/>
    <w:rsid w:val="00C015E4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C015E4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uiPriority w:val="99"/>
    <w:semiHidden/>
    <w:rsid w:val="00C015E4"/>
    <w:rPr>
      <w:sz w:val="20"/>
      <w:szCs w:val="20"/>
    </w:rPr>
  </w:style>
  <w:style w:type="character" w:customStyle="1" w:styleId="CommentTextChar1">
    <w:name w:val="Comment Text Char1"/>
    <w:link w:val="CommentText"/>
    <w:uiPriority w:val="99"/>
    <w:semiHidden/>
    <w:rsid w:val="00C015E4"/>
    <w:rPr>
      <w:rFonts w:ascii="Arial" w:eastAsia="Times New Roman" w:hAnsi="Arial" w:cs="Times New Roman"/>
      <w:sz w:val="20"/>
      <w:szCs w:val="20"/>
      <w:lang w:eastAsia="ar-SA"/>
    </w:rPr>
  </w:style>
  <w:style w:type="paragraph" w:styleId="Caption">
    <w:name w:val="caption"/>
    <w:basedOn w:val="Normal"/>
    <w:next w:val="Normal"/>
    <w:uiPriority w:val="35"/>
    <w:unhideWhenUsed/>
    <w:qFormat/>
    <w:rsid w:val="00EC6DC6"/>
    <w:pPr>
      <w:spacing w:after="200" w:line="240" w:lineRule="auto"/>
      <w:jc w:val="center"/>
    </w:pPr>
    <w:rPr>
      <w:b/>
      <w:i/>
      <w:iCs/>
      <w:color w:val="44546A" w:themeColor="text2"/>
      <w:sz w:val="20"/>
      <w:szCs w:val="18"/>
    </w:rPr>
  </w:style>
  <w:style w:type="character" w:styleId="Strong">
    <w:name w:val="Strong"/>
    <w:basedOn w:val="DefaultParagraphFont"/>
    <w:uiPriority w:val="22"/>
    <w:qFormat/>
    <w:rsid w:val="00AF53A4"/>
    <w:rPr>
      <w:b/>
      <w:bCs/>
    </w:rPr>
  </w:style>
  <w:style w:type="paragraph" w:customStyle="1" w:styleId="Cou">
    <w:name w:val="Cou"/>
    <w:basedOn w:val="Normal"/>
    <w:rsid w:val="00080451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7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EC1CE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25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22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883762">
                                                                      <w:marLeft w:val="4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924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72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40585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9867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06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6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A4C90FBB9F942ACFE5B13E5E0CFE1" ma:contentTypeVersion="14" ma:contentTypeDescription="Create a new document." ma:contentTypeScope="" ma:versionID="0f18d051a746f34495ed3b2339703a11">
  <xsd:schema xmlns:xsd="http://www.w3.org/2001/XMLSchema" xmlns:xs="http://www.w3.org/2001/XMLSchema" xmlns:p="http://schemas.microsoft.com/office/2006/metadata/properties" xmlns:ns2="673607f9-f499-42b2-acf8-f2bb2563eab0" xmlns:ns3="81cfdd88-8520-4503-ba7d-7edb1c48f99b" targetNamespace="http://schemas.microsoft.com/office/2006/metadata/properties" ma:root="true" ma:fieldsID="ffae096243142e372208903755e7719e" ns2:_="" ns3:_="">
    <xsd:import namespace="673607f9-f499-42b2-acf8-f2bb2563eab0"/>
    <xsd:import namespace="81cfdd88-8520-4503-ba7d-7edb1c48f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07f9-f499-42b2-acf8-f2bb2563e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fdd88-8520-4503-ba7d-7edb1c48f9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DB3EC-F6C6-4401-9962-5441A3A024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D477A6C-DC00-4306-8A5A-49204008840B}"/>
</file>

<file path=customXml/itemProps3.xml><?xml version="1.0" encoding="utf-8"?>
<ds:datastoreItem xmlns:ds="http://schemas.openxmlformats.org/officeDocument/2006/customXml" ds:itemID="{DAE99622-4B15-45F8-8A7C-F7A0F40586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4DE8EA-F983-4B06-89AA-57CE0479C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6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Valayudam Arumugam</dc:creator>
  <cp:keywords/>
  <dc:description/>
  <cp:lastModifiedBy>Paul Wilmot</cp:lastModifiedBy>
  <cp:revision>11</cp:revision>
  <dcterms:created xsi:type="dcterms:W3CDTF">2017-11-14T13:53:00Z</dcterms:created>
  <dcterms:modified xsi:type="dcterms:W3CDTF">2017-11-15T13:46:00Z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0x01010030DA4C90FBB9F942ACFE5B13E5E0CFE1</vt:lpwstr>
  </property>
  <property fmtid="{D5CDD505-2E9C-101B-9397-08002B2CF9AE}" pid="3" name="Order">
    <vt:r8>29900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