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1B8E5" w14:textId="77777777" w:rsidR="00615F18" w:rsidRDefault="004B653D" w:rsidP="00470991">
      <w:pPr>
        <w:pStyle w:val="Title"/>
        <w:jc w:val="right"/>
        <w:rPr>
          <w:sz w:val="20"/>
          <w:szCs w:val="20"/>
        </w:rPr>
      </w:pPr>
      <w:r w:rsidRPr="00BC5942">
        <w:rPr>
          <w:noProof/>
        </w:rPr>
        <w:drawing>
          <wp:inline distT="0" distB="0" distL="0" distR="0" wp14:anchorId="7701B9BB" wp14:editId="7701B9BC">
            <wp:extent cx="1082650" cy="505347"/>
            <wp:effectExtent l="0" t="0" r="3810" b="9525"/>
            <wp:docPr id="9" name="Picture 9" descr="C:\Users\jarumum\Documents\WORK\G2\logo\adn_rgb_grn_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umum\Documents\WORK\G2\logo\adn_rgb_grn_po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755" cy="53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1B8E6" w14:textId="77777777" w:rsidR="00B758FF" w:rsidRPr="00B758FF" w:rsidRDefault="00B758FF" w:rsidP="009331F0">
      <w:pPr>
        <w:jc w:val="both"/>
      </w:pPr>
    </w:p>
    <w:p w14:paraId="7701B8E7" w14:textId="77777777" w:rsidR="00615F18" w:rsidRDefault="00615F18" w:rsidP="009331F0">
      <w:pPr>
        <w:pStyle w:val="Title"/>
        <w:jc w:val="both"/>
      </w:pPr>
    </w:p>
    <w:p w14:paraId="7701B8E8" w14:textId="77777777" w:rsidR="004B653D" w:rsidRPr="004B653D" w:rsidRDefault="004B653D" w:rsidP="002E68B6">
      <w:pPr>
        <w:jc w:val="center"/>
      </w:pPr>
    </w:p>
    <w:p w14:paraId="3B3B6D3C" w14:textId="77777777" w:rsidR="002E68B6" w:rsidRDefault="002E68B6" w:rsidP="002E68B6">
      <w:pPr>
        <w:pStyle w:val="Title"/>
        <w:jc w:val="center"/>
        <w:rPr>
          <w:rFonts w:ascii="Times New Roman" w:hAnsi="Times New Roman" w:cs="Times New Roman"/>
          <w:b/>
        </w:rPr>
      </w:pPr>
    </w:p>
    <w:p w14:paraId="7701B8E9" w14:textId="147C0133" w:rsidR="004B653D" w:rsidRPr="00C93F25" w:rsidRDefault="00595072" w:rsidP="002E68B6">
      <w:pPr>
        <w:pStyle w:val="Title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MRP</w:t>
      </w:r>
    </w:p>
    <w:p w14:paraId="7701B8EA" w14:textId="464D0D09" w:rsidR="00615F18" w:rsidRPr="00C93F25" w:rsidRDefault="00C93F25" w:rsidP="002E68B6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C93F25">
        <w:rPr>
          <w:rFonts w:ascii="Times New Roman" w:hAnsi="Times New Roman" w:cs="Times New Roman"/>
          <w:sz w:val="36"/>
          <w:szCs w:val="36"/>
        </w:rPr>
        <w:t>QAD EE 2016</w:t>
      </w:r>
    </w:p>
    <w:p w14:paraId="7701B8FB" w14:textId="4645BDAF" w:rsidR="00C93F25" w:rsidRDefault="00C93F25">
      <w:r>
        <w:br w:type="page"/>
      </w:r>
    </w:p>
    <w:p w14:paraId="7C8AB032" w14:textId="77777777" w:rsidR="004B653D" w:rsidRDefault="004B653D" w:rsidP="009331F0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26042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01B8FC" w14:textId="4995A317" w:rsidR="003B0C5B" w:rsidRDefault="0081713A" w:rsidP="009331F0">
          <w:pPr>
            <w:pStyle w:val="TOCHeading"/>
            <w:jc w:val="both"/>
          </w:pPr>
          <w:r>
            <w:t xml:space="preserve">Table </w:t>
          </w:r>
          <w:r w:rsidR="003B0C5B">
            <w:t>o</w:t>
          </w:r>
          <w:r>
            <w:t>f Co</w:t>
          </w:r>
          <w:r w:rsidR="003B0C5B">
            <w:t>ntents</w:t>
          </w:r>
        </w:p>
        <w:p w14:paraId="29A9B237" w14:textId="77777777" w:rsidR="001645B7" w:rsidRDefault="006D6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495672922" w:history="1">
            <w:r w:rsidR="001645B7" w:rsidRPr="00F66AA9">
              <w:rPr>
                <w:rStyle w:val="Hyperlink"/>
                <w:noProof/>
              </w:rPr>
              <w:t>Objective</w:t>
            </w:r>
            <w:r w:rsidR="001645B7">
              <w:rPr>
                <w:noProof/>
                <w:webHidden/>
              </w:rPr>
              <w:tab/>
            </w:r>
            <w:r w:rsidR="001645B7">
              <w:rPr>
                <w:noProof/>
                <w:webHidden/>
              </w:rPr>
              <w:fldChar w:fldCharType="begin"/>
            </w:r>
            <w:r w:rsidR="001645B7">
              <w:rPr>
                <w:noProof/>
                <w:webHidden/>
              </w:rPr>
              <w:instrText xml:space="preserve"> PAGEREF _Toc495672922 \h </w:instrText>
            </w:r>
            <w:r w:rsidR="001645B7">
              <w:rPr>
                <w:noProof/>
                <w:webHidden/>
              </w:rPr>
            </w:r>
            <w:r w:rsidR="001645B7">
              <w:rPr>
                <w:noProof/>
                <w:webHidden/>
              </w:rPr>
              <w:fldChar w:fldCharType="separate"/>
            </w:r>
            <w:r w:rsidR="001645B7">
              <w:rPr>
                <w:noProof/>
                <w:webHidden/>
              </w:rPr>
              <w:t>3</w:t>
            </w:r>
            <w:r w:rsidR="001645B7">
              <w:rPr>
                <w:noProof/>
                <w:webHidden/>
              </w:rPr>
              <w:fldChar w:fldCharType="end"/>
            </w:r>
          </w:hyperlink>
        </w:p>
        <w:p w14:paraId="6E26B215" w14:textId="77777777" w:rsidR="001645B7" w:rsidRDefault="00F940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5672923" w:history="1">
            <w:r w:rsidR="001645B7" w:rsidRPr="00F66AA9">
              <w:rPr>
                <w:rStyle w:val="Hyperlink"/>
                <w:noProof/>
              </w:rPr>
              <w:t>Running MRP 23.1, 23.2, 23.3</w:t>
            </w:r>
            <w:r w:rsidR="001645B7">
              <w:rPr>
                <w:noProof/>
                <w:webHidden/>
              </w:rPr>
              <w:tab/>
            </w:r>
            <w:r w:rsidR="001645B7">
              <w:rPr>
                <w:noProof/>
                <w:webHidden/>
              </w:rPr>
              <w:fldChar w:fldCharType="begin"/>
            </w:r>
            <w:r w:rsidR="001645B7">
              <w:rPr>
                <w:noProof/>
                <w:webHidden/>
              </w:rPr>
              <w:instrText xml:space="preserve"> PAGEREF _Toc495672923 \h </w:instrText>
            </w:r>
            <w:r w:rsidR="001645B7">
              <w:rPr>
                <w:noProof/>
                <w:webHidden/>
              </w:rPr>
            </w:r>
            <w:r w:rsidR="001645B7">
              <w:rPr>
                <w:noProof/>
                <w:webHidden/>
              </w:rPr>
              <w:fldChar w:fldCharType="separate"/>
            </w:r>
            <w:r w:rsidR="001645B7">
              <w:rPr>
                <w:noProof/>
                <w:webHidden/>
              </w:rPr>
              <w:t>3</w:t>
            </w:r>
            <w:r w:rsidR="001645B7">
              <w:rPr>
                <w:noProof/>
                <w:webHidden/>
              </w:rPr>
              <w:fldChar w:fldCharType="end"/>
            </w:r>
          </w:hyperlink>
        </w:p>
        <w:p w14:paraId="5D8AC21E" w14:textId="77777777" w:rsidR="001645B7" w:rsidRDefault="00F940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5672924" w:history="1">
            <w:r w:rsidR="001645B7" w:rsidRPr="00F66AA9">
              <w:rPr>
                <w:rStyle w:val="Hyperlink"/>
                <w:noProof/>
              </w:rPr>
              <w:t>Regenerate Materials Plan 23.2</w:t>
            </w:r>
            <w:r w:rsidR="001645B7">
              <w:rPr>
                <w:noProof/>
                <w:webHidden/>
              </w:rPr>
              <w:tab/>
            </w:r>
            <w:r w:rsidR="001645B7">
              <w:rPr>
                <w:noProof/>
                <w:webHidden/>
              </w:rPr>
              <w:fldChar w:fldCharType="begin"/>
            </w:r>
            <w:r w:rsidR="001645B7">
              <w:rPr>
                <w:noProof/>
                <w:webHidden/>
              </w:rPr>
              <w:instrText xml:space="preserve"> PAGEREF _Toc495672924 \h </w:instrText>
            </w:r>
            <w:r w:rsidR="001645B7">
              <w:rPr>
                <w:noProof/>
                <w:webHidden/>
              </w:rPr>
            </w:r>
            <w:r w:rsidR="001645B7">
              <w:rPr>
                <w:noProof/>
                <w:webHidden/>
              </w:rPr>
              <w:fldChar w:fldCharType="separate"/>
            </w:r>
            <w:r w:rsidR="001645B7">
              <w:rPr>
                <w:noProof/>
                <w:webHidden/>
              </w:rPr>
              <w:t>3</w:t>
            </w:r>
            <w:r w:rsidR="001645B7">
              <w:rPr>
                <w:noProof/>
                <w:webHidden/>
              </w:rPr>
              <w:fldChar w:fldCharType="end"/>
            </w:r>
          </w:hyperlink>
        </w:p>
        <w:p w14:paraId="2F45E7B8" w14:textId="77777777" w:rsidR="001645B7" w:rsidRDefault="00F940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5672925" w:history="1">
            <w:r w:rsidR="001645B7" w:rsidRPr="00F66AA9">
              <w:rPr>
                <w:rStyle w:val="Hyperlink"/>
                <w:noProof/>
              </w:rPr>
              <w:t>Selective Materials Plan 23.3</w:t>
            </w:r>
            <w:r w:rsidR="001645B7">
              <w:rPr>
                <w:noProof/>
                <w:webHidden/>
              </w:rPr>
              <w:tab/>
            </w:r>
            <w:r w:rsidR="001645B7">
              <w:rPr>
                <w:noProof/>
                <w:webHidden/>
              </w:rPr>
              <w:fldChar w:fldCharType="begin"/>
            </w:r>
            <w:r w:rsidR="001645B7">
              <w:rPr>
                <w:noProof/>
                <w:webHidden/>
              </w:rPr>
              <w:instrText xml:space="preserve"> PAGEREF _Toc495672925 \h </w:instrText>
            </w:r>
            <w:r w:rsidR="001645B7">
              <w:rPr>
                <w:noProof/>
                <w:webHidden/>
              </w:rPr>
            </w:r>
            <w:r w:rsidR="001645B7">
              <w:rPr>
                <w:noProof/>
                <w:webHidden/>
              </w:rPr>
              <w:fldChar w:fldCharType="separate"/>
            </w:r>
            <w:r w:rsidR="001645B7">
              <w:rPr>
                <w:noProof/>
                <w:webHidden/>
              </w:rPr>
              <w:t>4</w:t>
            </w:r>
            <w:r w:rsidR="001645B7">
              <w:rPr>
                <w:noProof/>
                <w:webHidden/>
              </w:rPr>
              <w:fldChar w:fldCharType="end"/>
            </w:r>
          </w:hyperlink>
        </w:p>
        <w:p w14:paraId="27D74A1F" w14:textId="77777777" w:rsidR="001645B7" w:rsidRDefault="00F940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5672926" w:history="1">
            <w:r w:rsidR="001645B7" w:rsidRPr="00F66AA9">
              <w:rPr>
                <w:rStyle w:val="Hyperlink"/>
                <w:noProof/>
              </w:rPr>
              <w:t>Net Change Materials Plan 23.1</w:t>
            </w:r>
            <w:r w:rsidR="001645B7">
              <w:rPr>
                <w:noProof/>
                <w:webHidden/>
              </w:rPr>
              <w:tab/>
            </w:r>
            <w:r w:rsidR="001645B7">
              <w:rPr>
                <w:noProof/>
                <w:webHidden/>
              </w:rPr>
              <w:fldChar w:fldCharType="begin"/>
            </w:r>
            <w:r w:rsidR="001645B7">
              <w:rPr>
                <w:noProof/>
                <w:webHidden/>
              </w:rPr>
              <w:instrText xml:space="preserve"> PAGEREF _Toc495672926 \h </w:instrText>
            </w:r>
            <w:r w:rsidR="001645B7">
              <w:rPr>
                <w:noProof/>
                <w:webHidden/>
              </w:rPr>
            </w:r>
            <w:r w:rsidR="001645B7">
              <w:rPr>
                <w:noProof/>
                <w:webHidden/>
              </w:rPr>
              <w:fldChar w:fldCharType="separate"/>
            </w:r>
            <w:r w:rsidR="001645B7">
              <w:rPr>
                <w:noProof/>
                <w:webHidden/>
              </w:rPr>
              <w:t>5</w:t>
            </w:r>
            <w:r w:rsidR="001645B7">
              <w:rPr>
                <w:noProof/>
                <w:webHidden/>
              </w:rPr>
              <w:fldChar w:fldCharType="end"/>
            </w:r>
          </w:hyperlink>
        </w:p>
        <w:p w14:paraId="09435DA8" w14:textId="77777777" w:rsidR="001645B7" w:rsidRDefault="00F940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5672927" w:history="1">
            <w:r w:rsidR="001645B7" w:rsidRPr="00F66AA9">
              <w:rPr>
                <w:rStyle w:val="Hyperlink"/>
                <w:noProof/>
              </w:rPr>
              <w:t>MRP Summary Inquiry 23.13</w:t>
            </w:r>
            <w:r w:rsidR="001645B7">
              <w:rPr>
                <w:noProof/>
                <w:webHidden/>
              </w:rPr>
              <w:tab/>
            </w:r>
            <w:r w:rsidR="001645B7">
              <w:rPr>
                <w:noProof/>
                <w:webHidden/>
              </w:rPr>
              <w:fldChar w:fldCharType="begin"/>
            </w:r>
            <w:r w:rsidR="001645B7">
              <w:rPr>
                <w:noProof/>
                <w:webHidden/>
              </w:rPr>
              <w:instrText xml:space="preserve"> PAGEREF _Toc495672927 \h </w:instrText>
            </w:r>
            <w:r w:rsidR="001645B7">
              <w:rPr>
                <w:noProof/>
                <w:webHidden/>
              </w:rPr>
            </w:r>
            <w:r w:rsidR="001645B7">
              <w:rPr>
                <w:noProof/>
                <w:webHidden/>
              </w:rPr>
              <w:fldChar w:fldCharType="separate"/>
            </w:r>
            <w:r w:rsidR="001645B7">
              <w:rPr>
                <w:noProof/>
                <w:webHidden/>
              </w:rPr>
              <w:t>6</w:t>
            </w:r>
            <w:r w:rsidR="001645B7">
              <w:rPr>
                <w:noProof/>
                <w:webHidden/>
              </w:rPr>
              <w:fldChar w:fldCharType="end"/>
            </w:r>
          </w:hyperlink>
        </w:p>
        <w:p w14:paraId="786CBA10" w14:textId="77777777" w:rsidR="001645B7" w:rsidRDefault="00F940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5672928" w:history="1">
            <w:r w:rsidR="001645B7" w:rsidRPr="00F66AA9">
              <w:rPr>
                <w:rStyle w:val="Hyperlink"/>
                <w:noProof/>
              </w:rPr>
              <w:t>MRP Detail inquiry 23.16</w:t>
            </w:r>
            <w:r w:rsidR="001645B7">
              <w:rPr>
                <w:noProof/>
                <w:webHidden/>
              </w:rPr>
              <w:tab/>
            </w:r>
            <w:r w:rsidR="001645B7">
              <w:rPr>
                <w:noProof/>
                <w:webHidden/>
              </w:rPr>
              <w:fldChar w:fldCharType="begin"/>
            </w:r>
            <w:r w:rsidR="001645B7">
              <w:rPr>
                <w:noProof/>
                <w:webHidden/>
              </w:rPr>
              <w:instrText xml:space="preserve"> PAGEREF _Toc495672928 \h </w:instrText>
            </w:r>
            <w:r w:rsidR="001645B7">
              <w:rPr>
                <w:noProof/>
                <w:webHidden/>
              </w:rPr>
            </w:r>
            <w:r w:rsidR="001645B7">
              <w:rPr>
                <w:noProof/>
                <w:webHidden/>
              </w:rPr>
              <w:fldChar w:fldCharType="separate"/>
            </w:r>
            <w:r w:rsidR="001645B7">
              <w:rPr>
                <w:noProof/>
                <w:webHidden/>
              </w:rPr>
              <w:t>6</w:t>
            </w:r>
            <w:r w:rsidR="001645B7">
              <w:rPr>
                <w:noProof/>
                <w:webHidden/>
              </w:rPr>
              <w:fldChar w:fldCharType="end"/>
            </w:r>
          </w:hyperlink>
        </w:p>
        <w:p w14:paraId="7E2AF550" w14:textId="77777777" w:rsidR="001645B7" w:rsidRDefault="00F940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5672929" w:history="1">
            <w:r w:rsidR="001645B7" w:rsidRPr="00F66AA9">
              <w:rPr>
                <w:rStyle w:val="Hyperlink"/>
                <w:noProof/>
              </w:rPr>
              <w:t>MRP Detail Report 23.17</w:t>
            </w:r>
            <w:r w:rsidR="001645B7">
              <w:rPr>
                <w:noProof/>
                <w:webHidden/>
              </w:rPr>
              <w:tab/>
            </w:r>
            <w:r w:rsidR="001645B7">
              <w:rPr>
                <w:noProof/>
                <w:webHidden/>
              </w:rPr>
              <w:fldChar w:fldCharType="begin"/>
            </w:r>
            <w:r w:rsidR="001645B7">
              <w:rPr>
                <w:noProof/>
                <w:webHidden/>
              </w:rPr>
              <w:instrText xml:space="preserve"> PAGEREF _Toc495672929 \h </w:instrText>
            </w:r>
            <w:r w:rsidR="001645B7">
              <w:rPr>
                <w:noProof/>
                <w:webHidden/>
              </w:rPr>
            </w:r>
            <w:r w:rsidR="001645B7">
              <w:rPr>
                <w:noProof/>
                <w:webHidden/>
              </w:rPr>
              <w:fldChar w:fldCharType="separate"/>
            </w:r>
            <w:r w:rsidR="001645B7">
              <w:rPr>
                <w:noProof/>
                <w:webHidden/>
              </w:rPr>
              <w:t>7</w:t>
            </w:r>
            <w:r w:rsidR="001645B7">
              <w:rPr>
                <w:noProof/>
                <w:webHidden/>
              </w:rPr>
              <w:fldChar w:fldCharType="end"/>
            </w:r>
          </w:hyperlink>
        </w:p>
        <w:p w14:paraId="7701B906" w14:textId="77777777" w:rsidR="003B0C5B" w:rsidRDefault="006D61B7" w:rsidP="009331F0">
          <w:pPr>
            <w:jc w:val="both"/>
          </w:pPr>
          <w:r>
            <w:fldChar w:fldCharType="end"/>
          </w:r>
        </w:p>
      </w:sdtContent>
    </w:sdt>
    <w:p w14:paraId="7701B907" w14:textId="77777777" w:rsidR="0057315B" w:rsidRDefault="0057315B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7701B908" w14:textId="77777777" w:rsidR="0053428D" w:rsidRDefault="0053428D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7701B909" w14:textId="647578E0" w:rsidR="00D21BB8" w:rsidRDefault="00D21BB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14:paraId="7701B93D" w14:textId="77777777" w:rsidR="003A63EB" w:rsidRDefault="002864C2" w:rsidP="003C63DD">
      <w:pPr>
        <w:pStyle w:val="Heading1"/>
      </w:pPr>
      <w:bookmarkStart w:id="0" w:name="_Toc495672922"/>
      <w:r>
        <w:lastRenderedPageBreak/>
        <w:t>Objective</w:t>
      </w:r>
      <w:bookmarkEnd w:id="0"/>
    </w:p>
    <w:p w14:paraId="7701B93E" w14:textId="77777777" w:rsidR="00190FE0" w:rsidRDefault="00190FE0" w:rsidP="00C015E4">
      <w:pPr>
        <w:pStyle w:val="BodyText"/>
        <w:jc w:val="both"/>
      </w:pPr>
    </w:p>
    <w:p w14:paraId="7701B93F" w14:textId="086DF6D6" w:rsidR="00190FE0" w:rsidRDefault="000132AB" w:rsidP="00C015E4">
      <w:pPr>
        <w:pStyle w:val="BodyText"/>
        <w:jc w:val="both"/>
      </w:pPr>
      <w:r>
        <w:t xml:space="preserve">The objective </w:t>
      </w:r>
      <w:r w:rsidR="00190FE0">
        <w:t>of th</w:t>
      </w:r>
      <w:r>
        <w:t>is</w:t>
      </w:r>
      <w:r w:rsidR="00190FE0">
        <w:t xml:space="preserve"> document is to </w:t>
      </w:r>
      <w:r w:rsidR="00F01F53">
        <w:t>explain the process of maintaining</w:t>
      </w:r>
      <w:r w:rsidR="00C93F25">
        <w:t xml:space="preserve"> basic</w:t>
      </w:r>
      <w:r w:rsidR="00F01F53">
        <w:t xml:space="preserve"> item</w:t>
      </w:r>
      <w:r w:rsidR="00C93F25">
        <w:t xml:space="preserve"> data including:</w:t>
      </w:r>
      <w:r w:rsidR="00F01F53">
        <w:t xml:space="preserve"> inventory data, item planning data and running item audit report</w:t>
      </w:r>
      <w:r>
        <w:t>s</w:t>
      </w:r>
      <w:r w:rsidR="00F01F53">
        <w:t xml:space="preserve">. </w:t>
      </w:r>
    </w:p>
    <w:p w14:paraId="73074ED4" w14:textId="0303F09C" w:rsidR="00665012" w:rsidRDefault="00665012" w:rsidP="00665012">
      <w:pPr>
        <w:pStyle w:val="Heading2"/>
      </w:pPr>
      <w:bookmarkStart w:id="1" w:name="_Toc495672923"/>
      <w:r w:rsidRPr="00665012">
        <w:t>Running MRP</w:t>
      </w:r>
      <w:r>
        <w:t xml:space="preserve"> 23.1, 23.2, 23.3</w:t>
      </w:r>
      <w:bookmarkEnd w:id="1"/>
    </w:p>
    <w:p w14:paraId="56E85B5F" w14:textId="77777777" w:rsidR="00DA5234" w:rsidRDefault="00DA5234" w:rsidP="00DA5234"/>
    <w:p w14:paraId="1A695B82" w14:textId="77777777" w:rsidR="00DA5234" w:rsidRDefault="00DA5234" w:rsidP="00DA5234">
      <w:r>
        <w:t>These programs should be viewed in Terminal mode to ensure proper functioning.</w:t>
      </w:r>
    </w:p>
    <w:p w14:paraId="6B4A3F40" w14:textId="3BE21A0B" w:rsidR="00DA5234" w:rsidRDefault="00DA5234" w:rsidP="00DA5234">
      <w:r>
        <w:t>To do this right click on the name of the program under applications and select properties. A window will appear, select program at the top and then open with Terminal</w:t>
      </w:r>
    </w:p>
    <w:p w14:paraId="7F561A46" w14:textId="14F46445" w:rsidR="00DA5234" w:rsidRPr="00DA5234" w:rsidRDefault="00DA5234" w:rsidP="00DA523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07D5F0" wp14:editId="7F928B75">
                <wp:simplePos x="0" y="0"/>
                <wp:positionH relativeFrom="column">
                  <wp:posOffset>1854200</wp:posOffset>
                </wp:positionH>
                <wp:positionV relativeFrom="paragraph">
                  <wp:posOffset>308610</wp:posOffset>
                </wp:positionV>
                <wp:extent cx="2555240" cy="284480"/>
                <wp:effectExtent l="0" t="0" r="1651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5240" cy="284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6A53E" w14:textId="3273DE4C" w:rsidR="00DA5234" w:rsidRPr="00DA5234" w:rsidRDefault="00DA5234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r w:rsidRPr="00DA5234">
                              <w:rPr>
                                <w:color w:val="538135" w:themeColor="accent6" w:themeShade="BF"/>
                              </w:rPr>
                              <w:t>Right click program and select properties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7D5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6pt;margin-top:24.3pt;width:201.2pt;height:22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" fillcolor="white [3212]" strokecolor="#538135 [2409]">
                <v:textbox>
                  <w:txbxContent>
                    <w:p w14:paraId="6886A53E" w14:textId="3273DE4C" w:rsidR="00DA5234" w:rsidRPr="00DA5234" w:rsidRDefault="00DA5234">
                      <w:pPr>
                        <w:rPr>
                          <w:color w:val="538135" w:themeColor="accent6" w:themeShade="BF"/>
                        </w:rPr>
                      </w:pPr>
                      <w:r w:rsidRPr="00DA5234">
                        <w:rPr>
                          <w:color w:val="538135" w:themeColor="accent6" w:themeShade="BF"/>
                        </w:rPr>
                        <w:t>Right click program and select properties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0FCD34" wp14:editId="7EB7637C">
                <wp:simplePos x="0" y="0"/>
                <wp:positionH relativeFrom="column">
                  <wp:posOffset>1666874</wp:posOffset>
                </wp:positionH>
                <wp:positionV relativeFrom="paragraph">
                  <wp:posOffset>469265</wp:posOffset>
                </wp:positionV>
                <wp:extent cx="185855" cy="275735"/>
                <wp:effectExtent l="12065" t="45085" r="17145" b="36195"/>
                <wp:wrapNone/>
                <wp:docPr id="192" name="Down Arrow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91677">
                          <a:off x="0" y="0"/>
                          <a:ext cx="185855" cy="275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617F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92" o:spid="_x0000_s1026" type="#_x0000_t67" style="position:absolute;margin-left:131.25pt;margin-top:36.95pt;width:14.65pt;height:21.7pt;rotation:4032296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" adj="14320" fillcolor="#538135 [2409]" strokecolor="#538135 [24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26185F" wp14:editId="707E4A2F">
                <wp:simplePos x="0" y="0"/>
                <wp:positionH relativeFrom="column">
                  <wp:posOffset>198120</wp:posOffset>
                </wp:positionH>
                <wp:positionV relativeFrom="paragraph">
                  <wp:posOffset>669290</wp:posOffset>
                </wp:positionV>
                <wp:extent cx="1356360" cy="187960"/>
                <wp:effectExtent l="0" t="0" r="15240" b="2159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1879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CC8A4" id="Rectangle 31" o:spid="_x0000_s1026" style="position:absolute;margin-left:15.6pt;margin-top:52.7pt;width:106.8pt;height:1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4A115E" wp14:editId="5BC4973A">
                <wp:simplePos x="0" y="0"/>
                <wp:positionH relativeFrom="column">
                  <wp:posOffset>1513840</wp:posOffset>
                </wp:positionH>
                <wp:positionV relativeFrom="paragraph">
                  <wp:posOffset>1207770</wp:posOffset>
                </wp:positionV>
                <wp:extent cx="492760" cy="248920"/>
                <wp:effectExtent l="0" t="0" r="21590" b="1778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2489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CD6D6" id="Rectangle 30" o:spid="_x0000_s1026" style="position:absolute;margin-left:119.2pt;margin-top:95.1pt;width:38.8pt;height:1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CA6D18" wp14:editId="69E6AB39">
                <wp:simplePos x="0" y="0"/>
                <wp:positionH relativeFrom="column">
                  <wp:posOffset>1640840</wp:posOffset>
                </wp:positionH>
                <wp:positionV relativeFrom="paragraph">
                  <wp:posOffset>2376170</wp:posOffset>
                </wp:positionV>
                <wp:extent cx="1620520" cy="330200"/>
                <wp:effectExtent l="0" t="0" r="17780" b="127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520" cy="330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31627" id="Rectangle 25" o:spid="_x0000_s1026" style="position:absolute;margin-left:129.2pt;margin-top:187.1pt;width:127.6pt;height:2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272E0576" wp14:editId="55FEFD99">
            <wp:extent cx="4358640" cy="375793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8770" cy="375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674A" w14:textId="4AC1FC17" w:rsidR="00DA5234" w:rsidRDefault="00DA5234" w:rsidP="00665012"/>
    <w:p w14:paraId="48568A5F" w14:textId="65EC4CEB" w:rsidR="00665012" w:rsidRDefault="00DA5234" w:rsidP="00665012">
      <w:pPr>
        <w:ind w:left="360"/>
        <w:rPr>
          <w:b/>
          <w:color w:val="FF0000"/>
        </w:rPr>
      </w:pPr>
      <w:r>
        <w:rPr>
          <w:b/>
          <w:color w:val="FF0000"/>
        </w:rPr>
        <w:t xml:space="preserve">Also: </w:t>
      </w:r>
      <w:r w:rsidR="00665012">
        <w:rPr>
          <w:b/>
          <w:color w:val="FF0000"/>
        </w:rPr>
        <w:t xml:space="preserve">MAKE SURE THAT ANOTHER MRP SESSION </w:t>
      </w:r>
      <w:r>
        <w:rPr>
          <w:b/>
          <w:color w:val="FF0000"/>
        </w:rPr>
        <w:t xml:space="preserve">IS NOT STARTED </w:t>
      </w:r>
      <w:r w:rsidR="00665012">
        <w:rPr>
          <w:b/>
          <w:color w:val="FF0000"/>
        </w:rPr>
        <w:t>FOR THE SAME DATA WHEN THERE IS ALREADY AN MRP RUNNING</w:t>
      </w:r>
    </w:p>
    <w:p w14:paraId="1E0F919F" w14:textId="092B338D" w:rsidR="00665012" w:rsidRDefault="00665012" w:rsidP="00665012">
      <w:pPr>
        <w:pStyle w:val="Heading2"/>
      </w:pPr>
      <w:bookmarkStart w:id="2" w:name="_Toc495672924"/>
      <w:r>
        <w:t>Regenerate Materials Plan 23.2</w:t>
      </w:r>
      <w:bookmarkEnd w:id="2"/>
    </w:p>
    <w:p w14:paraId="59655A59" w14:textId="77777777" w:rsidR="00665012" w:rsidRPr="00665012" w:rsidRDefault="00665012" w:rsidP="00665012"/>
    <w:p w14:paraId="2207C4ED" w14:textId="5652410D" w:rsidR="001B6C3F" w:rsidRPr="001B6C3F" w:rsidRDefault="00665012" w:rsidP="001B6C3F">
      <w:pPr>
        <w:pStyle w:val="BodyText"/>
        <w:jc w:val="both"/>
      </w:pPr>
      <w:r>
        <w:t>I</w:t>
      </w:r>
      <w:r w:rsidR="001B6C3F" w:rsidRPr="001B6C3F">
        <w:t>n 23.2, we generate the MRP for one entire site, or we can select a range of sites.</w:t>
      </w:r>
    </w:p>
    <w:p w14:paraId="1F1A8C52" w14:textId="0644ADEE" w:rsidR="001B6C3F" w:rsidRDefault="001B6C3F" w:rsidP="001B6C3F">
      <w:pPr>
        <w:ind w:left="360"/>
        <w:rPr>
          <w:b/>
          <w:color w:val="008080"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3D1330B" wp14:editId="7890F972">
            <wp:extent cx="5943600" cy="130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3A73" w14:textId="20BF9C8F" w:rsidR="00665012" w:rsidRDefault="00665012" w:rsidP="00665012">
      <w:pPr>
        <w:pStyle w:val="Heading2"/>
      </w:pPr>
      <w:bookmarkStart w:id="3" w:name="_Toc495672925"/>
      <w:r>
        <w:t>Selective Materials Plan 23.</w:t>
      </w:r>
      <w:r w:rsidR="00300E7A">
        <w:t>3</w:t>
      </w:r>
      <w:bookmarkEnd w:id="3"/>
    </w:p>
    <w:p w14:paraId="4FF57F69" w14:textId="77777777" w:rsidR="001B6C3F" w:rsidRPr="004B322A" w:rsidRDefault="001B6C3F" w:rsidP="004B322A">
      <w:pPr>
        <w:pStyle w:val="BodyText"/>
        <w:jc w:val="both"/>
      </w:pPr>
      <w:r w:rsidRPr="004B322A">
        <w:t>In 23.3, we generate the MRP for one part, or we can select a range of parts.</w:t>
      </w:r>
    </w:p>
    <w:p w14:paraId="1825BA30" w14:textId="77777777" w:rsidR="001B6C3F" w:rsidRPr="004B322A" w:rsidRDefault="001B6C3F" w:rsidP="004B322A">
      <w:pPr>
        <w:pStyle w:val="BodyText"/>
        <w:jc w:val="both"/>
      </w:pPr>
      <w:r w:rsidRPr="004B322A">
        <w:t>Required Items Only:</w:t>
      </w:r>
    </w:p>
    <w:p w14:paraId="7A647988" w14:textId="3E2B7044" w:rsidR="001B6C3F" w:rsidRDefault="001B6C3F" w:rsidP="004B322A">
      <w:pPr>
        <w:pStyle w:val="BodyText"/>
        <w:jc w:val="both"/>
      </w:pPr>
      <w:r>
        <w:t>Defaults with “YES”</w:t>
      </w:r>
      <w:r w:rsidR="00665012">
        <w:t xml:space="preserve"> (box checked)</w:t>
      </w:r>
    </w:p>
    <w:p w14:paraId="7B975C26" w14:textId="77777777" w:rsidR="001B6C3F" w:rsidRDefault="001B6C3F" w:rsidP="004B322A">
      <w:pPr>
        <w:pStyle w:val="BodyText"/>
        <w:jc w:val="both"/>
      </w:pPr>
      <w:r>
        <w:t>Specifies whether to include only items flagged for re-planning.</w:t>
      </w:r>
    </w:p>
    <w:p w14:paraId="78B726D8" w14:textId="7EC9467C" w:rsidR="001B6C3F" w:rsidRDefault="001B6C3F" w:rsidP="004B322A">
      <w:pPr>
        <w:pStyle w:val="BodyText"/>
        <w:jc w:val="both"/>
      </w:pPr>
      <w:r>
        <w:t xml:space="preserve">Items flagged for re-planning are identified as </w:t>
      </w:r>
      <w:r w:rsidRPr="004B322A">
        <w:t>"MRP Required" = Yes</w:t>
      </w:r>
      <w:r>
        <w:t xml:space="preserve">. </w:t>
      </w:r>
    </w:p>
    <w:p w14:paraId="255A3537" w14:textId="77777777" w:rsidR="001B6C3F" w:rsidRDefault="001B6C3F" w:rsidP="004B322A">
      <w:pPr>
        <w:pStyle w:val="BodyText"/>
        <w:jc w:val="both"/>
      </w:pPr>
      <w:r>
        <w:t xml:space="preserve">An item is flagged by the system for re-planning whenever a change is made affecting order timing or quantity, including changes to the planning data, inventory balance, </w:t>
      </w:r>
      <w:proofErr w:type="spellStart"/>
      <w:r>
        <w:t>etc</w:t>
      </w:r>
      <w:proofErr w:type="spellEnd"/>
      <w:r>
        <w:t xml:space="preserve"> for the item.</w:t>
      </w:r>
    </w:p>
    <w:p w14:paraId="10B8457E" w14:textId="77777777" w:rsidR="001B6C3F" w:rsidRDefault="001B6C3F" w:rsidP="004B322A">
      <w:pPr>
        <w:pStyle w:val="BodyText"/>
        <w:jc w:val="both"/>
      </w:pPr>
      <w:r>
        <w:t xml:space="preserve"> </w:t>
      </w:r>
    </w:p>
    <w:p w14:paraId="084EA355" w14:textId="4FF53619" w:rsidR="001B6C3F" w:rsidRPr="004B322A" w:rsidRDefault="00665012" w:rsidP="004B322A">
      <w:pPr>
        <w:pStyle w:val="BodyText"/>
        <w:jc w:val="both"/>
      </w:pPr>
      <w:r>
        <w:t>Box checked</w:t>
      </w:r>
      <w:r w:rsidR="001B6C3F" w:rsidRPr="004B322A">
        <w:t xml:space="preserve">: include only items flagged for re-planning. </w:t>
      </w:r>
    </w:p>
    <w:p w14:paraId="4BDC9BF7" w14:textId="20C5FD16" w:rsidR="001B6C3F" w:rsidRPr="004B322A" w:rsidRDefault="00665012" w:rsidP="004B322A">
      <w:pPr>
        <w:pStyle w:val="BodyText"/>
        <w:jc w:val="both"/>
      </w:pPr>
      <w:r>
        <w:t>Box unchecked</w:t>
      </w:r>
      <w:r w:rsidR="001B6C3F" w:rsidRPr="004B322A">
        <w:t>: include all selected items.</w:t>
      </w:r>
    </w:p>
    <w:p w14:paraId="69583363" w14:textId="77777777" w:rsidR="001B6C3F" w:rsidRPr="004B322A" w:rsidRDefault="001B6C3F" w:rsidP="004B322A">
      <w:pPr>
        <w:pStyle w:val="BodyText"/>
        <w:jc w:val="both"/>
      </w:pPr>
    </w:p>
    <w:p w14:paraId="77B842F0" w14:textId="7615D223" w:rsidR="001B6C3F" w:rsidRPr="00665012" w:rsidRDefault="001B6C3F" w:rsidP="00665012">
      <w:pPr>
        <w:pStyle w:val="BodyText"/>
        <w:jc w:val="both"/>
      </w:pPr>
      <w:r w:rsidRPr="00665012">
        <w:t>When re-planning a specific Item, it is always safer to</w:t>
      </w:r>
      <w:r w:rsidR="00665012">
        <w:t xml:space="preserve"> uncheck this box</w:t>
      </w:r>
      <w:r w:rsidRPr="00665012">
        <w:t>. This way you are sure it will be re-calculated by the system.</w:t>
      </w:r>
    </w:p>
    <w:p w14:paraId="72ECF98E" w14:textId="7A47494A" w:rsidR="001B6C3F" w:rsidRDefault="00665012" w:rsidP="001B6C3F">
      <w:pPr>
        <w:ind w:left="360"/>
        <w:rPr>
          <w:rFonts w:ascii="Courier New" w:hAnsi="Courier New" w:cs="Courier New"/>
          <w:color w:val="0000FF"/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D3A6E1" wp14:editId="5F104741">
                <wp:simplePos x="0" y="0"/>
                <wp:positionH relativeFrom="column">
                  <wp:posOffset>1059180</wp:posOffset>
                </wp:positionH>
                <wp:positionV relativeFrom="paragraph">
                  <wp:posOffset>397510</wp:posOffset>
                </wp:positionV>
                <wp:extent cx="4225290" cy="220980"/>
                <wp:effectExtent l="0" t="0" r="2286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29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0361C" id="Rectangle 7" o:spid="_x0000_s1026" style="position:absolute;margin-left:83.4pt;margin-top:31.3pt;width:332.7pt;height:1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55DB2" wp14:editId="5840C891">
                <wp:simplePos x="0" y="0"/>
                <wp:positionH relativeFrom="column">
                  <wp:posOffset>777240</wp:posOffset>
                </wp:positionH>
                <wp:positionV relativeFrom="paragraph">
                  <wp:posOffset>1757680</wp:posOffset>
                </wp:positionV>
                <wp:extent cx="1360170" cy="209550"/>
                <wp:effectExtent l="0" t="0" r="1143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34BF8" id="Rectangle 6" o:spid="_x0000_s1026" style="position:absolute;margin-left:61.2pt;margin-top:138.4pt;width:107.1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65290B0" wp14:editId="378700D2">
            <wp:extent cx="5943600" cy="350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DBC6" w14:textId="77777777" w:rsidR="001B6C3F" w:rsidRDefault="001B6C3F" w:rsidP="001B6C3F">
      <w:pPr>
        <w:ind w:left="360"/>
        <w:rPr>
          <w:rFonts w:ascii="Times New Roman" w:hAnsi="Times New Roman" w:cs="Times New Roman"/>
          <w:i/>
          <w:sz w:val="24"/>
          <w:szCs w:val="24"/>
        </w:rPr>
      </w:pPr>
      <w:r>
        <w:rPr>
          <w:i/>
        </w:rPr>
        <w:t>In most plants MRP is run during a Batch Process in the background.</w:t>
      </w:r>
    </w:p>
    <w:p w14:paraId="7FAE2733" w14:textId="77777777" w:rsidR="001B6C3F" w:rsidRDefault="001B6C3F" w:rsidP="001B6C3F">
      <w:pPr>
        <w:ind w:left="360"/>
        <w:rPr>
          <w:i/>
        </w:rPr>
      </w:pPr>
      <w:r>
        <w:rPr>
          <w:i/>
        </w:rPr>
        <w:t xml:space="preserve">Below is screenshot during the MRP process. You can see the no. of items processed, the time </w:t>
      </w:r>
      <w:proofErr w:type="spellStart"/>
      <w:r>
        <w:rPr>
          <w:i/>
        </w:rPr>
        <w:t>mrp</w:t>
      </w:r>
      <w:proofErr w:type="spellEnd"/>
      <w:r>
        <w:rPr>
          <w:i/>
        </w:rPr>
        <w:t xml:space="preserve"> is already running, the part where it is calculating, etc.</w:t>
      </w:r>
    </w:p>
    <w:p w14:paraId="0580AC92" w14:textId="20F9EC98" w:rsidR="00665012" w:rsidRDefault="00665012" w:rsidP="00BB54D5">
      <w:pPr>
        <w:pStyle w:val="Heading2"/>
        <w:rPr>
          <w:b/>
          <w:color w:val="FF0000"/>
        </w:rPr>
      </w:pPr>
      <w:bookmarkStart w:id="4" w:name="_Toc495672926"/>
      <w:r w:rsidRPr="00665012">
        <w:t>Net Change Materials Plan</w:t>
      </w:r>
      <w:r w:rsidR="00BB54D5">
        <w:t xml:space="preserve"> </w:t>
      </w:r>
      <w:r w:rsidR="00BB54D5" w:rsidRPr="00665012">
        <w:t>23.1</w:t>
      </w:r>
      <w:bookmarkEnd w:id="4"/>
    </w:p>
    <w:p w14:paraId="2EF655CB" w14:textId="77777777" w:rsidR="00BB54D5" w:rsidRDefault="00BB54D5" w:rsidP="00665012">
      <w:pPr>
        <w:pStyle w:val="BodyText"/>
        <w:jc w:val="both"/>
      </w:pPr>
    </w:p>
    <w:p w14:paraId="07DFE1FE" w14:textId="5AD1A099" w:rsidR="00665012" w:rsidRPr="00665012" w:rsidRDefault="00665012" w:rsidP="00665012">
      <w:pPr>
        <w:pStyle w:val="BodyText"/>
        <w:jc w:val="both"/>
      </w:pPr>
      <w:r w:rsidRPr="00665012">
        <w:t>23.1 is rarely used, hence being in third position here.</w:t>
      </w:r>
      <w:r>
        <w:t xml:space="preserve"> It only updates items with a net change (flagged items, as in 23.3 ‘required items only’.</w:t>
      </w:r>
    </w:p>
    <w:p w14:paraId="5D290F25" w14:textId="77777777" w:rsidR="00665012" w:rsidRDefault="00665012" w:rsidP="001B6C3F">
      <w:pPr>
        <w:ind w:left="360"/>
        <w:rPr>
          <w:b/>
          <w:color w:val="FF0000"/>
        </w:rPr>
      </w:pPr>
    </w:p>
    <w:p w14:paraId="52BACC54" w14:textId="45CAD79B" w:rsidR="00665012" w:rsidRDefault="00665012" w:rsidP="001B6C3F">
      <w:pPr>
        <w:ind w:left="360"/>
        <w:rPr>
          <w:b/>
          <w:color w:val="FF0000"/>
        </w:rPr>
      </w:pPr>
      <w:r>
        <w:rPr>
          <w:noProof/>
        </w:rPr>
        <w:drawing>
          <wp:inline distT="0" distB="0" distL="0" distR="0" wp14:anchorId="11BE32BF" wp14:editId="48AD9045">
            <wp:extent cx="5715000" cy="16859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2B10" w14:textId="3BF931EF" w:rsidR="00662C8D" w:rsidRDefault="001D68C6" w:rsidP="00662C8D">
      <w:pPr>
        <w:pStyle w:val="Heading2"/>
      </w:pPr>
      <w:bookmarkStart w:id="5" w:name="_Toc495672927"/>
      <w:r>
        <w:lastRenderedPageBreak/>
        <w:t>MRP Summary Inquiry 23.13</w:t>
      </w:r>
      <w:bookmarkEnd w:id="5"/>
    </w:p>
    <w:p w14:paraId="50252494" w14:textId="77777777" w:rsidR="001D68C6" w:rsidRPr="001D68C6" w:rsidRDefault="001D68C6" w:rsidP="001D68C6"/>
    <w:p w14:paraId="61236139" w14:textId="01A028BF" w:rsidR="00BB54D5" w:rsidRDefault="00662C8D" w:rsidP="00BB54D5">
      <w:r>
        <w:t>This menu can be used to view requirements for a specific part</w:t>
      </w:r>
      <w:r w:rsidR="00AE47EA">
        <w:t>.</w:t>
      </w:r>
    </w:p>
    <w:p w14:paraId="19B9A29D" w14:textId="7847D457" w:rsidR="00AE47EA" w:rsidRDefault="00AE47EA" w:rsidP="00BB54D5">
      <w:r>
        <w:t>Details can be viewed in daily or weekly quantities and starting from a specific date.</w:t>
      </w:r>
    </w:p>
    <w:p w14:paraId="012191FB" w14:textId="2966BA8E" w:rsidR="00662C8D" w:rsidRDefault="00AE47EA" w:rsidP="00BB54D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C42D22" wp14:editId="5167FD55">
                <wp:simplePos x="0" y="0"/>
                <wp:positionH relativeFrom="column">
                  <wp:posOffset>3860800</wp:posOffset>
                </wp:positionH>
                <wp:positionV relativeFrom="paragraph">
                  <wp:posOffset>129540</wp:posOffset>
                </wp:positionV>
                <wp:extent cx="563880" cy="284480"/>
                <wp:effectExtent l="0" t="0" r="26670" b="2032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284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74A5BE" id="Rectangle 197" o:spid="_x0000_s1026" style="position:absolute;margin-left:304pt;margin-top:10.2pt;width:44.4pt;height:22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B405A6" wp14:editId="650FABC8">
                <wp:simplePos x="0" y="0"/>
                <wp:positionH relativeFrom="column">
                  <wp:posOffset>2209800</wp:posOffset>
                </wp:positionH>
                <wp:positionV relativeFrom="paragraph">
                  <wp:posOffset>119380</wp:posOffset>
                </wp:positionV>
                <wp:extent cx="965200" cy="284480"/>
                <wp:effectExtent l="0" t="0" r="25400" b="20320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284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25EB22" id="Rectangle 198" o:spid="_x0000_s1026" style="position:absolute;margin-left:174pt;margin-top:9.4pt;width:76pt;height:22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86744D" wp14:editId="64BAFDBB">
                <wp:simplePos x="0" y="0"/>
                <wp:positionH relativeFrom="column">
                  <wp:posOffset>116840</wp:posOffset>
                </wp:positionH>
                <wp:positionV relativeFrom="paragraph">
                  <wp:posOffset>134620</wp:posOffset>
                </wp:positionV>
                <wp:extent cx="1468120" cy="284480"/>
                <wp:effectExtent l="0" t="0" r="17780" b="2032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120" cy="284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F70F8" id="Rectangle 196" o:spid="_x0000_s1026" style="position:absolute;margin-left:9.2pt;margin-top:10.6pt;width:115.6pt;height:2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" filled="f" strokecolor="red" strokeweight="1pt"/>
            </w:pict>
          </mc:Fallback>
        </mc:AlternateContent>
      </w:r>
      <w:r w:rsidR="00662C8D">
        <w:rPr>
          <w:noProof/>
        </w:rPr>
        <w:drawing>
          <wp:inline distT="0" distB="0" distL="0" distR="0" wp14:anchorId="1BE95C09" wp14:editId="118D6F59">
            <wp:extent cx="5943600" cy="511810"/>
            <wp:effectExtent l="0" t="0" r="0" b="254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6F8A" w14:textId="406BFC0A" w:rsidR="001645B7" w:rsidRDefault="001645B7" w:rsidP="00BB54D5">
      <w:r>
        <w:t xml:space="preserve">Gross </w:t>
      </w:r>
      <w:proofErr w:type="spellStart"/>
      <w:r>
        <w:t>Reqs</w:t>
      </w:r>
      <w:proofErr w:type="spellEnd"/>
      <w:r>
        <w:t xml:space="preserve">: </w:t>
      </w:r>
      <w:r>
        <w:tab/>
      </w:r>
      <w:r>
        <w:tab/>
        <w:t>Total requirements for this day</w:t>
      </w:r>
    </w:p>
    <w:p w14:paraId="70F3DA85" w14:textId="09B0F390" w:rsidR="001645B7" w:rsidRDefault="001645B7" w:rsidP="00BB54D5">
      <w:r>
        <w:t xml:space="preserve">Sched Receipts: </w:t>
      </w:r>
      <w:r>
        <w:tab/>
        <w:t>All the FIRM Orders</w:t>
      </w:r>
    </w:p>
    <w:p w14:paraId="5FC4F815" w14:textId="647C8C50" w:rsidR="001645B7" w:rsidRDefault="001645B7" w:rsidP="00BB54D5">
      <w:r>
        <w:t xml:space="preserve">Projected QOH: </w:t>
      </w:r>
      <w:r>
        <w:tab/>
        <w:t>System calculated QOH</w:t>
      </w:r>
    </w:p>
    <w:p w14:paraId="48380187" w14:textId="1AFC6483" w:rsidR="001645B7" w:rsidRDefault="001645B7" w:rsidP="00BB54D5">
      <w:r>
        <w:t xml:space="preserve">Plan </w:t>
      </w:r>
      <w:proofErr w:type="spellStart"/>
      <w:r>
        <w:t>Ords</w:t>
      </w:r>
      <w:proofErr w:type="spellEnd"/>
      <w:r>
        <w:t xml:space="preserve"> Due: </w:t>
      </w:r>
      <w:r>
        <w:tab/>
      </w:r>
      <w:r>
        <w:tab/>
        <w:t>System Calculated Orders required/due</w:t>
      </w:r>
    </w:p>
    <w:p w14:paraId="57D17EDA" w14:textId="5FA8BDF8" w:rsidR="001645B7" w:rsidRDefault="001645B7" w:rsidP="00BB54D5">
      <w:r>
        <w:t xml:space="preserve">Plan </w:t>
      </w:r>
      <w:proofErr w:type="spellStart"/>
      <w:r>
        <w:t>Ords</w:t>
      </w:r>
      <w:proofErr w:type="spellEnd"/>
      <w:r>
        <w:t xml:space="preserve"> </w:t>
      </w:r>
      <w:proofErr w:type="spellStart"/>
      <w:r>
        <w:t>Rel</w:t>
      </w:r>
      <w:proofErr w:type="spellEnd"/>
      <w:r>
        <w:t>:</w:t>
      </w:r>
      <w:r>
        <w:tab/>
      </w:r>
      <w:r>
        <w:tab/>
        <w:t>System Calculated Orders to be released</w:t>
      </w:r>
    </w:p>
    <w:p w14:paraId="2707E133" w14:textId="635500A9" w:rsidR="00662C8D" w:rsidRDefault="00AE47EA" w:rsidP="00BB54D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075180" wp14:editId="5C4F735A">
                <wp:simplePos x="0" y="0"/>
                <wp:positionH relativeFrom="column">
                  <wp:posOffset>10160</wp:posOffset>
                </wp:positionH>
                <wp:positionV relativeFrom="paragraph">
                  <wp:posOffset>1716405</wp:posOffset>
                </wp:positionV>
                <wp:extent cx="5872480" cy="731520"/>
                <wp:effectExtent l="0" t="0" r="13970" b="1143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2480" cy="731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1AE95" id="Rectangle 199" o:spid="_x0000_s1026" style="position:absolute;margin-left:.8pt;margin-top:135.15pt;width:462.4pt;height:57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" filled="f" strokecolor="red" strokeweight="1pt"/>
            </w:pict>
          </mc:Fallback>
        </mc:AlternateContent>
      </w:r>
      <w:r w:rsidR="00662C8D">
        <w:rPr>
          <w:noProof/>
        </w:rPr>
        <w:drawing>
          <wp:inline distT="0" distB="0" distL="0" distR="0" wp14:anchorId="0A92472C" wp14:editId="3A352800">
            <wp:extent cx="5943600" cy="2511425"/>
            <wp:effectExtent l="0" t="0" r="0" b="3175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1EFE" w14:textId="77777777" w:rsidR="00007F69" w:rsidRDefault="00007F69" w:rsidP="00BB54D5"/>
    <w:p w14:paraId="6CE5B0F0" w14:textId="379DEBF4" w:rsidR="00007F69" w:rsidRDefault="00AE4A4E" w:rsidP="00BA2F71">
      <w:pPr>
        <w:pStyle w:val="Heading2"/>
      </w:pPr>
      <w:bookmarkStart w:id="6" w:name="_Toc495672928"/>
      <w:r>
        <w:t>MRP Detail I</w:t>
      </w:r>
      <w:bookmarkStart w:id="7" w:name="_GoBack"/>
      <w:bookmarkEnd w:id="7"/>
      <w:r w:rsidR="00BA2F71">
        <w:t xml:space="preserve">nquiry </w:t>
      </w:r>
      <w:r w:rsidR="00007F69">
        <w:t>23.16</w:t>
      </w:r>
      <w:bookmarkEnd w:id="6"/>
    </w:p>
    <w:p w14:paraId="49D309A0" w14:textId="77777777" w:rsidR="00BA2F71" w:rsidRDefault="00BA2F71" w:rsidP="00BA2F71"/>
    <w:p w14:paraId="6C0FB477" w14:textId="4EC62282" w:rsidR="004F1906" w:rsidRDefault="004F1906" w:rsidP="00BA2F71">
      <w:r>
        <w:t>This report shows details of Work Orders for a specific item as well as Firm</w:t>
      </w:r>
      <w:r w:rsidR="00F45D68">
        <w:t xml:space="preserve"> (under Sched </w:t>
      </w:r>
      <w:proofErr w:type="spellStart"/>
      <w:r w:rsidR="00F45D68">
        <w:t>Rcpt</w:t>
      </w:r>
      <w:proofErr w:type="spellEnd"/>
      <w:r w:rsidR="00F45D68">
        <w:t>)</w:t>
      </w:r>
      <w:r>
        <w:t xml:space="preserve"> and Planned</w:t>
      </w:r>
      <w:r w:rsidR="00F45D68">
        <w:t xml:space="preserve"> (under Plan </w:t>
      </w:r>
      <w:proofErr w:type="spellStart"/>
      <w:r w:rsidR="00F45D68">
        <w:t>Ords</w:t>
      </w:r>
      <w:proofErr w:type="spellEnd"/>
      <w:r w:rsidR="00F45D68">
        <w:t>)</w:t>
      </w:r>
      <w:r>
        <w:t xml:space="preserve"> order quantities.</w:t>
      </w:r>
    </w:p>
    <w:p w14:paraId="76C9C7C7" w14:textId="1AD6177B" w:rsidR="004F1906" w:rsidRDefault="004F1906" w:rsidP="00BA2F71">
      <w:r>
        <w:rPr>
          <w:noProof/>
        </w:rPr>
        <w:drawing>
          <wp:inline distT="0" distB="0" distL="0" distR="0" wp14:anchorId="224F8E3F" wp14:editId="76CE86A1">
            <wp:extent cx="5943600" cy="513080"/>
            <wp:effectExtent l="0" t="0" r="0" b="127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5672" w14:textId="2E65864A" w:rsidR="004F1906" w:rsidRDefault="004F1906" w:rsidP="00BA2F71">
      <w:r>
        <w:rPr>
          <w:noProof/>
        </w:rPr>
        <w:lastRenderedPageBreak/>
        <w:drawing>
          <wp:inline distT="0" distB="0" distL="0" distR="0" wp14:anchorId="07DD96A2" wp14:editId="35B18861">
            <wp:extent cx="5943600" cy="3668395"/>
            <wp:effectExtent l="0" t="0" r="0" b="8255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2481" w14:textId="77777777" w:rsidR="00BA2F71" w:rsidRDefault="00BA2F71" w:rsidP="00BA2F71"/>
    <w:p w14:paraId="6BF6397C" w14:textId="77777777" w:rsidR="00BA2F71" w:rsidRPr="00BA2F71" w:rsidRDefault="00BA2F71" w:rsidP="00BA2F71"/>
    <w:p w14:paraId="14E3D4D6" w14:textId="0368D210" w:rsidR="00007F69" w:rsidRDefault="00007F69" w:rsidP="001D68C6">
      <w:pPr>
        <w:pStyle w:val="Heading2"/>
      </w:pPr>
      <w:bookmarkStart w:id="8" w:name="_Toc495672929"/>
      <w:r>
        <w:t>MRP Detail Report 23.17</w:t>
      </w:r>
      <w:bookmarkEnd w:id="8"/>
    </w:p>
    <w:p w14:paraId="412FD74B" w14:textId="77777777" w:rsidR="00007F69" w:rsidRDefault="00007F69" w:rsidP="00BB54D5"/>
    <w:p w14:paraId="63633D66" w14:textId="7C0F3972" w:rsidR="00007F69" w:rsidRDefault="004F1906" w:rsidP="00BB54D5">
      <w:proofErr w:type="gramStart"/>
      <w:r>
        <w:t>Similar to</w:t>
      </w:r>
      <w:proofErr w:type="gramEnd"/>
      <w:r>
        <w:t xml:space="preserve"> 23.16 but with more details, t</w:t>
      </w:r>
      <w:r w:rsidR="00007F69">
        <w:t xml:space="preserve">his report can be used to see all requirements for an item, each separate </w:t>
      </w:r>
      <w:r w:rsidR="00BA2F71">
        <w:t>Work Order (f</w:t>
      </w:r>
      <w:r w:rsidR="00007F69">
        <w:t>or example demand for each FG) is listed. It also shows planned deliveries of the item. Firm orders would be shown under scheduled receipts.</w:t>
      </w:r>
      <w:r w:rsidR="00BA2F71">
        <w:t xml:space="preserve"> This can be very useful when investigating anomalies in the order quantities.</w:t>
      </w:r>
    </w:p>
    <w:p w14:paraId="545BF48C" w14:textId="3A2486D3" w:rsidR="00007F69" w:rsidRDefault="00007F69" w:rsidP="00BB54D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550D3E" wp14:editId="5EF7F26A">
                <wp:simplePos x="0" y="0"/>
                <wp:positionH relativeFrom="column">
                  <wp:posOffset>431800</wp:posOffset>
                </wp:positionH>
                <wp:positionV relativeFrom="paragraph">
                  <wp:posOffset>95250</wp:posOffset>
                </wp:positionV>
                <wp:extent cx="5344160" cy="203200"/>
                <wp:effectExtent l="0" t="0" r="27940" b="2540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416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31205" id="Rectangle 201" o:spid="_x0000_s1026" style="position:absolute;margin-left:34pt;margin-top:7.5pt;width:420.8pt;height:1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9A04F92" wp14:editId="71F6A4DC">
            <wp:extent cx="5943600" cy="2703195"/>
            <wp:effectExtent l="0" t="0" r="0" b="1905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AE70" w14:textId="25925BB3" w:rsidR="00007F69" w:rsidRDefault="00BA2F71" w:rsidP="00BB54D5">
      <w:r>
        <w:t>At the top of the created report the base data from 1.4.7 is shown:</w:t>
      </w:r>
    </w:p>
    <w:p w14:paraId="2DDEE2CC" w14:textId="2D23CFE9" w:rsidR="00007F69" w:rsidRDefault="001D68C6" w:rsidP="00BB54D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DD411E" wp14:editId="5B96757A">
                <wp:simplePos x="0" y="0"/>
                <wp:positionH relativeFrom="margin">
                  <wp:align>left</wp:align>
                </wp:positionH>
                <wp:positionV relativeFrom="paragraph">
                  <wp:posOffset>951865</wp:posOffset>
                </wp:positionV>
                <wp:extent cx="3449320" cy="259080"/>
                <wp:effectExtent l="0" t="0" r="17780" b="26670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932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4374E" id="Rectangle 205" o:spid="_x0000_s1026" style="position:absolute;margin-left:0;margin-top:74.95pt;width:271.6pt;height:20.4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" filled="f" strokecolor="red" strokeweight="1pt">
                <w10:wrap anchorx="margin"/>
              </v:rect>
            </w:pict>
          </mc:Fallback>
        </mc:AlternateContent>
      </w:r>
      <w:r w:rsidR="00A1119A">
        <w:rPr>
          <w:noProof/>
        </w:rPr>
        <w:drawing>
          <wp:inline distT="0" distB="0" distL="0" distR="0" wp14:anchorId="51EBE799" wp14:editId="3C27BAA3">
            <wp:extent cx="5943600" cy="1496060"/>
            <wp:effectExtent l="0" t="0" r="0" b="889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D29C" w14:textId="77777777" w:rsidR="00A1119A" w:rsidRDefault="00A1119A" w:rsidP="00BB54D5"/>
    <w:p w14:paraId="739B6170" w14:textId="162BF3E1" w:rsidR="00007F69" w:rsidRPr="001A4FAC" w:rsidRDefault="001D68C6" w:rsidP="00BB54D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A439B2" wp14:editId="24905740">
                <wp:simplePos x="0" y="0"/>
                <wp:positionH relativeFrom="column">
                  <wp:posOffset>35560</wp:posOffset>
                </wp:positionH>
                <wp:positionV relativeFrom="paragraph">
                  <wp:posOffset>229870</wp:posOffset>
                </wp:positionV>
                <wp:extent cx="5669280" cy="1320800"/>
                <wp:effectExtent l="0" t="0" r="26670" b="12700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1320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8B1E0" id="Rectangle 204" o:spid="_x0000_s1026" style="position:absolute;margin-left:2.8pt;margin-top:18.1pt;width:446.4pt;height:10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" filled="f" strokecolor="red" strokeweight="1pt"/>
            </w:pict>
          </mc:Fallback>
        </mc:AlternateContent>
      </w:r>
      <w:r w:rsidR="00007F69">
        <w:rPr>
          <w:noProof/>
        </w:rPr>
        <w:drawing>
          <wp:inline distT="0" distB="0" distL="0" distR="0" wp14:anchorId="0C2D02C9" wp14:editId="0FA451B2">
            <wp:extent cx="5943600" cy="1757045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F69" w:rsidRPr="001A4FAC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47561A" w14:textId="77777777" w:rsidR="00F9402D" w:rsidRDefault="00F9402D" w:rsidP="00BC5942">
      <w:pPr>
        <w:spacing w:after="0" w:line="240" w:lineRule="auto"/>
      </w:pPr>
      <w:r>
        <w:separator/>
      </w:r>
    </w:p>
  </w:endnote>
  <w:endnote w:type="continuationSeparator" w:id="0">
    <w:p w14:paraId="5D13AD34" w14:textId="77777777" w:rsidR="00F9402D" w:rsidRDefault="00F9402D" w:rsidP="00BC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E98059" w14:textId="77777777" w:rsidR="00F9402D" w:rsidRDefault="00F9402D" w:rsidP="00BC5942">
      <w:pPr>
        <w:spacing w:after="0" w:line="240" w:lineRule="auto"/>
      </w:pPr>
      <w:r>
        <w:separator/>
      </w:r>
    </w:p>
  </w:footnote>
  <w:footnote w:type="continuationSeparator" w:id="0">
    <w:p w14:paraId="54A6E688" w14:textId="77777777" w:rsidR="00F9402D" w:rsidRDefault="00F9402D" w:rsidP="00BC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1B9D1" w14:textId="77777777" w:rsidR="00743430" w:rsidRDefault="00743430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926"/>
      <w:gridCol w:w="5179"/>
      <w:gridCol w:w="2245"/>
    </w:tblGrid>
    <w:tr w:rsidR="00743430" w14:paraId="7701B9D6" w14:textId="77777777" w:rsidTr="00615F18">
      <w:trPr>
        <w:trHeight w:val="439"/>
      </w:trPr>
      <w:tc>
        <w:tcPr>
          <w:tcW w:w="1926" w:type="dxa"/>
          <w:vMerge w:val="restart"/>
          <w:vAlign w:val="center"/>
        </w:tcPr>
        <w:p w14:paraId="7701B9D2" w14:textId="77777777" w:rsidR="00743430" w:rsidRDefault="00743430">
          <w:pPr>
            <w:pStyle w:val="Header"/>
          </w:pPr>
          <w:r w:rsidRPr="00BC5942">
            <w:rPr>
              <w:noProof/>
            </w:rPr>
            <w:drawing>
              <wp:inline distT="0" distB="0" distL="0" distR="0" wp14:anchorId="7701B9DD" wp14:editId="7701B9DE">
                <wp:extent cx="1082650" cy="505347"/>
                <wp:effectExtent l="0" t="0" r="3810" b="9525"/>
                <wp:docPr id="2" name="Picture 2" descr="C:\Users\jarumum\Documents\WORK\G2\logo\adn_rgb_grn_p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arumum\Documents\WORK\G2\logo\adn_rgb_grn_p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6755" cy="53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9" w:type="dxa"/>
          <w:vAlign w:val="center"/>
        </w:tcPr>
        <w:p w14:paraId="7701B9D3" w14:textId="178C8CBF" w:rsidR="00743430" w:rsidRPr="0052355F" w:rsidRDefault="00C93F25" w:rsidP="0052355F">
          <w:pPr>
            <w:pStyle w:val="Header"/>
            <w:jc w:val="center"/>
            <w:rPr>
              <w:b/>
            </w:rPr>
          </w:pPr>
          <w:r>
            <w:rPr>
              <w:b/>
            </w:rPr>
            <w:t>SCM QAD training document</w:t>
          </w:r>
        </w:p>
      </w:tc>
      <w:tc>
        <w:tcPr>
          <w:tcW w:w="2245" w:type="dxa"/>
          <w:vAlign w:val="center"/>
        </w:tcPr>
        <w:p w14:paraId="7701B9D5" w14:textId="14AF21B1" w:rsidR="00743430" w:rsidRDefault="00743430">
          <w:pPr>
            <w:pStyle w:val="Header"/>
          </w:pPr>
        </w:p>
      </w:tc>
    </w:tr>
    <w:tr w:rsidR="00743430" w14:paraId="7701B9DA" w14:textId="77777777" w:rsidTr="00615F18">
      <w:trPr>
        <w:trHeight w:val="439"/>
      </w:trPr>
      <w:tc>
        <w:tcPr>
          <w:tcW w:w="1926" w:type="dxa"/>
          <w:vMerge/>
          <w:vAlign w:val="center"/>
        </w:tcPr>
        <w:p w14:paraId="7701B9D7" w14:textId="77777777" w:rsidR="00743430" w:rsidRDefault="00743430">
          <w:pPr>
            <w:pStyle w:val="Header"/>
          </w:pPr>
        </w:p>
      </w:tc>
      <w:tc>
        <w:tcPr>
          <w:tcW w:w="5179" w:type="dxa"/>
          <w:vAlign w:val="center"/>
        </w:tcPr>
        <w:p w14:paraId="7701B9D8" w14:textId="5DBEF8A3" w:rsidR="00743430" w:rsidRDefault="001B6C3F" w:rsidP="003C3FE1">
          <w:pPr>
            <w:pStyle w:val="Header"/>
            <w:jc w:val="center"/>
          </w:pPr>
          <w:r>
            <w:t>MRP</w:t>
          </w:r>
          <w:r w:rsidR="00C93F25">
            <w:t xml:space="preserve"> </w:t>
          </w:r>
        </w:p>
      </w:tc>
      <w:tc>
        <w:tcPr>
          <w:tcW w:w="2245" w:type="dxa"/>
          <w:vAlign w:val="center"/>
        </w:tcPr>
        <w:p w14:paraId="7701B9D9" w14:textId="1D7782F5" w:rsidR="00743430" w:rsidRDefault="00743430">
          <w:pPr>
            <w:pStyle w:val="Header"/>
          </w:pPr>
          <w:r>
            <w:rPr>
              <w:noProof/>
            </w:rPr>
            <w:t xml:space="preserve">Page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PAGE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76281F">
            <w:rPr>
              <w:b/>
              <w:bCs/>
              <w:noProof/>
            </w:rPr>
            <w:t>8</w:t>
          </w:r>
          <w:r w:rsidRPr="0052355F">
            <w:rPr>
              <w:b/>
              <w:bCs/>
              <w:noProof/>
            </w:rPr>
            <w:fldChar w:fldCharType="end"/>
          </w:r>
          <w:r>
            <w:rPr>
              <w:noProof/>
            </w:rPr>
            <w:t xml:space="preserve"> of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NUMPAGES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76281F">
            <w:rPr>
              <w:b/>
              <w:bCs/>
              <w:noProof/>
            </w:rPr>
            <w:t>8</w:t>
          </w:r>
          <w:r w:rsidRPr="0052355F">
            <w:rPr>
              <w:b/>
              <w:bCs/>
              <w:noProof/>
            </w:rPr>
            <w:fldChar w:fldCharType="end"/>
          </w:r>
        </w:p>
      </w:tc>
    </w:tr>
  </w:tbl>
  <w:p w14:paraId="7701B9DB" w14:textId="77777777" w:rsidR="00743430" w:rsidRDefault="00743430">
    <w:pPr>
      <w:pStyle w:val="Header"/>
    </w:pPr>
  </w:p>
  <w:p w14:paraId="7701B9DC" w14:textId="77777777" w:rsidR="00743430" w:rsidRDefault="00743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04EF3"/>
    <w:multiLevelType w:val="hybridMultilevel"/>
    <w:tmpl w:val="C060C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01ACA"/>
    <w:multiLevelType w:val="hybridMultilevel"/>
    <w:tmpl w:val="BEC62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352C3"/>
    <w:multiLevelType w:val="hybridMultilevel"/>
    <w:tmpl w:val="8C0AC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82AA7"/>
    <w:multiLevelType w:val="hybridMultilevel"/>
    <w:tmpl w:val="27CC4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01A2A"/>
    <w:multiLevelType w:val="hybridMultilevel"/>
    <w:tmpl w:val="D8561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50094"/>
    <w:multiLevelType w:val="hybridMultilevel"/>
    <w:tmpl w:val="DE8E6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D5FC3"/>
    <w:multiLevelType w:val="hybridMultilevel"/>
    <w:tmpl w:val="BF9C59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C5AF6"/>
    <w:multiLevelType w:val="hybridMultilevel"/>
    <w:tmpl w:val="A754D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80411"/>
    <w:multiLevelType w:val="hybridMultilevel"/>
    <w:tmpl w:val="9B7ED082"/>
    <w:lvl w:ilvl="0" w:tplc="5C94EB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7A372C"/>
    <w:multiLevelType w:val="hybridMultilevel"/>
    <w:tmpl w:val="80500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C32E01"/>
    <w:multiLevelType w:val="hybridMultilevel"/>
    <w:tmpl w:val="4476C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D1274"/>
    <w:multiLevelType w:val="hybridMultilevel"/>
    <w:tmpl w:val="F51E2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91DB8"/>
    <w:multiLevelType w:val="hybridMultilevel"/>
    <w:tmpl w:val="2AC4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B389F"/>
    <w:multiLevelType w:val="hybridMultilevel"/>
    <w:tmpl w:val="7C683B96"/>
    <w:lvl w:ilvl="0" w:tplc="88B045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B75FB"/>
    <w:multiLevelType w:val="hybridMultilevel"/>
    <w:tmpl w:val="BB540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953744"/>
    <w:multiLevelType w:val="hybridMultilevel"/>
    <w:tmpl w:val="450426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AD4127"/>
    <w:multiLevelType w:val="hybridMultilevel"/>
    <w:tmpl w:val="A6582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E6FB9"/>
    <w:multiLevelType w:val="hybridMultilevel"/>
    <w:tmpl w:val="C94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0F7A04"/>
    <w:multiLevelType w:val="hybridMultilevel"/>
    <w:tmpl w:val="59C08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1C4E72"/>
    <w:multiLevelType w:val="hybridMultilevel"/>
    <w:tmpl w:val="4E349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7498D"/>
    <w:multiLevelType w:val="hybridMultilevel"/>
    <w:tmpl w:val="CEB45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45914"/>
    <w:multiLevelType w:val="hybridMultilevel"/>
    <w:tmpl w:val="2EFE1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2693A"/>
    <w:multiLevelType w:val="hybridMultilevel"/>
    <w:tmpl w:val="63B80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770924"/>
    <w:multiLevelType w:val="hybridMultilevel"/>
    <w:tmpl w:val="85EAD3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6D3E18"/>
    <w:multiLevelType w:val="hybridMultilevel"/>
    <w:tmpl w:val="C94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126190"/>
    <w:multiLevelType w:val="hybridMultilevel"/>
    <w:tmpl w:val="A2589E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3C384A"/>
    <w:multiLevelType w:val="hybridMultilevel"/>
    <w:tmpl w:val="9266F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C10928"/>
    <w:multiLevelType w:val="hybridMultilevel"/>
    <w:tmpl w:val="2B20F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E50F2"/>
    <w:multiLevelType w:val="hybridMultilevel"/>
    <w:tmpl w:val="AC282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7529CF"/>
    <w:multiLevelType w:val="hybridMultilevel"/>
    <w:tmpl w:val="67A0C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40741A"/>
    <w:multiLevelType w:val="hybridMultilevel"/>
    <w:tmpl w:val="A516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E9235D"/>
    <w:multiLevelType w:val="hybridMultilevel"/>
    <w:tmpl w:val="B074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5A3396"/>
    <w:multiLevelType w:val="hybridMultilevel"/>
    <w:tmpl w:val="5E5E9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6127DB"/>
    <w:multiLevelType w:val="hybridMultilevel"/>
    <w:tmpl w:val="B1B29BCE"/>
    <w:lvl w:ilvl="0" w:tplc="BC5E0D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9155A4"/>
    <w:multiLevelType w:val="hybridMultilevel"/>
    <w:tmpl w:val="981C0C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8536C8"/>
    <w:multiLevelType w:val="hybridMultilevel"/>
    <w:tmpl w:val="69184C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0A2187"/>
    <w:multiLevelType w:val="multilevel"/>
    <w:tmpl w:val="A3CAEE6E"/>
    <w:lvl w:ilvl="0">
      <w:start w:val="1"/>
      <w:numFmt w:val="decimal"/>
      <w:pStyle w:val="ProcessSteps"/>
      <w:lvlText w:val="%1."/>
      <w:lvlJc w:val="left"/>
      <w:pPr>
        <w:tabs>
          <w:tab w:val="num" w:pos="504"/>
        </w:tabs>
        <w:ind w:left="504" w:hanging="504"/>
      </w:pPr>
      <w:rPr>
        <w:rFonts w:ascii="Century Gothic" w:hAnsi="Century Gothic" w:hint="default"/>
        <w:b w:val="0"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04"/>
        </w:tabs>
        <w:ind w:left="5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6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08"/>
        </w:tabs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512"/>
        </w:tabs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16"/>
        </w:tabs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1440"/>
      </w:pPr>
      <w:rPr>
        <w:rFonts w:hint="default"/>
      </w:rPr>
    </w:lvl>
  </w:abstractNum>
  <w:abstractNum w:abstractNumId="37" w15:restartNumberingAfterBreak="0">
    <w:nsid w:val="5DE017B8"/>
    <w:multiLevelType w:val="hybridMultilevel"/>
    <w:tmpl w:val="C4E41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EA30F3"/>
    <w:multiLevelType w:val="hybridMultilevel"/>
    <w:tmpl w:val="4CB88B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760F72"/>
    <w:multiLevelType w:val="hybridMultilevel"/>
    <w:tmpl w:val="0D0021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7F7812"/>
    <w:multiLevelType w:val="hybridMultilevel"/>
    <w:tmpl w:val="3FA64F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E75BCE"/>
    <w:multiLevelType w:val="hybridMultilevel"/>
    <w:tmpl w:val="0D8ACD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25B0D"/>
    <w:multiLevelType w:val="hybridMultilevel"/>
    <w:tmpl w:val="E244F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826DA4"/>
    <w:multiLevelType w:val="hybridMultilevel"/>
    <w:tmpl w:val="2AC4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D4014C"/>
    <w:multiLevelType w:val="hybridMultilevel"/>
    <w:tmpl w:val="E6780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BC0AFF"/>
    <w:multiLevelType w:val="hybridMultilevel"/>
    <w:tmpl w:val="2FD44578"/>
    <w:lvl w:ilvl="0" w:tplc="C70CC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57D1110"/>
    <w:multiLevelType w:val="hybridMultilevel"/>
    <w:tmpl w:val="0586227A"/>
    <w:lvl w:ilvl="0" w:tplc="830CE0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3862D1"/>
    <w:multiLevelType w:val="hybridMultilevel"/>
    <w:tmpl w:val="5198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F131BF"/>
    <w:multiLevelType w:val="hybridMultilevel"/>
    <w:tmpl w:val="4F0CE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9F33A9"/>
    <w:multiLevelType w:val="hybridMultilevel"/>
    <w:tmpl w:val="5092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DE33D8"/>
    <w:multiLevelType w:val="hybridMultilevel"/>
    <w:tmpl w:val="62689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F42077"/>
    <w:multiLevelType w:val="hybridMultilevel"/>
    <w:tmpl w:val="C2D61B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22745E"/>
    <w:multiLevelType w:val="hybridMultilevel"/>
    <w:tmpl w:val="2E2CCEC4"/>
    <w:lvl w:ilvl="0" w:tplc="D96CA1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CB1678"/>
    <w:multiLevelType w:val="hybridMultilevel"/>
    <w:tmpl w:val="B58AE496"/>
    <w:lvl w:ilvl="0" w:tplc="DE669F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47"/>
  </w:num>
  <w:num w:numId="3">
    <w:abstractNumId w:val="17"/>
  </w:num>
  <w:num w:numId="4">
    <w:abstractNumId w:val="18"/>
  </w:num>
  <w:num w:numId="5">
    <w:abstractNumId w:val="30"/>
  </w:num>
  <w:num w:numId="6">
    <w:abstractNumId w:val="29"/>
  </w:num>
  <w:num w:numId="7">
    <w:abstractNumId w:val="14"/>
  </w:num>
  <w:num w:numId="8">
    <w:abstractNumId w:val="50"/>
  </w:num>
  <w:num w:numId="9">
    <w:abstractNumId w:val="31"/>
  </w:num>
  <w:num w:numId="10">
    <w:abstractNumId w:val="2"/>
  </w:num>
  <w:num w:numId="11">
    <w:abstractNumId w:val="20"/>
  </w:num>
  <w:num w:numId="12">
    <w:abstractNumId w:val="21"/>
  </w:num>
  <w:num w:numId="13">
    <w:abstractNumId w:val="19"/>
  </w:num>
  <w:num w:numId="14">
    <w:abstractNumId w:val="9"/>
  </w:num>
  <w:num w:numId="15">
    <w:abstractNumId w:val="22"/>
  </w:num>
  <w:num w:numId="16">
    <w:abstractNumId w:val="49"/>
  </w:num>
  <w:num w:numId="17">
    <w:abstractNumId w:val="48"/>
  </w:num>
  <w:num w:numId="18">
    <w:abstractNumId w:val="3"/>
  </w:num>
  <w:num w:numId="19">
    <w:abstractNumId w:val="5"/>
  </w:num>
  <w:num w:numId="20">
    <w:abstractNumId w:val="43"/>
  </w:num>
  <w:num w:numId="21">
    <w:abstractNumId w:val="12"/>
  </w:num>
  <w:num w:numId="22">
    <w:abstractNumId w:val="26"/>
  </w:num>
  <w:num w:numId="23">
    <w:abstractNumId w:val="44"/>
  </w:num>
  <w:num w:numId="24">
    <w:abstractNumId w:val="15"/>
  </w:num>
  <w:num w:numId="25">
    <w:abstractNumId w:val="28"/>
  </w:num>
  <w:num w:numId="26">
    <w:abstractNumId w:val="41"/>
  </w:num>
  <w:num w:numId="27">
    <w:abstractNumId w:val="34"/>
  </w:num>
  <w:num w:numId="28">
    <w:abstractNumId w:val="27"/>
  </w:num>
  <w:num w:numId="29">
    <w:abstractNumId w:val="35"/>
  </w:num>
  <w:num w:numId="30">
    <w:abstractNumId w:val="0"/>
  </w:num>
  <w:num w:numId="31">
    <w:abstractNumId w:val="38"/>
  </w:num>
  <w:num w:numId="32">
    <w:abstractNumId w:val="23"/>
  </w:num>
  <w:num w:numId="33">
    <w:abstractNumId w:val="40"/>
  </w:num>
  <w:num w:numId="34">
    <w:abstractNumId w:val="45"/>
  </w:num>
  <w:num w:numId="35">
    <w:abstractNumId w:val="6"/>
  </w:num>
  <w:num w:numId="36">
    <w:abstractNumId w:val="8"/>
  </w:num>
  <w:num w:numId="37">
    <w:abstractNumId w:val="25"/>
  </w:num>
  <w:num w:numId="38">
    <w:abstractNumId w:val="7"/>
  </w:num>
  <w:num w:numId="39">
    <w:abstractNumId w:val="42"/>
  </w:num>
  <w:num w:numId="40">
    <w:abstractNumId w:val="36"/>
  </w:num>
  <w:num w:numId="41">
    <w:abstractNumId w:val="13"/>
  </w:num>
  <w:num w:numId="42">
    <w:abstractNumId w:val="51"/>
  </w:num>
  <w:num w:numId="43">
    <w:abstractNumId w:val="46"/>
  </w:num>
  <w:num w:numId="44">
    <w:abstractNumId w:val="53"/>
  </w:num>
  <w:num w:numId="45">
    <w:abstractNumId w:val="52"/>
  </w:num>
  <w:num w:numId="46">
    <w:abstractNumId w:val="10"/>
  </w:num>
  <w:num w:numId="47">
    <w:abstractNumId w:val="16"/>
  </w:num>
  <w:num w:numId="48">
    <w:abstractNumId w:val="1"/>
  </w:num>
  <w:num w:numId="49">
    <w:abstractNumId w:val="37"/>
  </w:num>
  <w:num w:numId="50">
    <w:abstractNumId w:val="39"/>
  </w:num>
  <w:num w:numId="51">
    <w:abstractNumId w:val="4"/>
  </w:num>
  <w:num w:numId="52">
    <w:abstractNumId w:val="11"/>
  </w:num>
  <w:num w:numId="53">
    <w:abstractNumId w:val="32"/>
  </w:num>
  <w:num w:numId="54">
    <w:abstractNumId w:val="3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942"/>
    <w:rsid w:val="00007F69"/>
    <w:rsid w:val="000132AB"/>
    <w:rsid w:val="00016B19"/>
    <w:rsid w:val="000240F8"/>
    <w:rsid w:val="00025508"/>
    <w:rsid w:val="00027C2B"/>
    <w:rsid w:val="00035E84"/>
    <w:rsid w:val="00041BF8"/>
    <w:rsid w:val="0006195B"/>
    <w:rsid w:val="00063F45"/>
    <w:rsid w:val="0006707B"/>
    <w:rsid w:val="000670B6"/>
    <w:rsid w:val="00070119"/>
    <w:rsid w:val="000711FD"/>
    <w:rsid w:val="00074B62"/>
    <w:rsid w:val="00091B37"/>
    <w:rsid w:val="0009206A"/>
    <w:rsid w:val="0009409E"/>
    <w:rsid w:val="000A0CE1"/>
    <w:rsid w:val="000A73CA"/>
    <w:rsid w:val="000B71A3"/>
    <w:rsid w:val="000B7DDE"/>
    <w:rsid w:val="000C0925"/>
    <w:rsid w:val="000E22A7"/>
    <w:rsid w:val="000E7FAE"/>
    <w:rsid w:val="000F2B84"/>
    <w:rsid w:val="00103000"/>
    <w:rsid w:val="00106408"/>
    <w:rsid w:val="00116A4B"/>
    <w:rsid w:val="00120B77"/>
    <w:rsid w:val="00120FD7"/>
    <w:rsid w:val="001210B3"/>
    <w:rsid w:val="00122988"/>
    <w:rsid w:val="00125E32"/>
    <w:rsid w:val="001350BD"/>
    <w:rsid w:val="00140864"/>
    <w:rsid w:val="001410B9"/>
    <w:rsid w:val="00143CD7"/>
    <w:rsid w:val="00152EBB"/>
    <w:rsid w:val="001645B7"/>
    <w:rsid w:val="00165ADC"/>
    <w:rsid w:val="00166790"/>
    <w:rsid w:val="0018245C"/>
    <w:rsid w:val="00190FE0"/>
    <w:rsid w:val="001A4FAC"/>
    <w:rsid w:val="001B632E"/>
    <w:rsid w:val="001B6C3F"/>
    <w:rsid w:val="001C3F00"/>
    <w:rsid w:val="001C4BC6"/>
    <w:rsid w:val="001D3309"/>
    <w:rsid w:val="001D68C6"/>
    <w:rsid w:val="001D763F"/>
    <w:rsid w:val="001E2BD0"/>
    <w:rsid w:val="001F240B"/>
    <w:rsid w:val="001F3B4F"/>
    <w:rsid w:val="001F4E05"/>
    <w:rsid w:val="002157AE"/>
    <w:rsid w:val="00224412"/>
    <w:rsid w:val="00227D23"/>
    <w:rsid w:val="00232E28"/>
    <w:rsid w:val="002361B5"/>
    <w:rsid w:val="002427B5"/>
    <w:rsid w:val="00265AA7"/>
    <w:rsid w:val="00273A60"/>
    <w:rsid w:val="002769CB"/>
    <w:rsid w:val="002864C2"/>
    <w:rsid w:val="002A404C"/>
    <w:rsid w:val="002B1E5C"/>
    <w:rsid w:val="002B550B"/>
    <w:rsid w:val="002C6CFA"/>
    <w:rsid w:val="002E1E19"/>
    <w:rsid w:val="002E382B"/>
    <w:rsid w:val="002E66ED"/>
    <w:rsid w:val="002E68B6"/>
    <w:rsid w:val="00300470"/>
    <w:rsid w:val="00300E7A"/>
    <w:rsid w:val="00303B30"/>
    <w:rsid w:val="003067E7"/>
    <w:rsid w:val="00307B5E"/>
    <w:rsid w:val="00315172"/>
    <w:rsid w:val="0032613F"/>
    <w:rsid w:val="0034604B"/>
    <w:rsid w:val="00346610"/>
    <w:rsid w:val="00354C9D"/>
    <w:rsid w:val="00357853"/>
    <w:rsid w:val="00377D2D"/>
    <w:rsid w:val="00383B51"/>
    <w:rsid w:val="003954F8"/>
    <w:rsid w:val="00395D4D"/>
    <w:rsid w:val="003A63EB"/>
    <w:rsid w:val="003B0C5B"/>
    <w:rsid w:val="003C3FE1"/>
    <w:rsid w:val="003C48FB"/>
    <w:rsid w:val="003C63DD"/>
    <w:rsid w:val="003D28FE"/>
    <w:rsid w:val="003D2ECC"/>
    <w:rsid w:val="003D551C"/>
    <w:rsid w:val="003F1B94"/>
    <w:rsid w:val="003F2211"/>
    <w:rsid w:val="003F61AF"/>
    <w:rsid w:val="004036BE"/>
    <w:rsid w:val="00407EB2"/>
    <w:rsid w:val="004233BF"/>
    <w:rsid w:val="00430666"/>
    <w:rsid w:val="004425FE"/>
    <w:rsid w:val="00442EAD"/>
    <w:rsid w:val="00442F44"/>
    <w:rsid w:val="00453A21"/>
    <w:rsid w:val="004549B4"/>
    <w:rsid w:val="00456DE3"/>
    <w:rsid w:val="004570A7"/>
    <w:rsid w:val="00457BB1"/>
    <w:rsid w:val="004679F0"/>
    <w:rsid w:val="00470991"/>
    <w:rsid w:val="00471F08"/>
    <w:rsid w:val="0047305F"/>
    <w:rsid w:val="004922F5"/>
    <w:rsid w:val="004A14D6"/>
    <w:rsid w:val="004B0098"/>
    <w:rsid w:val="004B322A"/>
    <w:rsid w:val="004B653D"/>
    <w:rsid w:val="004D7936"/>
    <w:rsid w:val="004E64F8"/>
    <w:rsid w:val="004F1906"/>
    <w:rsid w:val="004F404F"/>
    <w:rsid w:val="0050001B"/>
    <w:rsid w:val="00513868"/>
    <w:rsid w:val="0052272C"/>
    <w:rsid w:val="0052355F"/>
    <w:rsid w:val="0052407F"/>
    <w:rsid w:val="005316E4"/>
    <w:rsid w:val="00531AD0"/>
    <w:rsid w:val="0053428D"/>
    <w:rsid w:val="0056293A"/>
    <w:rsid w:val="00564C72"/>
    <w:rsid w:val="00566FB5"/>
    <w:rsid w:val="0057315B"/>
    <w:rsid w:val="0057406C"/>
    <w:rsid w:val="005809A3"/>
    <w:rsid w:val="00590A20"/>
    <w:rsid w:val="005941B3"/>
    <w:rsid w:val="00594348"/>
    <w:rsid w:val="00595072"/>
    <w:rsid w:val="005A476E"/>
    <w:rsid w:val="005C1497"/>
    <w:rsid w:val="005C4726"/>
    <w:rsid w:val="005C4DBA"/>
    <w:rsid w:val="005C50C4"/>
    <w:rsid w:val="005C55B2"/>
    <w:rsid w:val="005D540D"/>
    <w:rsid w:val="005E7B06"/>
    <w:rsid w:val="005F7EA1"/>
    <w:rsid w:val="00615F18"/>
    <w:rsid w:val="00626D98"/>
    <w:rsid w:val="0063289F"/>
    <w:rsid w:val="00653507"/>
    <w:rsid w:val="006604E8"/>
    <w:rsid w:val="00662C8D"/>
    <w:rsid w:val="00665012"/>
    <w:rsid w:val="00674BB7"/>
    <w:rsid w:val="00681A23"/>
    <w:rsid w:val="00684A84"/>
    <w:rsid w:val="0068718A"/>
    <w:rsid w:val="00690C5B"/>
    <w:rsid w:val="006A1F4F"/>
    <w:rsid w:val="006C46DB"/>
    <w:rsid w:val="006C71CB"/>
    <w:rsid w:val="006D2367"/>
    <w:rsid w:val="006D61B7"/>
    <w:rsid w:val="006D6353"/>
    <w:rsid w:val="006D79AA"/>
    <w:rsid w:val="006F61EA"/>
    <w:rsid w:val="0070100C"/>
    <w:rsid w:val="0070637D"/>
    <w:rsid w:val="00710448"/>
    <w:rsid w:val="00722956"/>
    <w:rsid w:val="00723CE3"/>
    <w:rsid w:val="00732AFE"/>
    <w:rsid w:val="00743430"/>
    <w:rsid w:val="0075357E"/>
    <w:rsid w:val="00753DB7"/>
    <w:rsid w:val="0076281F"/>
    <w:rsid w:val="00764173"/>
    <w:rsid w:val="00765D35"/>
    <w:rsid w:val="007752AC"/>
    <w:rsid w:val="007C34B4"/>
    <w:rsid w:val="007C5A6E"/>
    <w:rsid w:val="007D4573"/>
    <w:rsid w:val="007D52EB"/>
    <w:rsid w:val="007E095F"/>
    <w:rsid w:val="007E3293"/>
    <w:rsid w:val="007E75F5"/>
    <w:rsid w:val="007F2C65"/>
    <w:rsid w:val="00800616"/>
    <w:rsid w:val="00812DC4"/>
    <w:rsid w:val="0081713A"/>
    <w:rsid w:val="00836B19"/>
    <w:rsid w:val="008572CC"/>
    <w:rsid w:val="0087001B"/>
    <w:rsid w:val="00873560"/>
    <w:rsid w:val="00882CC6"/>
    <w:rsid w:val="00883816"/>
    <w:rsid w:val="00890C6F"/>
    <w:rsid w:val="0089443C"/>
    <w:rsid w:val="008971BA"/>
    <w:rsid w:val="0089725F"/>
    <w:rsid w:val="008A7316"/>
    <w:rsid w:val="008B1E23"/>
    <w:rsid w:val="008B7CC3"/>
    <w:rsid w:val="008C31C8"/>
    <w:rsid w:val="008C4061"/>
    <w:rsid w:val="008D0E47"/>
    <w:rsid w:val="008E406A"/>
    <w:rsid w:val="008F06FC"/>
    <w:rsid w:val="00903A7F"/>
    <w:rsid w:val="00905810"/>
    <w:rsid w:val="00910810"/>
    <w:rsid w:val="009331F0"/>
    <w:rsid w:val="00942614"/>
    <w:rsid w:val="00946EA3"/>
    <w:rsid w:val="00954F3B"/>
    <w:rsid w:val="009775B4"/>
    <w:rsid w:val="009A4117"/>
    <w:rsid w:val="009C1EBE"/>
    <w:rsid w:val="009C3A01"/>
    <w:rsid w:val="009C606F"/>
    <w:rsid w:val="009C7EFE"/>
    <w:rsid w:val="009F68B5"/>
    <w:rsid w:val="009F7FEF"/>
    <w:rsid w:val="00A01BB1"/>
    <w:rsid w:val="00A1119A"/>
    <w:rsid w:val="00A24818"/>
    <w:rsid w:val="00A27F0F"/>
    <w:rsid w:val="00A335C8"/>
    <w:rsid w:val="00A44C85"/>
    <w:rsid w:val="00A46377"/>
    <w:rsid w:val="00A53D34"/>
    <w:rsid w:val="00A6174C"/>
    <w:rsid w:val="00A7162D"/>
    <w:rsid w:val="00AA4D2B"/>
    <w:rsid w:val="00AB2058"/>
    <w:rsid w:val="00AC44F1"/>
    <w:rsid w:val="00AD081D"/>
    <w:rsid w:val="00AD1342"/>
    <w:rsid w:val="00AE0E43"/>
    <w:rsid w:val="00AE47EA"/>
    <w:rsid w:val="00AE4A4E"/>
    <w:rsid w:val="00B0183A"/>
    <w:rsid w:val="00B1265F"/>
    <w:rsid w:val="00B128A7"/>
    <w:rsid w:val="00B136E1"/>
    <w:rsid w:val="00B22DA2"/>
    <w:rsid w:val="00B27A87"/>
    <w:rsid w:val="00B30A1D"/>
    <w:rsid w:val="00B45358"/>
    <w:rsid w:val="00B45EA3"/>
    <w:rsid w:val="00B51F29"/>
    <w:rsid w:val="00B641E0"/>
    <w:rsid w:val="00B71F00"/>
    <w:rsid w:val="00B758FF"/>
    <w:rsid w:val="00B768A5"/>
    <w:rsid w:val="00B87E6E"/>
    <w:rsid w:val="00B96DFF"/>
    <w:rsid w:val="00BA2F71"/>
    <w:rsid w:val="00BB033A"/>
    <w:rsid w:val="00BB54D5"/>
    <w:rsid w:val="00BC1461"/>
    <w:rsid w:val="00BC1E2D"/>
    <w:rsid w:val="00BC5942"/>
    <w:rsid w:val="00BD7E1E"/>
    <w:rsid w:val="00BF469A"/>
    <w:rsid w:val="00C015E4"/>
    <w:rsid w:val="00C0400A"/>
    <w:rsid w:val="00C10A7A"/>
    <w:rsid w:val="00C23A1F"/>
    <w:rsid w:val="00C27666"/>
    <w:rsid w:val="00C3290B"/>
    <w:rsid w:val="00C34D53"/>
    <w:rsid w:val="00C4264A"/>
    <w:rsid w:val="00C42722"/>
    <w:rsid w:val="00C44247"/>
    <w:rsid w:val="00C44286"/>
    <w:rsid w:val="00C459F4"/>
    <w:rsid w:val="00C52FE9"/>
    <w:rsid w:val="00C55C5E"/>
    <w:rsid w:val="00C56108"/>
    <w:rsid w:val="00C915B5"/>
    <w:rsid w:val="00C93012"/>
    <w:rsid w:val="00C93F25"/>
    <w:rsid w:val="00CA1EBA"/>
    <w:rsid w:val="00CC416E"/>
    <w:rsid w:val="00CC5525"/>
    <w:rsid w:val="00CE7C20"/>
    <w:rsid w:val="00CF4FB5"/>
    <w:rsid w:val="00D13D71"/>
    <w:rsid w:val="00D14B7E"/>
    <w:rsid w:val="00D17D47"/>
    <w:rsid w:val="00D20826"/>
    <w:rsid w:val="00D20F4A"/>
    <w:rsid w:val="00D21BB8"/>
    <w:rsid w:val="00D45492"/>
    <w:rsid w:val="00D52F94"/>
    <w:rsid w:val="00D551F8"/>
    <w:rsid w:val="00D724A7"/>
    <w:rsid w:val="00D940C6"/>
    <w:rsid w:val="00D9541A"/>
    <w:rsid w:val="00DA1073"/>
    <w:rsid w:val="00DA2B6E"/>
    <w:rsid w:val="00DA5234"/>
    <w:rsid w:val="00DB7D47"/>
    <w:rsid w:val="00DD2F3C"/>
    <w:rsid w:val="00DD3B5D"/>
    <w:rsid w:val="00DD51F2"/>
    <w:rsid w:val="00DE099D"/>
    <w:rsid w:val="00DE3D0A"/>
    <w:rsid w:val="00DF1523"/>
    <w:rsid w:val="00DF526F"/>
    <w:rsid w:val="00E05518"/>
    <w:rsid w:val="00E06319"/>
    <w:rsid w:val="00E14E2F"/>
    <w:rsid w:val="00E235AA"/>
    <w:rsid w:val="00E433E4"/>
    <w:rsid w:val="00E70053"/>
    <w:rsid w:val="00E84B30"/>
    <w:rsid w:val="00E87511"/>
    <w:rsid w:val="00EB377E"/>
    <w:rsid w:val="00EC2166"/>
    <w:rsid w:val="00ED347C"/>
    <w:rsid w:val="00F004B7"/>
    <w:rsid w:val="00F01F53"/>
    <w:rsid w:val="00F26541"/>
    <w:rsid w:val="00F45D68"/>
    <w:rsid w:val="00F468D6"/>
    <w:rsid w:val="00F85600"/>
    <w:rsid w:val="00F90870"/>
    <w:rsid w:val="00F92F0F"/>
    <w:rsid w:val="00F936C6"/>
    <w:rsid w:val="00F9402D"/>
    <w:rsid w:val="00F945F1"/>
    <w:rsid w:val="00F96A53"/>
    <w:rsid w:val="00FA11D7"/>
    <w:rsid w:val="00FD23FA"/>
    <w:rsid w:val="00FD5661"/>
    <w:rsid w:val="00FE6AE1"/>
    <w:rsid w:val="00FF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01B8E5"/>
  <w15:chartTrackingRefBased/>
  <w15:docId w15:val="{3EF7AAB6-0985-499E-94E7-97D1287F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3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C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A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A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1F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1F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942"/>
  </w:style>
  <w:style w:type="paragraph" w:styleId="Footer">
    <w:name w:val="footer"/>
    <w:basedOn w:val="Normal"/>
    <w:link w:val="Foot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942"/>
  </w:style>
  <w:style w:type="table" w:styleId="TableGrid">
    <w:name w:val="Table Grid"/>
    <w:basedOn w:val="TableNormal"/>
    <w:uiPriority w:val="39"/>
    <w:rsid w:val="00BC5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9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94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5F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6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64C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864C2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2864C2"/>
    <w:pPr>
      <w:outlineLvl w:val="9"/>
    </w:pPr>
  </w:style>
  <w:style w:type="paragraph" w:styleId="ListParagraph">
    <w:name w:val="List Paragraph"/>
    <w:basedOn w:val="Normal"/>
    <w:uiPriority w:val="34"/>
    <w:qFormat/>
    <w:rsid w:val="00C34D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B0C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B0C5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7C5A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C5A6E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C23A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71F0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71F0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4">
    <w:name w:val="toc 4"/>
    <w:basedOn w:val="Normal"/>
    <w:next w:val="Normal"/>
    <w:autoRedefine/>
    <w:uiPriority w:val="39"/>
    <w:unhideWhenUsed/>
    <w:rsid w:val="005C4D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C4DBA"/>
    <w:pPr>
      <w:spacing w:after="100"/>
      <w:ind w:left="880"/>
    </w:pPr>
  </w:style>
  <w:style w:type="character" w:styleId="FollowedHyperlink">
    <w:name w:val="FollowedHyperlink"/>
    <w:basedOn w:val="DefaultParagraphFont"/>
    <w:uiPriority w:val="99"/>
    <w:semiHidden/>
    <w:unhideWhenUsed/>
    <w:rsid w:val="004A14D6"/>
    <w:rPr>
      <w:color w:val="954F72" w:themeColor="followedHyperlink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9541A"/>
    <w:pPr>
      <w:suppressAutoHyphens/>
      <w:spacing w:after="120" w:line="240" w:lineRule="auto"/>
    </w:pPr>
    <w:rPr>
      <w:rFonts w:ascii="Arial" w:eastAsia="Times New Roman" w:hAnsi="Arial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9541A"/>
    <w:rPr>
      <w:rFonts w:ascii="Arial" w:eastAsia="Times New Roman" w:hAnsi="Arial" w:cs="Times New Roman"/>
      <w:sz w:val="16"/>
      <w:szCs w:val="16"/>
      <w:lang w:eastAsia="ar-SA"/>
    </w:rPr>
  </w:style>
  <w:style w:type="paragraph" w:styleId="BodyText">
    <w:name w:val="Body Text"/>
    <w:basedOn w:val="Normal"/>
    <w:link w:val="BodyTextChar"/>
    <w:uiPriority w:val="99"/>
    <w:unhideWhenUsed/>
    <w:rsid w:val="00D954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9541A"/>
  </w:style>
  <w:style w:type="paragraph" w:customStyle="1" w:styleId="ProcessSteps">
    <w:name w:val="Process Steps"/>
    <w:basedOn w:val="Normal"/>
    <w:rsid w:val="00C015E4"/>
    <w:pPr>
      <w:numPr>
        <w:numId w:val="40"/>
      </w:numPr>
      <w:spacing w:before="120" w:after="120" w:line="240" w:lineRule="auto"/>
    </w:pPr>
    <w:rPr>
      <w:rFonts w:ascii="Century Gothic" w:eastAsia="Times New Roman" w:hAnsi="Century Gothic" w:cs="Times New Roman"/>
      <w:bCs/>
    </w:rPr>
  </w:style>
  <w:style w:type="character" w:styleId="CommentReference">
    <w:name w:val="annotation reference"/>
    <w:uiPriority w:val="99"/>
    <w:semiHidden/>
    <w:unhideWhenUsed/>
    <w:rsid w:val="00C015E4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C015E4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uiPriority w:val="99"/>
    <w:semiHidden/>
    <w:rsid w:val="00C015E4"/>
    <w:rPr>
      <w:sz w:val="20"/>
      <w:szCs w:val="20"/>
    </w:rPr>
  </w:style>
  <w:style w:type="character" w:customStyle="1" w:styleId="CommentTextChar1">
    <w:name w:val="Comment Text Char1"/>
    <w:link w:val="CommentText"/>
    <w:uiPriority w:val="99"/>
    <w:semiHidden/>
    <w:rsid w:val="00C015E4"/>
    <w:rPr>
      <w:rFonts w:ascii="Arial" w:eastAsia="Times New Roman" w:hAnsi="Arial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BB8"/>
    <w:pPr>
      <w:suppressAutoHyphens w:val="0"/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D21BB8"/>
    <w:rPr>
      <w:rFonts w:ascii="Arial" w:eastAsia="Times New Roman" w:hAnsi="Arial" w:cs="Times New Roman"/>
      <w:b/>
      <w:bCs/>
      <w:sz w:val="20"/>
      <w:szCs w:val="20"/>
      <w:lang w:eastAsia="ar-SA"/>
    </w:rPr>
  </w:style>
  <w:style w:type="paragraph" w:styleId="Revision">
    <w:name w:val="Revision"/>
    <w:hidden/>
    <w:uiPriority w:val="99"/>
    <w:semiHidden/>
    <w:rsid w:val="000A0C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4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4" Type="http://schemas.openxmlformats.org/officeDocument/2006/relationships/header" Target="header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JCI Document" ma:contentTypeID="0x010100EA254AAEB50D427F87E6DD3EC4BD243700B1DFB8CD2C930F4A99C7C1A88EE490D9" ma:contentTypeVersion="4" ma:contentTypeDescription="JCI Document" ma:contentTypeScope="" ma:versionID="819e34777b1df3f7dc81f68dfc800fc0">
  <xsd:schema xmlns:xsd="http://www.w3.org/2001/XMLSchema" xmlns:xs="http://www.w3.org/2001/XMLSchema" xmlns:p="http://schemas.microsoft.com/office/2006/metadata/properties" xmlns:ns2="a5a16fed-3cb8-45ea-9744-ba0aeadce716" targetNamespace="http://schemas.microsoft.com/office/2006/metadata/properties" ma:root="true" ma:fieldsID="34fdecfbb6f7c95dd4805fd796f782ff" ns2:_="">
    <xsd:import namespace="a5a16fed-3cb8-45ea-9744-ba0aeadce716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16fed-3cb8-45ea-9744-ba0aeadce716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da74c67e-3758-420f-a545-02c35f801a43}" ma:internalName="TaxCatchAll" ma:showField="CatchAllData" ma:web="c65654d2-a11e-4618-ac1f-5ca0a24ed6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da74c67e-3758-420f-a545-02c35f801a43}" ma:internalName="TaxCatchAllLabel" ma:readOnly="true" ma:showField="CatchAllDataLabel" ma:web="c65654d2-a11e-4618-ac1f-5ca0a24ed6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A4C90FBB9F942ACFE5B13E5E0CFE1" ma:contentTypeVersion="13" ma:contentTypeDescription="Create a new document." ma:contentTypeScope="" ma:versionID="1bbc5e384bb67592ff52e74071ceb313">
  <xsd:schema xmlns:xsd="http://www.w3.org/2001/XMLSchema" xmlns:xs="http://www.w3.org/2001/XMLSchema" xmlns:p="http://schemas.microsoft.com/office/2006/metadata/properties" xmlns:ns2="673607f9-f499-42b2-acf8-f2bb2563eab0" xmlns:ns3="81cfdd88-8520-4503-ba7d-7edb1c48f99b" targetNamespace="http://schemas.microsoft.com/office/2006/metadata/properties" ma:root="true" ma:fieldsID="bf04c27053ceca7bd2410f59b69fa07c" ns2:_="" ns3:_="">
    <xsd:import namespace="673607f9-f499-42b2-acf8-f2bb2563eab0"/>
    <xsd:import namespace="81cfdd88-8520-4503-ba7d-7edb1c48f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07f9-f499-42b2-acf8-f2bb2563e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fdd88-8520-4503-ba7d-7edb1c48f9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D3A38-D912-4FF4-8FFC-61C0342F6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16fed-3cb8-45ea-9744-ba0aeadce7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5560B4-2053-4A37-9F1E-32AC02017B4C}"/>
</file>

<file path=customXml/itemProps3.xml><?xml version="1.0" encoding="utf-8"?>
<ds:datastoreItem xmlns:ds="http://schemas.openxmlformats.org/officeDocument/2006/customXml" ds:itemID="{E25BD00E-CA02-495D-892C-179C62CE97CA}">
  <ds:schemaRefs>
    <ds:schemaRef ds:uri="http://schemas.microsoft.com/office/2006/metadata/properties"/>
    <ds:schemaRef ds:uri="http://schemas.microsoft.com/office/infopath/2007/PartnerControls"/>
    <ds:schemaRef ds:uri="a5a16fed-3cb8-45ea-9744-ba0aeadce716"/>
  </ds:schemaRefs>
</ds:datastoreItem>
</file>

<file path=customXml/itemProps4.xml><?xml version="1.0" encoding="utf-8"?>
<ds:datastoreItem xmlns:ds="http://schemas.openxmlformats.org/officeDocument/2006/customXml" ds:itemID="{4D057320-ABCC-4308-AAA0-2CD3B156BA7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CA7AEC8-CB38-4FC5-B548-B47245CE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503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Controls, Inc.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Kharin</dc:creator>
  <cp:keywords/>
  <dc:description/>
  <cp:lastModifiedBy>Paul Wilmot</cp:lastModifiedBy>
  <cp:revision>11</cp:revision>
  <dcterms:created xsi:type="dcterms:W3CDTF">2017-10-12T11:57:00Z</dcterms:created>
  <dcterms:modified xsi:type="dcterms:W3CDTF">2017-10-16T15:27:00Z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0x01010030DA4C90FBB9F942ACFE5B13E5E0CFE1</vt:lpwstr>
  </property>
  <property fmtid="{D5CDD505-2E9C-101B-9397-08002B2CF9AE}" pid="3" name="Reviewer">
    <vt:lpwstr> RITIKA SINGH</vt:lpwstr>
  </property>
  <property fmtid="{D5CDD505-2E9C-101B-9397-08002B2CF9AE}" pid="4" name="ReviewStartDate">
    <vt:filetime>2017-05-29T18:30:00Z</vt:filetime>
  </property>
  <property fmtid="{D5CDD505-2E9C-101B-9397-08002B2CF9AE}" pid="5" name="ReviewEndDate">
    <vt:filetime>2017-05-29T18:30:00Z</vt:filetime>
  </property>
  <property fmtid="{D5CDD505-2E9C-101B-9397-08002B2CF9AE}" pid="6" name="ReviewEffort">
    <vt:lpwstr> 1.158621</vt:lpwstr>
  </property>
  <property fmtid="{D5CDD505-2E9C-101B-9397-08002B2CF9AE}" pid="7" name="ReviewPageCount">
    <vt:i4>14</vt:i4>
  </property>
  <property fmtid="{D5CDD505-2E9C-101B-9397-08002B2CF9AE}" pid="8" name="CustomerDetails">
    <vt:lpwstr>Adient US LLC </vt:lpwstr>
  </property>
  <property fmtid="{D5CDD505-2E9C-101B-9397-08002B2CF9AE}" pid="9" name="ProjectName">
    <vt:lpwstr>Adient QAD G2 Program </vt:lpwstr>
  </property>
  <property fmtid="{D5CDD505-2E9C-101B-9397-08002B2CF9AE}" pid="10" name="ReviewSessionOn">
    <vt:lpwstr>Y</vt:lpwstr>
  </property>
  <property fmtid="{D5CDD505-2E9C-101B-9397-08002B2CF9AE}" pid="11" name="BenchmarkWDEF">
    <vt:lpwstr>0.05</vt:lpwstr>
  </property>
  <property fmtid="{D5CDD505-2E9C-101B-9397-08002B2CF9AE}" pid="12" name="BenchmarkEP">
    <vt:lpwstr>0.5</vt:lpwstr>
  </property>
  <property fmtid="{D5CDD505-2E9C-101B-9397-08002B2CF9AE}" pid="13" name="DQI">
    <vt:lpwstr> 47.962965</vt:lpwstr>
  </property>
  <property fmtid="{D5CDD505-2E9C-101B-9397-08002B2CF9AE}" pid="14" name="EP">
    <vt:lpwstr> 1.92857142857143</vt:lpwstr>
  </property>
  <property fmtid="{D5CDD505-2E9C-101B-9397-08002B2CF9AE}" pid="15" name="Order">
    <vt:r8>26500</vt:r8>
  </property>
  <property fmtid="{D5CDD505-2E9C-101B-9397-08002B2CF9AE}" pid="16" name="xd_Signature">
    <vt:bool>false</vt:bool>
  </property>
  <property fmtid="{D5CDD505-2E9C-101B-9397-08002B2CF9AE}" pid="17" name="xd_ProgID">
    <vt:lpwstr/>
  </property>
  <property fmtid="{D5CDD505-2E9C-101B-9397-08002B2CF9AE}" pid="18" name="_SourceUrl">
    <vt:lpwstr/>
  </property>
  <property fmtid="{D5CDD505-2E9C-101B-9397-08002B2CF9AE}" pid="19" name="_SharedFileIndex">
    <vt:lpwstr/>
  </property>
  <property fmtid="{D5CDD505-2E9C-101B-9397-08002B2CF9AE}" pid="20" name="ComplianceAssetId">
    <vt:lpwstr/>
  </property>
  <property fmtid="{D5CDD505-2E9C-101B-9397-08002B2CF9AE}" pid="21" name="TemplateUrl">
    <vt:lpwstr/>
  </property>
</Properties>
</file>