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Federated Learning Project Works</w:t>
      </w:r>
    </w:p>
    <w:p>
      <w:pPr>
        <w:pStyle w:val="BodyText"/>
      </w:pPr>
    </w:p>
    <w:p>
      <w:pPr>
        <w:pStyle w:val="BodyText"/>
      </w:pPr>
      <w:r>
        <w:t>This document provides a clear, step-by-step explanation of the internal workings and technical workflow of the "Federated Learning For Cross-Hospital Risk Prediction" system.</w:t>
      </w:r>
    </w:p>
    <w:p>
      <w:pPr>
        <w:pStyle w:val="BodyText"/>
      </w:pPr>
    </w:p>
    <w:p>
      <w:pPr>
        <w:pStyle w:val="Heading1"/>
      </w:pPr>
      <w:r>
        <w:t>1. Core Concept</w:t>
      </w:r>
    </w:p>
    <w:p>
      <w:pPr>
        <w:pStyle w:val="BodyText"/>
      </w:pPr>
    </w:p>
    <w:p>
      <w:pPr>
        <w:pStyle w:val="BodyText"/>
      </w:pPr>
      <w:r>
        <w:t>In a traditional Machine Learning setup, all hospitals would have to upload their sensitive patient data to a central server to train a powerful AI model. This violates patient privacy laws.</w:t>
      </w:r>
    </w:p>
    <w:p>
      <w:pPr>
        <w:pStyle w:val="BodyText"/>
      </w:pPr>
    </w:p>
    <w:p>
      <w:pPr>
        <w:pStyle w:val="BodyText"/>
      </w:pPr>
      <w:r>
        <w:t>Our system uses Federated Learning (FL). Instead of bringing the data to the model, we bring the model to the data.</w:t>
      </w:r>
    </w:p>
    <w:p>
      <w:pPr>
        <w:pStyle w:val="BodyText"/>
      </w:pPr>
    </w:p>
    <w:p>
      <w:pPr>
        <w:pStyle w:val="Heading1"/>
      </w:pPr>
      <w:r>
        <w:t>2. The Components of the System</w:t>
      </w:r>
    </w:p>
    <w:p>
      <w:pPr>
        <w:pStyle w:val="BodyText"/>
      </w:pPr>
    </w:p>
    <w:p>
      <w:pPr>
        <w:pStyle w:val="BodyText"/>
      </w:pPr>
      <w:r>
        <w:t>The system is divided into two main parts:</w:t>
        <w:br/>
        <w:t>1. The Global Aggregation Server (Backend): Built with FastAPI. It acts as the coordinator. It holds the "Global Model" but contains zero patient data.</w:t>
        <w:br/>
        <w:t>2. The Local Hospital Nodes (Clients): Simulated via the PyTorch ML engine. These represent the individual hospitals. They hold the private patient datasets securely on their local machines.</w:t>
      </w:r>
    </w:p>
    <w:p>
      <w:pPr>
        <w:pStyle w:val="BodyText"/>
      </w:pPr>
    </w:p>
    <w:p>
      <w:pPr>
        <w:pStyle w:val="Heading1"/>
      </w:pPr>
      <w:r>
        <w:t>3. Step-by-Step Technical Workflow</w:t>
      </w:r>
    </w:p>
    <w:p>
      <w:pPr>
        <w:pStyle w:val="BodyText"/>
      </w:pPr>
    </w:p>
    <w:p>
      <w:pPr>
        <w:pStyle w:val="Heading2"/>
      </w:pPr>
      <w:r>
        <w:t>Phase 1: Initialization (Round 0)</w:t>
      </w:r>
    </w:p>
    <w:p>
      <w:pPr>
        <w:pStyle w:val="BodyText"/>
      </w:pPr>
    </w:p>
    <w:p>
      <w:pPr>
        <w:pStyle w:val="ListNumber"/>
      </w:pPr>
      <w:r>
        <w:t>Global Model Creation</w:t>
      </w:r>
    </w:p>
    <w:p>
      <w:pPr>
        <w:pStyle w:val="ListNumber"/>
      </w:pPr>
      <w:r>
        <w:t>: The central FastAPI server initializes a deep neural network (a PyTorch model) with random mathematical weights.</w:t>
      </w:r>
    </w:p>
    <w:p>
      <w:pPr>
        <w:pStyle w:val="ListNumber"/>
      </w:pPr>
      <w:r>
        <w:t>Distribution</w:t>
      </w:r>
    </w:p>
    <w:p>
      <w:pPr>
        <w:pStyle w:val="ListNumber"/>
      </w:pPr>
      <w:r>
        <w:t>: The server sends an exact copy of this initial, untrained model to all participating hospital nodes.</w:t>
      </w:r>
    </w:p>
    <w:p>
      <w:pPr>
        <w:pStyle w:val="BodyText"/>
      </w:pPr>
    </w:p>
    <w:p>
      <w:pPr>
        <w:pStyle w:val="Heading2"/>
      </w:pPr>
      <w:r>
        <w:t>Phase 2: Local Training (At the Hospitals)</w:t>
      </w:r>
    </w:p>
    <w:p>
      <w:pPr>
        <w:pStyle w:val="BodyText"/>
      </w:pPr>
    </w:p>
    <w:p>
      <w:pPr>
        <w:pStyle w:val="ListNumber"/>
      </w:pPr>
      <w:r>
        <w:t>Data Loading</w:t>
      </w:r>
    </w:p>
    <w:p>
      <w:pPr>
        <w:pStyle w:val="ListNumber"/>
      </w:pPr>
      <w:r>
        <w:t>: Each hospital node loads its own private CSV dataset (e.g., heart disease risk factors).</w:t>
      </w:r>
    </w:p>
    <w:p>
      <w:pPr>
        <w:pStyle w:val="ListNumber"/>
      </w:pPr>
      <w:r>
        <w:t>Local Optimization</w:t>
      </w:r>
    </w:p>
    <w:p>
      <w:pPr>
        <w:pStyle w:val="ListNumber"/>
      </w:pPr>
      <w:r>
        <w:t>: The hospital trains the downloaded model on its own data for a few cycles (epochs). During this time, the model learns the patterns specific to that hospital's patients.</w:t>
      </w:r>
    </w:p>
    <w:p>
      <w:pPr>
        <w:pStyle w:val="ListNumber"/>
      </w:pPr>
      <w:r>
        <w:t>Weight Extraction</w:t>
      </w:r>
    </w:p>
    <w:p>
      <w:pPr>
        <w:pStyle w:val="ListNumber"/>
      </w:pPr>
      <w:r>
        <w:t>: Once training is done, the hospital node extracts the newly updated "weights" (the learned mathematical parameters) from the model.</w:t>
      </w:r>
    </w:p>
    <w:p>
      <w:pPr>
        <w:pStyle w:val="ListNumber"/>
      </w:pPr>
      <w:r>
        <w:t>Data Stays Local</w:t>
      </w:r>
    </w:p>
    <w:p>
      <w:pPr>
        <w:pStyle w:val="ListNumber"/>
      </w:pPr>
      <w:r>
        <w:t>: The actual patient data is never accessed by the internet or the central server.</w:t>
      </w:r>
    </w:p>
    <w:p>
      <w:pPr>
        <w:pStyle w:val="BodyText"/>
      </w:pPr>
    </w:p>
    <w:p>
      <w:pPr>
        <w:pStyle w:val="Heading2"/>
      </w:pPr>
      <w:r>
        <w:t>Phase 3: Secure Upload</w:t>
      </w:r>
    </w:p>
    <w:p>
      <w:pPr>
        <w:pStyle w:val="BodyText"/>
      </w:pPr>
    </w:p>
    <w:p>
      <w:pPr>
        <w:pStyle w:val="ListNumber"/>
      </w:pPr>
      <w:r>
        <w:t>Transmission</w:t>
      </w:r>
    </w:p>
    <w:p>
      <w:pPr>
        <w:pStyle w:val="ListNumber"/>
      </w:pPr>
      <w:r>
        <w:t>: The hospitals send ONLY their newly learned model weights back to the central server.</w:t>
      </w:r>
    </w:p>
    <w:p>
      <w:pPr>
        <w:pStyle w:val="ListNumber"/>
      </w:pPr>
      <w:r>
        <w:t>Privacy Assurance</w:t>
      </w:r>
    </w:p>
    <w:p>
      <w:pPr>
        <w:pStyle w:val="ListNumber"/>
      </w:pPr>
      <w:r>
        <w:t>: Because neural network weights are just arrays of numbers, it is nearly impossible to reverse-engineer them to find out specific patient details (like a patient's name or exact age).</w:t>
      </w:r>
    </w:p>
    <w:p>
      <w:pPr>
        <w:pStyle w:val="BodyText"/>
      </w:pPr>
    </w:p>
    <w:p>
      <w:pPr>
        <w:pStyle w:val="Heading2"/>
      </w:pPr>
      <w:r>
        <w:t>Phase 4: Global Aggregation (FedAvg)</w:t>
      </w:r>
    </w:p>
    <w:p>
      <w:pPr>
        <w:pStyle w:val="BodyText"/>
      </w:pPr>
    </w:p>
    <w:p>
      <w:pPr>
        <w:pStyle w:val="ListNumber"/>
      </w:pPr>
      <w:r>
        <w:t>Collection</w:t>
      </w:r>
    </w:p>
    <w:p>
      <w:pPr>
        <w:pStyle w:val="ListNumber"/>
      </w:pPr>
      <w:r>
        <w:t>: The central server waits until it receives the updated weights from all participating hospitals.</w:t>
      </w:r>
    </w:p>
    <w:p>
      <w:pPr>
        <w:pStyle w:val="ListNumber"/>
      </w:pPr>
      <w:r>
        <w:t>Federated Averaging</w:t>
      </w:r>
    </w:p>
    <w:p>
      <w:pPr>
        <w:pStyle w:val="ListNumber"/>
      </w:pPr>
      <w:r>
        <w:t>: The server runs the</w:t>
      </w:r>
    </w:p>
    <w:p>
      <w:pPr>
        <w:pStyle w:val="ListNumber"/>
      </w:pPr>
      <w:r>
        <w:t>FedAvg (Federated Averaging)</w:t>
      </w:r>
    </w:p>
    <w:p>
      <w:pPr>
        <w:pStyle w:val="ListNumber"/>
      </w:pPr>
      <w:r>
        <w:t>algorithm. It calculates the mathematical average of all the weights submitted by the hospitals.</w:t>
      </w:r>
    </w:p>
    <w:p>
      <w:pPr>
        <w:pStyle w:val="ListNumber"/>
      </w:pPr>
      <w:r>
        <w:t>Model Update</w:t>
      </w:r>
    </w:p>
    <w:p>
      <w:pPr>
        <w:pStyle w:val="ListNumber"/>
      </w:pPr>
      <w:r>
        <w:t>: The server updates its Global Model with these newly averaged weights. The global model is now smarter because it has indirectly learned from the data of all hospitals combined.</w:t>
      </w:r>
    </w:p>
    <w:p>
      <w:pPr>
        <w:pStyle w:val="BodyText"/>
      </w:pPr>
    </w:p>
    <w:p>
      <w:pPr>
        <w:pStyle w:val="Heading2"/>
      </w:pPr>
      <w:r>
        <w:t>Phase 5: Iteration and Evaluation</w:t>
      </w:r>
    </w:p>
    <w:p>
      <w:pPr>
        <w:pStyle w:val="BodyText"/>
      </w:pPr>
    </w:p>
    <w:p>
      <w:pPr>
        <w:pStyle w:val="ListNumber"/>
      </w:pPr>
      <w:r>
        <w:t>Next Round</w:t>
      </w:r>
    </w:p>
    <w:p>
      <w:pPr>
        <w:pStyle w:val="ListNumber"/>
      </w:pPr>
      <w:r>
        <w:t>: The server sends this new, smarter Global Model back down to all the hospitals.</w:t>
      </w:r>
    </w:p>
    <w:p>
      <w:pPr>
        <w:pStyle w:val="ListNumber"/>
      </w:pPr>
      <w:r>
        <w:t>Repeat</w:t>
      </w:r>
    </w:p>
    <w:p>
      <w:pPr>
        <w:pStyle w:val="ListNumber"/>
      </w:pPr>
      <w:r>
        <w:t>: Phases 2 through 4 are repeated for a specific number of rounds (e.g., 5 rounds). With each round, the global model becomes more accurate.</w:t>
      </w:r>
    </w:p>
    <w:p>
      <w:pPr>
        <w:pStyle w:val="ListNumber"/>
      </w:pPr>
      <w:r>
        <w:t>Finalization</w:t>
      </w:r>
    </w:p>
    <w:p>
      <w:pPr>
        <w:pStyle w:val="ListNumber"/>
      </w:pPr>
      <w:r>
        <w:t>: After the final round, the training stops. The resulting Global Model can now be used by any hospital to make highly accurate predictions for new patients.</w:t>
      </w:r>
    </w:p>
    <w:p>
      <w:pPr>
        <w:pStyle w:val="BodyText"/>
      </w:pPr>
    </w:p>
    <w:p>
      <w:pPr>
        <w:pStyle w:val="Heading1"/>
      </w:pPr>
      <w:r>
        <w:t>4. User Interface (UI) Workflow</w:t>
      </w:r>
    </w:p>
    <w:p>
      <w:pPr>
        <w:pStyle w:val="BodyText"/>
      </w:pPr>
    </w:p>
    <w:p>
      <w:pPr>
        <w:pStyle w:val="BodyText"/>
      </w:pPr>
      <w:r>
        <w:t>When a user (like a medical researcher) logs into the system:</w:t>
        <w:br/>
        <w:t>1. Dashboard: They see the overall network health and how many hospitals are online.</w:t>
        <w:br/>
        <w:t>2. Datasets: They can view the status of their local patient data schema.</w:t>
        <w:br/>
        <w:t>3. Federated Training: They click "Start Training". The UI visually animates the workflow mentioned above—showing the global model going down to the hospital nodes, training locally, and the weights returning to the server.</w:t>
        <w:br/>
        <w:t>4. Analytics: Real-time graphs display the training loss dropping and the accuracy increasing as the rounds progress.</w:t>
      </w:r>
    </w:p>
    <w:p>
      <w:pPr>
        <w:pStyle w:val="BodyText"/>
      </w:pPr>
    </w:p>
    <w:p>
      <w:pPr>
        <w:pStyle w:val="Heading1"/>
      </w:pPr>
      <w:r>
        <w:t>5. Summary of Why It Works</w:t>
      </w:r>
    </w:p>
    <w:p>
      <w:pPr>
        <w:pStyle w:val="BodyText"/>
      </w:pPr>
    </w:p>
    <w:p>
      <w:pPr>
        <w:pStyle w:val="BodyText"/>
      </w:pPr>
      <w:r>
        <w:t>By iterating through these communication rounds, the AI model generalizes beautifully across diverse patient populations from different hospitals. It achieves an accuracy comparable to a model trained on a massive, centralized dataset—all while preserving absolute data privacy.</w:t>
      </w:r>
    </w:p>
    <w:p>
      <w:pPr>
        <w:pStyle w:val="BodyTex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