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AYUSH उच्च रक्तचाप (Hypertension) परामर्श</w:t>
      </w:r>
    </w:p>
    <w:p>
      <w:pPr>
        <w:jc w:val="center"/>
      </w:pPr>
      <w:r>
        <w:rPr>
          <w:sz w:val="24"/>
        </w:rPr>
        <w:t>सम्पूर्ण OPD संवाद-प्रतिलेख, आयुर्वेदिक निदान-फ्रेमवर्क एवं एकीकृत प्रबंधन योजना</w:t>
      </w:r>
    </w:p>
    <w:p>
      <w:pPr>
        <w:jc w:val="center"/>
      </w:pPr>
      <w:r>
        <w:rPr>
          <w:sz w:val="24"/>
        </w:rPr>
        <w:t>केस: वैद्य Dr Rohit Singh एवं मरीज Mr Neeraj Kumar</w:t>
      </w:r>
    </w:p>
    <w:p/>
    <w:p>
      <w:pPr>
        <w:jc w:val="center"/>
      </w:pPr>
      <w:r>
        <w:rPr>
          <w:i/>
        </w:rPr>
        <w:t>तैयार करने की तिथि: 19 Feb 2026</w:t>
      </w:r>
    </w:p>
    <w:p>
      <w:r>
        <w:br w:type="page"/>
      </w:r>
    </w:p>
    <w:p>
      <w:pPr>
        <w:pStyle w:val="Heading1"/>
      </w:pPr>
      <w:r>
        <w:t>1. कार्यकारी सार (Executive Summary)</w:t>
      </w:r>
    </w:p>
    <w:p>
      <w:pPr>
        <w:spacing w:after="120"/>
      </w:pPr>
      <w:r>
        <w:t>यह दस्तावेज़ एक व्यावहारिक, भारतीय संदर्भ-युक्त OPD परामर्श का संवाद-प्रतिलेख प्रस्तुत करता है, जिसमें आयुर्वेदिक वैद्य (Dr Rohit Singh) द्वारा मरीज (Mr Neeraj Kumar) से क्रमबद्ध ढंग से इतिहास एवं परिक्षा (Pariksha) ली जाती है, ताकि निष्कर्ष स्वाभाविक रूप से “उच्च रक्तचाप/हाइपरटेंशन प्रोफ़ाइल” की ओर पहुँचे।</w:t>
      </w:r>
    </w:p>
    <w:p>
      <w:pPr>
        <w:spacing w:after="120"/>
      </w:pPr>
      <w:r>
        <w:t>दस्तावेज़ में आयुर्वेदिक भाषा में Dosha–Dushya–Srotas–Samprapti (Vata–Pitta–Kapha, Vyana Vata dushti, Rakta/Meda involvement, srotorodha tendencies), तथा व्यावहारिक व BP-सुरक्षित एकीकृत योजना (आहार–विहार, योग, प्राणायाम, ध्यान) शामिल है। साथ ही, 7-दिवसीय BP लॉग टेम्पलेट एवं त्वरित AYUSH इंटेक चेकलिस्ट भी दी गई है।</w:t>
      </w:r>
    </w:p>
    <w:p>
      <w:pPr>
        <w:pStyle w:val="Heading1"/>
      </w:pPr>
      <w:r>
        <w:t>2. मरीज का संक्षिप्त प्रोफ़ाइल (History से)</w:t>
      </w:r>
    </w:p>
    <w:tbl>
      <w:tblPr>
        <w:tblStyle w:val="TableGrid"/>
        <w:tblW w:type="auto" w:w="0"/>
        <w:jc w:val="center"/>
        <w:tblLook w:firstColumn="1" w:firstRow="1" w:lastColumn="0" w:lastRow="0" w:noHBand="0" w:noVBand="1" w:val="04A0"/>
      </w:tblPr>
      <w:tblGrid>
        <w:gridCol w:w="4680"/>
        <w:gridCol w:w="4680"/>
      </w:tblGrid>
      <w:tr>
        <w:tc>
          <w:tcPr>
            <w:tcW w:type="dxa" w:w="4680"/>
          </w:tcPr>
          <w:p>
            <w:r>
              <w:t>नाम</w:t>
            </w:r>
          </w:p>
        </w:tc>
        <w:tc>
          <w:tcPr>
            <w:tcW w:type="dxa" w:w="4680"/>
          </w:tcPr>
          <w:p>
            <w:r>
              <w:t>Mr Neeraj Kumar</w:t>
            </w:r>
          </w:p>
        </w:tc>
      </w:tr>
      <w:tr>
        <w:tc>
          <w:tcPr>
            <w:tcW w:type="dxa" w:w="4680"/>
          </w:tcPr>
          <w:p>
            <w:r>
              <w:t>आयु</w:t>
            </w:r>
          </w:p>
        </w:tc>
        <w:tc>
          <w:tcPr>
            <w:tcW w:type="dxa" w:w="4680"/>
          </w:tcPr>
          <w:p>
            <w:r>
              <w:t>38 वर्ष</w:t>
            </w:r>
          </w:p>
        </w:tc>
      </w:tr>
      <w:tr>
        <w:tc>
          <w:tcPr>
            <w:tcW w:type="dxa" w:w="4680"/>
          </w:tcPr>
          <w:p>
            <w:r>
              <w:t>पेशा</w:t>
            </w:r>
          </w:p>
        </w:tc>
        <w:tc>
          <w:tcPr>
            <w:tcW w:type="dxa" w:w="4680"/>
          </w:tcPr>
          <w:p>
            <w:r>
              <w:t>IT प्रोफेशनल (अधिकतर डेस्क/बैठकर कार्य)</w:t>
            </w:r>
          </w:p>
        </w:tc>
      </w:tr>
      <w:tr>
        <w:tc>
          <w:tcPr>
            <w:tcW w:type="dxa" w:w="4680"/>
          </w:tcPr>
          <w:p>
            <w:r>
              <w:t>ऊँचाई / वजन</w:t>
            </w:r>
          </w:p>
        </w:tc>
        <w:tc>
          <w:tcPr>
            <w:tcW w:type="dxa" w:w="4680"/>
          </w:tcPr>
          <w:p>
            <w:r>
              <w:t>5'9" / 86 kg (लगभग)</w:t>
            </w:r>
          </w:p>
        </w:tc>
      </w:tr>
      <w:tr>
        <w:tc>
          <w:tcPr>
            <w:tcW w:type="dxa" w:w="4680"/>
          </w:tcPr>
          <w:p>
            <w:r>
              <w:t>हालिया बदलाव</w:t>
            </w:r>
          </w:p>
        </w:tc>
        <w:tc>
          <w:tcPr>
            <w:tcW w:type="dxa" w:w="4680"/>
          </w:tcPr>
          <w:p>
            <w:r>
              <w:t>पिछले 12 महीनों में ~6–7 kg वजन वृद्धि</w:t>
            </w:r>
          </w:p>
        </w:tc>
      </w:tr>
      <w:tr>
        <w:tc>
          <w:tcPr>
            <w:tcW w:type="dxa" w:w="4680"/>
          </w:tcPr>
          <w:p>
            <w:r>
              <w:t>मुख्य शिकायतें</w:t>
            </w:r>
          </w:p>
        </w:tc>
        <w:tc>
          <w:tcPr>
            <w:tcW w:type="dxa" w:w="4680"/>
          </w:tcPr>
          <w:p>
            <w:r>
              <w:t>सुबह सिरदर्द, थकान, सिर में भारीपन, कभी-कभी चक्कर</w:t>
            </w:r>
          </w:p>
        </w:tc>
      </w:tr>
      <w:tr>
        <w:tc>
          <w:tcPr>
            <w:tcW w:type="dxa" w:w="4680"/>
          </w:tcPr>
          <w:p>
            <w:r>
              <w:t>सह-लक्षण</w:t>
            </w:r>
          </w:p>
        </w:tc>
        <w:tc>
          <w:tcPr>
            <w:tcW w:type="dxa" w:w="4680"/>
          </w:tcPr>
          <w:p>
            <w:r>
              <w:t>गर्दन में जकड़न, तनाव में धड़कन तेज, नींद बाधित, खर्राटे</w:t>
            </w:r>
          </w:p>
        </w:tc>
      </w:tr>
      <w:tr>
        <w:tc>
          <w:tcPr>
            <w:tcW w:type="dxa" w:w="4680"/>
          </w:tcPr>
          <w:p>
            <w:r>
              <w:t>मुख्य nidana (जोखिम कारक)</w:t>
            </w:r>
          </w:p>
        </w:tc>
        <w:tc>
          <w:tcPr>
            <w:tcW w:type="dxa" w:w="4680"/>
          </w:tcPr>
          <w:p>
            <w:r>
              <w:t>उच्च तनाव, देर रात सोना, निष्क्रिय दिनचर्या, अधिक कैफीन, अधिक नमक/प्रोसेस्ड भोजन, अनियमित व्यायाम, कम पानी, कब्ज</w:t>
            </w:r>
          </w:p>
        </w:tc>
      </w:tr>
      <w:tr>
        <w:tc>
          <w:tcPr>
            <w:tcW w:type="dxa" w:w="4680"/>
          </w:tcPr>
          <w:p>
            <w:r>
              <w:t>पारिवारिक इतिहास</w:t>
            </w:r>
          </w:p>
        </w:tc>
        <w:tc>
          <w:tcPr>
            <w:tcW w:type="dxa" w:w="4680"/>
          </w:tcPr>
          <w:p>
            <w:r>
              <w:t>पिता को BP; दादा को स्ट्रोक</w:t>
            </w:r>
          </w:p>
        </w:tc>
      </w:tr>
    </w:tbl>
    <w:p/>
    <w:p>
      <w:pPr>
        <w:pStyle w:val="Heading1"/>
      </w:pPr>
      <w:r>
        <w:t>3. OPD संवाद-प्रतिलेख (हिन्दी, भारतीय क्लिनिक शैली)</w:t>
      </w:r>
    </w:p>
    <w:p>
      <w:pPr>
        <w:pStyle w:val="Heading2"/>
      </w:pPr>
      <w:r>
        <w:t>3.1 शुरुआत एवं मूल जानकारी</w:t>
      </w:r>
    </w:p>
    <w:p>
      <w:pPr>
        <w:spacing w:after="120"/>
      </w:pPr>
      <w:r>
        <w:t>Dr Rohit Singh: नमस्ते Neeraj ji. कृपया बैठिए। आज किस समस्या के लिए आए हैं?</w:t>
      </w:r>
    </w:p>
    <w:p>
      <w:pPr>
        <w:spacing w:after="120"/>
      </w:pPr>
      <w:r>
        <w:t>Neeraj Kumar: नमस्ते डॉक्टर। पिछले कुछ हफ्तों से कभी-कभी सिरदर्द हो जाता है और थकान भी ज़्यादा महसूस होती है।</w:t>
      </w:r>
    </w:p>
    <w:p/>
    <w:p>
      <w:pPr>
        <w:spacing w:after="120"/>
      </w:pPr>
      <w:r>
        <w:t>Dr Rohit Singh: ठीक है। आपकी उम्र और काम क्या है?</w:t>
      </w:r>
    </w:p>
    <w:p>
      <w:pPr>
        <w:spacing w:after="120"/>
      </w:pPr>
      <w:r>
        <w:t>Neeraj Kumar: मैं 38 का हूँ। IT में काम करता हूँ—ज्यादातर डेस्क जॉब।</w:t>
      </w:r>
    </w:p>
    <w:p/>
    <w:p>
      <w:pPr>
        <w:spacing w:after="120"/>
      </w:pPr>
      <w:r>
        <w:t>Dr Rohit Singh: आपकी ऊँचाई और वजन?</w:t>
      </w:r>
    </w:p>
    <w:p>
      <w:pPr>
        <w:spacing w:after="120"/>
      </w:pPr>
      <w:r>
        <w:t>Neeraj Kumar: 5 फुट 9 इंच, और वजन करीब 86 किलो।</w:t>
      </w:r>
    </w:p>
    <w:p/>
    <w:p>
      <w:pPr>
        <w:spacing w:after="120"/>
      </w:pPr>
      <w:r>
        <w:t>Dr Rohit Singh: पिछले एक साल में वजन बढ़ा है?</w:t>
      </w:r>
    </w:p>
    <w:p>
      <w:pPr>
        <w:spacing w:after="120"/>
      </w:pPr>
      <w:r>
        <w:t>Neeraj Kumar: हाँ, लगभग 6–7 किलो बढ़ गया।</w:t>
      </w:r>
    </w:p>
    <w:p/>
    <w:p>
      <w:pPr>
        <w:spacing w:after="120"/>
      </w:pPr>
      <w:r>
        <w:t>Dr Rohit Singh: पहले कोई बड़ी बीमारी, भर्ती होना, या ऑपरेशन?</w:t>
      </w:r>
    </w:p>
    <w:p>
      <w:pPr>
        <w:spacing w:after="120"/>
      </w:pPr>
      <w:r>
        <w:t>Neeraj Kumar: नहीं।</w:t>
      </w:r>
    </w:p>
    <w:p>
      <w:pPr>
        <w:pStyle w:val="Heading2"/>
      </w:pPr>
      <w:r>
        <w:t>3.2 सिरदर्द का पैटर्न (Headache Deep-Dive)</w:t>
      </w:r>
    </w:p>
    <w:p>
      <w:pPr>
        <w:spacing w:after="120"/>
      </w:pPr>
      <w:r>
        <w:t>Dr Rohit Singh: सिरदर्द कब से हो रहा है?</w:t>
      </w:r>
    </w:p>
    <w:p>
      <w:pPr>
        <w:spacing w:after="120"/>
      </w:pPr>
      <w:r>
        <w:t>Neeraj Kumar: लगभग एक महीना।</w:t>
      </w:r>
    </w:p>
    <w:p/>
    <w:p>
      <w:pPr>
        <w:spacing w:after="120"/>
      </w:pPr>
      <w:r>
        <w:t>Dr Rohit Singh: हफ्ते में कितनी बार?</w:t>
      </w:r>
    </w:p>
    <w:p>
      <w:pPr>
        <w:spacing w:after="120"/>
      </w:pPr>
      <w:r>
        <w:t>Neeraj Kumar: 3–4 बार।</w:t>
      </w:r>
    </w:p>
    <w:p/>
    <w:p>
      <w:pPr>
        <w:spacing w:after="120"/>
      </w:pPr>
      <w:r>
        <w:t>Dr Rohit Singh: ज़्यादा कब होता है—सुबह, शाम, या कभी भी?</w:t>
      </w:r>
    </w:p>
    <w:p>
      <w:pPr>
        <w:spacing w:after="120"/>
      </w:pPr>
      <w:r>
        <w:t>Neeraj Kumar: ज़्यादातर सुबह। और कभी-कभी ऑफिस से आने के बाद।</w:t>
      </w:r>
    </w:p>
    <w:p/>
    <w:p>
      <w:pPr>
        <w:spacing w:after="120"/>
      </w:pPr>
      <w:r>
        <w:t>Dr Rohit Singh: दर्द कहाँ महसूस होता है—माथे में, साइड में, या सिर के पीछे/गर्दन के पास?</w:t>
      </w:r>
    </w:p>
    <w:p>
      <w:pPr>
        <w:spacing w:after="120"/>
      </w:pPr>
      <w:r>
        <w:t>Neeraj Kumar: अक्सर सिर के पीछे और गर्दन के पास जकड़न के साथ। कभी माथे में भी।</w:t>
      </w:r>
    </w:p>
    <w:p/>
    <w:p>
      <w:pPr>
        <w:spacing w:after="120"/>
      </w:pPr>
      <w:r>
        <w:t>Dr Rohit Singh: सिर में भारीपन, हल्का चक्कर या “फॉग” जैसा?</w:t>
      </w:r>
    </w:p>
    <w:p>
      <w:pPr>
        <w:spacing w:after="120"/>
      </w:pPr>
      <w:r>
        <w:t>Neeraj Kumar: हाँ, भारीपन और कभी-कभी हल्का चक्कर।</w:t>
      </w:r>
    </w:p>
    <w:p/>
    <w:p>
      <w:pPr>
        <w:spacing w:after="120"/>
      </w:pPr>
      <w:r>
        <w:t>Dr Rohit Singh: आँखों में स्ट्रेन, धुंधला दिखना?</w:t>
      </w:r>
    </w:p>
    <w:p>
      <w:pPr>
        <w:spacing w:after="120"/>
      </w:pPr>
      <w:r>
        <w:t>Neeraj Kumar: स्ट्रेन होता है, धुंधला नहीं।</w:t>
      </w:r>
    </w:p>
    <w:p>
      <w:pPr>
        <w:pStyle w:val="Heading2"/>
      </w:pPr>
      <w:r>
        <w:t>3.3 धड़कन, सांस फूलना और तनाव से संबंध</w:t>
      </w:r>
    </w:p>
    <w:p>
      <w:pPr>
        <w:spacing w:after="120"/>
      </w:pPr>
      <w:r>
        <w:t>Dr Rohit Singh: क्या कभी दिल की धड़कन तेज या “पाउंडिंग” जैसा लगता है?</w:t>
      </w:r>
    </w:p>
    <w:p>
      <w:pPr>
        <w:spacing w:after="120"/>
      </w:pPr>
      <w:r>
        <w:t>Neeraj Kumar: हाँ, खासकर तनाव में।</w:t>
      </w:r>
    </w:p>
    <w:p/>
    <w:p>
      <w:pPr>
        <w:spacing w:after="120"/>
      </w:pPr>
      <w:r>
        <w:t>Dr Rohit Singh: सीढ़ियाँ चढ़ते समय या तेज चलने पर सांस फूलती है?</w:t>
      </w:r>
    </w:p>
    <w:p>
      <w:pPr>
        <w:spacing w:after="120"/>
      </w:pPr>
      <w:r>
        <w:t>Neeraj Kumar: थोड़ा सा।</w:t>
      </w:r>
    </w:p>
    <w:p/>
    <w:p>
      <w:pPr>
        <w:spacing w:after="120"/>
      </w:pPr>
      <w:r>
        <w:t>Dr Rohit Singh: छाती में दर्द या कसाव?</w:t>
      </w:r>
    </w:p>
    <w:p>
      <w:pPr>
        <w:spacing w:after="120"/>
      </w:pPr>
      <w:r>
        <w:t>Neeraj Kumar: नहीं।</w:t>
      </w:r>
    </w:p>
    <w:p/>
    <w:p>
      <w:pPr>
        <w:spacing w:after="120"/>
      </w:pPr>
      <w:r>
        <w:t>Dr Rohit Singh: क्या सिरदर्द/धड़कन तनाव वाले दिनों में बढ़ते हैं?</w:t>
      </w:r>
    </w:p>
    <w:p>
      <w:pPr>
        <w:spacing w:after="120"/>
      </w:pPr>
      <w:r>
        <w:t>Neeraj Kumar: हाँ, बढ़ जाते हैं।</w:t>
      </w:r>
    </w:p>
    <w:p/>
    <w:p>
      <w:pPr>
        <w:spacing w:after="120"/>
      </w:pPr>
      <w:r>
        <w:t>Dr Rohit Singh: पिछले 2–3 महीनों में आपका stress level कैसा रहा?</w:t>
      </w:r>
    </w:p>
    <w:p>
      <w:pPr>
        <w:spacing w:after="120"/>
      </w:pPr>
      <w:r>
        <w:t>Neeraj Kumar: काफी high—डेडलाइंस, मीटिंग्स, लगातार कॉल्स।</w:t>
      </w:r>
    </w:p>
    <w:p>
      <w:pPr>
        <w:pStyle w:val="Heading2"/>
      </w:pPr>
      <w:r>
        <w:t>3.4 नींद (Nidra) और खर्राटे (Pranavaha load)</w:t>
      </w:r>
    </w:p>
    <w:p>
      <w:pPr>
        <w:spacing w:after="120"/>
      </w:pPr>
      <w:r>
        <w:t>Dr Rohit Singh: आप आमतौर पर कितने बजे सोते और उठते हैं?</w:t>
      </w:r>
    </w:p>
    <w:p>
      <w:pPr>
        <w:spacing w:after="120"/>
      </w:pPr>
      <w:r>
        <w:t>Neeraj Kumar: रात 12:30–1 बजे सोता हूँ, सुबह 7:30 के आसपास उठता हूँ।</w:t>
      </w:r>
    </w:p>
    <w:p/>
    <w:p>
      <w:pPr>
        <w:spacing w:after="120"/>
      </w:pPr>
      <w:r>
        <w:t>Dr Rohit Singh: नींद जल्दी आती है या समय लगता है?</w:t>
      </w:r>
    </w:p>
    <w:p>
      <w:pPr>
        <w:spacing w:after="120"/>
      </w:pPr>
      <w:r>
        <w:t>Neeraj Kumar: समय लगता है। दिमाग चलता रहता है।</w:t>
      </w:r>
    </w:p>
    <w:p/>
    <w:p>
      <w:pPr>
        <w:spacing w:after="120"/>
      </w:pPr>
      <w:r>
        <w:t>Dr Rohit Singh: रात में नींद टूटती है?</w:t>
      </w:r>
    </w:p>
    <w:p>
      <w:pPr>
        <w:spacing w:after="120"/>
      </w:pPr>
      <w:r>
        <w:t>Neeraj Kumar: हाँ, 1–2 बार।</w:t>
      </w:r>
    </w:p>
    <w:p/>
    <w:p>
      <w:pPr>
        <w:spacing w:after="120"/>
      </w:pPr>
      <w:r>
        <w:t>Dr Rohit Singh: सुबह उठकर fresh लगते हैं या थकान/भारीपन रहता है?</w:t>
      </w:r>
    </w:p>
    <w:p>
      <w:pPr>
        <w:spacing w:after="120"/>
      </w:pPr>
      <w:r>
        <w:t>Neeraj Kumar: थकान और भारीपन रहता है।</w:t>
      </w:r>
    </w:p>
    <w:p/>
    <w:p>
      <w:pPr>
        <w:spacing w:after="120"/>
      </w:pPr>
      <w:r>
        <w:t>Dr Rohit Singh: खर्राटे आते हैं?</w:t>
      </w:r>
    </w:p>
    <w:p>
      <w:pPr>
        <w:spacing w:after="120"/>
      </w:pPr>
      <w:r>
        <w:t>Neeraj Kumar: पत्नी कहती हैं कि आते हैं।</w:t>
      </w:r>
    </w:p>
    <w:p/>
    <w:p>
      <w:pPr>
        <w:spacing w:after="120"/>
      </w:pPr>
      <w:r>
        <w:t>Dr Rohit Singh: दिन में नींद आती है? खासकर लंच के बाद?</w:t>
      </w:r>
    </w:p>
    <w:p>
      <w:pPr>
        <w:spacing w:after="120"/>
      </w:pPr>
      <w:r>
        <w:t>Neeraj Kumar: कभी-कभी।</w:t>
      </w:r>
    </w:p>
    <w:p>
      <w:pPr>
        <w:pStyle w:val="Heading2"/>
      </w:pPr>
      <w:r>
        <w:t>3.5 जीवनशैली (Vihara): सक्रियता, बैठने का समय, स्क्रीन टाइम, पानी</w:t>
      </w:r>
    </w:p>
    <w:p>
      <w:pPr>
        <w:spacing w:after="120"/>
      </w:pPr>
      <w:r>
        <w:t>Dr Rohit Singh: आपकी physical activity कैसी है—walk, gym, yoga कुछ नियमित?</w:t>
      </w:r>
    </w:p>
    <w:p>
      <w:pPr>
        <w:spacing w:after="120"/>
      </w:pPr>
      <w:r>
        <w:t>Neeraj Kumar: नियमित नहीं। बहुत हुआ तो हफ्ते में एक बार।</w:t>
      </w:r>
    </w:p>
    <w:p/>
    <w:p>
      <w:pPr>
        <w:spacing w:after="120"/>
      </w:pPr>
      <w:r>
        <w:t>Dr Rohit Singh: एक सामान्य दिन में आप कितने घंटे बैठते हैं?</w:t>
      </w:r>
    </w:p>
    <w:p>
      <w:pPr>
        <w:spacing w:after="120"/>
      </w:pPr>
      <w:r>
        <w:t>Neeraj Kumar: 9–10 घंटे तो हो ही जाते हैं।</w:t>
      </w:r>
    </w:p>
    <w:p/>
    <w:p>
      <w:pPr>
        <w:spacing w:after="120"/>
      </w:pPr>
      <w:r>
        <w:t>Dr Rohit Singh: रात में फोन/स्क्रीन पर कितना समय रहता है?</w:t>
      </w:r>
    </w:p>
    <w:p>
      <w:pPr>
        <w:spacing w:after="120"/>
      </w:pPr>
      <w:r>
        <w:t>Neeraj Kumar: काफी। सोने से पहले स्क्रॉल करता रहता हूँ।</w:t>
      </w:r>
    </w:p>
    <w:p/>
    <w:p>
      <w:pPr>
        <w:spacing w:after="120"/>
      </w:pPr>
      <w:r>
        <w:t>Dr Rohit Singh: दिन में पानी कितना पीते हैं?</w:t>
      </w:r>
    </w:p>
    <w:p>
      <w:pPr>
        <w:spacing w:after="120"/>
      </w:pPr>
      <w:r>
        <w:t>Neeraj Kumar: कम—लगभग 1–1.5 लीटर।</w:t>
      </w:r>
    </w:p>
    <w:p>
      <w:pPr>
        <w:pStyle w:val="Heading2"/>
      </w:pPr>
      <w:r>
        <w:t>3.6 आहार (Ahara): नमक, प्रोसेस्ड फूड, कैफीन, अल्कोहल</w:t>
      </w:r>
    </w:p>
    <w:p>
      <w:pPr>
        <w:spacing w:after="120"/>
      </w:pPr>
      <w:r>
        <w:t>Dr Rohit Singh: चाय/कॉफी कितनी?</w:t>
      </w:r>
    </w:p>
    <w:p>
      <w:pPr>
        <w:spacing w:after="120"/>
      </w:pPr>
      <w:r>
        <w:t>Neeraj Kumar: 3–4 कॉफी।</w:t>
      </w:r>
    </w:p>
    <w:p/>
    <w:p>
      <w:pPr>
        <w:spacing w:after="120"/>
      </w:pPr>
      <w:r>
        <w:t>Dr Rohit Singh: बाहर का खाना कितनी बार?</w:t>
      </w:r>
    </w:p>
    <w:p>
      <w:pPr>
        <w:spacing w:after="120"/>
      </w:pPr>
      <w:r>
        <w:t>Neeraj Kumar: हफ्ते में 3–4 बार।</w:t>
      </w:r>
    </w:p>
    <w:p/>
    <w:p>
      <w:pPr>
        <w:spacing w:after="120"/>
      </w:pPr>
      <w:r>
        <w:t>Dr Rohit Singh: पैकेट वाले स्नैक्स—चिप्स, नमकीन, बिस्किट?</w:t>
      </w:r>
    </w:p>
    <w:p>
      <w:pPr>
        <w:spacing w:after="120"/>
      </w:pPr>
      <w:r>
        <w:t>Neeraj Kumar: हाँ, काफी।</w:t>
      </w:r>
    </w:p>
    <w:p/>
    <w:p>
      <w:pPr>
        <w:spacing w:after="120"/>
      </w:pPr>
      <w:r>
        <w:t>Dr Rohit Singh: अचार, पापड़, ज्यादा नमकीन चीजें?</w:t>
      </w:r>
    </w:p>
    <w:p>
      <w:pPr>
        <w:spacing w:after="120"/>
      </w:pPr>
      <w:r>
        <w:t>Neeraj Kumar: हाँ।</w:t>
      </w:r>
    </w:p>
    <w:p/>
    <w:p>
      <w:pPr>
        <w:spacing w:after="120"/>
      </w:pPr>
      <w:r>
        <w:t>Dr Rohit Singh: डिनर देर से होता है?</w:t>
      </w:r>
    </w:p>
    <w:p>
      <w:pPr>
        <w:spacing w:after="120"/>
      </w:pPr>
      <w:r>
        <w:t>Neeraj Kumar: अक्सर 10:30–11 बजे।</w:t>
      </w:r>
    </w:p>
    <w:p/>
    <w:p>
      <w:pPr>
        <w:spacing w:after="120"/>
      </w:pPr>
      <w:r>
        <w:t>Dr Rohit Singh: शराब/धूम्रपान?</w:t>
      </w:r>
    </w:p>
    <w:p>
      <w:pPr>
        <w:spacing w:after="120"/>
      </w:pPr>
      <w:r>
        <w:t>Neeraj Kumar: धूम्रपान नहीं। वीकेंड पर 2–3 ड्रिंक्स।</w:t>
      </w:r>
    </w:p>
    <w:p>
      <w:pPr>
        <w:pStyle w:val="Heading2"/>
      </w:pPr>
      <w:r>
        <w:t>3.7 अग्नि एवं आम (Agni–Ama) स्क्रीनिंग</w:t>
      </w:r>
    </w:p>
    <w:p>
      <w:pPr>
        <w:spacing w:after="120"/>
      </w:pPr>
      <w:r>
        <w:t>Dr Rohit Singh: भूख स्थिर रहती है या बदलती रहती है?</w:t>
      </w:r>
    </w:p>
    <w:p>
      <w:pPr>
        <w:spacing w:after="120"/>
      </w:pPr>
      <w:r>
        <w:t>Neeraj Kumar: बदलती रहती है। तनाव में कभी कम।</w:t>
      </w:r>
    </w:p>
    <w:p/>
    <w:p>
      <w:pPr>
        <w:spacing w:after="120"/>
      </w:pPr>
      <w:r>
        <w:t>Dr Rohit Singh: एसिडिटी/जलन, खट्टी डकार?</w:t>
      </w:r>
    </w:p>
    <w:p>
      <w:pPr>
        <w:spacing w:after="120"/>
      </w:pPr>
      <w:r>
        <w:t>Neeraj Kumar: हाँ, कभी-कभी।</w:t>
      </w:r>
    </w:p>
    <w:p/>
    <w:p>
      <w:pPr>
        <w:spacing w:after="120"/>
      </w:pPr>
      <w:r>
        <w:t>Dr Rohit Singh: पेट में गैस/फूलना?</w:t>
      </w:r>
    </w:p>
    <w:p>
      <w:pPr>
        <w:spacing w:after="120"/>
      </w:pPr>
      <w:r>
        <w:t>Neeraj Kumar: कभी-कभी।</w:t>
      </w:r>
    </w:p>
    <w:p/>
    <w:p>
      <w:pPr>
        <w:spacing w:after="120"/>
      </w:pPr>
      <w:r>
        <w:t>Dr Rohit Singh: खाना खाने के बाद भारीपन या नींद?</w:t>
      </w:r>
    </w:p>
    <w:p>
      <w:pPr>
        <w:spacing w:after="120"/>
      </w:pPr>
      <w:r>
        <w:t>Neeraj Kumar: हाँ, खासकर लंच के बाद।</w:t>
      </w:r>
    </w:p>
    <w:p/>
    <w:p>
      <w:pPr>
        <w:spacing w:after="120"/>
      </w:pPr>
      <w:r>
        <w:t>Dr Rohit Singh: मल (stool) रोज साफ होता है या कब्ज रहती है?</w:t>
      </w:r>
    </w:p>
    <w:p>
      <w:pPr>
        <w:spacing w:after="120"/>
      </w:pPr>
      <w:r>
        <w:t>Neeraj Kumar: कब्ज हो जाती है। रोज नहीं होता।</w:t>
      </w:r>
    </w:p>
    <w:p/>
    <w:p>
      <w:pPr>
        <w:spacing w:after="120"/>
      </w:pPr>
      <w:r>
        <w:t>Dr Rohit Singh: सुबह जीभ पर सफेद/पीली परत (coating) दिखती है?</w:t>
      </w:r>
    </w:p>
    <w:p>
      <w:pPr>
        <w:spacing w:after="120"/>
      </w:pPr>
      <w:r>
        <w:t>Neeraj Kumar: हल्की सफेद परत रहती है।</w:t>
      </w:r>
    </w:p>
    <w:p>
      <w:pPr>
        <w:pStyle w:val="Heading2"/>
      </w:pPr>
      <w:r>
        <w:t>3.8 मूत्र (Mutra) और सूजन (Renal/Fluid संकेत)</w:t>
      </w:r>
    </w:p>
    <w:p>
      <w:pPr>
        <w:spacing w:after="120"/>
      </w:pPr>
      <w:r>
        <w:t>Dr Rohit Singh: पेशाब में जलन? झाग/फोम?</w:t>
      </w:r>
    </w:p>
    <w:p>
      <w:pPr>
        <w:spacing w:after="120"/>
      </w:pPr>
      <w:r>
        <w:t>Neeraj Kumar: जलन नहीं। फोम नहीं दिखता।</w:t>
      </w:r>
    </w:p>
    <w:p/>
    <w:p>
      <w:pPr>
        <w:spacing w:after="120"/>
      </w:pPr>
      <w:r>
        <w:t>Dr Rohit Singh: रात में पेशाब के लिए उठना पड़ता है?</w:t>
      </w:r>
    </w:p>
    <w:p>
      <w:pPr>
        <w:spacing w:after="120"/>
      </w:pPr>
      <w:r>
        <w:t>Neeraj Kumar: 1–2 बार।</w:t>
      </w:r>
    </w:p>
    <w:p/>
    <w:p>
      <w:pPr>
        <w:spacing w:after="120"/>
      </w:pPr>
      <w:r>
        <w:t>Dr Rohit Singh: पैरों में सूजन या चेहरे पर puffiness?</w:t>
      </w:r>
    </w:p>
    <w:p>
      <w:pPr>
        <w:spacing w:after="120"/>
      </w:pPr>
      <w:r>
        <w:t>Neeraj Kumar: नहीं।</w:t>
      </w:r>
    </w:p>
    <w:p>
      <w:pPr>
        <w:pStyle w:val="Heading2"/>
      </w:pPr>
      <w:r>
        <w:t>3.9 प्रकृति संकेत + मनोभाव (Prakriti clues + Manas)</w:t>
      </w:r>
    </w:p>
    <w:p>
      <w:pPr>
        <w:spacing w:after="120"/>
      </w:pPr>
      <w:r>
        <w:t>Dr Rohit Singh: बचपन से शरीर का ढांचा कैसा रहा—पतला/चंचल, मध्यम/तेज, या भारी/स्थिर?</w:t>
      </w:r>
    </w:p>
    <w:p>
      <w:pPr>
        <w:spacing w:after="120"/>
      </w:pPr>
      <w:r>
        <w:t>Neeraj Kumar: मध्यम। पहले active था।</w:t>
      </w:r>
    </w:p>
    <w:p/>
    <w:p>
      <w:pPr>
        <w:spacing w:after="120"/>
      </w:pPr>
      <w:r>
        <w:t>Dr Rohit Singh: गर्मी ज्यादा परेशान करती है या ठंड?</w:t>
      </w:r>
    </w:p>
    <w:p>
      <w:pPr>
        <w:spacing w:after="120"/>
      </w:pPr>
      <w:r>
        <w:t>Neeraj Kumar: गर्मी में irritability हो जाती है।</w:t>
      </w:r>
    </w:p>
    <w:p/>
    <w:p>
      <w:pPr>
        <w:spacing w:after="120"/>
      </w:pPr>
      <w:r>
        <w:t>Dr Rohit Singh: पसीना सामान्य या ज्यादा?</w:t>
      </w:r>
    </w:p>
    <w:p>
      <w:pPr>
        <w:spacing w:after="120"/>
      </w:pPr>
      <w:r>
        <w:t>Neeraj Kumar: सामान्य से थोड़ा ज्यादा।</w:t>
      </w:r>
    </w:p>
    <w:p/>
    <w:p>
      <w:pPr>
        <w:spacing w:after="120"/>
      </w:pPr>
      <w:r>
        <w:t>Dr Rohit Singh: स्वभाव में ज्यादा overthinking होता है या जल्दी चिड़चिड़ापन?</w:t>
      </w:r>
    </w:p>
    <w:p>
      <w:pPr>
        <w:spacing w:after="120"/>
      </w:pPr>
      <w:r>
        <w:t>Neeraj Kumar: दोनों—overthinking भी और irritability भी।</w:t>
      </w:r>
    </w:p>
    <w:p>
      <w:pPr>
        <w:pStyle w:val="Heading2"/>
      </w:pPr>
      <w:r>
        <w:t>3.10 पुराना इतिहास + परिवार + दवाएँ</w:t>
      </w:r>
    </w:p>
    <w:p>
      <w:pPr>
        <w:spacing w:after="120"/>
      </w:pPr>
      <w:r>
        <w:t>Dr Rohit Singh: हाल में BP चेक कराया था?</w:t>
      </w:r>
    </w:p>
    <w:p>
      <w:pPr>
        <w:spacing w:after="120"/>
      </w:pPr>
      <w:r>
        <w:t>Neeraj Kumar: पिछले साल ऑफिस कैंप में कहा था “थोड़ा हाई है”, पर मैंने follow-up नहीं किया।</w:t>
      </w:r>
    </w:p>
    <w:p/>
    <w:p>
      <w:pPr>
        <w:spacing w:after="120"/>
      </w:pPr>
      <w:r>
        <w:t>Dr Rohit Singh: शुगर, थायरॉइड, या कोलेस्ट्रॉल?</w:t>
      </w:r>
    </w:p>
    <w:p>
      <w:pPr>
        <w:spacing w:after="120"/>
      </w:pPr>
      <w:r>
        <w:t>Neeraj Kumar: अभी नहीं पता। पहले borderline cholesterol कहा था।</w:t>
      </w:r>
    </w:p>
    <w:p/>
    <w:p>
      <w:pPr>
        <w:spacing w:after="120"/>
      </w:pPr>
      <w:r>
        <w:t>Dr Rohit Singh: परिवार में BP/हार्ट डिजीज/स्ट्रोक?</w:t>
      </w:r>
    </w:p>
    <w:p>
      <w:pPr>
        <w:spacing w:after="120"/>
      </w:pPr>
      <w:r>
        <w:t>Neeraj Kumar: पिता को BP है। दादा को स्ट्रोक हुआ था।</w:t>
      </w:r>
    </w:p>
    <w:p/>
    <w:p>
      <w:pPr>
        <w:spacing w:after="120"/>
      </w:pPr>
      <w:r>
        <w:t>Dr Rohit Singh: कोई नियमित दवा? कभी-कभी painkillers, decongestant, steroid या supplements?</w:t>
      </w:r>
    </w:p>
    <w:p>
      <w:pPr>
        <w:spacing w:after="120"/>
      </w:pPr>
      <w:r>
        <w:t>Neeraj Kumar: सिरदर्द में कभी-कभी painkiller ले लेता हूँ। नियमित कुछ नहीं।</w:t>
      </w:r>
    </w:p>
    <w:p>
      <w:pPr>
        <w:pStyle w:val="Heading2"/>
      </w:pPr>
      <w:r>
        <w:t>3.11 परिक्षा (Selected Ashtavidha Pariksha Elements) + BP पुष्टि</w:t>
      </w:r>
    </w:p>
    <w:p>
      <w:pPr>
        <w:spacing w:after="120"/>
      </w:pPr>
      <w:r>
        <w:t>Dr Rohit Singh: ठीक है Neeraj ji, मैं आपकी जीभ, नाड़ी और BP देख लेता हूँ। कृपया शांत होकर बैठिए, पैर जमीन पर रखें।</w:t>
      </w:r>
    </w:p>
    <w:p>
      <w:pPr>
        <w:spacing w:after="120"/>
      </w:pPr>
      <w:r>
        <w:t>Neeraj Kumar: ठीक है।</w:t>
      </w:r>
    </w:p>
    <w:p/>
    <w:p>
      <w:pPr>
        <w:spacing w:after="120"/>
      </w:pPr>
      <w:r>
        <w:t>Dr Rohit Singh: (जिह्वा) जीभ पर हल्की सफेद परत है—यह आम (Ama) और पाचन-गड़बड़ी का संकेत देता है।</w:t>
      </w:r>
    </w:p>
    <w:p>
      <w:pPr>
        <w:spacing w:after="120"/>
      </w:pPr>
      <w:r>
        <w:t>Dr Rohit Singh: (नाड़ी) नाड़ी थोड़ी tivra (तेज) और हल्की tense लग रही है; आज Vata प्रधानता के साथ Pitta association दिखता है।</w:t>
      </w:r>
    </w:p>
    <w:p/>
    <w:p>
      <w:pPr>
        <w:spacing w:after="120"/>
      </w:pPr>
      <w:r>
        <w:t>Dr Rohit Singh: (BP) आपका BP 152/96 mmHg है। मैं 5 मिनट बाद फिर से चेक करूँगा।</w:t>
      </w:r>
    </w:p>
    <w:p>
      <w:pPr>
        <w:spacing w:after="120"/>
      </w:pPr>
      <w:r>
        <w:t>Dr Rohit Singh: (Repeat BP) दूसरी रीडिंग 148/94 mmHg है। दोनों रीडिंग्स elevated हैं।</w:t>
      </w:r>
    </w:p>
    <w:p>
      <w:pPr>
        <w:pStyle w:val="Heading2"/>
      </w:pPr>
      <w:r>
        <w:t>3.12 निष्कर्ष + समझाना (Clinical conclusion + Counseling)</w:t>
      </w:r>
    </w:p>
    <w:p>
      <w:pPr>
        <w:spacing w:after="120"/>
      </w:pPr>
      <w:r>
        <w:t>Neeraj Kumar: तो क्या मुझे high BP है?</w:t>
      </w:r>
    </w:p>
    <w:p>
      <w:pPr>
        <w:spacing w:after="120"/>
      </w:pPr>
      <w:r>
        <w:t>Dr Rohit Singh: दो बार की क्लिनिक रीडिंग्स elevated हैं, और आपके लक्षण—सुबह सिरदर्द (खासकर सिर के पीछे), गर्दन की जकड़न, सिर में भारीपन, नींद बाधित, तनाव में धड़कन तेज—साथ ही sedentary दिनचर्या, वजन बढ़ना, ज्यादा कैफीन, नमक/प्रोसेस्ड भोजन, कब्ज की प्रवृत्ति, और मजबूत पारिवारिक इतिहास—ये सब मिलकर hypertension प्रोफ़ाइल को सपोर्ट करते हैं। हम 7-दिवसीय home BP log से भी पुष्टि करेंगे, लेकिन क्लिनिक के आधार पर अभी BP raised है।</w:t>
      </w:r>
    </w:p>
    <w:p/>
    <w:p>
      <w:pPr>
        <w:spacing w:after="120"/>
      </w:pPr>
      <w:r>
        <w:t>Neeraj Kumar: आयुर्वेद में इसे कैसे समझते हैं?</w:t>
      </w:r>
    </w:p>
    <w:p>
      <w:pPr>
        <w:spacing w:after="120"/>
      </w:pPr>
      <w:r>
        <w:t>Dr Rohit Singh: आयुर्वेद में इसे Dosha–Dushya–Srotas imbalance के रूप में देखते हैं। आपकी वर्तमान विकृति में Vata-प्रधान disturbance (Vyana Vata dushti) के साथ Pitta anubandha, और हल्का Kapha–Meda association दिखता है। Rakta और Meda involvement है; Raktavaha, Medovaha, Manovaha और कुछ Pranavaha srotas पर load है। इंटीग्रेटिव आयुर्वेदिक भाषा में इसे “Rakta-chap vriddhi (BP बढ़ने का पैटर्न)” कह सकते हैं, जिसमें Vyana Vata dysregulation और शुरुआती srotorodha (चैनल रेज़िस्टेंस) tendency होती है।</w:t>
      </w:r>
    </w:p>
    <w:p>
      <w:r>
        <w:br w:type="page"/>
      </w:r>
    </w:p>
    <w:p>
      <w:pPr>
        <w:pStyle w:val="Heading1"/>
      </w:pPr>
      <w:r>
        <w:t>4. AYUSH क्लिनिकल फ्रेमवर्क (आयुर्वेद दृष्टि)</w:t>
      </w:r>
    </w:p>
    <w:p>
      <w:pPr>
        <w:pStyle w:val="Heading2"/>
      </w:pPr>
      <w:r>
        <w:t>4.1 कार्य-आधारित नामकरण एवं क्लासिकल मैपिंग</w:t>
      </w:r>
    </w:p>
    <w:p>
      <w:pPr>
        <w:spacing w:after="120"/>
      </w:pPr>
      <w:r>
        <w:t>आयुर्वेद में essential hypertension का बिल्कुल एक-सा एकल रोग-नाम नहीं मिलता। इसलिए व्यावहारिक/इंटीग्रेटिव AYUSH प्रैक्टिस में “Rakta-chap vriddhi” एक वर्णनात्मक शब्द के रूप में उपयोग किया जाता है, जबकि pathophysiology को क्लासिकल functional अवधारणाओं से समझाया जाता है।</w:t>
      </w:r>
    </w:p>
    <w:p/>
    <w:p>
      <w:pPr>
        <w:spacing w:after="120"/>
      </w:pPr>
      <w:r>
        <w:t>प्रचलित कार्य-आधारित क्लासिकल मैपिंग:</w:t>
      </w:r>
    </w:p>
    <w:p>
      <w:pPr>
        <w:spacing w:after="120"/>
      </w:pPr>
      <w:r>
        <w:t>• Vyana Vata dushti (संचरण/दबाव-नियमन में असंतुलन)</w:t>
      </w:r>
    </w:p>
    <w:p>
      <w:pPr>
        <w:spacing w:after="120"/>
      </w:pPr>
      <w:r>
        <w:t>• Rakta dushti / Raktavaha srotas dushti (रक्त/वाहिनियों का involvement)</w:t>
      </w:r>
    </w:p>
    <w:p>
      <w:pPr>
        <w:spacing w:after="120"/>
      </w:pPr>
      <w:r>
        <w:t>• Meda involvement + srotorodha (मेटाबोलिक लोड व चैनल रेज़िस्टेंस)</w:t>
      </w:r>
    </w:p>
    <w:p>
      <w:pPr>
        <w:spacing w:after="120"/>
      </w:pPr>
      <w:r>
        <w:t>• Manovaha srotas load (तनाव, नींद में बाधा) तथा Pranavaha load (खर्राटे/श्वास-पैटर्न)</w:t>
      </w:r>
    </w:p>
    <w:p>
      <w:pPr>
        <w:pStyle w:val="Heading2"/>
      </w:pPr>
      <w:r>
        <w:t>4.2 Dosha–Dushya–Srotas (इस केस में)</w:t>
      </w:r>
    </w:p>
    <w:p>
      <w:pPr>
        <w:pStyle w:val="ListBullet"/>
        <w:spacing w:after="40"/>
      </w:pPr>
      <w:r>
        <w:t>Dosha: Vata-प्रधान (मुख्यतः Vyana Vata) के साथ Pitta-anubandha; हल्का Kapha–Meda association।</w:t>
      </w:r>
    </w:p>
    <w:p>
      <w:pPr>
        <w:pStyle w:val="ListBullet"/>
        <w:spacing w:after="40"/>
      </w:pPr>
      <w:r>
        <w:t>Dushya: Rakta तथा Meda (साथ में Rasa involvement—हाइड्रेशन/नमक पैटर्न के कारण)।</w:t>
      </w:r>
    </w:p>
    <w:p>
      <w:pPr>
        <w:pStyle w:val="ListBullet"/>
        <w:spacing w:after="40"/>
      </w:pPr>
      <w:r>
        <w:t>Srotas: Raktavaha, Medovaha, Manovaha; तथा संबद्ध Pranavaha involvement (खर्राटे, हल्का सांस फूलना)।</w:t>
      </w:r>
    </w:p>
    <w:p>
      <w:pPr>
        <w:pStyle w:val="ListBullet"/>
        <w:spacing w:after="40"/>
      </w:pPr>
      <w:r>
        <w:t>Agni/Ama: Vishama/Tikshna प्रवृत्ति के साथ Ama संकेत (post-meal heaviness, हल्की जिह्वा परत)।</w:t>
      </w:r>
    </w:p>
    <w:p>
      <w:pPr>
        <w:pStyle w:val="Heading2"/>
      </w:pPr>
      <w:r>
        <w:t>4.3 सम्प्राप्ति (Samprapti) — सरल क्लिनिकल भाषा में</w:t>
      </w:r>
    </w:p>
    <w:p>
      <w:pPr>
        <w:spacing w:after="120"/>
      </w:pPr>
      <w:r>
        <w:t>लंबे समय तक nidana (तनाव, देर रात, अधिक कैफीन, अधिक नमक/प्रोसेस्ड भोजन, निष्क्रिय दिनचर्या) Vata को बढ़ाते हैं (अनियमितता/डिसरेगुलेशन) और Pitta को associate करते हैं (reactivity/irritability/एसिडिटी)। वजन बढ़ना और भोजन के बाद भारीपन Kapha–Meda लोड दर्शाते हैं। समय के साथ Vyana Vata की “pressure control” क्षमता असंतुलित होती है, Rakta involvement बढ़ता है, और शुरुआती srotorodha (चैनल रेज़िस्टेंस) विकसित होती है—जिसका क्लिनिकल रूप लगातार BP elevation, सुबह सिरदर्द, गर्दन जकड़न, नींद-भंग और तनाव-प्रतिक्रियात्मक धड़कन के रूप में दिखता है।</w:t>
      </w:r>
    </w:p>
    <w:p>
      <w:pPr>
        <w:pStyle w:val="Heading2"/>
      </w:pPr>
      <w:r>
        <w:t>4.4 रेड फ़्लैग्स (कब तुरंत रेफ़रल/इमरजेंसी)</w:t>
      </w:r>
    </w:p>
    <w:p>
      <w:pPr>
        <w:pStyle w:val="ListBullet"/>
        <w:spacing w:after="40"/>
      </w:pPr>
      <w:r>
        <w:t>बहुत तेज सिरदर्द के साथ उल्टी, अचानक कमजोरी, चेहरा टेढ़ा होना, बोलने में दिक्कत (stroke warning)।</w:t>
      </w:r>
    </w:p>
    <w:p>
      <w:pPr>
        <w:pStyle w:val="ListBullet"/>
        <w:spacing w:after="40"/>
      </w:pPr>
      <w:r>
        <w:t>छाती में दर्द, गंभीर सांस फूलना, बेहोशी, या नई/गंभीर palpitations।</w:t>
      </w:r>
    </w:p>
    <w:p>
      <w:pPr>
        <w:pStyle w:val="ListBullet"/>
        <w:spacing w:after="40"/>
      </w:pPr>
      <w:r>
        <w:t>घर पर BP बहुत अधिक (उदाहरण: systolic ≥180 या diastolic ≥120), विशेषकर लक्षणों के साथ।</w:t>
      </w:r>
    </w:p>
    <w:p>
      <w:pPr>
        <w:pStyle w:val="ListBullet"/>
        <w:spacing w:after="40"/>
      </w:pPr>
      <w:r>
        <w:t>अचानक दृष्टि-हानि, अत्यधिक भ्रम, या दौरा।</w:t>
      </w:r>
    </w:p>
    <w:p>
      <w:pPr>
        <w:spacing w:after="120"/>
      </w:pPr>
      <w:r>
        <w:t>नोट: यह दस्तावेज़ संरचित क्लिनिकल डॉक्यूमेंटेशन/शिक्षण हेतु है। आपात लक्षणों में तुरंत चिकित्सा सहायता लें।</w:t>
      </w:r>
    </w:p>
    <w:p>
      <w:r>
        <w:br w:type="page"/>
      </w:r>
    </w:p>
    <w:p>
      <w:pPr>
        <w:pStyle w:val="Heading1"/>
      </w:pPr>
      <w:r>
        <w:t>5. एकीकृत प्रबंधन योजना (AYUSH + Monitoring + Yoga/Pranayama/Meditation)</w:t>
      </w:r>
    </w:p>
    <w:p>
      <w:pPr>
        <w:pStyle w:val="Heading2"/>
      </w:pPr>
      <w:r>
        <w:t>5.1 पुष्टि एवं मॉनिटरिंग प्रोटोकॉल</w:t>
      </w:r>
    </w:p>
    <w:p>
      <w:pPr>
        <w:pStyle w:val="ListBullet"/>
        <w:spacing w:after="40"/>
      </w:pPr>
      <w:r>
        <w:t>7-दिवसीय Home BP Log: दिन में 2 बार (सुबह उठने के 1 घंटे के भीतर—कैफीन से पहले; रात को डिनर से पहले या डिनर के 2 घंटे बाद)।</w:t>
      </w:r>
    </w:p>
    <w:p>
      <w:pPr>
        <w:pStyle w:val="ListBullet"/>
        <w:spacing w:after="40"/>
      </w:pPr>
      <w:r>
        <w:t>BP के साथ नोट करें: सिरदर्द (हाँ/नहीं), नींद की गुणवत्ता (0–10), तनाव (0–10), कैफीन की संख्या, नमकीन/प्रोसेस्ड भोजन के नोट्स।</w:t>
      </w:r>
    </w:p>
    <w:p>
      <w:pPr>
        <w:pStyle w:val="ListBullet"/>
        <w:spacing w:after="40"/>
      </w:pPr>
      <w:r>
        <w:t>सिंगल रीडिंग नहीं—ट्रेंड के आधार पर साप्ताहिक समीक्षा एवं course-correction।</w:t>
      </w:r>
    </w:p>
    <w:p>
      <w:pPr>
        <w:pStyle w:val="Heading2"/>
      </w:pPr>
      <w:r>
        <w:t>5.2 बेसलाइन जाँच (Practical Investigations)</w:t>
      </w:r>
    </w:p>
    <w:p>
      <w:pPr>
        <w:pStyle w:val="ListBullet"/>
        <w:spacing w:after="40"/>
      </w:pPr>
      <w:r>
        <w:t>Fasting glucose / HbA1c</w:t>
      </w:r>
    </w:p>
    <w:p>
      <w:pPr>
        <w:pStyle w:val="ListBullet"/>
        <w:spacing w:after="40"/>
      </w:pPr>
      <w:r>
        <w:t>Lipid profile</w:t>
      </w:r>
    </w:p>
    <w:p>
      <w:pPr>
        <w:pStyle w:val="ListBullet"/>
        <w:spacing w:after="40"/>
      </w:pPr>
      <w:r>
        <w:t>Kidney function (serum creatinine) और electrolytes</w:t>
      </w:r>
    </w:p>
    <w:p>
      <w:pPr>
        <w:pStyle w:val="ListBullet"/>
        <w:spacing w:after="40"/>
      </w:pPr>
      <w:r>
        <w:t>ECG</w:t>
      </w:r>
    </w:p>
    <w:p>
      <w:pPr>
        <w:pStyle w:val="ListBullet"/>
        <w:spacing w:after="40"/>
      </w:pPr>
      <w:r>
        <w:t>यदि खर्राटे + daytime sleepiness अधिक हो: चिकित्सकीय सलाह अनुसार sleep assessment</w:t>
      </w:r>
    </w:p>
    <w:p>
      <w:pPr>
        <w:pStyle w:val="Heading2"/>
      </w:pPr>
      <w:r>
        <w:t>5.3 आहार–विहार (High-impact बेसिक्स)</w:t>
      </w:r>
    </w:p>
    <w:p>
      <w:pPr>
        <w:pStyle w:val="ListBullet"/>
        <w:spacing w:after="40"/>
      </w:pPr>
      <w:r>
        <w:t>नमक घटाएँ: अचार, पापड़, नमकीन, चिप्स, पैकेज्ड फूड कम करें; टेबल पर extra salt न लें।</w:t>
      </w:r>
    </w:p>
    <w:p>
      <w:pPr>
        <w:pStyle w:val="ListBullet"/>
        <w:spacing w:after="40"/>
      </w:pPr>
      <w:r>
        <w:t>कैफीन taper: 3–4 कॉफी → धीरे-धीरे 1–2; शाम/रात में कैफीन से बचें।</w:t>
      </w:r>
    </w:p>
    <w:p>
      <w:pPr>
        <w:pStyle w:val="ListBullet"/>
        <w:spacing w:after="40"/>
      </w:pPr>
      <w:r>
        <w:t>वॉक: 30–40 मिनट brisk walk, सप्ताह में कम से कम 5 दिन।</w:t>
      </w:r>
    </w:p>
    <w:p>
      <w:pPr>
        <w:pStyle w:val="ListBullet"/>
        <w:spacing w:after="40"/>
      </w:pPr>
      <w:r>
        <w:t>नींद: fixed bedtime; सोने से 45 मिनट पहले स्क्रीन बंद; डिनर यथासंभव जल्दी।</w:t>
      </w:r>
    </w:p>
    <w:p>
      <w:pPr>
        <w:pStyle w:val="ListBullet"/>
        <w:spacing w:after="40"/>
      </w:pPr>
      <w:r>
        <w:t>हाइड्रेशन: 2–2.5 लीटर/दिन (यदि मेडिकल प्रतिबंध न हो)।</w:t>
      </w:r>
    </w:p>
    <w:p>
      <w:pPr>
        <w:pStyle w:val="ListBullet"/>
        <w:spacing w:after="40"/>
      </w:pPr>
      <w:r>
        <w:t>कब्ज सुधार: फाइबर, गुनगुना पानी, और नियमित समय; देर रात भारी भोजन से बचें।</w:t>
      </w:r>
    </w:p>
    <w:p>
      <w:pPr>
        <w:pStyle w:val="Heading2"/>
      </w:pPr>
      <w:r>
        <w:t>5.4 योग (BP-फ्रेंडली बेसिक) — 20–30 मिनट/दिन</w:t>
      </w:r>
    </w:p>
    <w:p>
      <w:pPr>
        <w:spacing w:after="120"/>
      </w:pPr>
      <w:r>
        <w:t>लक्ष्य: नर्वस सिस्टम शांत करना, stress reactivity घटाना, नींद/वजन/वाहिकीय लचीलापन सपोर्ट करना।</w:t>
      </w:r>
    </w:p>
    <w:p>
      <w:pPr>
        <w:pStyle w:val="ListBullet"/>
        <w:spacing w:after="40"/>
      </w:pPr>
      <w:r>
        <w:t>Gentle warm-up (2–3 मिनट): गर्दन/कंधे रोल, धीमी रीढ़ की हलचल।</w:t>
      </w:r>
    </w:p>
    <w:p>
      <w:pPr>
        <w:pStyle w:val="ListBullet"/>
        <w:spacing w:after="40"/>
      </w:pPr>
      <w:r>
        <w:t>आसन (धीमे, बिना strain): ताड़ासन, वृक्षासन, हल्का त्रिकोणासन, मृदु भुजंगासन, आरामदायक सेतुबंधासन।</w:t>
      </w:r>
    </w:p>
    <w:p>
      <w:pPr>
        <w:pStyle w:val="ListBullet"/>
        <w:spacing w:after="40"/>
      </w:pPr>
      <w:r>
        <w:t>शवासन: 5–7 मिनट (अनिवार्य)।</w:t>
      </w:r>
    </w:p>
    <w:p>
      <w:pPr>
        <w:pStyle w:val="ListBullet"/>
        <w:spacing w:after="40"/>
      </w:pPr>
      <w:r>
        <w:t>अभी के लिए बचें: strenuous inversions, forceful flows, और strain-based long holds—जब तक BP trend स्थिर न हो।</w:t>
      </w:r>
    </w:p>
    <w:p>
      <w:pPr>
        <w:pStyle w:val="Heading2"/>
      </w:pPr>
      <w:r>
        <w:t>5.5 प्राणायाम (BP-फ्रेंडली) — 8–12 मिनट/दिन</w:t>
      </w:r>
    </w:p>
    <w:p>
      <w:pPr>
        <w:pStyle w:val="ListBullet"/>
        <w:spacing w:after="40"/>
      </w:pPr>
      <w:r>
        <w:t>डायाफ्रामिक ब्रीदिंग: 2 मिनट (धीमी, पेट-आधारित श्वास)।</w:t>
      </w:r>
    </w:p>
    <w:p>
      <w:pPr>
        <w:pStyle w:val="ListBullet"/>
        <w:spacing w:after="40"/>
      </w:pPr>
      <w:r>
        <w:t>नाड़ी शोधन/अनुलोम-विलोम: 5 मिनट, धीमा व स्मूथ; breath retention नहीं।</w:t>
      </w:r>
    </w:p>
    <w:p>
      <w:pPr>
        <w:pStyle w:val="ListBullet"/>
        <w:spacing w:after="40"/>
      </w:pPr>
      <w:r>
        <w:t>भ्रामरी: 3–5 राउंड, हल्की humming।</w:t>
      </w:r>
    </w:p>
    <w:p>
      <w:pPr>
        <w:pStyle w:val="ListBullet"/>
        <w:spacing w:after="40"/>
      </w:pPr>
      <w:r>
        <w:t>अभी के लिए बचें: कपालभाति, भस्त्रिका, और लंबी breath-holds—जब तक BP stable न हो।</w:t>
      </w:r>
    </w:p>
    <w:p>
      <w:pPr>
        <w:pStyle w:val="Heading2"/>
      </w:pPr>
      <w:r>
        <w:t>5.6 ध्यान (Meditation) — 8–12 मिनट/दिन</w:t>
      </w:r>
    </w:p>
    <w:p>
      <w:pPr>
        <w:pStyle w:val="ListBullet"/>
        <w:spacing w:after="40"/>
      </w:pPr>
      <w:r>
        <w:t>Breath awareness: प्राकृतिक श्वास को बिना नियंत्रित किए बस observe करना।</w:t>
      </w:r>
    </w:p>
    <w:p>
      <w:pPr>
        <w:pStyle w:val="ListBullet"/>
        <w:spacing w:after="40"/>
      </w:pPr>
      <w:r>
        <w:t>Body scan: पैरों से सिर तक क्रमिक रिलैक्सेशन।</w:t>
      </w:r>
    </w:p>
    <w:p>
      <w:pPr>
        <w:pStyle w:val="ListBullet"/>
        <w:spacing w:after="40"/>
      </w:pPr>
      <w:r>
        <w:t>मंत्र विकल्प: 'सो-हं' (So-Hum) प्राकृतिक श्वास के साथ।</w:t>
      </w:r>
    </w:p>
    <w:p>
      <w:pPr>
        <w:pStyle w:val="ListBullet"/>
        <w:spacing w:after="40"/>
      </w:pPr>
      <w:r>
        <w:t>लक्ष्य: Manovaha srotas load घटाना—overthinking, hyperarousal और stress reactivity कम करना।</w:t>
      </w:r>
    </w:p>
    <w:p>
      <w:pPr>
        <w:pStyle w:val="Heading2"/>
      </w:pPr>
      <w:r>
        <w:t>5.7 AYUSH दिशा (फाइनलाइजेशन BP log/रिपोर्ट के बाद)</w:t>
      </w:r>
    </w:p>
    <w:p>
      <w:pPr>
        <w:pStyle w:val="ListBullet"/>
        <w:spacing w:after="40"/>
      </w:pPr>
      <w:r>
        <w:t>Vata–Pitta balancing + Agni/Ama सुधार पर फोकस।</w:t>
      </w:r>
    </w:p>
    <w:p>
      <w:pPr>
        <w:pStyle w:val="ListBullet"/>
        <w:spacing w:after="40"/>
      </w:pPr>
      <w:r>
        <w:t>Raktavaha और Medovaha srotas को व्यक्ति-विशेष के अनुसार आहार–विहार–थेरेपी से सपोर्ट।</w:t>
      </w:r>
    </w:p>
    <w:p>
      <w:pPr>
        <w:pStyle w:val="ListBullet"/>
        <w:spacing w:after="40"/>
      </w:pPr>
      <w:r>
        <w:t>Follow-up: शुरुआती 2–3 हफ्तों तक BP log के आधार पर साप्ताहिक; फिर 2–4 हफ्तों पर।</w:t>
      </w:r>
    </w:p>
    <w:p>
      <w:pPr>
        <w:pStyle w:val="Heading2"/>
      </w:pPr>
      <w:r>
        <w:t>5.8 AI-Enabled ट्रैकिंग (सरल और उपयोगी)</w:t>
      </w:r>
    </w:p>
    <w:p>
      <w:pPr>
        <w:spacing w:after="120"/>
      </w:pPr>
      <w:r>
        <w:t>एक सरल साप्ताहिक ट्रैकिंग शीट/ऐप में रिकॉर्ड करें:</w:t>
      </w:r>
    </w:p>
    <w:p>
      <w:pPr>
        <w:spacing w:after="120"/>
      </w:pPr>
      <w:r>
        <w:t>• BP trend (AM/PM), pulse, लक्षण</w:t>
      </w:r>
    </w:p>
    <w:p>
      <w:pPr>
        <w:spacing w:after="120"/>
      </w:pPr>
      <w:r>
        <w:t>• नींद (घंटे/गुणवत्ता), तनाव स्कोर</w:t>
      </w:r>
    </w:p>
    <w:p>
      <w:pPr>
        <w:spacing w:after="120"/>
      </w:pPr>
      <w:r>
        <w:t>• कैफीन काउंट, नमकीन/प्रोसेस्ड भोजन की आवृत्ति</w:t>
      </w:r>
    </w:p>
    <w:p>
      <w:pPr>
        <w:spacing w:after="120"/>
      </w:pPr>
      <w:r>
        <w:t>• steps/वॉक मिनट्स</w:t>
      </w:r>
    </w:p>
    <w:p>
      <w:pPr>
        <w:spacing w:after="120"/>
      </w:pPr>
      <w:r>
        <w:t>उद्देश्य: ट्रिगर पहचानकर जल्दी course-correction—महीनों बाद नहीं।</w:t>
      </w:r>
    </w:p>
    <w:p>
      <w:r>
        <w:br w:type="page"/>
      </w:r>
    </w:p>
    <w:p>
      <w:pPr>
        <w:pStyle w:val="Heading1"/>
      </w:pPr>
      <w:r>
        <w:t>6. परिशिष्ट (Annexures)</w:t>
      </w:r>
    </w:p>
    <w:p>
      <w:pPr>
        <w:pStyle w:val="Heading2"/>
      </w:pPr>
      <w:r>
        <w:t>6.1 7-दिवसीय Home BP Log टेम्पलेट</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दिन/तिथि</w:t>
            </w:r>
          </w:p>
        </w:tc>
        <w:tc>
          <w:tcPr>
            <w:tcW w:type="dxa" w:w="1170"/>
          </w:tcPr>
          <w:p>
            <w:r>
              <w:t>सुबह BP</w:t>
            </w:r>
          </w:p>
        </w:tc>
        <w:tc>
          <w:tcPr>
            <w:tcW w:type="dxa" w:w="1170"/>
          </w:tcPr>
          <w:p>
            <w:r>
              <w:t>रात BP</w:t>
            </w:r>
          </w:p>
        </w:tc>
        <w:tc>
          <w:tcPr>
            <w:tcW w:type="dxa" w:w="1170"/>
          </w:tcPr>
          <w:p>
            <w:r>
              <w:t>सिरदर्द (हाँ/नहीं)</w:t>
            </w:r>
          </w:p>
        </w:tc>
        <w:tc>
          <w:tcPr>
            <w:tcW w:type="dxa" w:w="1170"/>
          </w:tcPr>
          <w:p>
            <w:r>
              <w:t>नींद (घंटे)</w:t>
            </w:r>
          </w:p>
        </w:tc>
        <w:tc>
          <w:tcPr>
            <w:tcW w:type="dxa" w:w="1170"/>
          </w:tcPr>
          <w:p>
            <w:r>
              <w:t>तनाव (0–10)</w:t>
            </w:r>
          </w:p>
        </w:tc>
        <w:tc>
          <w:tcPr>
            <w:tcW w:type="dxa" w:w="1170"/>
          </w:tcPr>
          <w:p>
            <w:r>
              <w:t>कैफीन (#)</w:t>
            </w:r>
          </w:p>
        </w:tc>
        <w:tc>
          <w:tcPr>
            <w:tcW w:type="dxa" w:w="1170"/>
          </w:tcPr>
          <w:p>
            <w:r>
              <w:t>नोट्स (नमक/बाहर का खाना, लक्षण)</w:t>
            </w:r>
          </w:p>
        </w:tc>
      </w:tr>
      <w:tr>
        <w:tc>
          <w:tcPr>
            <w:tcW w:type="dxa" w:w="1170"/>
          </w:tcPr>
          <w:p>
            <w:r>
              <w:t>दिन 1</w:t>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r>
      <w:tr>
        <w:tc>
          <w:tcPr>
            <w:tcW w:type="dxa" w:w="1170"/>
          </w:tcPr>
          <w:p>
            <w:r>
              <w:t>दिन 2</w:t>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r>
      <w:tr>
        <w:tc>
          <w:tcPr>
            <w:tcW w:type="dxa" w:w="1170"/>
          </w:tcPr>
          <w:p>
            <w:r>
              <w:t>दिन 3</w:t>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r>
      <w:tr>
        <w:tc>
          <w:tcPr>
            <w:tcW w:type="dxa" w:w="1170"/>
          </w:tcPr>
          <w:p>
            <w:r>
              <w:t>दिन 4</w:t>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r>
      <w:tr>
        <w:tc>
          <w:tcPr>
            <w:tcW w:type="dxa" w:w="1170"/>
          </w:tcPr>
          <w:p>
            <w:r>
              <w:t>दिन 5</w:t>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r>
      <w:tr>
        <w:tc>
          <w:tcPr>
            <w:tcW w:type="dxa" w:w="1170"/>
          </w:tcPr>
          <w:p>
            <w:r>
              <w:t>दिन 6</w:t>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r>
      <w:tr>
        <w:tc>
          <w:tcPr>
            <w:tcW w:type="dxa" w:w="1170"/>
          </w:tcPr>
          <w:p>
            <w:r>
              <w:t>दिन 7</w:t>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c>
          <w:tcPr>
            <w:tcW w:type="dxa" w:w="1170"/>
          </w:tcPr>
          <w:p>
            <w:r/>
          </w:p>
        </w:tc>
      </w:tr>
    </w:tbl>
    <w:p/>
    <w:p>
      <w:pPr>
        <w:pStyle w:val="Heading2"/>
      </w:pPr>
      <w:r>
        <w:t>6.2 AYUSH Hypertension Intake Checklist (Quick OPD)</w:t>
      </w:r>
    </w:p>
    <w:tbl>
      <w:tblPr>
        <w:tblStyle w:val="TableGrid"/>
        <w:tblW w:type="auto" w:w="0"/>
        <w:tblLook w:firstColumn="1" w:firstRow="1" w:lastColumn="0" w:lastRow="0" w:noHBand="0" w:noVBand="1" w:val="04A0"/>
      </w:tblPr>
      <w:tblGrid>
        <w:gridCol w:w="3120"/>
        <w:gridCol w:w="3120"/>
        <w:gridCol w:w="3120"/>
      </w:tblGrid>
      <w:tr>
        <w:tc>
          <w:tcPr>
            <w:tcW w:type="dxa" w:w="3120"/>
          </w:tcPr>
          <w:p>
            <w:r>
              <w:t>डोमेन</w:t>
            </w:r>
          </w:p>
        </w:tc>
        <w:tc>
          <w:tcPr>
            <w:tcW w:type="dxa" w:w="3120"/>
          </w:tcPr>
          <w:p>
            <w:r>
              <w:t>मुख्य प्रश्न (पूछें + रिकॉर्ड करें)</w:t>
            </w:r>
          </w:p>
        </w:tc>
        <w:tc>
          <w:tcPr>
            <w:tcW w:type="dxa" w:w="3120"/>
          </w:tcPr>
          <w:p>
            <w:r>
              <w:t>केस नोट्स</w:t>
            </w:r>
          </w:p>
        </w:tc>
      </w:tr>
      <w:tr>
        <w:tc>
          <w:tcPr>
            <w:tcW w:type="dxa" w:w="3120"/>
          </w:tcPr>
          <w:p>
            <w:r>
              <w:t>मुख्य शिकायत</w:t>
            </w:r>
          </w:p>
        </w:tc>
        <w:tc>
          <w:tcPr>
            <w:tcW w:type="dxa" w:w="3120"/>
          </w:tcPr>
          <w:p>
            <w:r>
              <w:t>सिरदर्द (समय/स्थान), भारीपन, चक्कर, आँख स्ट्रेन; धड़कन; सांस फूलना; छाती दर्द (rule-out).</w:t>
            </w:r>
          </w:p>
        </w:tc>
        <w:tc>
          <w:tcPr>
            <w:tcW w:type="dxa" w:w="3120"/>
          </w:tcPr>
          <w:p>
            <w:r/>
          </w:p>
        </w:tc>
      </w:tr>
      <w:tr>
        <w:tc>
          <w:tcPr>
            <w:tcW w:type="dxa" w:w="3120"/>
          </w:tcPr>
          <w:p>
            <w:r>
              <w:t>नींद (Nidra)</w:t>
            </w:r>
          </w:p>
        </w:tc>
        <w:tc>
          <w:tcPr>
            <w:tcW w:type="dxa" w:w="3120"/>
          </w:tcPr>
          <w:p>
            <w:r>
              <w:t>सोने/उठने का समय, sleep onset, रात में जागना, सुबह freshness; खर्राटे; daytime sleepiness.</w:t>
            </w:r>
          </w:p>
        </w:tc>
        <w:tc>
          <w:tcPr>
            <w:tcW w:type="dxa" w:w="3120"/>
          </w:tcPr>
          <w:p>
            <w:r/>
          </w:p>
        </w:tc>
      </w:tr>
      <w:tr>
        <w:tc>
          <w:tcPr>
            <w:tcW w:type="dxa" w:w="3120"/>
          </w:tcPr>
          <w:p>
            <w:r>
              <w:t>जीवनशैली (Vihara)</w:t>
            </w:r>
          </w:p>
        </w:tc>
        <w:tc>
          <w:tcPr>
            <w:tcW w:type="dxa" w:w="3120"/>
          </w:tcPr>
          <w:p>
            <w:r>
              <w:t>बैठने के घंटे, व्यायाम, रात का स्क्रीन टाइम, पानी, काम का तनाव पैटर्न.</w:t>
            </w:r>
          </w:p>
        </w:tc>
        <w:tc>
          <w:tcPr>
            <w:tcW w:type="dxa" w:w="3120"/>
          </w:tcPr>
          <w:p>
            <w:r/>
          </w:p>
        </w:tc>
      </w:tr>
      <w:tr>
        <w:tc>
          <w:tcPr>
            <w:tcW w:type="dxa" w:w="3120"/>
          </w:tcPr>
          <w:p>
            <w:r>
              <w:t>आहार (Ahara)</w:t>
            </w:r>
          </w:p>
        </w:tc>
        <w:tc>
          <w:tcPr>
            <w:tcW w:type="dxa" w:w="3120"/>
          </w:tcPr>
          <w:p>
            <w:r>
              <w:t>नमक/प्रोसेस्ड फूड, अचार/पापड़/नमकीन, बाहर का खाना, देर रात डिनर, कैफीन, अल्कोहल/स्मोकिंग.</w:t>
            </w:r>
          </w:p>
        </w:tc>
        <w:tc>
          <w:tcPr>
            <w:tcW w:type="dxa" w:w="3120"/>
          </w:tcPr>
          <w:p>
            <w:r/>
          </w:p>
        </w:tc>
      </w:tr>
      <w:tr>
        <w:tc>
          <w:tcPr>
            <w:tcW w:type="dxa" w:w="3120"/>
          </w:tcPr>
          <w:p>
            <w:r>
              <w:t>अग्नि/आम</w:t>
            </w:r>
          </w:p>
        </w:tc>
        <w:tc>
          <w:tcPr>
            <w:tcW w:type="dxa" w:w="3120"/>
          </w:tcPr>
          <w:p>
            <w:r>
              <w:t>भूख स्थिरता, एसिडिटी, गैस, post-meal heaviness, जिह्वा कोटिंग, कब्ज.</w:t>
            </w:r>
          </w:p>
        </w:tc>
        <w:tc>
          <w:tcPr>
            <w:tcW w:type="dxa" w:w="3120"/>
          </w:tcPr>
          <w:p>
            <w:r/>
          </w:p>
        </w:tc>
      </w:tr>
      <w:tr>
        <w:tc>
          <w:tcPr>
            <w:tcW w:type="dxa" w:w="3120"/>
          </w:tcPr>
          <w:p>
            <w:r>
              <w:t>मूत्र/मल</w:t>
            </w:r>
          </w:p>
        </w:tc>
        <w:tc>
          <w:tcPr>
            <w:tcW w:type="dxa" w:w="3120"/>
          </w:tcPr>
          <w:p>
            <w:r>
              <w:t>रात पेशाब, जलन/फोम/डार्क urine; स्टूल frequency/consistency.</w:t>
            </w:r>
          </w:p>
        </w:tc>
        <w:tc>
          <w:tcPr>
            <w:tcW w:type="dxa" w:w="3120"/>
          </w:tcPr>
          <w:p>
            <w:r/>
          </w:p>
        </w:tc>
      </w:tr>
      <w:tr>
        <w:tc>
          <w:tcPr>
            <w:tcW w:type="dxa" w:w="3120"/>
          </w:tcPr>
          <w:p>
            <w:r>
              <w:t>प्रकृति संकेत</w:t>
            </w:r>
          </w:p>
        </w:tc>
        <w:tc>
          <w:tcPr>
            <w:tcW w:type="dxa" w:w="3120"/>
          </w:tcPr>
          <w:p>
            <w:r>
              <w:t>बॉडी बिल्ड, गर्मी/ठंड सहनशीलता, पसीना, त्वचा प्रकार, भावनात्मक प्रवृत्ति.</w:t>
            </w:r>
          </w:p>
        </w:tc>
        <w:tc>
          <w:tcPr>
            <w:tcW w:type="dxa" w:w="3120"/>
          </w:tcPr>
          <w:p>
            <w:r/>
          </w:p>
        </w:tc>
      </w:tr>
      <w:tr>
        <w:tc>
          <w:tcPr>
            <w:tcW w:type="dxa" w:w="3120"/>
          </w:tcPr>
          <w:p>
            <w:r>
              <w:t>पारिवारिक इतिहास</w:t>
            </w:r>
          </w:p>
        </w:tc>
        <w:tc>
          <w:tcPr>
            <w:tcW w:type="dxa" w:w="3120"/>
          </w:tcPr>
          <w:p>
            <w:r>
              <w:t>BP/हार्ट/स्ट्रोक; डायबिटीज.</w:t>
            </w:r>
          </w:p>
        </w:tc>
        <w:tc>
          <w:tcPr>
            <w:tcW w:type="dxa" w:w="3120"/>
          </w:tcPr>
          <w:p>
            <w:r/>
          </w:p>
        </w:tc>
      </w:tr>
      <w:tr>
        <w:tc>
          <w:tcPr>
            <w:tcW w:type="dxa" w:w="3120"/>
          </w:tcPr>
          <w:p>
            <w:r>
              <w:t>दवा समीक्षा</w:t>
            </w:r>
          </w:p>
        </w:tc>
        <w:tc>
          <w:tcPr>
            <w:tcW w:type="dxa" w:w="3120"/>
          </w:tcPr>
          <w:p>
            <w:r>
              <w:t>NSAIDs/painkillers, decongestants, steroids, supplements/energy drinks.</w:t>
            </w:r>
          </w:p>
        </w:tc>
        <w:tc>
          <w:tcPr>
            <w:tcW w:type="dxa" w:w="3120"/>
          </w:tcPr>
          <w:p>
            <w:r/>
          </w:p>
        </w:tc>
      </w:tr>
      <w:tr>
        <w:tc>
          <w:tcPr>
            <w:tcW w:type="dxa" w:w="3120"/>
          </w:tcPr>
          <w:p>
            <w:r>
              <w:t>परिक्षा</w:t>
            </w:r>
          </w:p>
        </w:tc>
        <w:tc>
          <w:tcPr>
            <w:tcW w:type="dxa" w:w="3120"/>
          </w:tcPr>
          <w:p>
            <w:r>
              <w:t>नाड़ी + जिह्वा + BP दो बार; वजन/waist; edema check.</w:t>
            </w:r>
          </w:p>
        </w:tc>
        <w:tc>
          <w:tcPr>
            <w:tcW w:type="dxa" w:w="3120"/>
          </w:tcPr>
          <w:p>
            <w:r/>
          </w:p>
        </w:tc>
      </w:tr>
    </w:tbl>
    <w:p/>
    <w:p>
      <w:pPr>
        <w:pStyle w:val="Heading2"/>
      </w:pPr>
      <w:r>
        <w:t>6.3 आयुर्वेदिक निदान-वाक्य (One-line Template)</w:t>
      </w:r>
    </w:p>
    <w:p>
      <w:pPr>
        <w:spacing w:after="120"/>
      </w:pPr>
      <w:r>
        <w:t>विकृति में Vata-प्रधान (Vyana Vata dushti) के साथ Pitta anubandha, Rakta–Meda involvement तथा Raktavaha/Medovaha srotas में शुरुआती srotorodha tendency दिखाई देती है—जिसका क्लिनिकल रूप Rakta-chap vriddhi (BP बढ़ने का पैटर्न) के रूप में प्रकट होता है।</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